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AC26F" w14:textId="77777777" w:rsidR="00723580" w:rsidRDefault="00840199">
      <w:pPr>
        <w:spacing w:after="160" w:line="259" w:lineRule="auto"/>
        <w:jc w:val="left"/>
        <w:rPr>
          <w:rFonts w:ascii="Times" w:eastAsia="Times" w:hAnsi="Times"/>
          <w:b/>
          <w:color w:val="000000"/>
          <w:sz w:val="28"/>
          <w:szCs w:val="28"/>
        </w:rPr>
      </w:pPr>
      <w:r>
        <w:rPr>
          <w:rFonts w:ascii="Times" w:eastAsia="Times" w:hAnsi="Times"/>
          <w:b/>
          <w:color w:val="000000"/>
          <w:sz w:val="28"/>
          <w:szCs w:val="28"/>
        </w:rPr>
        <w:t>Entidades &amp; Atributos.</w:t>
      </w:r>
    </w:p>
    <w:p w14:paraId="4331F065" w14:textId="77777777" w:rsidR="00723580" w:rsidRDefault="00840199">
      <w:pPr>
        <w:spacing w:after="160" w:line="259" w:lineRule="auto"/>
        <w:jc w:val="left"/>
        <w:rPr>
          <w:rFonts w:ascii="Times" w:eastAsia="Times" w:hAnsi="Times"/>
          <w:b/>
          <w:color w:val="000000"/>
          <w:sz w:val="24"/>
          <w:szCs w:val="24"/>
        </w:rPr>
      </w:pPr>
      <w:r>
        <w:rPr>
          <w:rFonts w:ascii="Times" w:eastAsia="Times" w:hAnsi="Times"/>
          <w:b/>
          <w:color w:val="000000"/>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4783503E">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5740400" cy="4528185"/>
                    </a:xfrm>
                    <a:prstGeom prst="rect">
                      <a:avLst/>
                    </a:prstGeom>
                    <a:ln cap="flat"/>
                  </pic:spPr>
                </pic:pic>
              </a:graphicData>
            </a:graphic>
          </wp:inline>
        </w:drawing>
      </w:r>
    </w:p>
    <w:p w14:paraId="772D9217" w14:textId="77777777" w:rsidR="00723580" w:rsidRDefault="00723580">
      <w:pPr>
        <w:wordWrap w:val="0"/>
        <w:spacing w:after="160" w:line="259" w:lineRule="auto"/>
        <w:jc w:val="left"/>
        <w:rPr>
          <w:rFonts w:ascii="Times" w:eastAsia="Times" w:hAnsi="Times"/>
          <w:b/>
          <w:color w:val="000000"/>
          <w:sz w:val="28"/>
          <w:szCs w:val="28"/>
        </w:rPr>
      </w:pPr>
    </w:p>
    <w:p w14:paraId="2A4A6675" w14:textId="77777777" w:rsidR="00723580" w:rsidRDefault="00840199">
      <w:pPr>
        <w:wordWrap w:val="0"/>
        <w:spacing w:after="160" w:line="259" w:lineRule="auto"/>
        <w:jc w:val="left"/>
        <w:rPr>
          <w:rFonts w:ascii="Times" w:eastAsia="Times" w:hAnsi="Times"/>
          <w:b/>
          <w:color w:val="000000"/>
          <w:sz w:val="28"/>
          <w:szCs w:val="28"/>
        </w:rPr>
      </w:pPr>
      <w:r>
        <w:rPr>
          <w:rFonts w:ascii="Times" w:eastAsia="Times" w:hAnsi="Times"/>
          <w:b/>
          <w:color w:val="000000"/>
          <w:sz w:val="28"/>
          <w:szCs w:val="28"/>
        </w:rPr>
        <w:t>Pasos para crear una base de datos relacional en nuestro proyecto (esta vez el proyecto será un sistema de "</w:t>
      </w:r>
      <w:proofErr w:type="spellStart"/>
      <w:r>
        <w:rPr>
          <w:rFonts w:ascii="Times" w:eastAsia="Times" w:hAnsi="Times"/>
          <w:b/>
          <w:color w:val="000000"/>
          <w:sz w:val="28"/>
          <w:szCs w:val="28"/>
        </w:rPr>
        <w:t>Platziblog</w:t>
      </w:r>
      <w:proofErr w:type="spellEnd"/>
      <w:r>
        <w:rPr>
          <w:rFonts w:ascii="Times" w:eastAsia="Times" w:hAnsi="Times"/>
          <w:b/>
          <w:color w:val="000000"/>
          <w:sz w:val="28"/>
          <w:szCs w:val="28"/>
        </w:rPr>
        <w:t>").</w:t>
      </w:r>
    </w:p>
    <w:p w14:paraId="034951C7" w14:textId="77777777" w:rsidR="00723580" w:rsidRDefault="00840199">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t>En un proyecto real, para crear una base de datos relacional, lo primero que hay que hacer es:</w:t>
      </w:r>
    </w:p>
    <w:p w14:paraId="2ED2E668" w14:textId="77777777" w:rsidR="00723580" w:rsidRDefault="00723580">
      <w:pPr>
        <w:wordWrap w:val="0"/>
        <w:spacing w:after="160" w:line="259" w:lineRule="auto"/>
        <w:jc w:val="left"/>
        <w:rPr>
          <w:rFonts w:ascii="Times" w:eastAsia="Times" w:hAnsi="Times"/>
          <w:b/>
          <w:color w:val="000000"/>
          <w:sz w:val="24"/>
          <w:szCs w:val="24"/>
        </w:rPr>
      </w:pPr>
    </w:p>
    <w:p w14:paraId="6BDDF694" w14:textId="77777777" w:rsidR="00723580" w:rsidRDefault="00840199">
      <w:pPr>
        <w:spacing w:after="160" w:line="259" w:lineRule="auto"/>
        <w:jc w:val="left"/>
        <w:rPr>
          <w:b/>
        </w:rPr>
      </w:pPr>
      <w:r>
        <w:rPr>
          <w:b/>
        </w:rPr>
        <w:t>1. Identificar las entidades (para nuestro caso, serían las entidades de un “Blog” de Platzi).</w:t>
      </w: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60B6D9F6" w14:textId="3220CBC2" w:rsidR="00723580" w:rsidRDefault="00840199">
      <w:pPr>
        <w:spacing w:after="160" w:line="259" w:lineRule="auto"/>
        <w:jc w:val="left"/>
        <w:rPr>
          <w:i/>
        </w:rPr>
      </w:pPr>
      <w:r>
        <w:rPr>
          <w:i/>
        </w:rPr>
        <w:t xml:space="preserve">4ta entidad: </w:t>
      </w:r>
      <w:r>
        <w:rPr>
          <w:b/>
          <w:i/>
        </w:rPr>
        <w:t>"</w:t>
      </w:r>
      <w:r w:rsidR="006F74A3">
        <w:rPr>
          <w:b/>
          <w:i/>
        </w:rPr>
        <w:t>Categorías</w:t>
      </w:r>
      <w:r>
        <w:rPr>
          <w:b/>
          <w:i/>
        </w:rPr>
        <w:t>":</w:t>
      </w:r>
      <w:r>
        <w:t xml:space="preserve"> </w:t>
      </w:r>
      <w:r>
        <w:rPr>
          <w:i/>
        </w:rPr>
        <w:t xml:space="preserve">Tienen que ver con las sesiones del "blog"; es decir, las pestañas que tiene el blog por separado por cada tema de interés. Las </w:t>
      </w:r>
      <w:r w:rsidR="006F74A3">
        <w:rPr>
          <w:i/>
        </w:rPr>
        <w:t>categorías</w:t>
      </w:r>
      <w:r>
        <w:rPr>
          <w:i/>
        </w:rPr>
        <w:t xml:space="preserve"> pueden ser: "Política", "Deportes", "Economía", "Moda", "Tecnología", etc.</w:t>
      </w:r>
    </w:p>
    <w:p w14:paraId="61D48A7B" w14:textId="77777777" w:rsidR="00723580" w:rsidRDefault="00723580">
      <w:pPr>
        <w:spacing w:after="160" w:line="259" w:lineRule="auto"/>
        <w:jc w:val="left"/>
        <w:rPr>
          <w:i/>
        </w:rPr>
      </w:pPr>
    </w:p>
    <w:p w14:paraId="31D181E7" w14:textId="77777777" w:rsidR="00723580" w:rsidRDefault="00723580">
      <w:pPr>
        <w:spacing w:after="160" w:line="259" w:lineRule="auto"/>
        <w:jc w:val="left"/>
      </w:pPr>
    </w:p>
    <w:p w14:paraId="4D714000" w14:textId="77777777" w:rsidR="00723580" w:rsidRDefault="00723580">
      <w:pPr>
        <w:spacing w:after="160" w:line="259" w:lineRule="auto"/>
        <w:jc w:val="left"/>
      </w:pPr>
    </w:p>
    <w:p w14:paraId="0CB12BFA" w14:textId="77777777" w:rsidR="00723580" w:rsidRDefault="00840199">
      <w:pPr>
        <w:spacing w:after="160" w:line="259" w:lineRule="auto"/>
        <w:jc w:val="left"/>
        <w:rPr>
          <w:b/>
        </w:rPr>
      </w:pPr>
      <w:r>
        <w:rPr>
          <w:b/>
        </w:rPr>
        <w:t>2. Identificar los atributos (para nuestro caso, serían los atributos de un “Blog” de Platzi).</w:t>
      </w: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w:t>
      </w:r>
      <w:proofErr w:type="spellStart"/>
      <w:r>
        <w:rPr>
          <w:b/>
          <w:i/>
        </w:rPr>
        <w:t>fecha_de_publicación</w:t>
      </w:r>
      <w:proofErr w:type="spellEnd"/>
      <w:r>
        <w:rPr>
          <w:b/>
          <w:i/>
        </w:rPr>
        <w:t>.</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0FCD8CD5" w:rsidR="00723580" w:rsidRDefault="00840199">
      <w:pPr>
        <w:wordWrap w:val="0"/>
        <w:spacing w:after="160" w:line="259" w:lineRule="auto"/>
        <w:jc w:val="left"/>
        <w:rPr>
          <w:i/>
        </w:rPr>
      </w:pPr>
      <w:r>
        <w:rPr>
          <w:i/>
        </w:rPr>
        <w:t xml:space="preserve">5to atributo: </w:t>
      </w:r>
      <w:r>
        <w:rPr>
          <w:b/>
          <w:i/>
        </w:rPr>
        <w:t>Las etiquetas</w:t>
      </w:r>
      <w:r>
        <w:rPr>
          <w:i/>
        </w:rPr>
        <w:t xml:space="preserve">, las cuales son Atributos Multivaluados; es decir, hay varias etiquetas realmente y se encierran en un ovalo con doble subrayado. La etiqueta es la que nos dicta que tipo de post estás leyendo, </w:t>
      </w:r>
      <w:r>
        <w:rPr>
          <w:b/>
          <w:i/>
        </w:rPr>
        <w:t xml:space="preserve">son las etiquetas de las </w:t>
      </w:r>
      <w:r w:rsidR="006F74A3">
        <w:rPr>
          <w:b/>
          <w:i/>
        </w:rPr>
        <w:t>categorías</w:t>
      </w:r>
      <w:r>
        <w:rPr>
          <w:i/>
        </w:rPr>
        <w:t>; es decir, las etiquetas que se ponen al final del post si hace parte de la sesión de "ciencias" o de la sesión de "tecnología" o de "deportes", etc. Pues bien, en un mismo post, pueden haber varias etiquetas; en ese caso, como son varias (una por post), es por lo anterior que en el atributo "etiqueta" hablamos de que sea una etiqueta "multivalor".</w:t>
      </w:r>
    </w:p>
    <w:p w14:paraId="49088653" w14:textId="515E8088" w:rsidR="00723580" w:rsidRDefault="00840199">
      <w:pPr>
        <w:wordWrap w:val="0"/>
        <w:spacing w:after="160" w:line="259" w:lineRule="auto"/>
        <w:jc w:val="left"/>
        <w:rPr>
          <w:i/>
        </w:rPr>
      </w:pPr>
      <w:r>
        <w:rPr>
          <w:i/>
        </w:rPr>
        <w:t xml:space="preserve">6to atributo: </w:t>
      </w:r>
      <w:r>
        <w:rPr>
          <w:b/>
          <w:i/>
        </w:rPr>
        <w:t>Un id, esta sería el atributo "llave" o clave de nuestra entidad "Posts"</w:t>
      </w:r>
      <w:r w:rsidR="009300C2">
        <w:rPr>
          <w:i/>
        </w:rPr>
        <w:t>; es lo qu</w:t>
      </w:r>
      <w:r>
        <w:rPr>
          <w:i/>
        </w:rPr>
        <w:t>e nos dirá que todos los</w:t>
      </w:r>
      <w:r>
        <w:rPr>
          <w:b/>
          <w:i/>
        </w:rPr>
        <w:t xml:space="preserve"> posts</w:t>
      </w:r>
      <w:r>
        <w:rPr>
          <w:i/>
        </w:rPr>
        <w:t xml:space="preserve"> serán diferentes entre sí, al menos, </w:t>
      </w:r>
      <w:r w:rsidR="006F74A3">
        <w:rPr>
          <w:i/>
        </w:rPr>
        <w:t>mínimamente</w:t>
      </w:r>
      <w:r>
        <w:rPr>
          <w:i/>
        </w:rPr>
        <w:t>, por el "id".</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w:t>
      </w:r>
      <w:proofErr w:type="spellStart"/>
      <w:r>
        <w:rPr>
          <w:b/>
          <w:i/>
        </w:rPr>
        <w:t>login</w:t>
      </w:r>
      <w:proofErr w:type="spellEnd"/>
      <w:r>
        <w:rPr>
          <w:b/>
          <w:i/>
        </w:rPr>
        <w:t>”</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w:t>
      </w:r>
      <w:proofErr w:type="spellStart"/>
      <w:r>
        <w:rPr>
          <w:b/>
          <w:i/>
        </w:rPr>
        <w:t>password</w:t>
      </w:r>
      <w:proofErr w:type="spellEnd"/>
      <w:r>
        <w:rPr>
          <w:b/>
          <w:i/>
        </w:rPr>
        <w:t>”</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3A9AA02A"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w:t>
      </w:r>
      <w:r w:rsidR="006F74A3">
        <w:rPr>
          <w:i/>
        </w:rPr>
        <w:t>mínimamente</w:t>
      </w:r>
      <w:r>
        <w:rPr>
          <w:i/>
        </w:rPr>
        <w:t>, por el "id".</w:t>
      </w:r>
    </w:p>
    <w:p w14:paraId="78353A51" w14:textId="6F4B9D36" w:rsidR="00723580" w:rsidRDefault="001C4C69">
      <w:pPr>
        <w:wordWrap w:val="0"/>
        <w:spacing w:after="160" w:line="259" w:lineRule="auto"/>
        <w:jc w:val="left"/>
      </w:pPr>
      <w:r w:rsidRPr="001C4C69">
        <w:rPr>
          <w:b/>
          <w:i/>
        </w:rPr>
        <w:t>Pregunta</w:t>
      </w:r>
      <w:r>
        <w:t xml:space="preserve">: </w:t>
      </w:r>
      <w:r w:rsidR="00376382">
        <w:t xml:space="preserve">Puede una imagen almacenarse en nuestra base de datos (o tabla) un atributo para </w:t>
      </w:r>
      <w:r w:rsidR="00376382">
        <w:rPr>
          <w:i/>
        </w:rPr>
        <w:t>imágenes</w:t>
      </w:r>
      <w:r w:rsidR="00376382">
        <w:t xml:space="preserve">? Sí, se puede, pero como buena práctica se recomienda que </w:t>
      </w:r>
      <w:r w:rsidR="00376382" w:rsidRPr="001C4C69">
        <w:rPr>
          <w:u w:val="single"/>
        </w:rPr>
        <w:t>NO</w:t>
      </w:r>
      <w:r w:rsidR="00376382">
        <w:t xml:space="preserve"> se almacene directamente la imagen dentro de la base de datos en sí, no, sino que se guarde en un </w:t>
      </w:r>
      <w:r w:rsidR="00376382">
        <w:rPr>
          <w:i/>
        </w:rPr>
        <w:t xml:space="preserve">VARCHAR() </w:t>
      </w:r>
      <w:r w:rsidR="00376382">
        <w:t xml:space="preserve">la URL hacia donde esa imagen esté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9">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C578247" w14:textId="77777777" w:rsidR="00F03482" w:rsidRPr="001C4C69" w:rsidRDefault="00F03482">
      <w:pPr>
        <w:wordWrap w:val="0"/>
        <w:spacing w:after="160" w:line="259" w:lineRule="auto"/>
        <w:jc w:val="left"/>
      </w:pPr>
    </w:p>
    <w:p w14:paraId="2D0B255F" w14:textId="77777777" w:rsidR="00723580" w:rsidRDefault="00840199">
      <w:pPr>
        <w:wordWrap w:val="0"/>
        <w:spacing w:after="160" w:line="259" w:lineRule="auto"/>
        <w:jc w:val="left"/>
        <w:rPr>
          <w:b/>
          <w:i/>
          <w:sz w:val="28"/>
          <w:szCs w:val="28"/>
        </w:rPr>
      </w:pPr>
      <w:r>
        <w:rPr>
          <w:b/>
          <w:i/>
          <w:sz w:val="28"/>
          <w:szCs w:val="28"/>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28AE82C1" w14:textId="77777777" w:rsidR="00723580" w:rsidRDefault="00840199">
      <w:pPr>
        <w:wordWrap w:val="0"/>
        <w:spacing w:after="160" w:line="259" w:lineRule="auto"/>
        <w:jc w:val="left"/>
        <w:rPr>
          <w:b/>
        </w:rPr>
      </w:pPr>
      <w:r>
        <w:t xml:space="preserve">Las relaciones se representan con un </w:t>
      </w:r>
      <w:r>
        <w:rPr>
          <w:b/>
        </w:rPr>
        <w:t xml:space="preserve">Rombo. </w:t>
      </w:r>
    </w:p>
    <w:p w14:paraId="49DAE787" w14:textId="77777777" w:rsidR="00843742" w:rsidRDefault="00843742">
      <w:pPr>
        <w:wordWrap w:val="0"/>
        <w:spacing w:after="160" w:line="259" w:lineRule="auto"/>
        <w:jc w:val="left"/>
        <w:rPr>
          <w:b/>
        </w:rPr>
      </w:pPr>
    </w:p>
    <w:p w14:paraId="6DF0EF78" w14:textId="77777777" w:rsidR="00723580" w:rsidRDefault="00840199">
      <w:pPr>
        <w:wordWrap w:val="0"/>
        <w:spacing w:after="160" w:line="259" w:lineRule="auto"/>
        <w:jc w:val="left"/>
        <w:rPr>
          <w:b/>
        </w:rPr>
      </w:pPr>
      <w:r>
        <w:rPr>
          <w:b/>
        </w:rPr>
        <w:t xml:space="preserve">Cómo funcionan las relaciones? </w:t>
      </w:r>
    </w:p>
    <w:p w14:paraId="70CB0E7A" w14:textId="684E6CAD" w:rsidR="00723580" w:rsidRPr="001C4C69" w:rsidRDefault="00843742">
      <w:pPr>
        <w:wordWrap w:val="0"/>
        <w:spacing w:after="160" w:line="259" w:lineRule="auto"/>
        <w:jc w:val="left"/>
        <w:rPr>
          <w:i/>
        </w:rPr>
      </w:pPr>
      <w:r>
        <w:rPr>
          <w:noProof/>
          <w:sz w:val="20"/>
        </w:rPr>
        <mc:AlternateContent>
          <mc:Choice Requires="wps">
            <w:drawing>
              <wp:anchor distT="0" distB="0" distL="114300" distR="114300" simplePos="0" relativeHeight="251625008" behindDoc="0" locked="0" layoutInCell="1" allowOverlap="1" wp14:anchorId="255112C7" wp14:editId="324A1BC2">
                <wp:simplePos x="0" y="0"/>
                <wp:positionH relativeFrom="column">
                  <wp:posOffset>1656080</wp:posOffset>
                </wp:positionH>
                <wp:positionV relativeFrom="paragraph">
                  <wp:posOffset>372218</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723580" w:rsidRDefault="00840199">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255112C7" id="_x0000_t202" coordsize="21600,21600" o:spt="202" path="m0,0l0,21600,21600,21600,21600,0xe">
                <v:stroke joinstyle="miter"/>
                <v:path gradientshapeok="t" o:connecttype="rect"/>
              </v:shapetype>
              <v:shape id="Rectangle_x0020_6" o:spid="_x0000_s1026" type="#_x0000_t202" style="position:absolute;margin-left:130.4pt;margin-top:29.3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" fillcolor="#5b9bd5 [3204]" strokecolor="#1f4d78 [1604]" strokeweight="1pt">
                <v:path arrowok="t"/>
                <v:textbox inset="7.1pt,1.8pt,7.1pt,1.8pt">
                  <w:txbxContent>
                    <w:p w14:paraId="01EC69E7" w14:textId="77777777" w:rsidR="00723580" w:rsidRDefault="00840199">
                      <w:pPr>
                        <w:spacing w:after="160" w:line="259" w:lineRule="auto"/>
                        <w:jc w:val="center"/>
                      </w:pPr>
                      <w:r>
                        <w:t>Dueño</w:t>
                      </w:r>
                    </w:p>
                  </w:txbxContent>
                </v:textbox>
              </v:shape>
            </w:pict>
          </mc:Fallback>
        </mc:AlternateContent>
      </w:r>
      <w:r>
        <w:rPr>
          <w:noProof/>
          <w:sz w:val="20"/>
        </w:rPr>
        <mc:AlternateContent>
          <mc:Choice Requires="wps">
            <w:drawing>
              <wp:anchor distT="0" distB="0" distL="114300" distR="114300" simplePos="0" relativeHeight="251625007" behindDoc="0" locked="0" layoutInCell="1" allowOverlap="1" wp14:anchorId="125F4747" wp14:editId="6C3E18FA">
                <wp:simplePos x="0" y="0"/>
                <wp:positionH relativeFrom="column">
                  <wp:posOffset>15875</wp:posOffset>
                </wp:positionH>
                <wp:positionV relativeFrom="paragraph">
                  <wp:posOffset>374123</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77777777" w:rsidR="00723580" w:rsidRDefault="00840199">
                            <w:pPr>
                              <w:spacing w:after="160" w:line="259" w:lineRule="auto"/>
                              <w:jc w:val="center"/>
                            </w:pPr>
                            <w:proofErr w:type="spellStart"/>
                            <w:r>
                              <w:t>Automovil</w:t>
                            </w:r>
                            <w:proofErr w:type="spellEnd"/>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25F4747" id="Rectangle_x0020_5" o:spid="_x0000_s1027" type="#_x0000_t202" style="position:absolute;margin-left:1.25pt;margin-top:29.45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" fillcolor="#5b9bd5 [3204]" strokecolor="#1f4d78 [1604]" strokeweight="1pt">
                <v:path arrowok="t"/>
                <v:textbox inset="7.1pt,1.8pt,7.1pt,1.8pt">
                  <w:txbxContent>
                    <w:p w14:paraId="205D1E76" w14:textId="77777777" w:rsidR="00723580" w:rsidRDefault="00840199">
                      <w:pPr>
                        <w:spacing w:after="160" w:line="259" w:lineRule="auto"/>
                        <w:jc w:val="center"/>
                      </w:pPr>
                      <w:r>
                        <w:t>Automovil</w:t>
                      </w:r>
                    </w:p>
                  </w:txbxContent>
                </v:textbox>
              </v:shape>
            </w:pict>
          </mc:Fallback>
        </mc:AlternateContent>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38F75049" w14:textId="4EA478A4" w:rsidR="00723580" w:rsidRDefault="00840199">
      <w:pPr>
        <w:wordWrap w:val="0"/>
        <w:spacing w:after="160" w:line="259" w:lineRule="auto"/>
        <w:jc w:val="left"/>
      </w:pPr>
      <w:r>
        <w:rPr>
          <w:noProof/>
          <w:sz w:val="20"/>
        </w:rPr>
        <w:lastRenderedPageBreak/>
        <mc:AlternateContent>
          <mc:Choice Requires="wps">
            <w:drawing>
              <wp:anchor distT="0" distB="0" distL="114300" distR="114300" simplePos="0" relativeHeight="251625009" behindDoc="0" locked="0" layoutInCell="1" allowOverlap="1" wp14:anchorId="534EE5E3" wp14:editId="14D61646">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77777777" w:rsidR="00723580" w:rsidRDefault="00840199">
                            <w:pPr>
                              <w:spacing w:after="160" w:line="259" w:lineRule="auto"/>
                              <w:jc w:val="center"/>
                            </w:pPr>
                            <w:proofErr w:type="spellStart"/>
                            <w:r>
                              <w:t>Automoviles</w:t>
                            </w:r>
                            <w:proofErr w:type="spellEnd"/>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534EE5E3" id="Rectangle_x0020_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" fillcolor="#5b9bd5 [3204]" strokecolor="#1f4d78 [1604]" strokeweight="1pt">
                <v:path arrowok="t"/>
                <v:textbox inset="7.1pt,1.8pt,7.1pt,1.8pt">
                  <w:txbxContent>
                    <w:p w14:paraId="65A0C4EA" w14:textId="77777777" w:rsidR="00723580" w:rsidRDefault="00840199">
                      <w:pPr>
                        <w:spacing w:after="160" w:line="259" w:lineRule="auto"/>
                        <w:jc w:val="center"/>
                      </w:pPr>
                      <w:r>
                        <w:t>Automoviles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En este caso, un verbo más apropiado de la relación que hay entre las entidades “</w:t>
      </w:r>
      <w:r w:rsidR="006F74A3">
        <w:rPr>
          <w:b/>
        </w:rPr>
        <w:t>automóvil</w:t>
      </w:r>
      <w:r>
        <w:rPr>
          <w:b/>
        </w:rPr>
        <w:t xml:space="preserve">”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3BF99EF3">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77777777" w:rsidR="00723580" w:rsidRDefault="00840199">
                            <w:pPr>
                              <w:spacing w:after="160" w:line="259" w:lineRule="auto"/>
                              <w:jc w:val="center"/>
                            </w:pPr>
                            <w:proofErr w:type="spellStart"/>
                            <w:r>
                              <w:t>tienenee</w:t>
                            </w:r>
                            <w:proofErr w:type="spellEnd"/>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72539B21" id="_x0000_t110" coordsize="21600,21600" o:spt="110" path="m10800,0l0,10800,10800,21600,21600,10800xe">
                <v:stroke joinstyle="miter"/>
                <v:path gradientshapeok="t" o:connecttype="rect" textboxrect="5400,5400,16200,16200"/>
              </v:shapetype>
              <v:shape id="Decision_x0020_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" fillcolor="#5b9bd5 [3204]" strokecolor="#1f4d78 [1604]" strokeweight="1pt">
                <v:path arrowok="t"/>
                <v:textbox inset="7.1pt,1.8pt,7.1pt,1.8pt">
                  <w:txbxContent>
                    <w:p w14:paraId="52A380F5" w14:textId="77777777" w:rsidR="00723580" w:rsidRDefault="00840199">
                      <w:pPr>
                        <w:spacing w:after="160" w:line="259" w:lineRule="auto"/>
                        <w:jc w:val="center"/>
                      </w:pPr>
                      <w:r>
                        <w:t>tienenee</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723580" w:rsidRDefault="00840199">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97C8A72" id="Rectangle_x0020_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" fillcolor="#5b9bd5 [3204]" strokecolor="#1f4d78 [1604]" strokeweight="1pt">
                <v:path arrowok="t"/>
                <v:textbox inset="7.1pt,1.8pt,7.1pt,1.8pt">
                  <w:txbxContent>
                    <w:p w14:paraId="700C1906" w14:textId="77777777" w:rsidR="00723580" w:rsidRDefault="00840199">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Default="00840199">
      <w:pPr>
        <w:wordWrap w:val="0"/>
        <w:spacing w:after="160" w:line="259" w:lineRule="auto"/>
        <w:jc w:val="left"/>
        <w:rPr>
          <w:b/>
          <w:i/>
        </w:rPr>
      </w:pPr>
      <w:r>
        <w:rPr>
          <w:b/>
          <w:i/>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723580" w:rsidRDefault="00840199">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1B8D52B" id="Rectangle_x0020_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" fillcolor="#5b9bd5 [3204]" strokecolor="#1f4d78 [1604]" strokeweight="1pt">
                <v:path arrowok="t"/>
                <v:textbox inset="7.1pt,1.8pt,7.1pt,1.8pt">
                  <w:txbxContent>
                    <w:p w14:paraId="0EB68AF9" w14:textId="77777777" w:rsidR="00723580" w:rsidRDefault="00840199">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6se="http://schemas.microsoft.com/office/word/2015/wordml/symex" xmlns:am3d="http://schemas.microsoft.com/office/drawing/2017/model3d" xmlns:w16cid="http://schemas.microsoft.com/office/word/2016/wordml/cid" xmlns:ve="http://schemas.openxmlformats.org/markup-compatibility/2006">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723580" w:rsidRDefault="00840199">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1C8C422" id="Decision_x0020_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" fillcolor="#5b9bd5 [3204]" strokecolor="#1f4d78 [1604]" strokeweight="1pt">
                <v:path arrowok="t"/>
                <v:textbox inset="7.1pt,1.8pt,7.1pt,1.8pt">
                  <w:txbxContent>
                    <w:p w14:paraId="335D8CD4" w14:textId="77777777" w:rsidR="00723580" w:rsidRDefault="00840199">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723580" w:rsidRDefault="00840199">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" fillcolor="#5b9bd5 [3204]" strokecolor="#1f4d78 [1604]" strokeweight="1pt">
                <v:path arrowok="t"/>
                <v:textbox inset="7.1pt,1.8pt,7.1pt,1.8pt">
                  <w:txbxContent>
                    <w:p w14:paraId="71E55DE4" w14:textId="77777777" w:rsidR="00723580" w:rsidRDefault="00840199">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3C0666DF" w:rsidR="00723580" w:rsidRDefault="00840199">
      <w:pPr>
        <w:wordWrap w:val="0"/>
        <w:spacing w:after="160" w:line="259" w:lineRule="auto"/>
        <w:jc w:val="left"/>
      </w:pPr>
      <w:r>
        <w:t xml:space="preserve">Lo que distingue una entidad de un atributo es que el atributo es algo propio a una entidad; es decir, es una </w:t>
      </w:r>
      <w:r w:rsidR="006F74A3">
        <w:t>característica</w:t>
      </w:r>
      <w:r>
        <w:t xml:space="preserve">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w:t>
      </w:r>
      <w:r w:rsidR="006F74A3">
        <w:rPr>
          <w:b/>
          <w:i/>
        </w:rPr>
        <w:t>Multivaluados</w:t>
      </w:r>
      <w:r>
        <w:rPr>
          <w:b/>
          <w:i/>
        </w:rPr>
        <w:t xml:space="preserve">.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723580" w:rsidRDefault="00840199">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8C5B4A4" id="Rectangle_x0020_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" fillcolor="#5b9bd5 [3204]" strokecolor="#1f4d78 [1604]" strokeweight="1pt">
                <v:path arrowok="t"/>
                <v:textbox inset="7.1pt,1.8pt,7.1pt,1.8pt">
                  <w:txbxContent>
                    <w:p w14:paraId="2262BC72" w14:textId="77777777" w:rsidR="00723580" w:rsidRDefault="00840199">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6se="http://schemas.microsoft.com/office/word/2015/wordml/symex" xmlns:am3d="http://schemas.microsoft.com/office/drawing/2017/model3d" xmlns:w16cid="http://schemas.microsoft.com/office/word/2016/wordml/cid" xmlns:ve="http://schemas.openxmlformats.org/markup-compatibility/2006">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723580" w:rsidRDefault="00840199">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145D50D" id="Decision_x0020_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" fillcolor="#5b9bd5 [3204]" strokecolor="#1f4d78 [1604]" strokeweight="1pt">
                <v:path arrowok="t"/>
                <v:textbox inset="7.1pt,1.8pt,7.1pt,1.8pt">
                  <w:txbxContent>
                    <w:p w14:paraId="09D9D6CE" w14:textId="77777777" w:rsidR="00723580" w:rsidRDefault="00840199">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723580" w:rsidRDefault="00840199">
                            <w:pPr>
                              <w:spacing w:after="160" w:line="259" w:lineRule="auto"/>
                              <w:jc w:val="center"/>
                            </w:pPr>
                            <w:proofErr w:type="spellStart"/>
                            <w:r>
                              <w:t>discos_duros</w:t>
                            </w:r>
                            <w:proofErr w:type="spellEnd"/>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" fillcolor="#5b9bd5 [3204]" strokecolor="#1f4d78 [1604]" strokeweight="1pt">
                <v:path arrowok="t"/>
                <v:textbox inset="7.1pt,1.8pt,7.1pt,1.8pt">
                  <w:txbxContent>
                    <w:p w14:paraId="2A3B4343" w14:textId="77777777" w:rsidR="00723580" w:rsidRDefault="00840199">
                      <w:pPr>
                        <w:spacing w:after="160" w:line="259" w:lineRule="auto"/>
                        <w:jc w:val="center"/>
                      </w:pPr>
                      <w:r>
                        <w:t>discos_duros</w:t>
                      </w:r>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147F3E31" w:rsidR="00723580" w:rsidRDefault="00840199">
      <w:pPr>
        <w:wordWrap w:val="0"/>
        <w:spacing w:after="160" w:line="259" w:lineRule="auto"/>
        <w:jc w:val="left"/>
      </w:pPr>
      <w:r>
        <w:t xml:space="preserve">Si se da cuenta, realmente los </w:t>
      </w:r>
      <w:r>
        <w:rPr>
          <w:i/>
        </w:rPr>
        <w:t xml:space="preserve">discos duros </w:t>
      </w:r>
      <w:r>
        <w:t xml:space="preserve">no son independientes a una Laptop; antes, son un elemento o </w:t>
      </w:r>
      <w:r w:rsidR="006F74A3">
        <w:t>característica</w:t>
      </w:r>
      <w:r>
        <w:t xml:space="preserve"> propia de ellas (de las laptops); es decir, los </w:t>
      </w:r>
      <w:r>
        <w:rPr>
          <w:i/>
        </w:rPr>
        <w:t>discos duros</w:t>
      </w:r>
      <w:r>
        <w:t xml:space="preserve"> no son una entidad como tal; sin embargo, como es un </w:t>
      </w:r>
      <w:r>
        <w:rPr>
          <w:i/>
        </w:rPr>
        <w:t>atributo multivaluado</w:t>
      </w:r>
      <w:r>
        <w:t>, recibe el mismo tratamiento en términos de relaciones que cualquier otra entidad (</w:t>
      </w:r>
      <w:r w:rsidR="006F74A3">
        <w:t>convirtiéndose</w:t>
      </w:r>
      <w:r>
        <w:t>, en ese sentido, en una entidad más). Lo anterior se debe a que los atributos multivaluados son más complejos y pueden relacionarse de varias formas con su entidad.</w:t>
      </w:r>
    </w:p>
    <w:p w14:paraId="523FECB4" w14:textId="29B40546" w:rsidR="00723580" w:rsidRPr="00BE4B0B" w:rsidRDefault="00840199">
      <w:pPr>
        <w:wordWrap w:val="0"/>
        <w:spacing w:after="160" w:line="259" w:lineRule="auto"/>
        <w:jc w:val="left"/>
        <w:rPr>
          <w:b/>
        </w:rPr>
      </w:pPr>
      <w:r>
        <w:lastRenderedPageBreak/>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 xml:space="preserve">vendría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r w:rsidR="00BE4B0B">
        <w:rPr>
          <w:b/>
          <w:i/>
        </w:rPr>
        <w:t>primary key</w:t>
      </w:r>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796899DE" w14:textId="77777777" w:rsidR="00723580" w:rsidRDefault="00723580">
      <w:pPr>
        <w:wordWrap w:val="0"/>
        <w:spacing w:after="160" w:line="259" w:lineRule="auto"/>
        <w:jc w:val="left"/>
        <w:rPr>
          <w:b/>
          <w:i/>
          <w:sz w:val="24"/>
          <w:szCs w:val="24"/>
        </w:rPr>
      </w:pPr>
    </w:p>
    <w:p w14:paraId="3CE3C9BE" w14:textId="77777777" w:rsidR="00723580" w:rsidRDefault="00840199">
      <w:pPr>
        <w:wordWrap w:val="0"/>
        <w:spacing w:after="160" w:line="259" w:lineRule="auto"/>
        <w:jc w:val="left"/>
        <w:rPr>
          <w:b/>
          <w:i/>
          <w:sz w:val="24"/>
          <w:szCs w:val="24"/>
        </w:rPr>
      </w:pPr>
      <w:r>
        <w:rPr>
          <w:b/>
          <w:i/>
          <w:sz w:val="24"/>
          <w:szCs w:val="24"/>
        </w:rPr>
        <w:t>Cardinalidad: casos o diferentes tipos.</w:t>
      </w:r>
    </w:p>
    <w:p w14:paraId="09BF4DAD" w14:textId="77777777" w:rsidR="00723580" w:rsidRDefault="00840199">
      <w:pPr>
        <w:wordWrap w:val="0"/>
        <w:spacing w:after="160" w:line="259" w:lineRule="auto"/>
        <w:jc w:val="left"/>
        <w:rPr>
          <w:b/>
          <w:i/>
          <w:sz w:val="24"/>
          <w:szCs w:val="24"/>
        </w:rPr>
      </w:pPr>
      <w:r>
        <w:rPr>
          <w:b/>
          <w:i/>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1C592AAB"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cardinalidad: 1 a 1,... y son los </w:t>
      </w:r>
      <w:r>
        <w:rPr>
          <w:b/>
          <w:i/>
        </w:rPr>
        <w:t xml:space="preserve">Conectores </w:t>
      </w:r>
      <w:r>
        <w:rPr>
          <w:i/>
        </w:rPr>
        <w:t xml:space="preserve">de un diagrama </w:t>
      </w:r>
      <w:r w:rsidR="006F74A3">
        <w:rPr>
          <w:i/>
        </w:rPr>
        <w:t>físico</w:t>
      </w:r>
      <w:r>
        <w:rPr>
          <w:i/>
        </w:rPr>
        <w:t xml:space="preserve">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1">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75B117D2" w14:textId="77777777" w:rsidR="00723580" w:rsidRDefault="00840199">
      <w:pPr>
        <w:wordWrap w:val="0"/>
        <w:spacing w:after="160" w:line="259" w:lineRule="auto"/>
        <w:jc w:val="left"/>
        <w:rPr>
          <w:b/>
          <w:i/>
        </w:rPr>
      </w:pPr>
      <w:r>
        <w:rPr>
          <w:b/>
          <w:i/>
        </w:rPr>
        <w:t>Cardinalidad: 0 a 1 (o Cardinalidad: 1 a 1 opcional)</w:t>
      </w:r>
    </w:p>
    <w:p w14:paraId="25EBB7FF" w14:textId="52BEBC7D" w:rsidR="00723580" w:rsidRDefault="00840199">
      <w:pPr>
        <w:wordWrap w:val="0"/>
        <w:spacing w:after="160" w:line="259" w:lineRule="auto"/>
        <w:jc w:val="left"/>
      </w:pPr>
      <w:r>
        <w:t xml:space="preserve">Acá puede </w:t>
      </w:r>
      <w:r w:rsidR="002B55CE">
        <w:t>darse</w:t>
      </w:r>
      <w:r>
        <w:t xml:space="preserve"> la opción</w:t>
      </w:r>
      <w:r w:rsidR="002B55CE">
        <w:t xml:space="preserve"> de que no exista ninguna unidad en uno</w:t>
      </w:r>
      <w:r>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Si analizamos la “</w:t>
      </w:r>
      <w:proofErr w:type="spellStart"/>
      <w:r>
        <w:t>sesión_actual</w:t>
      </w:r>
      <w:proofErr w:type="spellEnd"/>
      <w:r>
        <w:t>”, la sesión de un usuario, con el “usuario” mismo; podemos decir que toda “</w:t>
      </w:r>
      <w:proofErr w:type="spellStart"/>
      <w:r>
        <w:t>sesión_actual</w:t>
      </w:r>
      <w:proofErr w:type="spellEnd"/>
      <w:r>
        <w:t xml:space="preserve">”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7777777" w:rsidR="00723580" w:rsidRDefault="00840199">
      <w:pPr>
        <w:wordWrap w:val="0"/>
        <w:spacing w:after="160" w:line="259" w:lineRule="auto"/>
        <w:jc w:val="left"/>
        <w:rPr>
          <w:b/>
          <w:i/>
        </w:rPr>
      </w:pPr>
      <w:r>
        <w:rPr>
          <w:b/>
          <w:i/>
        </w:rPr>
        <w:t>Cardinalidad: 1 a N (o 1 a muchos)</w:t>
      </w:r>
    </w:p>
    <w:p w14:paraId="1B095DFE" w14:textId="77777777" w:rsidR="00723580" w:rsidRDefault="00840199">
      <w:pPr>
        <w:wordWrap w:val="0"/>
        <w:spacing w:after="160" w:line="259" w:lineRule="auto"/>
        <w:jc w:val="left"/>
      </w:pPr>
      <w:r>
        <w:rPr>
          <w:b/>
          <w:i/>
        </w:rPr>
        <w:t>La Cardinalidad: 1 a muchos</w:t>
      </w:r>
      <w:r>
        <w:t xml:space="preserve"> quiere decir, como su nombre indica, que de un lado tenemos uno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42EF3C51" w:rsidR="00723580" w:rsidRDefault="00840199">
      <w:pPr>
        <w:wordWrap w:val="0"/>
        <w:spacing w:after="160" w:line="259" w:lineRule="auto"/>
        <w:jc w:val="left"/>
      </w:pPr>
      <w:r>
        <w:t xml:space="preserve">Como logra observar, se plantea que una persona puede tener muchos </w:t>
      </w:r>
      <w:r w:rsidR="006F74A3">
        <w:t>automóviles</w:t>
      </w:r>
      <w:r>
        <w:t xml:space="preserve">. </w:t>
      </w:r>
    </w:p>
    <w:p w14:paraId="0BB410C2" w14:textId="77777777" w:rsidR="00723580" w:rsidRDefault="00723580">
      <w:pPr>
        <w:wordWrap w:val="0"/>
        <w:spacing w:after="160" w:line="259" w:lineRule="auto"/>
        <w:jc w:val="left"/>
      </w:pPr>
    </w:p>
    <w:p w14:paraId="15F396EE" w14:textId="77777777" w:rsidR="00723580" w:rsidRDefault="00840199">
      <w:pPr>
        <w:wordWrap w:val="0"/>
        <w:spacing w:after="160" w:line="259" w:lineRule="auto"/>
        <w:jc w:val="left"/>
        <w:rPr>
          <w:b/>
          <w:i/>
        </w:rPr>
      </w:pPr>
      <w:r>
        <w:rPr>
          <w:b/>
          <w:i/>
        </w:rPr>
        <w:t>Cardinalidad: 0 a N (o 0 a muchos)</w:t>
      </w:r>
    </w:p>
    <w:p w14:paraId="3CF1E1A2" w14:textId="77777777" w:rsidR="00723580" w:rsidRDefault="00840199">
      <w:pPr>
        <w:wordWrap w:val="0"/>
        <w:spacing w:after="160" w:line="259" w:lineRule="auto"/>
        <w:jc w:val="left"/>
      </w:pPr>
      <w:r>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Si analizamos al “paciente”, el que ocuparía la habitación de hospital, con la “</w:t>
      </w:r>
      <w:proofErr w:type="spellStart"/>
      <w:r>
        <w:t>hab_hospital</w:t>
      </w:r>
      <w:proofErr w:type="spellEnd"/>
      <w:r>
        <w:t>” misma; podemos decir que todo “paciente” tiene que tener asignado una “</w:t>
      </w:r>
      <w:proofErr w:type="spellStart"/>
      <w:r>
        <w:t>hab_hospital</w:t>
      </w:r>
      <w:proofErr w:type="spellEnd"/>
      <w:r>
        <w:t xml:space="preserve">”;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77777777" w:rsidR="00723580" w:rsidRDefault="00840199">
      <w:pPr>
        <w:wordWrap w:val="0"/>
        <w:spacing w:after="160" w:line="259" w:lineRule="auto"/>
        <w:jc w:val="left"/>
        <w:rPr>
          <w:b/>
          <w:i/>
        </w:rPr>
      </w:pPr>
      <w:r>
        <w:rPr>
          <w:b/>
          <w:i/>
        </w:rPr>
        <w:t>Cardinalidad: N a N (muchos a muchos)</w:t>
      </w:r>
    </w:p>
    <w:p w14:paraId="30006E4B" w14:textId="77777777" w:rsidR="00723580" w:rsidRDefault="00840199">
      <w:pPr>
        <w:wordWrap w:val="0"/>
        <w:spacing w:after="160" w:line="259" w:lineRule="auto"/>
        <w:jc w:val="left"/>
      </w:pPr>
      <w:r>
        <w:t xml:space="preserve">Esta es, quizás, el tipo de </w:t>
      </w:r>
      <w:r>
        <w:rPr>
          <w:i/>
        </w:rPr>
        <w:t xml:space="preserve">cardinalidad </w:t>
      </w:r>
      <w:r>
        <w:t xml:space="preserve">más especial; se separa un poco del resto de </w:t>
      </w:r>
      <w:r>
        <w:rPr>
          <w:i/>
        </w:rPr>
        <w:t xml:space="preserve">cardinalidades </w:t>
      </w:r>
      <w:r>
        <w:t>porque no contempla a una “</w:t>
      </w:r>
      <w:r>
        <w:rPr>
          <w:i/>
        </w:rPr>
        <w:t>entidad principal”</w:t>
      </w:r>
      <w:r>
        <w:t xml:space="preserve"> con un único valor posible. </w:t>
      </w:r>
      <w:r>
        <w:rPr>
          <w:i/>
        </w:rPr>
        <w:t>Generalmente son muchos de lado y lado</w:t>
      </w:r>
      <w:r>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19091F34" w14:textId="3E6E6B88"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w:t>
      </w:r>
      <w:r w:rsidR="006F74A3">
        <w:rPr>
          <w:sz w:val="20"/>
          <w:szCs w:val="20"/>
        </w:rPr>
        <w:t>Matemáticas</w:t>
      </w:r>
      <w:r>
        <w:rPr>
          <w:sz w:val="20"/>
          <w:szCs w:val="20"/>
        </w:rPr>
        <w:t xml:space="preserve">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w:t>
      </w:r>
      <w:r w:rsidR="006F74A3">
        <w:rPr>
          <w:sz w:val="20"/>
          <w:szCs w:val="20"/>
        </w:rPr>
        <w:t>estricto</w:t>
      </w:r>
      <w:r>
        <w:rPr>
          <w:sz w:val="20"/>
          <w:szCs w:val="20"/>
        </w:rPr>
        <w:t xml:space="preserve">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DFEC45E" w14:textId="77777777" w:rsidR="00723580" w:rsidRDefault="00723580">
      <w:pPr>
        <w:wordWrap w:val="0"/>
        <w:spacing w:after="160" w:line="259" w:lineRule="auto"/>
        <w:jc w:val="left"/>
        <w:rPr>
          <w:i/>
          <w:sz w:val="20"/>
          <w:szCs w:val="20"/>
        </w:rPr>
      </w:pPr>
    </w:p>
    <w:p w14:paraId="01BFFFA7" w14:textId="77777777" w:rsidR="00723580" w:rsidRDefault="00840199">
      <w:pPr>
        <w:wordWrap w:val="0"/>
        <w:spacing w:after="160" w:line="259" w:lineRule="auto"/>
        <w:jc w:val="left"/>
        <w:rPr>
          <w:b/>
          <w:i/>
          <w:sz w:val="28"/>
          <w:szCs w:val="28"/>
        </w:rPr>
      </w:pPr>
      <w:r>
        <w:rPr>
          <w:b/>
          <w:i/>
          <w:sz w:val="28"/>
          <w:szCs w:val="28"/>
        </w:rPr>
        <w:t>Diagramas entidad-relación: a detalle</w:t>
      </w:r>
    </w:p>
    <w:p w14:paraId="3DBF514E" w14:textId="4A39BBF0" w:rsidR="00723580" w:rsidRDefault="00840199">
      <w:pPr>
        <w:wordWrap w:val="0"/>
        <w:spacing w:after="160" w:line="259" w:lineRule="auto"/>
        <w:jc w:val="left"/>
        <w:rPr>
          <w:b/>
          <w:i/>
          <w:sz w:val="20"/>
          <w:szCs w:val="20"/>
        </w:rPr>
      </w:pPr>
      <w:r>
        <w:rPr>
          <w:b/>
          <w:sz w:val="20"/>
          <w:szCs w:val="20"/>
        </w:rPr>
        <w:t xml:space="preserve">Es preciso decir que la introducción al tema de </w:t>
      </w:r>
      <w:r>
        <w:rPr>
          <w:b/>
          <w:i/>
          <w:sz w:val="20"/>
          <w:szCs w:val="20"/>
        </w:rPr>
        <w:t xml:space="preserve">Entidades, atributos y, posteriormente, relaciones </w:t>
      </w:r>
      <w:r>
        <w:rPr>
          <w:b/>
          <w:sz w:val="20"/>
          <w:szCs w:val="20"/>
        </w:rPr>
        <w:t xml:space="preserve">es fundamental para profundizar sobre el tema que nos concierne ahora: </w:t>
      </w:r>
      <w:r w:rsidR="007D591C">
        <w:rPr>
          <w:b/>
          <w:i/>
          <w:sz w:val="20"/>
          <w:szCs w:val="20"/>
        </w:rPr>
        <w:t>Los diagramas entidad-relación.</w:t>
      </w:r>
    </w:p>
    <w:p w14:paraId="6F9EFA8C" w14:textId="77777777" w:rsidR="00723580" w:rsidRDefault="00840199">
      <w:pPr>
        <w:wordWrap w:val="0"/>
        <w:spacing w:after="160" w:line="259" w:lineRule="auto"/>
        <w:jc w:val="left"/>
        <w:rPr>
          <w:b/>
          <w:i/>
          <w:sz w:val="24"/>
          <w:szCs w:val="24"/>
        </w:rPr>
      </w:pPr>
      <w:r>
        <w:rPr>
          <w:b/>
          <w:i/>
          <w:sz w:val="24"/>
          <w:szCs w:val="24"/>
        </w:rPr>
        <w:t>Qué es un diagrama ER?</w:t>
      </w:r>
    </w:p>
    <w:p w14:paraId="40FEBC34" w14:textId="77777777" w:rsidR="00723580" w:rsidRDefault="00840199">
      <w:pPr>
        <w:wordWrap w:val="0"/>
        <w:spacing w:after="160" w:line="259" w:lineRule="auto"/>
        <w:jc w:val="left"/>
        <w:rPr>
          <w:i/>
          <w:sz w:val="20"/>
          <w:szCs w:val="20"/>
        </w:rPr>
      </w:pPr>
      <w:r>
        <w:rPr>
          <w:sz w:val="20"/>
          <w:szCs w:val="20"/>
        </w:rPr>
        <w:t xml:space="preserve">Un diagrama lo que nos va a hacer es como una especie de mapa. Pongamos así. </w:t>
      </w:r>
      <w:r>
        <w:rPr>
          <w:sz w:val="20"/>
          <w:szCs w:val="20"/>
          <w:u w:val="single"/>
        </w:rPr>
        <w:t>El equivalente a, por ejemplo, los planos que diseñan los arquitectos antes de construir un edificio, para nuestro caso, serían los diagramas ER antes de construir nuestras bases de datos relacionales.</w:t>
      </w:r>
      <w:r>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proofErr w:type="spellStart"/>
      <w:r>
        <w:rPr>
          <w:i/>
          <w:sz w:val="20"/>
          <w:szCs w:val="20"/>
        </w:rPr>
        <w:t>PlatziBlog</w:t>
      </w:r>
      <w:proofErr w:type="spellEnd"/>
      <w:r>
        <w:rPr>
          <w:i/>
          <w:sz w:val="20"/>
          <w:szCs w:val="20"/>
        </w:rPr>
        <w:t>.</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77777777"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w:t>
      </w:r>
      <w:proofErr w:type="spellStart"/>
      <w:r>
        <w:rPr>
          <w:i/>
          <w:sz w:val="20"/>
          <w:szCs w:val="20"/>
        </w:rPr>
        <w:t>Blogposts</w:t>
      </w:r>
      <w:proofErr w:type="spellEnd"/>
      <w:r>
        <w:rPr>
          <w:i/>
          <w:sz w:val="20"/>
          <w:szCs w:val="20"/>
        </w:rPr>
        <w:t xml:space="preserve">.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 xml:space="preserve">Posts (y pueden estar en varios Posts, y no sólo uno). </w:t>
      </w:r>
      <w:r>
        <w:rPr>
          <w:sz w:val="20"/>
          <w:szCs w:val="20"/>
        </w:rPr>
        <w:t>Entonces, éstas serían nuestras 5 entidades para nuestra base de datos relacional del proyecto “</w:t>
      </w:r>
      <w:proofErr w:type="spellStart"/>
      <w:r>
        <w:rPr>
          <w:sz w:val="20"/>
          <w:szCs w:val="20"/>
        </w:rPr>
        <w:t>Platziblog</w:t>
      </w:r>
      <w:proofErr w:type="spellEnd"/>
      <w:r>
        <w:rPr>
          <w:sz w:val="20"/>
          <w:szCs w:val="20"/>
        </w:rPr>
        <w:t>”.</w:t>
      </w:r>
    </w:p>
    <w:p w14:paraId="66061312" w14:textId="77777777" w:rsidR="00723580" w:rsidRDefault="00840199">
      <w:pPr>
        <w:wordWrap w:val="0"/>
        <w:spacing w:after="160" w:line="259" w:lineRule="auto"/>
        <w:jc w:val="left"/>
        <w:rPr>
          <w:b/>
          <w:i/>
        </w:rPr>
      </w:pPr>
      <w:r>
        <w:rPr>
          <w:b/>
          <w:i/>
        </w:rPr>
        <w:t xml:space="preserve">Ahora, vamos a empezar a observar nuestras relaciones... </w:t>
      </w:r>
    </w:p>
    <w:p w14:paraId="12167F25" w14:textId="54E11611" w:rsidR="00723580" w:rsidRDefault="00840199">
      <w:pPr>
        <w:wordWrap w:val="0"/>
        <w:spacing w:after="160" w:line="259" w:lineRule="auto"/>
        <w:jc w:val="left"/>
        <w:rPr>
          <w:sz w:val="20"/>
          <w:szCs w:val="20"/>
        </w:rPr>
      </w:pPr>
      <w:r>
        <w:rPr>
          <w:b/>
          <w:sz w:val="20"/>
          <w:szCs w:val="20"/>
        </w:rPr>
        <w:t>Relación 1:</w:t>
      </w:r>
      <w:r>
        <w:rPr>
          <w:sz w:val="20"/>
          <w:szCs w:val="20"/>
        </w:rPr>
        <w:t xml:space="preserve"> Un usuario puede </w:t>
      </w:r>
      <w:r>
        <w:rPr>
          <w:i/>
          <w:sz w:val="20"/>
          <w:szCs w:val="20"/>
        </w:rPr>
        <w:t>escribir</w:t>
      </w:r>
      <w:r>
        <w:rPr>
          <w:sz w:val="20"/>
          <w:szCs w:val="20"/>
        </w:rPr>
        <w:t xml:space="preserve"> muchos Posts</w:t>
      </w:r>
      <w:r w:rsidR="005E4056">
        <w:rPr>
          <w:sz w:val="20"/>
          <w:szCs w:val="20"/>
        </w:rPr>
        <w:t xml:space="preserve"> (pero un mismo Post sólo puede ser escrito por un único usuario)</w:t>
      </w:r>
      <w:r>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4C54BC4B"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w:t>
      </w:r>
      <w:proofErr w:type="spellStart"/>
      <w:r>
        <w:rPr>
          <w:sz w:val="20"/>
          <w:szCs w:val="20"/>
        </w:rPr>
        <w:t>categoria</w:t>
      </w:r>
      <w:proofErr w:type="spellEnd"/>
      <w:r>
        <w:rPr>
          <w:sz w:val="20"/>
          <w:szCs w:val="20"/>
        </w:rPr>
        <w:t xml:space="preserve">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32589CD3" w14:textId="77777777"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0C850A1F" w14:textId="77777777" w:rsidR="00723580" w:rsidRDefault="00723580">
      <w:pPr>
        <w:wordWrap w:val="0"/>
        <w:spacing w:after="160" w:line="259" w:lineRule="auto"/>
        <w:jc w:val="left"/>
        <w:rPr>
          <w:i/>
          <w:sz w:val="20"/>
          <w:szCs w:val="20"/>
        </w:rPr>
      </w:pP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77777777" w:rsidR="00723580" w:rsidRDefault="00840199">
      <w:pPr>
        <w:wordWrap w:val="0"/>
        <w:spacing w:after="160" w:line="259" w:lineRule="auto"/>
        <w:jc w:val="left"/>
        <w:rPr>
          <w:b/>
          <w:i/>
          <w:sz w:val="28"/>
          <w:szCs w:val="28"/>
        </w:rPr>
      </w:pPr>
      <w:r>
        <w:rPr>
          <w:b/>
          <w:i/>
          <w:sz w:val="28"/>
          <w:szCs w:val="28"/>
        </w:rPr>
        <w:t>Diagrama Físico</w:t>
      </w:r>
    </w:p>
    <w:p w14:paraId="0C351AB1" w14:textId="77777777" w:rsidR="00723580" w:rsidRDefault="00840199">
      <w:pPr>
        <w:wordWrap w:val="0"/>
        <w:spacing w:after="160" w:line="259" w:lineRule="auto"/>
        <w:jc w:val="left"/>
        <w:rPr>
          <w:b/>
          <w:sz w:val="20"/>
          <w:szCs w:val="20"/>
        </w:rPr>
      </w:pPr>
      <w:r>
        <w:rPr>
          <w:b/>
          <w:sz w:val="20"/>
          <w:szCs w:val="20"/>
        </w:rPr>
        <w:t xml:space="preserve">El diagrama físico deriva del anterior, </w:t>
      </w:r>
      <w:r>
        <w:rPr>
          <w:b/>
          <w:i/>
          <w:sz w:val="20"/>
          <w:szCs w:val="20"/>
        </w:rPr>
        <w:t xml:space="preserve">diagrama entidad-relación, </w:t>
      </w:r>
      <w:r>
        <w:rPr>
          <w:b/>
          <w:sz w:val="20"/>
          <w:szCs w:val="20"/>
        </w:rPr>
        <w:t>es un complemento al mismo que viene a ultimar los detalles necesarios para dar paso a la creación, ahora sí, de una base de datos relacional.</w:t>
      </w:r>
    </w:p>
    <w:p w14:paraId="6C4DA9AD" w14:textId="77777777" w:rsidR="00723580" w:rsidRDefault="00840199">
      <w:pPr>
        <w:wordWrap w:val="0"/>
        <w:spacing w:after="160" w:line="259" w:lineRule="auto"/>
        <w:jc w:val="left"/>
        <w:rPr>
          <w:b/>
          <w:i/>
          <w:sz w:val="24"/>
          <w:szCs w:val="24"/>
        </w:rPr>
      </w:pPr>
      <w:r>
        <w:rPr>
          <w:b/>
          <w:i/>
          <w:sz w:val="24"/>
          <w:szCs w:val="24"/>
        </w:rPr>
        <w:t>Tipos de dato: los básicos en cualquier base de datos (1er elemento del diagrama físico)</w:t>
      </w:r>
    </w:p>
    <w:p w14:paraId="7A734695" w14:textId="77777777" w:rsidR="00723580" w:rsidRDefault="00840199">
      <w:pPr>
        <w:wordWrap w:val="0"/>
        <w:spacing w:after="160" w:line="259" w:lineRule="auto"/>
        <w:jc w:val="left"/>
        <w:rPr>
          <w:sz w:val="20"/>
          <w:szCs w:val="20"/>
        </w:rPr>
      </w:pPr>
      <w:r>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2E9708A1"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texto</w:t>
      </w:r>
    </w:p>
    <w:p w14:paraId="7332C27B" w14:textId="7D05994D" w:rsidR="00723580" w:rsidRDefault="00840199">
      <w:pPr>
        <w:wordWrap w:val="0"/>
        <w:spacing w:after="160" w:line="259" w:lineRule="auto"/>
        <w:jc w:val="left"/>
        <w:rPr>
          <w:i/>
          <w:sz w:val="20"/>
          <w:szCs w:val="20"/>
        </w:rPr>
      </w:pPr>
      <w:r>
        <w:rPr>
          <w:sz w:val="20"/>
          <w:szCs w:val="20"/>
        </w:rPr>
        <w:t xml:space="preserve">En los tipos de dato de tipo </w:t>
      </w:r>
      <w:r>
        <w:rPr>
          <w:b/>
          <w:i/>
          <w:sz w:val="20"/>
          <w:szCs w:val="20"/>
        </w:rPr>
        <w:t>texto,</w:t>
      </w:r>
      <w:r>
        <w:rPr>
          <w:i/>
          <w:sz w:val="20"/>
          <w:szCs w:val="20"/>
        </w:rPr>
        <w:t xml:space="preserve"> </w:t>
      </w:r>
      <w:r>
        <w:rPr>
          <w:sz w:val="20"/>
          <w:szCs w:val="20"/>
        </w:rPr>
        <w:t>la diferencia que hay entre CHAR(n), que te permite almacenar caracteres y cadenas de texto; y VARCHAR(n), que también sirve para almacenar cadenas,</w:t>
      </w:r>
      <w:r w:rsidR="007D591C">
        <w:rPr>
          <w:sz w:val="20"/>
          <w:szCs w:val="20"/>
        </w:rPr>
        <w:t>…</w:t>
      </w:r>
      <w:r>
        <w:rPr>
          <w:sz w:val="20"/>
          <w:szCs w:val="20"/>
        </w:rPr>
        <w:t xml:space="preserve"> consiste en la optimización del uso de memoria; es decir, </w:t>
      </w:r>
      <w:r>
        <w:rPr>
          <w:i/>
          <w:sz w:val="20"/>
          <w:szCs w:val="20"/>
        </w:rPr>
        <w:t xml:space="preserve">de cuándo saber hacer lo mismo con menos. </w:t>
      </w:r>
    </w:p>
    <w:p w14:paraId="7D5BD926" w14:textId="6F72C16D" w:rsidR="00723580" w:rsidRPr="00AD0BBF" w:rsidRDefault="00840199">
      <w:pPr>
        <w:wordWrap w:val="0"/>
        <w:spacing w:after="160" w:line="259" w:lineRule="auto"/>
        <w:jc w:val="left"/>
        <w:rPr>
          <w:sz w:val="20"/>
          <w:szCs w:val="20"/>
        </w:rPr>
      </w:pPr>
      <w:r>
        <w:rPr>
          <w:sz w:val="20"/>
          <w:szCs w:val="20"/>
        </w:rPr>
        <w:t>Si conoces a priori la cantidad de caracteres que vas a necesitar o a usar e</w:t>
      </w:r>
      <w:r w:rsidR="007D591C">
        <w:rPr>
          <w:sz w:val="20"/>
          <w:szCs w:val="20"/>
        </w:rPr>
        <w:t xml:space="preserve">n una cadena de texto; dicho de </w:t>
      </w:r>
      <w:r>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Pr>
          <w:sz w:val="20"/>
          <w:szCs w:val="20"/>
        </w:rPr>
        <w:t xml:space="preserve"> para almacenarlos; y, para ese caso, lo ideal sería usar un tipo de dato CHAR(n); sin embargo, por ejemplo, en los casos en los que se </w:t>
      </w:r>
      <w:r w:rsidR="00D07E6C">
        <w:rPr>
          <w:sz w:val="20"/>
          <w:szCs w:val="20"/>
        </w:rPr>
        <w:t xml:space="preserve">le </w:t>
      </w:r>
      <w:r>
        <w:rPr>
          <w:sz w:val="20"/>
          <w:szCs w:val="20"/>
        </w:rPr>
        <w:t xml:space="preserve">solicita por teclado </w:t>
      </w:r>
      <w:r w:rsidR="00D07E6C">
        <w:rPr>
          <w:sz w:val="20"/>
          <w:szCs w:val="20"/>
        </w:rPr>
        <w:t xml:space="preserve">a </w:t>
      </w:r>
      <w:r>
        <w:rPr>
          <w:sz w:val="20"/>
          <w:szCs w:val="20"/>
        </w:rPr>
        <w:t>un usuario</w:t>
      </w:r>
      <w:r w:rsidR="007D591C">
        <w:rPr>
          <w:sz w:val="20"/>
          <w:szCs w:val="20"/>
        </w:rPr>
        <w:t>,</w:t>
      </w:r>
      <w:r>
        <w:rPr>
          <w:sz w:val="20"/>
          <w:szCs w:val="20"/>
        </w:rPr>
        <w:t xml:space="preserve"> independiente a uno</w:t>
      </w:r>
      <w:r w:rsidR="007D591C">
        <w:rPr>
          <w:sz w:val="20"/>
          <w:szCs w:val="20"/>
        </w:rPr>
        <w:t>,</w:t>
      </w:r>
      <w:r w:rsidR="00AD0BBF">
        <w:rPr>
          <w:sz w:val="20"/>
          <w:szCs w:val="20"/>
        </w:rPr>
        <w:t xml:space="preserve"> que </w:t>
      </w:r>
      <w:r>
        <w:rPr>
          <w:i/>
          <w:sz w:val="20"/>
          <w:szCs w:val="20"/>
        </w:rPr>
        <w:t xml:space="preserve">meta </w:t>
      </w:r>
      <w:r>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w:t>
      </w:r>
      <w:r>
        <w:rPr>
          <w:sz w:val="20"/>
          <w:szCs w:val="20"/>
        </w:rPr>
        <w:lastRenderedPageBreak/>
        <w:t>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 &lt; TEXT &lt; BIGTEXT</w:t>
      </w:r>
      <w:r w:rsidR="005E513E">
        <w:rPr>
          <w:sz w:val="20"/>
          <w:szCs w:val="20"/>
        </w:rPr>
        <w:t xml:space="preserve"> (se 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 xml:space="preserve">numérico  </w:t>
      </w:r>
    </w:p>
    <w:p w14:paraId="4A92D3A0" w14:textId="26C912D9" w:rsidR="00723580" w:rsidRPr="00EB5D1D" w:rsidRDefault="00840199">
      <w:pPr>
        <w:wordWrap w:val="0"/>
        <w:spacing w:after="160" w:line="259" w:lineRule="auto"/>
        <w:jc w:val="left"/>
        <w:rPr>
          <w:sz w:val="20"/>
          <w:szCs w:val="20"/>
        </w:rPr>
      </w:pPr>
      <w:r>
        <w:rPr>
          <w:sz w:val="20"/>
          <w:szCs w:val="20"/>
        </w:rPr>
        <w:t xml:space="preserve">Estos tipos de datos nos ayudan a almacenar números y a </w:t>
      </w:r>
      <w:r w:rsidR="00300397">
        <w:rPr>
          <w:sz w:val="20"/>
          <w:szCs w:val="20"/>
        </w:rPr>
        <w:t>realizar</w:t>
      </w:r>
      <w:r>
        <w:rPr>
          <w:sz w:val="20"/>
          <w:szCs w:val="20"/>
        </w:rPr>
        <w:t xml:space="preserve"> operaciones </w:t>
      </w:r>
      <w:r w:rsidR="00D03126">
        <w:rPr>
          <w:sz w:val="20"/>
          <w:szCs w:val="20"/>
        </w:rPr>
        <w:t>matemáticas</w:t>
      </w:r>
      <w:r>
        <w:rPr>
          <w:sz w:val="20"/>
          <w:szCs w:val="20"/>
        </w:rPr>
        <w:t>,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2128846F" w:rsidR="00776CED" w:rsidRDefault="00840199">
      <w:pPr>
        <w:wordWrap w:val="0"/>
        <w:spacing w:after="160" w:line="259" w:lineRule="auto"/>
        <w:jc w:val="left"/>
        <w:rPr>
          <w:sz w:val="20"/>
          <w:szCs w:val="20"/>
        </w:rPr>
      </w:pPr>
      <w:r>
        <w:rPr>
          <w:sz w:val="20"/>
          <w:szCs w:val="20"/>
        </w:rPr>
        <w:t xml:space="preserve">En cuanto al tipo de datos DECIMAL(n, s) o NUMERIC(n, s), éstos reciben dos </w:t>
      </w:r>
      <w:r w:rsidR="00D03126">
        <w:rPr>
          <w:sz w:val="20"/>
          <w:szCs w:val="20"/>
        </w:rPr>
        <w:t>parámetros</w:t>
      </w:r>
      <w:r>
        <w:rPr>
          <w:sz w:val="20"/>
          <w:szCs w:val="20"/>
        </w:rPr>
        <w:t xml:space="preserve">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p>
    <w:p w14:paraId="39C535AE" w14:textId="3494278A" w:rsidR="00495A80" w:rsidRPr="00551520" w:rsidRDefault="00E31697">
      <w:pPr>
        <w:wordWrap w:val="0"/>
        <w:spacing w:after="160" w:line="259" w:lineRule="auto"/>
        <w:jc w:val="left"/>
        <w:rPr>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46E9EFFB" w14:textId="62D02928" w:rsidR="00495A80" w:rsidRPr="00C3685C" w:rsidRDefault="00AA73BD" w:rsidP="00495A80">
      <w:pPr>
        <w:wordWrap w:val="0"/>
        <w:spacing w:after="160" w:line="259" w:lineRule="auto"/>
        <w:jc w:val="left"/>
        <w:rPr>
          <w:sz w:val="20"/>
          <w:szCs w:val="20"/>
          <w:u w:val="single"/>
        </w:rPr>
      </w:pPr>
      <w:r>
        <w:rPr>
          <w:sz w:val="20"/>
          <w:szCs w:val="20"/>
        </w:rPr>
        <w:t xml:space="preserve">Los tipos de datos de tipo numérico cuentan con un atributo conocido como: </w:t>
      </w:r>
      <w:r>
        <w:rPr>
          <w:i/>
          <w:sz w:val="20"/>
          <w:szCs w:val="20"/>
        </w:rPr>
        <w:t xml:space="preserve">UNSIGNED, </w:t>
      </w:r>
      <w:r>
        <w:rPr>
          <w:sz w:val="20"/>
          <w:szCs w:val="20"/>
        </w:rPr>
        <w:t xml:space="preserve">con esto básicamente le estaríamos diciendo a la consola que, para dicho campo numérico, sólo </w:t>
      </w:r>
      <w:r w:rsidR="00495A80">
        <w:rPr>
          <w:sz w:val="20"/>
          <w:szCs w:val="20"/>
        </w:rPr>
        <w:t>podríamos</w:t>
      </w:r>
      <w:r>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6DEBED1F" w14:textId="77777777" w:rsidR="00495A80" w:rsidRDefault="00495A80">
      <w:pPr>
        <w:wordWrap w:val="0"/>
        <w:spacing w:after="160" w:line="259" w:lineRule="auto"/>
        <w:jc w:val="left"/>
        <w:rPr>
          <w:sz w:val="20"/>
          <w:szCs w:val="20"/>
        </w:rPr>
      </w:pPr>
    </w:p>
    <w:p w14:paraId="7C777E4F"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fecha/hora</w:t>
      </w:r>
    </w:p>
    <w:p w14:paraId="0F358E98" w14:textId="77777777" w:rsidR="00723580" w:rsidRDefault="00840199">
      <w:pPr>
        <w:wordWrap w:val="0"/>
        <w:spacing w:after="160" w:line="259" w:lineRule="auto"/>
        <w:jc w:val="left"/>
        <w:rPr>
          <w:sz w:val="20"/>
          <w:szCs w:val="20"/>
        </w:rPr>
      </w:pPr>
      <w:r>
        <w:rPr>
          <w:sz w:val="20"/>
          <w:szCs w:val="20"/>
        </w:rPr>
        <w:t xml:space="preserve">Estos tipos de datos son muy útiles, por ejemplo, en nuestro caso actual (sistema </w:t>
      </w:r>
      <w:proofErr w:type="spellStart"/>
      <w:r>
        <w:rPr>
          <w:sz w:val="20"/>
          <w:szCs w:val="20"/>
        </w:rPr>
        <w:t>Platziblog</w:t>
      </w:r>
      <w:proofErr w:type="spellEnd"/>
      <w:r>
        <w:rPr>
          <w:sz w:val="20"/>
          <w:szCs w:val="20"/>
        </w:rPr>
        <w:t xml:space="preserve">), es con este tipo de datos que se podrá insertar una fecha de publicación de los </w:t>
      </w:r>
      <w:r>
        <w:rPr>
          <w:i/>
          <w:sz w:val="20"/>
          <w:szCs w:val="20"/>
        </w:rPr>
        <w:t xml:space="preserve">posts </w:t>
      </w:r>
      <w:r>
        <w:rPr>
          <w:sz w:val="20"/>
          <w:szCs w:val="20"/>
        </w:rPr>
        <w:t xml:space="preserve">que publiquemos. Adicionalmente, con estos tipos de datos, al interior del sistema, nos sirve para saber cuándo fue creado un registro, cuando alguien lo modificó, cuando alguien lo borró, por ejemplo. </w:t>
      </w:r>
    </w:p>
    <w:p w14:paraId="14AC144B" w14:textId="77777777" w:rsidR="00723580" w:rsidRDefault="00840199">
      <w:pPr>
        <w:wordWrap w:val="0"/>
        <w:spacing w:after="160" w:line="259" w:lineRule="auto"/>
        <w:jc w:val="left"/>
        <w:rPr>
          <w:sz w:val="20"/>
          <w:szCs w:val="20"/>
        </w:rPr>
      </w:pPr>
      <w:r>
        <w:rPr>
          <w:sz w:val="20"/>
          <w:szCs w:val="20"/>
        </w:rPr>
        <w:lastRenderedPageBreak/>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t>TIME, nos permite contener la hora del día de las 24 horas.</w:t>
      </w:r>
    </w:p>
    <w:p w14:paraId="20D8FCB6" w14:textId="4362049A" w:rsidR="00662B59" w:rsidRDefault="00840199" w:rsidP="00662B5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sidR="008C124E">
        <w:rPr>
          <w:sz w:val="20"/>
          <w:szCs w:val="20"/>
        </w:rPr>
        <w:t>más precisos, s</w:t>
      </w:r>
      <w:r w:rsidR="00662B59">
        <w:rPr>
          <w:sz w:val="20"/>
          <w:szCs w:val="20"/>
        </w:rPr>
        <w:t>in embargo, es preciso dejar diferencias claras</w:t>
      </w:r>
      <w:r w:rsidR="008C124E">
        <w:rPr>
          <w:sz w:val="20"/>
          <w:szCs w:val="20"/>
        </w:rPr>
        <w:t xml:space="preserve"> entre ambos…</w:t>
      </w:r>
      <w:r w:rsidR="00662B59">
        <w:rPr>
          <w:sz w:val="20"/>
          <w:szCs w:val="20"/>
        </w:rPr>
        <w:t xml:space="preserve"> DATETIME se usa en un contexto diferente a TIMESTAMP. </w:t>
      </w:r>
    </w:p>
    <w:p w14:paraId="33EF052C" w14:textId="3DF98A8C" w:rsidR="00662B59" w:rsidRDefault="00662B59" w:rsidP="00662B59">
      <w:pPr>
        <w:wordWrap w:val="0"/>
        <w:spacing w:after="160" w:line="259" w:lineRule="auto"/>
        <w:jc w:val="left"/>
        <w:rPr>
          <w:sz w:val="20"/>
          <w:szCs w:val="20"/>
        </w:rPr>
      </w:pPr>
      <w:r>
        <w:rPr>
          <w:sz w:val="20"/>
          <w:szCs w:val="20"/>
        </w:rPr>
        <w:t xml:space="preserve">Por ejemplo, </w:t>
      </w:r>
      <w:r w:rsidRPr="00662B59">
        <w:rPr>
          <w:b/>
          <w:sz w:val="20"/>
          <w:szCs w:val="20"/>
        </w:rPr>
        <w:t>TIMESTAMP</w:t>
      </w:r>
      <w:r>
        <w:rPr>
          <w:sz w:val="20"/>
          <w:szCs w:val="20"/>
        </w:rPr>
        <w:t xml:space="preserve"> e</w:t>
      </w:r>
      <w:r w:rsidRPr="00662B59">
        <w:rPr>
          <w:sz w:val="20"/>
          <w:szCs w:val="20"/>
        </w:rPr>
        <w:t xml:space="preserve">stá basado en el número </w:t>
      </w:r>
      <w:r w:rsidRPr="00662B59">
        <w:rPr>
          <w:b/>
          <w:i/>
          <w:sz w:val="20"/>
          <w:szCs w:val="20"/>
        </w:rPr>
        <w:t>epoch</w:t>
      </w:r>
      <w:r>
        <w:rPr>
          <w:sz w:val="20"/>
          <w:szCs w:val="20"/>
        </w:rPr>
        <w:t xml:space="preserve"> que empieza a registrar fechas desde el</w:t>
      </w:r>
      <w:r w:rsidRPr="00662B59">
        <w:rPr>
          <w:sz w:val="20"/>
          <w:szCs w:val="20"/>
        </w:rPr>
        <w:t xml:space="preserve"> </w:t>
      </w:r>
      <w:r w:rsidRPr="00662B59">
        <w:rPr>
          <w:b/>
          <w:sz w:val="20"/>
          <w:szCs w:val="20"/>
        </w:rPr>
        <w:t>1 enero de 1970</w:t>
      </w:r>
      <w:r>
        <w:rPr>
          <w:sz w:val="20"/>
          <w:szCs w:val="20"/>
        </w:rPr>
        <w:t xml:space="preserve"> hasta la fecha. </w:t>
      </w:r>
      <w:r w:rsidR="00C671BC">
        <w:rPr>
          <w:sz w:val="20"/>
          <w:szCs w:val="20"/>
        </w:rPr>
        <w:t>Es preciso decir que s</w:t>
      </w:r>
      <w:r>
        <w:rPr>
          <w:sz w:val="20"/>
          <w:szCs w:val="20"/>
        </w:rPr>
        <w:t xml:space="preserve">u punto de partida comienza desde el </w:t>
      </w:r>
      <w:r>
        <w:rPr>
          <w:i/>
          <w:sz w:val="20"/>
          <w:szCs w:val="20"/>
        </w:rPr>
        <w:t xml:space="preserve">1 de Enero de 1970 </w:t>
      </w:r>
      <w:r>
        <w:rPr>
          <w:sz w:val="20"/>
          <w:szCs w:val="20"/>
        </w:rPr>
        <w:t>debido a que sigue el patrón de tiempo</w:t>
      </w:r>
      <w:r w:rsidR="008903D4">
        <w:rPr>
          <w:sz w:val="20"/>
          <w:szCs w:val="20"/>
        </w:rPr>
        <w:t xml:space="preserve"> con el que se determinó el inicio de las computadoras</w:t>
      </w:r>
      <w:r w:rsidR="00273DE2">
        <w:rPr>
          <w:sz w:val="20"/>
          <w:szCs w:val="20"/>
        </w:rPr>
        <w:t>,… ellas también</w:t>
      </w:r>
      <w:r w:rsidR="00C671BC">
        <w:rPr>
          <w:sz w:val="20"/>
          <w:szCs w:val="20"/>
        </w:rPr>
        <w:t xml:space="preserve"> siguen este m</w:t>
      </w:r>
      <w:r w:rsidR="00273DE2">
        <w:rPr>
          <w:sz w:val="20"/>
          <w:szCs w:val="20"/>
        </w:rPr>
        <w:t>ismo m</w:t>
      </w:r>
      <w:r w:rsidR="00C671BC">
        <w:rPr>
          <w:sz w:val="20"/>
          <w:szCs w:val="20"/>
        </w:rPr>
        <w:t>odelo de fecha</w:t>
      </w:r>
      <w:r w:rsidR="008903D4">
        <w:rPr>
          <w:sz w:val="20"/>
          <w:szCs w:val="20"/>
        </w:rPr>
        <w:t>. A</w:t>
      </w:r>
      <w:r w:rsidR="00C671BC">
        <w:rPr>
          <w:sz w:val="20"/>
          <w:szCs w:val="20"/>
        </w:rPr>
        <w:t>dicionalmente</w:t>
      </w:r>
      <w:r>
        <w:rPr>
          <w:sz w:val="20"/>
          <w:szCs w:val="20"/>
        </w:rPr>
        <w:t xml:space="preserve"> </w:t>
      </w:r>
      <w:r w:rsidR="008903D4">
        <w:rPr>
          <w:sz w:val="20"/>
          <w:szCs w:val="20"/>
        </w:rPr>
        <w:t xml:space="preserve">este tipo de fecha TIMESTAMP, a diferencia de DATETIME, </w:t>
      </w:r>
      <w:r w:rsidR="00C671BC">
        <w:rPr>
          <w:sz w:val="20"/>
          <w:szCs w:val="20"/>
        </w:rPr>
        <w:t xml:space="preserve">es un tipo de fecha que se encuentra </w:t>
      </w:r>
      <w:r w:rsidR="00C671BC">
        <w:rPr>
          <w:i/>
          <w:sz w:val="20"/>
          <w:szCs w:val="20"/>
        </w:rPr>
        <w:t>serializada</w:t>
      </w:r>
      <w:r w:rsidR="008903D4">
        <w:rPr>
          <w:i/>
          <w:sz w:val="20"/>
          <w:szCs w:val="20"/>
        </w:rPr>
        <w:t>;</w:t>
      </w:r>
      <w:r w:rsidRPr="00662B59">
        <w:rPr>
          <w:sz w:val="20"/>
          <w:szCs w:val="20"/>
        </w:rPr>
        <w:t xml:space="preserve"> es</w:t>
      </w:r>
      <w:r>
        <w:rPr>
          <w:sz w:val="20"/>
          <w:szCs w:val="20"/>
        </w:rPr>
        <w:t xml:space="preserve"> decir, </w:t>
      </w:r>
      <w:r w:rsidR="00C671BC">
        <w:rPr>
          <w:sz w:val="20"/>
          <w:szCs w:val="20"/>
        </w:rPr>
        <w:t>realmente su formato son</w:t>
      </w:r>
      <w:r w:rsidRPr="00662B59">
        <w:rPr>
          <w:sz w:val="20"/>
          <w:szCs w:val="20"/>
        </w:rPr>
        <w:t xml:space="preserve"> número</w:t>
      </w:r>
      <w:r w:rsidR="00C671BC">
        <w:rPr>
          <w:sz w:val="20"/>
          <w:szCs w:val="20"/>
        </w:rPr>
        <w:t>s</w:t>
      </w:r>
      <w:r w:rsidRPr="00662B59">
        <w:rPr>
          <w:sz w:val="20"/>
          <w:szCs w:val="20"/>
        </w:rPr>
        <w:t xml:space="preserve"> en</w:t>
      </w:r>
      <w:r>
        <w:rPr>
          <w:sz w:val="20"/>
          <w:szCs w:val="20"/>
        </w:rPr>
        <w:t>tero</w:t>
      </w:r>
      <w:r w:rsidR="00C671BC">
        <w:rPr>
          <w:sz w:val="20"/>
          <w:szCs w:val="20"/>
        </w:rPr>
        <w:t>s</w:t>
      </w:r>
      <w:r w:rsidR="008903D4">
        <w:rPr>
          <w:sz w:val="20"/>
          <w:szCs w:val="20"/>
        </w:rPr>
        <w:t>,</w:t>
      </w:r>
      <w:r w:rsidR="00C671BC">
        <w:rPr>
          <w:sz w:val="20"/>
          <w:szCs w:val="20"/>
        </w:rPr>
        <w:t xml:space="preserve"> dichos números se registran en segundos y con ellos </w:t>
      </w:r>
      <w:r>
        <w:rPr>
          <w:sz w:val="20"/>
          <w:szCs w:val="20"/>
        </w:rPr>
        <w:t xml:space="preserve">se </w:t>
      </w:r>
      <w:r w:rsidR="008903D4">
        <w:rPr>
          <w:sz w:val="20"/>
          <w:szCs w:val="20"/>
        </w:rPr>
        <w:t>pueden realizar</w:t>
      </w:r>
      <w:r w:rsidRPr="00662B59">
        <w:rPr>
          <w:sz w:val="20"/>
          <w:szCs w:val="20"/>
        </w:rPr>
        <w:t xml:space="preserve"> operaciones </w:t>
      </w:r>
      <w:r>
        <w:rPr>
          <w:sz w:val="20"/>
          <w:szCs w:val="20"/>
        </w:rPr>
        <w:t>matemáticas</w:t>
      </w:r>
      <w:r w:rsidRPr="00662B59">
        <w:rPr>
          <w:sz w:val="20"/>
          <w:szCs w:val="20"/>
        </w:rPr>
        <w:t>.</w:t>
      </w:r>
      <w:r w:rsidR="008C56A9">
        <w:rPr>
          <w:sz w:val="20"/>
          <w:szCs w:val="20"/>
        </w:rPr>
        <w:t xml:space="preserve"> El tipo de dato</w:t>
      </w:r>
      <w:r w:rsidR="006833BF">
        <w:rPr>
          <w:sz w:val="20"/>
          <w:szCs w:val="20"/>
        </w:rPr>
        <w:t xml:space="preserve"> de fecha/hora</w:t>
      </w:r>
      <w:r w:rsidR="008C56A9">
        <w:rPr>
          <w:sz w:val="20"/>
          <w:szCs w:val="20"/>
        </w:rPr>
        <w:t xml:space="preserve"> TIMESTAMP es ideal si lo que se quiere </w:t>
      </w:r>
      <w:r w:rsidR="006833BF">
        <w:rPr>
          <w:sz w:val="20"/>
          <w:szCs w:val="20"/>
        </w:rPr>
        <w:t>es llevar un seguimiento de fechas en tiempo real (que la fecha se refleje de forma dinámica</w:t>
      </w:r>
      <w:r w:rsidR="00F25207">
        <w:rPr>
          <w:sz w:val="20"/>
          <w:szCs w:val="20"/>
        </w:rPr>
        <w:t xml:space="preserve">, tipo </w:t>
      </w:r>
      <w:r w:rsidR="00F25207">
        <w:rPr>
          <w:i/>
          <w:sz w:val="20"/>
          <w:szCs w:val="20"/>
        </w:rPr>
        <w:t>dashbo</w:t>
      </w:r>
      <w:r w:rsidR="000B008C">
        <w:rPr>
          <w:i/>
          <w:sz w:val="20"/>
          <w:szCs w:val="20"/>
        </w:rPr>
        <w:t>a</w:t>
      </w:r>
      <w:r w:rsidR="00F25207">
        <w:rPr>
          <w:i/>
          <w:sz w:val="20"/>
          <w:szCs w:val="20"/>
        </w:rPr>
        <w:t>rd,</w:t>
      </w:r>
      <w:r w:rsidR="006833BF">
        <w:rPr>
          <w:sz w:val="20"/>
          <w:szCs w:val="20"/>
        </w:rPr>
        <w:t xml:space="preserve"> y avance en la medida que avanza el </w:t>
      </w:r>
      <w:r w:rsidR="00343693">
        <w:rPr>
          <w:sz w:val="20"/>
          <w:szCs w:val="20"/>
        </w:rPr>
        <w:t>reloj</w:t>
      </w:r>
      <w:r w:rsidR="006833BF">
        <w:rPr>
          <w:sz w:val="20"/>
          <w:szCs w:val="20"/>
        </w:rPr>
        <w:t>) o, bien, cuan</w:t>
      </w:r>
      <w:r w:rsidR="00C6319B">
        <w:rPr>
          <w:sz w:val="20"/>
          <w:szCs w:val="20"/>
        </w:rPr>
        <w:t>do se quieren registrar fechas</w:t>
      </w:r>
      <w:r w:rsidR="00394CD5">
        <w:rPr>
          <w:sz w:val="20"/>
          <w:szCs w:val="20"/>
        </w:rPr>
        <w:t xml:space="preserve"> en tiempo parcial </w:t>
      </w:r>
      <w:r w:rsidR="006833BF">
        <w:rPr>
          <w:sz w:val="20"/>
          <w:szCs w:val="20"/>
        </w:rPr>
        <w:t xml:space="preserve">o </w:t>
      </w:r>
      <w:r w:rsidR="006833BF" w:rsidRPr="006833BF">
        <w:rPr>
          <w:i/>
          <w:sz w:val="20"/>
          <w:szCs w:val="20"/>
        </w:rPr>
        <w:t>a día de ho</w:t>
      </w:r>
      <w:r w:rsidR="00136C23">
        <w:rPr>
          <w:i/>
          <w:sz w:val="20"/>
          <w:szCs w:val="20"/>
        </w:rPr>
        <w:t>y</w:t>
      </w:r>
      <w:r w:rsidR="00136C23">
        <w:rPr>
          <w:sz w:val="20"/>
          <w:szCs w:val="20"/>
        </w:rPr>
        <w:t>.</w:t>
      </w:r>
      <w:r w:rsidR="00911CCA">
        <w:rPr>
          <w:sz w:val="20"/>
          <w:szCs w:val="20"/>
        </w:rPr>
        <w:t xml:space="preserve"> Por </w:t>
      </w:r>
      <w:r w:rsidR="00E91A2D">
        <w:rPr>
          <w:sz w:val="20"/>
          <w:szCs w:val="20"/>
        </w:rPr>
        <w:t xml:space="preserve">lo anterior, por este tipo de exigencias, TIMESTAMP </w:t>
      </w:r>
      <w:r w:rsidR="00911CCA">
        <w:rPr>
          <w:sz w:val="20"/>
          <w:szCs w:val="20"/>
        </w:rPr>
        <w:t>es más eficiente que DATETIME (es más rápido)</w:t>
      </w:r>
      <w:r w:rsidR="00E91A2D">
        <w:rPr>
          <w:sz w:val="20"/>
          <w:szCs w:val="20"/>
        </w:rPr>
        <w:t>; entonces, cada vez que pueda, siempre trate de usar TIMESTAMP.</w:t>
      </w:r>
    </w:p>
    <w:p w14:paraId="299F20A0" w14:textId="37D3DD4F" w:rsidR="008A1F97" w:rsidRDefault="001B1762" w:rsidP="00FA1240">
      <w:pPr>
        <w:wordWrap w:val="0"/>
        <w:spacing w:after="160" w:line="259" w:lineRule="auto"/>
        <w:jc w:val="left"/>
        <w:rPr>
          <w:sz w:val="20"/>
          <w:szCs w:val="20"/>
        </w:rPr>
      </w:pPr>
      <w:r>
        <w:rPr>
          <w:sz w:val="20"/>
          <w:szCs w:val="20"/>
        </w:rPr>
        <w:t xml:space="preserve">Hay una palabra reservada propia al tipo de dato fecha TIMESTAMP </w:t>
      </w:r>
      <w:r w:rsidR="00645E27">
        <w:rPr>
          <w:sz w:val="20"/>
          <w:szCs w:val="20"/>
        </w:rPr>
        <w:t>que es</w:t>
      </w:r>
      <w:r w:rsidR="008B2CF8">
        <w:rPr>
          <w:sz w:val="20"/>
          <w:szCs w:val="20"/>
        </w:rPr>
        <w:t xml:space="preserve"> </w:t>
      </w:r>
      <w:r w:rsidR="009E63BB" w:rsidRPr="009E63BB">
        <w:rPr>
          <w:b/>
          <w:sz w:val="20"/>
          <w:szCs w:val="20"/>
        </w:rPr>
        <w:t>CURRENT_TIMESTAMP</w:t>
      </w:r>
      <w:r w:rsidR="009E63BB">
        <w:rPr>
          <w:sz w:val="20"/>
          <w:szCs w:val="20"/>
        </w:rPr>
        <w:t xml:space="preserve">. CURRENT_TIMESTAMP lo que hace es definir los registros, del atributo </w:t>
      </w:r>
      <w:r w:rsidR="004D21D9">
        <w:rPr>
          <w:sz w:val="20"/>
          <w:szCs w:val="20"/>
        </w:rPr>
        <w:t xml:space="preserve">de fecha </w:t>
      </w:r>
      <w:r w:rsidR="009E63BB">
        <w:rPr>
          <w:sz w:val="20"/>
          <w:szCs w:val="20"/>
        </w:rPr>
        <w:t>en cuestión,</w:t>
      </w:r>
      <w:r w:rsidR="004D21D9">
        <w:rPr>
          <w:sz w:val="20"/>
          <w:szCs w:val="20"/>
        </w:rPr>
        <w:t xml:space="preserve"> con </w:t>
      </w:r>
      <w:r w:rsidR="00325244">
        <w:rPr>
          <w:sz w:val="20"/>
          <w:szCs w:val="20"/>
        </w:rPr>
        <w:t xml:space="preserve">el mismo tiempo que marca </w:t>
      </w:r>
      <w:r w:rsidR="004D21D9">
        <w:rPr>
          <w:sz w:val="20"/>
          <w:szCs w:val="20"/>
        </w:rPr>
        <w:t>la</w:t>
      </w:r>
      <w:r w:rsidR="00D660E4">
        <w:rPr>
          <w:sz w:val="20"/>
          <w:szCs w:val="20"/>
        </w:rPr>
        <w:t xml:space="preserve"> hora de la</w:t>
      </w:r>
      <w:r w:rsidR="004D21D9">
        <w:rPr>
          <w:sz w:val="20"/>
          <w:szCs w:val="20"/>
        </w:rPr>
        <w:t xml:space="preserve"> computadora en la que se sitúa el manejador de la base </w:t>
      </w:r>
      <w:r w:rsidR="00E21340">
        <w:rPr>
          <w:sz w:val="20"/>
          <w:szCs w:val="20"/>
        </w:rPr>
        <w:t>de datos</w:t>
      </w:r>
      <w:r w:rsidR="004C35A8">
        <w:rPr>
          <w:sz w:val="20"/>
          <w:szCs w:val="20"/>
        </w:rPr>
        <w:t xml:space="preserve">,… </w:t>
      </w:r>
      <w:r w:rsidR="00F6625D">
        <w:rPr>
          <w:sz w:val="20"/>
          <w:szCs w:val="20"/>
        </w:rPr>
        <w:t xml:space="preserve">siendo </w:t>
      </w:r>
      <w:r w:rsidR="00FA1240">
        <w:rPr>
          <w:sz w:val="20"/>
          <w:szCs w:val="20"/>
        </w:rPr>
        <w:t>esta hora</w:t>
      </w:r>
      <w:r w:rsidR="00F6625D">
        <w:rPr>
          <w:sz w:val="20"/>
          <w:szCs w:val="20"/>
        </w:rPr>
        <w:t xml:space="preserve"> el valor que se asume </w:t>
      </w:r>
      <w:r w:rsidR="004D21D9">
        <w:rPr>
          <w:sz w:val="20"/>
          <w:szCs w:val="20"/>
        </w:rPr>
        <w:t>bajo los registros de esta columna.</w:t>
      </w:r>
      <w:r w:rsidR="00FA1240">
        <w:rPr>
          <w:sz w:val="20"/>
          <w:szCs w:val="20"/>
        </w:rPr>
        <w:t xml:space="preserve"> Por lo general, CURRENT_TIMESTAMP </w:t>
      </w:r>
      <w:r w:rsidR="009326EB">
        <w:rPr>
          <w:sz w:val="20"/>
          <w:szCs w:val="20"/>
        </w:rPr>
        <w:t>se define con DEFAULT:</w:t>
      </w:r>
      <w:r w:rsidR="001F0781">
        <w:rPr>
          <w:sz w:val="20"/>
          <w:szCs w:val="20"/>
        </w:rPr>
        <w:t xml:space="preserve"> es</w:t>
      </w:r>
      <w:r w:rsidR="009326EB">
        <w:rPr>
          <w:sz w:val="20"/>
          <w:szCs w:val="20"/>
        </w:rPr>
        <w:t xml:space="preserve"> práctico en los casos en los</w:t>
      </w:r>
      <w:r w:rsidR="00FA1240">
        <w:rPr>
          <w:sz w:val="20"/>
          <w:szCs w:val="20"/>
        </w:rPr>
        <w:t xml:space="preserve"> que no se inserta nada dentro del registro de la columna de tipo TIMESTAMP, </w:t>
      </w:r>
      <w:r w:rsidR="001F0781">
        <w:rPr>
          <w:sz w:val="20"/>
          <w:szCs w:val="20"/>
        </w:rPr>
        <w:t>pues, é</w:t>
      </w:r>
      <w:r w:rsidR="004D21D9">
        <w:rPr>
          <w:sz w:val="20"/>
          <w:szCs w:val="20"/>
        </w:rPr>
        <w:t xml:space="preserve">l por </w:t>
      </w:r>
      <w:r w:rsidR="004D21D9">
        <w:rPr>
          <w:i/>
          <w:sz w:val="20"/>
          <w:szCs w:val="20"/>
        </w:rPr>
        <w:t xml:space="preserve">default </w:t>
      </w:r>
      <w:r w:rsidR="004D21D9">
        <w:rPr>
          <w:sz w:val="20"/>
          <w:szCs w:val="20"/>
        </w:rPr>
        <w:t xml:space="preserve">llenará </w:t>
      </w:r>
      <w:r w:rsidR="00FA1240">
        <w:rPr>
          <w:sz w:val="20"/>
          <w:szCs w:val="20"/>
        </w:rPr>
        <w:t>dicho</w:t>
      </w:r>
      <w:r w:rsidR="004D21D9">
        <w:rPr>
          <w:sz w:val="20"/>
          <w:szCs w:val="20"/>
        </w:rPr>
        <w:t xml:space="preserve"> registro con </w:t>
      </w:r>
      <w:r w:rsidR="001F0781">
        <w:rPr>
          <w:sz w:val="20"/>
          <w:szCs w:val="20"/>
        </w:rPr>
        <w:t>un valor correspondiente al tiempo que marca la</w:t>
      </w:r>
      <w:r w:rsidR="004D21D9">
        <w:rPr>
          <w:sz w:val="20"/>
          <w:szCs w:val="20"/>
        </w:rPr>
        <w:t xml:space="preserve"> </w:t>
      </w:r>
      <w:r w:rsidR="00FA1240">
        <w:rPr>
          <w:sz w:val="20"/>
          <w:szCs w:val="20"/>
        </w:rPr>
        <w:t>hora del computador</w:t>
      </w:r>
      <w:r w:rsidR="00325244">
        <w:rPr>
          <w:sz w:val="20"/>
          <w:szCs w:val="20"/>
        </w:rPr>
        <w:t xml:space="preserve"> (lo dicho)</w:t>
      </w:r>
      <w:r w:rsidR="00FA1240">
        <w:rPr>
          <w:sz w:val="20"/>
          <w:szCs w:val="20"/>
        </w:rPr>
        <w:t xml:space="preserve">. </w:t>
      </w:r>
    </w:p>
    <w:p w14:paraId="33447B89" w14:textId="4901B3B7" w:rsidR="004D21D9" w:rsidRDefault="008A1F97" w:rsidP="00FA1240">
      <w:pPr>
        <w:wordWrap w:val="0"/>
        <w:spacing w:after="160" w:line="259" w:lineRule="auto"/>
        <w:jc w:val="left"/>
        <w:rPr>
          <w:sz w:val="20"/>
          <w:szCs w:val="20"/>
        </w:rPr>
      </w:pPr>
      <w:r>
        <w:rPr>
          <w:sz w:val="20"/>
          <w:szCs w:val="20"/>
        </w:rPr>
        <w:t xml:space="preserve">Dentro del atributo de dato TIMESTAMP todo esto se ve más o menos así: </w:t>
      </w:r>
      <w:r>
        <w:rPr>
          <w:noProof/>
          <w:sz w:val="20"/>
          <w:szCs w:val="20"/>
        </w:rPr>
        <w:drawing>
          <wp:inline distT="0" distB="0" distL="0" distR="0" wp14:anchorId="61585EDA" wp14:editId="271C01D3">
            <wp:extent cx="2566035" cy="1363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15 a las 12.38.14 a.m..png"/>
                    <pic:cNvPicPr/>
                  </pic:nvPicPr>
                  <pic:blipFill>
                    <a:blip r:embed="rId20">
                      <a:extLst>
                        <a:ext uri="{28A0092B-C50C-407E-A947-70E740481C1C}">
                          <a14:useLocalDpi xmlns:a14="http://schemas.microsoft.com/office/drawing/2010/main" val="0"/>
                        </a:ext>
                      </a:extLst>
                    </a:blip>
                    <a:stretch>
                      <a:fillRect/>
                    </a:stretch>
                  </pic:blipFill>
                  <pic:spPr>
                    <a:xfrm>
                      <a:off x="0" y="0"/>
                      <a:ext cx="2784551" cy="147930"/>
                    </a:xfrm>
                    <a:prstGeom prst="rect">
                      <a:avLst/>
                    </a:prstGeom>
                  </pic:spPr>
                </pic:pic>
              </a:graphicData>
            </a:graphic>
          </wp:inline>
        </w:drawing>
      </w:r>
    </w:p>
    <w:p w14:paraId="7601CD15" w14:textId="1B1F5C3E" w:rsidR="008A1F97" w:rsidRPr="008A1F97" w:rsidRDefault="008A1F97" w:rsidP="00FA1240">
      <w:pPr>
        <w:wordWrap w:val="0"/>
        <w:spacing w:after="160" w:line="259" w:lineRule="auto"/>
        <w:jc w:val="left"/>
        <w:rPr>
          <w:sz w:val="20"/>
          <w:szCs w:val="20"/>
        </w:rPr>
      </w:pPr>
      <w:r>
        <w:rPr>
          <w:sz w:val="20"/>
          <w:szCs w:val="20"/>
        </w:rPr>
        <w:t>Generalmente se usa mucho cuando se quiere monitorear</w:t>
      </w:r>
      <w:r w:rsidR="00CF3CA1">
        <w:rPr>
          <w:sz w:val="20"/>
          <w:szCs w:val="20"/>
        </w:rPr>
        <w:t>,</w:t>
      </w:r>
      <w:r>
        <w:rPr>
          <w:sz w:val="20"/>
          <w:szCs w:val="20"/>
        </w:rPr>
        <w:t xml:space="preserve"> en tiempo real</w:t>
      </w:r>
      <w:r w:rsidR="00CF3CA1">
        <w:rPr>
          <w:sz w:val="20"/>
          <w:szCs w:val="20"/>
        </w:rPr>
        <w:t xml:space="preserve">, </w:t>
      </w:r>
      <w:r>
        <w:rPr>
          <w:sz w:val="20"/>
          <w:szCs w:val="20"/>
        </w:rPr>
        <w:t>la introducción de un nuevo registro</w:t>
      </w:r>
      <w:r w:rsidR="00B41497">
        <w:rPr>
          <w:sz w:val="20"/>
          <w:szCs w:val="20"/>
        </w:rPr>
        <w:t xml:space="preserve"> dentro de una tabla</w:t>
      </w:r>
      <w:r w:rsidR="0007096A">
        <w:rPr>
          <w:sz w:val="20"/>
          <w:szCs w:val="20"/>
        </w:rPr>
        <w:t xml:space="preserve"> (esto no siempre se quiere, depende de la tabla)</w:t>
      </w:r>
      <w:r>
        <w:rPr>
          <w:sz w:val="20"/>
          <w:szCs w:val="20"/>
        </w:rPr>
        <w:t xml:space="preserve">; de hecho, para hacer este tipo de </w:t>
      </w:r>
      <w:r w:rsidRPr="008A1F97">
        <w:rPr>
          <w:i/>
          <w:sz w:val="20"/>
          <w:szCs w:val="20"/>
        </w:rPr>
        <w:t>monitoreos</w:t>
      </w:r>
      <w:r>
        <w:rPr>
          <w:sz w:val="20"/>
          <w:szCs w:val="20"/>
        </w:rPr>
        <w:t xml:space="preserve"> se crea un atributo también que, muchas veces por </w:t>
      </w:r>
      <w:r w:rsidR="004A71B1">
        <w:rPr>
          <w:sz w:val="20"/>
          <w:szCs w:val="20"/>
        </w:rPr>
        <w:t>convención</w:t>
      </w:r>
      <w:r w:rsidR="00FA1FAA">
        <w:rPr>
          <w:sz w:val="20"/>
          <w:szCs w:val="20"/>
        </w:rPr>
        <w:t>, se le</w:t>
      </w:r>
      <w:r>
        <w:rPr>
          <w:sz w:val="20"/>
          <w:szCs w:val="20"/>
        </w:rPr>
        <w:t xml:space="preserve"> nombra</w:t>
      </w:r>
      <w:r w:rsidR="00FA1FAA">
        <w:rPr>
          <w:sz w:val="20"/>
          <w:szCs w:val="20"/>
        </w:rPr>
        <w:t xml:space="preserve"> como</w:t>
      </w:r>
      <w:r>
        <w:rPr>
          <w:sz w:val="20"/>
          <w:szCs w:val="20"/>
        </w:rPr>
        <w:t xml:space="preserve">: </w:t>
      </w:r>
      <w:proofErr w:type="spellStart"/>
      <w:r>
        <w:rPr>
          <w:b/>
          <w:sz w:val="20"/>
          <w:szCs w:val="20"/>
        </w:rPr>
        <w:t>created_at</w:t>
      </w:r>
      <w:proofErr w:type="spellEnd"/>
      <w:r>
        <w:rPr>
          <w:b/>
          <w:sz w:val="20"/>
          <w:szCs w:val="20"/>
        </w:rPr>
        <w:t xml:space="preserve">, </w:t>
      </w:r>
      <w:r>
        <w:rPr>
          <w:sz w:val="20"/>
          <w:szCs w:val="20"/>
        </w:rPr>
        <w:t xml:space="preserve">quedando en consola así: </w:t>
      </w:r>
    </w:p>
    <w:p w14:paraId="736742D2" w14:textId="1154B1F0" w:rsidR="008A1F97" w:rsidRDefault="00FA1FAA" w:rsidP="00FA1240">
      <w:pPr>
        <w:wordWrap w:val="0"/>
        <w:spacing w:after="160" w:line="259" w:lineRule="auto"/>
        <w:jc w:val="left"/>
        <w:rPr>
          <w:sz w:val="20"/>
          <w:szCs w:val="20"/>
        </w:rPr>
      </w:pPr>
      <w:r>
        <w:rPr>
          <w:noProof/>
          <w:sz w:val="20"/>
          <w:szCs w:val="20"/>
        </w:rPr>
        <w:drawing>
          <wp:inline distT="0" distB="0" distL="0" distR="0" wp14:anchorId="793B0346" wp14:editId="7F89CB73">
            <wp:extent cx="3480435" cy="122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2-15 a las 12.48.57 a.m..png"/>
                    <pic:cNvPicPr/>
                  </pic:nvPicPr>
                  <pic:blipFill>
                    <a:blip r:embed="rId21">
                      <a:extLst>
                        <a:ext uri="{28A0092B-C50C-407E-A947-70E740481C1C}">
                          <a14:useLocalDpi xmlns:a14="http://schemas.microsoft.com/office/drawing/2010/main" val="0"/>
                        </a:ext>
                      </a:extLst>
                    </a:blip>
                    <a:stretch>
                      <a:fillRect/>
                    </a:stretch>
                  </pic:blipFill>
                  <pic:spPr>
                    <a:xfrm>
                      <a:off x="0" y="0"/>
                      <a:ext cx="5823648" cy="204338"/>
                    </a:xfrm>
                    <a:prstGeom prst="rect">
                      <a:avLst/>
                    </a:prstGeom>
                  </pic:spPr>
                </pic:pic>
              </a:graphicData>
            </a:graphic>
          </wp:inline>
        </w:drawing>
      </w:r>
    </w:p>
    <w:p w14:paraId="17E8FDA6" w14:textId="6D2DA222" w:rsidR="00AE2708" w:rsidRDefault="00876DB3" w:rsidP="00FA1240">
      <w:pPr>
        <w:wordWrap w:val="0"/>
        <w:spacing w:after="160" w:line="259" w:lineRule="auto"/>
        <w:jc w:val="left"/>
        <w:rPr>
          <w:sz w:val="20"/>
          <w:szCs w:val="20"/>
        </w:rPr>
      </w:pPr>
      <w:r>
        <w:rPr>
          <w:sz w:val="20"/>
          <w:szCs w:val="20"/>
        </w:rPr>
        <w:t>Ahora, c</w:t>
      </w:r>
      <w:r w:rsidR="00AE2708">
        <w:rPr>
          <w:sz w:val="20"/>
          <w:szCs w:val="20"/>
        </w:rPr>
        <w:t>on cada actu</w:t>
      </w:r>
      <w:r w:rsidR="00BE65D6">
        <w:rPr>
          <w:sz w:val="20"/>
          <w:szCs w:val="20"/>
        </w:rPr>
        <w:t>alización de un registro</w:t>
      </w:r>
      <w:r w:rsidR="001F1865">
        <w:rPr>
          <w:sz w:val="20"/>
          <w:szCs w:val="20"/>
        </w:rPr>
        <w:t xml:space="preserve"> ya existente</w:t>
      </w:r>
      <w:r w:rsidR="00BE65D6">
        <w:rPr>
          <w:sz w:val="20"/>
          <w:szCs w:val="20"/>
        </w:rPr>
        <w:t xml:space="preserve">, </w:t>
      </w:r>
      <w:r w:rsidR="00AE2708">
        <w:rPr>
          <w:sz w:val="20"/>
          <w:szCs w:val="20"/>
        </w:rPr>
        <w:t xml:space="preserve">si queremos </w:t>
      </w:r>
      <w:r w:rsidR="00E162DA">
        <w:rPr>
          <w:sz w:val="20"/>
          <w:szCs w:val="20"/>
        </w:rPr>
        <w:t>registrar</w:t>
      </w:r>
      <w:r w:rsidR="00AE2708">
        <w:rPr>
          <w:sz w:val="20"/>
          <w:szCs w:val="20"/>
        </w:rPr>
        <w:t xml:space="preserve"> el momento exacto en que se </w:t>
      </w:r>
      <w:r w:rsidR="004064CA">
        <w:rPr>
          <w:sz w:val="20"/>
          <w:szCs w:val="20"/>
        </w:rPr>
        <w:t>actualizó</w:t>
      </w:r>
      <w:r w:rsidR="00AE2708">
        <w:rPr>
          <w:sz w:val="20"/>
          <w:szCs w:val="20"/>
        </w:rPr>
        <w:t xml:space="preserve"> dicho regi</w:t>
      </w:r>
      <w:r w:rsidR="00BE65D6">
        <w:rPr>
          <w:sz w:val="20"/>
          <w:szCs w:val="20"/>
        </w:rPr>
        <w:t>stro para cierta tabla,</w:t>
      </w:r>
      <w:r w:rsidR="00D10BF9">
        <w:rPr>
          <w:sz w:val="20"/>
          <w:szCs w:val="20"/>
        </w:rPr>
        <w:t xml:space="preserve"> podemos asistirnos tambié</w:t>
      </w:r>
      <w:r w:rsidR="001F1865">
        <w:rPr>
          <w:sz w:val="20"/>
          <w:szCs w:val="20"/>
        </w:rPr>
        <w:t>n del siguiente atributo y sus cualidades</w:t>
      </w:r>
      <w:r w:rsidR="00D10BF9">
        <w:rPr>
          <w:sz w:val="20"/>
          <w:szCs w:val="20"/>
        </w:rPr>
        <w:t>:</w:t>
      </w:r>
    </w:p>
    <w:p w14:paraId="636C12A1" w14:textId="644EF296" w:rsidR="00F73409" w:rsidRDefault="00BE65D6" w:rsidP="00662B59">
      <w:pPr>
        <w:wordWrap w:val="0"/>
        <w:spacing w:after="160" w:line="259" w:lineRule="auto"/>
        <w:jc w:val="left"/>
        <w:rPr>
          <w:sz w:val="20"/>
          <w:szCs w:val="20"/>
        </w:rPr>
      </w:pPr>
      <w:r>
        <w:rPr>
          <w:noProof/>
          <w:sz w:val="20"/>
          <w:szCs w:val="20"/>
        </w:rPr>
        <w:drawing>
          <wp:inline distT="0" distB="0" distL="0" distR="0" wp14:anchorId="72B49BC0" wp14:editId="3DB8CE0E">
            <wp:extent cx="5194935" cy="14791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02-15 a las 1.12.20 a.m..png"/>
                    <pic:cNvPicPr/>
                  </pic:nvPicPr>
                  <pic:blipFill>
                    <a:blip r:embed="rId22">
                      <a:extLst>
                        <a:ext uri="{28A0092B-C50C-407E-A947-70E740481C1C}">
                          <a14:useLocalDpi xmlns:a14="http://schemas.microsoft.com/office/drawing/2010/main" val="0"/>
                        </a:ext>
                      </a:extLst>
                    </a:blip>
                    <a:stretch>
                      <a:fillRect/>
                    </a:stretch>
                  </pic:blipFill>
                  <pic:spPr>
                    <a:xfrm>
                      <a:off x="0" y="0"/>
                      <a:ext cx="5577961" cy="158823"/>
                    </a:xfrm>
                    <a:prstGeom prst="rect">
                      <a:avLst/>
                    </a:prstGeom>
                  </pic:spPr>
                </pic:pic>
              </a:graphicData>
            </a:graphic>
          </wp:inline>
        </w:drawing>
      </w:r>
    </w:p>
    <w:p w14:paraId="43BD4F6A" w14:textId="7FA989FB" w:rsidR="00BE65D6" w:rsidRPr="008F2187" w:rsidRDefault="008F2187" w:rsidP="00662B59">
      <w:pPr>
        <w:wordWrap w:val="0"/>
        <w:spacing w:after="160" w:line="259" w:lineRule="auto"/>
        <w:jc w:val="left"/>
        <w:rPr>
          <w:i/>
          <w:sz w:val="20"/>
          <w:szCs w:val="20"/>
        </w:rPr>
      </w:pPr>
      <w:r w:rsidRPr="008F2187">
        <w:rPr>
          <w:i/>
          <w:sz w:val="20"/>
          <w:szCs w:val="20"/>
        </w:rPr>
        <w:t xml:space="preserve">La anterior sentencia, </w:t>
      </w:r>
      <w:proofErr w:type="spellStart"/>
      <w:r w:rsidRPr="008F2187">
        <w:rPr>
          <w:i/>
          <w:sz w:val="20"/>
          <w:szCs w:val="20"/>
        </w:rPr>
        <w:t>updated_at</w:t>
      </w:r>
      <w:proofErr w:type="spellEnd"/>
      <w:r w:rsidRPr="008F2187">
        <w:rPr>
          <w:i/>
          <w:sz w:val="20"/>
          <w:szCs w:val="20"/>
        </w:rPr>
        <w:t>, también deja registros ante tuplas o registros nuevos. Téngalo en cuenta.</w:t>
      </w:r>
    </w:p>
    <w:p w14:paraId="57B8070E" w14:textId="77777777" w:rsidR="007C2F9A" w:rsidRDefault="007C2F9A" w:rsidP="00662B59">
      <w:pPr>
        <w:wordWrap w:val="0"/>
        <w:spacing w:after="160" w:line="259" w:lineRule="auto"/>
        <w:jc w:val="left"/>
        <w:rPr>
          <w:sz w:val="20"/>
          <w:szCs w:val="20"/>
        </w:rPr>
      </w:pPr>
    </w:p>
    <w:p w14:paraId="3542ED62" w14:textId="49F38E2F" w:rsidR="00723580" w:rsidRDefault="00F73409">
      <w:pPr>
        <w:wordWrap w:val="0"/>
        <w:spacing w:after="160" w:line="259" w:lineRule="auto"/>
        <w:jc w:val="left"/>
        <w:rPr>
          <w:b/>
          <w:sz w:val="20"/>
          <w:szCs w:val="20"/>
        </w:rPr>
      </w:pPr>
      <w:r>
        <w:rPr>
          <w:sz w:val="20"/>
          <w:szCs w:val="20"/>
        </w:rPr>
        <w:t>Caso aparte</w:t>
      </w:r>
      <w:r w:rsidR="00394CD5">
        <w:rPr>
          <w:sz w:val="20"/>
          <w:szCs w:val="20"/>
        </w:rPr>
        <w:t xml:space="preserve">, cuando se </w:t>
      </w:r>
      <w:r w:rsidR="00D14001">
        <w:rPr>
          <w:sz w:val="20"/>
          <w:szCs w:val="20"/>
        </w:rPr>
        <w:t>quiera registrar fechas pasadas</w:t>
      </w:r>
      <w:r w:rsidR="00677443">
        <w:rPr>
          <w:sz w:val="20"/>
          <w:szCs w:val="20"/>
        </w:rPr>
        <w:t xml:space="preserve"> </w:t>
      </w:r>
      <w:r w:rsidR="00276DA6">
        <w:rPr>
          <w:sz w:val="20"/>
          <w:szCs w:val="20"/>
        </w:rPr>
        <w:t xml:space="preserve">o del </w:t>
      </w:r>
      <w:r w:rsidR="00276DA6">
        <w:rPr>
          <w:i/>
          <w:sz w:val="20"/>
          <w:szCs w:val="20"/>
        </w:rPr>
        <w:t>pasado</w:t>
      </w:r>
      <w:r w:rsidR="00D14001">
        <w:rPr>
          <w:i/>
          <w:sz w:val="20"/>
          <w:szCs w:val="20"/>
        </w:rPr>
        <w:t xml:space="preserve"> </w:t>
      </w:r>
      <w:r w:rsidR="00D14001">
        <w:rPr>
          <w:sz w:val="20"/>
          <w:szCs w:val="20"/>
        </w:rPr>
        <w:t>(</w:t>
      </w:r>
      <w:r w:rsidR="00300FC0">
        <w:rPr>
          <w:sz w:val="20"/>
          <w:szCs w:val="20"/>
        </w:rPr>
        <w:t>que no son de la actualidad</w:t>
      </w:r>
      <w:r w:rsidR="00D14001">
        <w:rPr>
          <w:sz w:val="20"/>
          <w:szCs w:val="20"/>
        </w:rPr>
        <w:t>)</w:t>
      </w:r>
      <w:r w:rsidR="00276DA6">
        <w:rPr>
          <w:i/>
          <w:sz w:val="20"/>
          <w:szCs w:val="20"/>
        </w:rPr>
        <w:t xml:space="preserve"> </w:t>
      </w:r>
      <w:r w:rsidR="00276DA6">
        <w:rPr>
          <w:sz w:val="20"/>
          <w:szCs w:val="20"/>
        </w:rPr>
        <w:t xml:space="preserve">lo ideal es usar el tipo de fecha </w:t>
      </w:r>
      <w:r w:rsidR="00276DA6" w:rsidRPr="00276DA6">
        <w:rPr>
          <w:b/>
          <w:sz w:val="20"/>
          <w:szCs w:val="20"/>
        </w:rPr>
        <w:t>DATETIME</w:t>
      </w:r>
      <w:r w:rsidR="00677443">
        <w:rPr>
          <w:b/>
          <w:sz w:val="20"/>
          <w:szCs w:val="20"/>
        </w:rPr>
        <w:t xml:space="preserve">; </w:t>
      </w:r>
      <w:r w:rsidR="00677443">
        <w:rPr>
          <w:sz w:val="20"/>
          <w:szCs w:val="20"/>
        </w:rPr>
        <w:t xml:space="preserve">pues, DATETIME se especializa en eso: pueden guardar cualquier valor de tipo fecha </w:t>
      </w:r>
      <w:r w:rsidR="00454A12">
        <w:rPr>
          <w:sz w:val="20"/>
          <w:szCs w:val="20"/>
        </w:rPr>
        <w:t>sin restricción alguna, como por ejemplo las fechas de nacimiento</w:t>
      </w:r>
      <w:r w:rsidR="00BF5813">
        <w:rPr>
          <w:sz w:val="20"/>
          <w:szCs w:val="20"/>
        </w:rPr>
        <w:t xml:space="preserve"> o fechas </w:t>
      </w:r>
      <w:r w:rsidR="00BF5813">
        <w:rPr>
          <w:i/>
          <w:sz w:val="20"/>
          <w:szCs w:val="20"/>
        </w:rPr>
        <w:t>antes de Cristo</w:t>
      </w:r>
      <w:r w:rsidR="00454A12">
        <w:rPr>
          <w:sz w:val="20"/>
          <w:szCs w:val="20"/>
        </w:rPr>
        <w:t>, etc.</w:t>
      </w:r>
      <w:r w:rsidR="00276DA6">
        <w:rPr>
          <w:b/>
          <w:sz w:val="20"/>
          <w:szCs w:val="20"/>
        </w:rPr>
        <w:t xml:space="preserve"> </w:t>
      </w:r>
    </w:p>
    <w:p w14:paraId="211391CC" w14:textId="77777777" w:rsidR="00557ED1" w:rsidRDefault="00557ED1">
      <w:pPr>
        <w:wordWrap w:val="0"/>
        <w:spacing w:after="160" w:line="259" w:lineRule="auto"/>
        <w:jc w:val="left"/>
        <w:rPr>
          <w:sz w:val="20"/>
          <w:szCs w:val="20"/>
        </w:rPr>
      </w:pPr>
    </w:p>
    <w:p w14:paraId="1FA282B5" w14:textId="77777777" w:rsidR="007C2F9A" w:rsidRDefault="007C2F9A">
      <w:pPr>
        <w:wordWrap w:val="0"/>
        <w:spacing w:after="160" w:line="259" w:lineRule="auto"/>
        <w:jc w:val="left"/>
        <w:rPr>
          <w:sz w:val="20"/>
          <w:szCs w:val="20"/>
        </w:rPr>
      </w:pPr>
    </w:p>
    <w:p w14:paraId="6399A8CF" w14:textId="77777777" w:rsidR="00723580" w:rsidRDefault="00840199">
      <w:pPr>
        <w:wordWrap w:val="0"/>
        <w:spacing w:after="160" w:line="259" w:lineRule="auto"/>
        <w:jc w:val="left"/>
        <w:rPr>
          <w:b/>
          <w:i/>
          <w:sz w:val="20"/>
          <w:szCs w:val="20"/>
        </w:rPr>
      </w:pPr>
      <w:r>
        <w:rPr>
          <w:b/>
          <w:sz w:val="20"/>
          <w:szCs w:val="20"/>
        </w:rPr>
        <w:t xml:space="preserve">Tipo de datos de tipo </w:t>
      </w:r>
      <w:r>
        <w:rPr>
          <w:b/>
          <w:i/>
          <w:sz w:val="20"/>
          <w:szCs w:val="20"/>
        </w:rPr>
        <w:t>lógico</w:t>
      </w:r>
    </w:p>
    <w:p w14:paraId="18EDEFBC" w14:textId="77777777" w:rsidR="00723580" w:rsidRDefault="00840199">
      <w:pPr>
        <w:wordWrap w:val="0"/>
        <w:spacing w:after="160" w:line="259" w:lineRule="auto"/>
        <w:jc w:val="left"/>
        <w:rPr>
          <w:sz w:val="20"/>
          <w:szCs w:val="20"/>
        </w:rPr>
      </w:pPr>
      <w:r>
        <w:rPr>
          <w:sz w:val="20"/>
          <w:szCs w:val="20"/>
        </w:rPr>
        <w:t xml:space="preserve">BOOLEAN, significa que puede tener básicamente dos valores (binario): verdadero (1) o falso (0), nos sirve de manera aleatoria para hacer una validación entre una bandera; por ejemplo, decir si un </w:t>
      </w:r>
      <w:proofErr w:type="spellStart"/>
      <w:r>
        <w:rPr>
          <w:sz w:val="20"/>
          <w:szCs w:val="20"/>
        </w:rPr>
        <w:t>Blogpost</w:t>
      </w:r>
      <w:proofErr w:type="spellEnd"/>
      <w:r>
        <w:rPr>
          <w:sz w:val="20"/>
          <w:szCs w:val="20"/>
        </w:rPr>
        <w:t xml:space="preserve"> está activo o inactivo; de esta manera, en consecuencia, cuando queramos sacar sólo los </w:t>
      </w:r>
      <w:proofErr w:type="spellStart"/>
      <w:r>
        <w:rPr>
          <w:sz w:val="20"/>
          <w:szCs w:val="20"/>
        </w:rPr>
        <w:t>Blogposts</w:t>
      </w:r>
      <w:proofErr w:type="spellEnd"/>
      <w:r>
        <w:rPr>
          <w:sz w:val="20"/>
          <w:szCs w:val="20"/>
        </w:rPr>
        <w:t xml:space="preserve"> que se encuentren activos, podemos utilizar un </w:t>
      </w:r>
      <w:r>
        <w:rPr>
          <w:i/>
          <w:sz w:val="20"/>
          <w:szCs w:val="20"/>
        </w:rPr>
        <w:t xml:space="preserve">booleano </w:t>
      </w:r>
      <w:r>
        <w:rPr>
          <w:sz w:val="20"/>
          <w:szCs w:val="20"/>
        </w:rPr>
        <w:t xml:space="preserve">para dejar por fuera todos los demás. </w:t>
      </w:r>
    </w:p>
    <w:p w14:paraId="023F0743" w14:textId="77777777" w:rsidR="007C2F9A" w:rsidRDefault="007C2F9A" w:rsidP="00C36D89">
      <w:pPr>
        <w:wordWrap w:val="0"/>
        <w:spacing w:after="160" w:line="259" w:lineRule="auto"/>
        <w:jc w:val="left"/>
        <w:rPr>
          <w:b/>
          <w:sz w:val="20"/>
          <w:szCs w:val="20"/>
        </w:rPr>
      </w:pPr>
    </w:p>
    <w:p w14:paraId="04515672" w14:textId="325E134F" w:rsidR="00C36D89" w:rsidRDefault="00C36D89" w:rsidP="00C36D89">
      <w:pPr>
        <w:wordWrap w:val="0"/>
        <w:spacing w:after="160" w:line="259" w:lineRule="auto"/>
        <w:jc w:val="left"/>
        <w:rPr>
          <w:b/>
          <w:i/>
          <w:sz w:val="20"/>
          <w:szCs w:val="20"/>
        </w:rPr>
      </w:pPr>
      <w:r>
        <w:rPr>
          <w:b/>
          <w:sz w:val="20"/>
          <w:szCs w:val="20"/>
        </w:rPr>
        <w:t>Tipo de dato especial: ENUM()</w:t>
      </w:r>
    </w:p>
    <w:p w14:paraId="50B9D5F1" w14:textId="3D98AFD5" w:rsidR="00C36D89" w:rsidRDefault="00C36D89">
      <w:pPr>
        <w:wordWrap w:val="0"/>
        <w:spacing w:after="160" w:line="259" w:lineRule="auto"/>
        <w:jc w:val="left"/>
        <w:rPr>
          <w:sz w:val="20"/>
          <w:szCs w:val="20"/>
        </w:rPr>
      </w:pPr>
      <w:r>
        <w:rPr>
          <w:sz w:val="20"/>
          <w:szCs w:val="20"/>
        </w:rPr>
        <w:t>ENUM() básicamente consiste en decirle a la consola qué datos</w:t>
      </w:r>
      <w:r w:rsidR="00576186">
        <w:rPr>
          <w:sz w:val="20"/>
          <w:szCs w:val="20"/>
        </w:rPr>
        <w:t xml:space="preserve"> (cualquiera que </w:t>
      </w:r>
      <w:r w:rsidR="00B94366">
        <w:rPr>
          <w:sz w:val="20"/>
          <w:szCs w:val="20"/>
        </w:rPr>
        <w:t>usted desee</w:t>
      </w:r>
      <w:r w:rsidR="00576186">
        <w:rPr>
          <w:sz w:val="20"/>
          <w:szCs w:val="20"/>
        </w:rPr>
        <w:t>)</w:t>
      </w:r>
      <w:r>
        <w:rPr>
          <w:sz w:val="20"/>
          <w:szCs w:val="20"/>
        </w:rPr>
        <w:t xml:space="preserve"> se reciben dentro del atributo</w:t>
      </w:r>
      <w:r w:rsidR="00197816">
        <w:rPr>
          <w:sz w:val="20"/>
          <w:szCs w:val="20"/>
        </w:rPr>
        <w:t xml:space="preserve"> manipulado</w:t>
      </w:r>
      <w:r>
        <w:rPr>
          <w:sz w:val="20"/>
          <w:szCs w:val="20"/>
        </w:rPr>
        <w:t>; es decir, con ENUM() somos nosotros quienes determinamos</w:t>
      </w:r>
      <w:r w:rsidR="00911E19">
        <w:rPr>
          <w:sz w:val="20"/>
          <w:szCs w:val="20"/>
        </w:rPr>
        <w:t xml:space="preserve"> (pre</w:t>
      </w:r>
      <w:r w:rsidR="00D706F1">
        <w:rPr>
          <w:sz w:val="20"/>
          <w:szCs w:val="20"/>
        </w:rPr>
        <w:t>-</w:t>
      </w:r>
      <w:r w:rsidR="00911E19">
        <w:rPr>
          <w:sz w:val="20"/>
          <w:szCs w:val="20"/>
        </w:rPr>
        <w:t>establecemos)</w:t>
      </w:r>
      <w:r>
        <w:rPr>
          <w:sz w:val="20"/>
          <w:szCs w:val="20"/>
        </w:rPr>
        <w:t xml:space="preserve"> los únicos datos </w:t>
      </w:r>
      <w:r w:rsidR="00911E19">
        <w:rPr>
          <w:sz w:val="20"/>
          <w:szCs w:val="20"/>
        </w:rPr>
        <w:t>disponibles</w:t>
      </w:r>
      <w:r>
        <w:rPr>
          <w:sz w:val="20"/>
          <w:szCs w:val="20"/>
        </w:rPr>
        <w:t xml:space="preserve"> que se le podrían pasar al atributo o columna en cuestión</w:t>
      </w:r>
      <w:r w:rsidR="00911E19">
        <w:rPr>
          <w:sz w:val="20"/>
          <w:szCs w:val="20"/>
        </w:rPr>
        <w:t>,</w:t>
      </w:r>
      <w:r>
        <w:rPr>
          <w:sz w:val="20"/>
          <w:szCs w:val="20"/>
        </w:rPr>
        <w:t xml:space="preserve"> para la totalidad de sus registros. </w:t>
      </w:r>
      <w:r w:rsidR="00D706F1">
        <w:rPr>
          <w:sz w:val="20"/>
          <w:szCs w:val="20"/>
        </w:rPr>
        <w:t>Por Ej.: S</w:t>
      </w:r>
      <w:r w:rsidR="00911E19">
        <w:rPr>
          <w:sz w:val="20"/>
          <w:szCs w:val="20"/>
        </w:rPr>
        <w:t xml:space="preserve">i quiero un atributo que pregunte por el genero </w:t>
      </w:r>
      <w:r w:rsidR="00D706F1">
        <w:rPr>
          <w:sz w:val="20"/>
          <w:szCs w:val="20"/>
        </w:rPr>
        <w:t>(</w:t>
      </w:r>
      <w:r w:rsidR="00D706F1">
        <w:rPr>
          <w:i/>
          <w:sz w:val="20"/>
          <w:szCs w:val="20"/>
        </w:rPr>
        <w:t>gender</w:t>
      </w:r>
      <w:r w:rsidR="00D706F1">
        <w:rPr>
          <w:sz w:val="20"/>
          <w:szCs w:val="20"/>
        </w:rPr>
        <w:t xml:space="preserve">) </w:t>
      </w:r>
      <w:r w:rsidR="00911E19">
        <w:rPr>
          <w:sz w:val="20"/>
          <w:szCs w:val="20"/>
        </w:rPr>
        <w:t xml:space="preserve">de la persona </w:t>
      </w:r>
      <w:r w:rsidR="00C83170">
        <w:rPr>
          <w:sz w:val="20"/>
          <w:szCs w:val="20"/>
        </w:rPr>
        <w:t xml:space="preserve">que llena el formulario </w:t>
      </w:r>
      <w:r w:rsidR="00911E19">
        <w:rPr>
          <w:sz w:val="20"/>
          <w:szCs w:val="20"/>
        </w:rPr>
        <w:t xml:space="preserve">y </w:t>
      </w:r>
      <w:r w:rsidR="00C83170">
        <w:rPr>
          <w:sz w:val="20"/>
          <w:szCs w:val="20"/>
        </w:rPr>
        <w:t>sólo quiero que la persona pueda elegir entre la opción “M” (de masculino), “F” (de femenino) &amp; “ND” (de “</w:t>
      </w:r>
      <w:r w:rsidR="00B94366">
        <w:rPr>
          <w:sz w:val="20"/>
          <w:szCs w:val="20"/>
        </w:rPr>
        <w:t>N</w:t>
      </w:r>
      <w:r w:rsidR="00C83170">
        <w:rPr>
          <w:sz w:val="20"/>
          <w:szCs w:val="20"/>
        </w:rPr>
        <w:t>o determina”)</w:t>
      </w:r>
      <w:r w:rsidR="00B94366">
        <w:rPr>
          <w:sz w:val="20"/>
          <w:szCs w:val="20"/>
        </w:rPr>
        <w:t xml:space="preserve"> podría definir a priori estas opciones como las únicas disponibles para ser insertadas en los registros de esta columna de tipo ENUM(), tal que así: </w:t>
      </w:r>
      <w:r w:rsidR="00B94366" w:rsidRPr="00B94366">
        <w:rPr>
          <w:b/>
          <w:sz w:val="20"/>
          <w:szCs w:val="20"/>
        </w:rPr>
        <w:t>gender ENUM(‘M’, ‘F’, ‘ND’)</w:t>
      </w:r>
      <w:r w:rsidR="00B94366">
        <w:rPr>
          <w:b/>
          <w:sz w:val="20"/>
          <w:szCs w:val="20"/>
        </w:rPr>
        <w:t xml:space="preserve">, </w:t>
      </w:r>
      <w:r w:rsidR="00B94366">
        <w:rPr>
          <w:sz w:val="20"/>
          <w:szCs w:val="20"/>
        </w:rPr>
        <w:t xml:space="preserve">siendo </w:t>
      </w:r>
      <w:r w:rsidR="002B765A">
        <w:rPr>
          <w:i/>
          <w:sz w:val="20"/>
          <w:szCs w:val="20"/>
        </w:rPr>
        <w:t xml:space="preserve">gender </w:t>
      </w:r>
      <w:r w:rsidR="00B94366">
        <w:rPr>
          <w:sz w:val="20"/>
          <w:szCs w:val="20"/>
        </w:rPr>
        <w:t>mi atributo</w:t>
      </w:r>
      <w:r w:rsidR="00B94366" w:rsidRPr="0087756E">
        <w:rPr>
          <w:sz w:val="20"/>
          <w:szCs w:val="20"/>
        </w:rPr>
        <w:t>.</w:t>
      </w:r>
      <w:r w:rsidR="0021557A">
        <w:rPr>
          <w:sz w:val="20"/>
          <w:szCs w:val="20"/>
        </w:rPr>
        <w:t xml:space="preserve"> Como ya se dará cuenta cada una de las</w:t>
      </w:r>
      <w:r w:rsidR="00EF39CC">
        <w:rPr>
          <w:sz w:val="20"/>
          <w:szCs w:val="20"/>
        </w:rPr>
        <w:t xml:space="preserve"> opciones pasadas se determinan, cada una, con un solo carácter, e idealmente, va en Mayúsculas. </w:t>
      </w:r>
    </w:p>
    <w:p w14:paraId="070330E8" w14:textId="77777777" w:rsidR="007C2F9A" w:rsidRDefault="007C2F9A">
      <w:pPr>
        <w:wordWrap w:val="0"/>
        <w:spacing w:after="160" w:line="259" w:lineRule="auto"/>
        <w:jc w:val="left"/>
        <w:rPr>
          <w:sz w:val="20"/>
          <w:szCs w:val="20"/>
        </w:rPr>
      </w:pPr>
    </w:p>
    <w:p w14:paraId="47064C1D" w14:textId="1A8F502B" w:rsidR="007C2F9A" w:rsidRPr="00B94366" w:rsidRDefault="007C2F9A">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1324E665" w14:textId="77777777" w:rsidR="00723580" w:rsidRDefault="00840199">
      <w:pPr>
        <w:wordWrap w:val="0"/>
        <w:spacing w:after="160" w:line="259" w:lineRule="auto"/>
        <w:jc w:val="left"/>
        <w:rPr>
          <w:b/>
          <w:i/>
          <w:sz w:val="24"/>
          <w:szCs w:val="24"/>
        </w:rPr>
      </w:pPr>
      <w:proofErr w:type="spellStart"/>
      <w:r>
        <w:rPr>
          <w:b/>
          <w:i/>
          <w:sz w:val="24"/>
          <w:szCs w:val="24"/>
        </w:rPr>
        <w:t>Constraints</w:t>
      </w:r>
      <w:proofErr w:type="spellEnd"/>
      <w:r>
        <w:rPr>
          <w:b/>
          <w:i/>
          <w:sz w:val="24"/>
          <w:szCs w:val="24"/>
        </w:rPr>
        <w:t>: restricciones (2do elemento del diagrama físico).</w:t>
      </w:r>
    </w:p>
    <w:p w14:paraId="09A76A8A" w14:textId="1CACF41D" w:rsidR="00723580" w:rsidRDefault="00840199">
      <w:pPr>
        <w:wordWrap w:val="0"/>
        <w:spacing w:after="160" w:line="259" w:lineRule="auto"/>
        <w:jc w:val="left"/>
        <w:rPr>
          <w:b/>
          <w:i/>
          <w:sz w:val="20"/>
          <w:szCs w:val="20"/>
        </w:rPr>
      </w:pPr>
      <w:r>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Pr>
          <w:b/>
          <w:sz w:val="20"/>
          <w:szCs w:val="20"/>
        </w:rPr>
        <w:t xml:space="preserve">, </w:t>
      </w:r>
      <w:r>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787B69D2" w14:textId="680AB68F" w:rsidR="00723580" w:rsidRPr="00057CC5" w:rsidRDefault="00840199">
      <w:pPr>
        <w:wordWrap w:val="0"/>
        <w:spacing w:after="160" w:line="259" w:lineRule="auto"/>
        <w:jc w:val="left"/>
        <w:rPr>
          <w:i/>
          <w:sz w:val="20"/>
          <w:szCs w:val="20"/>
        </w:rPr>
      </w:pPr>
      <w:r>
        <w:rPr>
          <w:b/>
          <w:sz w:val="20"/>
          <w:szCs w:val="20"/>
        </w:rPr>
        <w:t>NOT NULL:</w:t>
      </w:r>
      <w:r>
        <w:rPr>
          <w:sz w:val="20"/>
          <w:szCs w:val="20"/>
        </w:rPr>
        <w:t xml:space="preserve"> Cuando tú </w:t>
      </w:r>
      <w:r w:rsidR="00B46BBE">
        <w:rPr>
          <w:sz w:val="20"/>
          <w:szCs w:val="20"/>
        </w:rPr>
        <w:t>introduces</w:t>
      </w:r>
      <w:r>
        <w:rPr>
          <w:sz w:val="20"/>
          <w:szCs w:val="20"/>
        </w:rPr>
        <w:t xml:space="preserve"> un registro o una serie de datos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que si te tratan de mandar un registro en el que no viene el </w:t>
      </w:r>
      <w:r>
        <w:rPr>
          <w:i/>
          <w:sz w:val="20"/>
          <w:szCs w:val="20"/>
        </w:rPr>
        <w:t>nombre</w:t>
      </w:r>
      <w:r>
        <w:rPr>
          <w:sz w:val="20"/>
          <w:szCs w:val="20"/>
        </w:rPr>
        <w:t xml:space="preserve"> de la persona, la base de datos inmediatamente va regresar un error exigiendo que se complete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3197A4E9" w14:textId="0A4CCA0E" w:rsidR="00723580" w:rsidRDefault="00840199">
      <w:pPr>
        <w:wordWrap w:val="0"/>
        <w:spacing w:after="160" w:line="259" w:lineRule="auto"/>
        <w:jc w:val="left"/>
        <w:rPr>
          <w:sz w:val="20"/>
          <w:szCs w:val="20"/>
        </w:rPr>
      </w:pPr>
      <w:r>
        <w:rPr>
          <w:b/>
          <w:sz w:val="20"/>
          <w:szCs w:val="20"/>
        </w:rPr>
        <w:t>UNIQUE:</w:t>
      </w:r>
      <w:r>
        <w:rPr>
          <w:sz w:val="20"/>
          <w:szCs w:val="20"/>
        </w:rPr>
        <w:t xml:space="preserve"> 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w:t>
      </w:r>
      <w:r w:rsidR="006F74A3">
        <w:rPr>
          <w:sz w:val="20"/>
          <w:szCs w:val="20"/>
        </w:rPr>
        <w:t>electrónico</w:t>
      </w:r>
      <w:r>
        <w:rPr>
          <w:sz w:val="20"/>
          <w:szCs w:val="20"/>
        </w:rPr>
        <w:t xml:space="preserve">, no es posible que otra persona saque otra cuenta usando el mismo correo o </w:t>
      </w:r>
      <w:r>
        <w:rPr>
          <w:i/>
          <w:sz w:val="20"/>
          <w:szCs w:val="20"/>
        </w:rPr>
        <w:t>email</w:t>
      </w:r>
      <w:r>
        <w:rPr>
          <w:sz w:val="20"/>
          <w:szCs w:val="20"/>
        </w:rPr>
        <w:t xml:space="preserve"> que yo usé; explicado lo anterior, esta limitación es algo que como regla </w:t>
      </w:r>
      <w:r w:rsidR="006F74A3">
        <w:rPr>
          <w:sz w:val="20"/>
          <w:szCs w:val="20"/>
        </w:rPr>
        <w:t>deberí</w:t>
      </w:r>
      <w:r w:rsidR="006F74A3">
        <w:rPr>
          <w:sz w:val="20"/>
          <w:szCs w:val="20"/>
        </w:rPr>
        <w:lastRenderedPageBreak/>
        <w:t>amos</w:t>
      </w:r>
      <w:r>
        <w:rPr>
          <w:sz w:val="20"/>
          <w:szCs w:val="20"/>
        </w:rPr>
        <w:t xml:space="preserve"> establecer,... entonces, para esos casos especiales, nos conviene usar la restricción: UNIQUE. Entonces, en resumen, si establecemos la restricción UNIQUE en la columna </w:t>
      </w:r>
      <w:r>
        <w:rPr>
          <w:i/>
          <w:sz w:val="20"/>
          <w:szCs w:val="20"/>
        </w:rPr>
        <w:t xml:space="preserve">email, </w:t>
      </w:r>
      <w:r>
        <w:rPr>
          <w:sz w:val="20"/>
          <w:szCs w:val="20"/>
        </w:rPr>
        <w:t xml:space="preserve">cuando traté alguien más sacar una cuenta con mi correo </w:t>
      </w:r>
      <w:r w:rsidR="006F74A3">
        <w:rPr>
          <w:sz w:val="20"/>
          <w:szCs w:val="20"/>
        </w:rPr>
        <w:t>electrónico</w:t>
      </w:r>
      <w:r>
        <w:rPr>
          <w:sz w:val="20"/>
          <w:szCs w:val="20"/>
        </w:rPr>
        <w:t xml:space="preserve"> o con un correo de un tercero ya en uso, va a regresar un error diciendo: “No podemos meter este registro porque ya existe otro con el mismo correo </w:t>
      </w:r>
      <w:r w:rsidR="006F74A3">
        <w:rPr>
          <w:sz w:val="20"/>
          <w:szCs w:val="20"/>
        </w:rPr>
        <w:t>electrónico</w:t>
      </w:r>
      <w:r>
        <w:rPr>
          <w:sz w:val="20"/>
          <w:szCs w:val="20"/>
        </w:rPr>
        <w:t>”.</w:t>
      </w:r>
    </w:p>
    <w:p w14:paraId="219E4FCB" w14:textId="0F517994" w:rsidR="00723580" w:rsidRDefault="00840199">
      <w:pPr>
        <w:wordWrap w:val="0"/>
        <w:spacing w:after="160" w:line="259" w:lineRule="auto"/>
        <w:jc w:val="left"/>
        <w:rPr>
          <w:sz w:val="20"/>
          <w:szCs w:val="20"/>
        </w:rPr>
      </w:pPr>
      <w:r>
        <w:rPr>
          <w:b/>
          <w:sz w:val="20"/>
          <w:szCs w:val="20"/>
        </w:rPr>
        <w:t>PRIMARY KEY:</w:t>
      </w:r>
      <w:r>
        <w:rPr>
          <w:sz w:val="20"/>
          <w:szCs w:val="20"/>
        </w:rPr>
        <w:t xml:space="preserve"> </w:t>
      </w:r>
      <w:r w:rsidR="003910CC">
        <w:rPr>
          <w:sz w:val="20"/>
          <w:szCs w:val="20"/>
        </w:rPr>
        <w:t>E</w:t>
      </w:r>
      <w:r>
        <w:rPr>
          <w:sz w:val="20"/>
          <w:szCs w:val="20"/>
        </w:rPr>
        <w:t>n los diagramas hemos visto que tenemos la necesidad de identificar de manera única (y obligatoria</w:t>
      </w:r>
      <w:r w:rsidR="004C624D">
        <w:rPr>
          <w:sz w:val="20"/>
          <w:szCs w:val="20"/>
        </w:rPr>
        <w:t>mente) los registros visualizados</w:t>
      </w:r>
      <w:r>
        <w:rPr>
          <w:sz w:val="20"/>
          <w:szCs w:val="20"/>
        </w:rPr>
        <w:t xml:space="preserve"> en una tabla</w:t>
      </w:r>
      <w:r w:rsidR="003910CC">
        <w:rPr>
          <w:sz w:val="20"/>
          <w:szCs w:val="20"/>
        </w:rPr>
        <w:t>, anteriormente en un</w:t>
      </w:r>
      <w:r w:rsidR="004C624D">
        <w:rPr>
          <w:sz w:val="20"/>
          <w:szCs w:val="20"/>
        </w:rPr>
        <w:t xml:space="preserve"> ejemplo</w:t>
      </w:r>
      <w:r w:rsidR="003910CC">
        <w:rPr>
          <w:sz w:val="20"/>
          <w:szCs w:val="20"/>
        </w:rPr>
        <w:t xml:space="preserve"> (dentro de una tabla)</w:t>
      </w:r>
      <w:r w:rsidR="004C624D">
        <w:rPr>
          <w:sz w:val="20"/>
          <w:szCs w:val="20"/>
        </w:rPr>
        <w:t xml:space="preserve"> </w:t>
      </w:r>
      <w:r w:rsidR="003910CC">
        <w:rPr>
          <w:sz w:val="20"/>
          <w:szCs w:val="20"/>
        </w:rPr>
        <w:t xml:space="preserve">esto fue identificado </w:t>
      </w:r>
      <w:r w:rsidR="004C624D">
        <w:rPr>
          <w:sz w:val="20"/>
          <w:szCs w:val="20"/>
        </w:rPr>
        <w:t xml:space="preserve">con la </w:t>
      </w:r>
      <w:r w:rsidR="00725878">
        <w:rPr>
          <w:sz w:val="20"/>
          <w:szCs w:val="20"/>
        </w:rPr>
        <w:t>columna:</w:t>
      </w:r>
      <w:r>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Pr>
          <w:sz w:val="20"/>
          <w:szCs w:val="20"/>
        </w:rPr>
        <w:t xml:space="preserve"> a través de un </w:t>
      </w:r>
      <w:r>
        <w:rPr>
          <w:i/>
          <w:sz w:val="20"/>
          <w:szCs w:val="20"/>
        </w:rPr>
        <w:t xml:space="preserve">campo clave </w:t>
      </w:r>
      <w:r w:rsidRPr="003910CC">
        <w:rPr>
          <w:sz w:val="20"/>
          <w:szCs w:val="20"/>
        </w:rPr>
        <w:t>o</w:t>
      </w:r>
      <w:r>
        <w:rPr>
          <w:i/>
          <w:sz w:val="20"/>
          <w:szCs w:val="20"/>
        </w:rPr>
        <w:t xml:space="preserve"> </w:t>
      </w:r>
      <w:r w:rsidRPr="003910CC">
        <w:rPr>
          <w:sz w:val="20"/>
          <w:szCs w:val="20"/>
        </w:rPr>
        <w:t xml:space="preserve">de un </w:t>
      </w:r>
      <w:r>
        <w:rPr>
          <w:i/>
          <w:sz w:val="20"/>
          <w:szCs w:val="20"/>
        </w:rPr>
        <w:t>campo llave</w:t>
      </w:r>
      <w:r w:rsidR="003910CC">
        <w:rPr>
          <w:i/>
          <w:sz w:val="20"/>
          <w:szCs w:val="20"/>
        </w:rPr>
        <w:t>,</w:t>
      </w:r>
      <w:r w:rsidR="004C624D">
        <w:rPr>
          <w:i/>
          <w:sz w:val="20"/>
          <w:szCs w:val="20"/>
        </w:rPr>
        <w:t xml:space="preserve"> </w:t>
      </w:r>
      <w:r w:rsidR="004C624D">
        <w:rPr>
          <w:sz w:val="20"/>
          <w:szCs w:val="20"/>
        </w:rPr>
        <w:t>asignado</w:t>
      </w:r>
      <w:r w:rsidR="003910CC">
        <w:rPr>
          <w:sz w:val="20"/>
          <w:szCs w:val="20"/>
        </w:rPr>
        <w:t>,</w:t>
      </w:r>
      <w:r w:rsidR="004C624D">
        <w:rPr>
          <w:sz w:val="20"/>
          <w:szCs w:val="20"/>
        </w:rPr>
        <w:t xml:space="preserve"> con el que se da la posibilidad de que se </w:t>
      </w:r>
      <w:r w:rsidR="00F148D1">
        <w:rPr>
          <w:sz w:val="20"/>
          <w:szCs w:val="20"/>
        </w:rPr>
        <w:t>pueda identificar cada registro de una tabla</w:t>
      </w:r>
      <w:r w:rsidR="004C624D">
        <w:rPr>
          <w:sz w:val="20"/>
          <w:szCs w:val="20"/>
        </w:rPr>
        <w:t xml:space="preserve"> de manera única y singular; ese</w:t>
      </w:r>
      <w:r w:rsidR="003910CC">
        <w:rPr>
          <w:sz w:val="20"/>
          <w:szCs w:val="20"/>
        </w:rPr>
        <w:t xml:space="preserve"> campo clave justamente</w:t>
      </w:r>
      <w:r>
        <w:rPr>
          <w:sz w:val="20"/>
          <w:szCs w:val="20"/>
        </w:rPr>
        <w:t xml:space="preserve"> va a tener </w:t>
      </w:r>
      <w:r w:rsidR="00AF3E32">
        <w:rPr>
          <w:sz w:val="20"/>
          <w:szCs w:val="20"/>
        </w:rPr>
        <w:t>la</w:t>
      </w:r>
      <w:r>
        <w:rPr>
          <w:sz w:val="20"/>
          <w:szCs w:val="20"/>
        </w:rPr>
        <w:t xml:space="preserve"> restricc</w:t>
      </w:r>
      <w:r w:rsidR="00AF3E32">
        <w:rPr>
          <w:sz w:val="20"/>
          <w:szCs w:val="20"/>
        </w:rPr>
        <w:t>i</w:t>
      </w:r>
      <w:r>
        <w:rPr>
          <w:sz w:val="20"/>
          <w:szCs w:val="20"/>
        </w:rPr>
        <w:t xml:space="preserve">ón PRIMARY KEY (y suele ser el único campo que la tiene, incluso aunque otros campos sean NN &amp; UNIQUE a la vez, como el </w:t>
      </w:r>
      <w:r>
        <w:rPr>
          <w:i/>
          <w:sz w:val="20"/>
          <w:szCs w:val="20"/>
        </w:rPr>
        <w:t>email</w:t>
      </w:r>
      <w:r w:rsidR="000E14AA">
        <w:rPr>
          <w:sz w:val="20"/>
          <w:szCs w:val="20"/>
        </w:rPr>
        <w:t>); esto</w:t>
      </w:r>
      <w:r>
        <w:rPr>
          <w:sz w:val="20"/>
          <w:szCs w:val="20"/>
        </w:rPr>
        <w:t xml:space="preserve"> nos da una serie de ventajas. </w:t>
      </w:r>
      <w:r w:rsidRPr="00DA67A3">
        <w:rPr>
          <w:b/>
          <w:sz w:val="20"/>
          <w:szCs w:val="20"/>
        </w:rPr>
        <w:t>En primer lugar nos garantiza que es NOT NULL y que es UNIQ</w:t>
      </w:r>
      <w:r w:rsidR="00DA67A3" w:rsidRPr="00DA67A3">
        <w:rPr>
          <w:b/>
          <w:sz w:val="20"/>
          <w:szCs w:val="20"/>
        </w:rPr>
        <w:t>UE (lo que necesitamos garantizar</w:t>
      </w:r>
      <w:r w:rsidRPr="00DA67A3">
        <w:rPr>
          <w:b/>
          <w:sz w:val="20"/>
          <w:szCs w:val="20"/>
        </w:rPr>
        <w:t xml:space="preserve">), </w:t>
      </w:r>
      <w:r w:rsidR="00DA67A3">
        <w:rPr>
          <w:sz w:val="20"/>
          <w:szCs w:val="20"/>
        </w:rPr>
        <w:t>es así</w:t>
      </w:r>
      <w:r>
        <w:rPr>
          <w:sz w:val="20"/>
          <w:szCs w:val="20"/>
        </w:rPr>
        <w:t xml:space="preserve"> porque si tu estás </w:t>
      </w:r>
      <w:r w:rsidR="00DA67A3">
        <w:rPr>
          <w:sz w:val="20"/>
          <w:szCs w:val="20"/>
        </w:rPr>
        <w:t>introduciendo</w:t>
      </w:r>
      <w:r>
        <w:rPr>
          <w:sz w:val="20"/>
          <w:szCs w:val="20"/>
        </w:rPr>
        <w:t xml:space="preserve"> un campo, que es </w:t>
      </w:r>
      <w:r w:rsidRPr="00DA67A3">
        <w:rPr>
          <w:i/>
          <w:sz w:val="20"/>
          <w:szCs w:val="20"/>
        </w:rPr>
        <w:t>llave</w:t>
      </w:r>
      <w:r w:rsidR="00DA67A3">
        <w:rPr>
          <w:sz w:val="20"/>
          <w:szCs w:val="20"/>
        </w:rPr>
        <w:t xml:space="preserve">, y que pretende ayudarnos </w:t>
      </w:r>
      <w:r>
        <w:rPr>
          <w:sz w:val="20"/>
          <w:szCs w:val="20"/>
        </w:rPr>
        <w:t xml:space="preserve">a identificar de manera única </w:t>
      </w:r>
      <w:r w:rsidR="00DA67A3">
        <w:rPr>
          <w:sz w:val="20"/>
          <w:szCs w:val="20"/>
        </w:rPr>
        <w:t>cada</w:t>
      </w:r>
      <w:r>
        <w:rPr>
          <w:sz w:val="20"/>
          <w:szCs w:val="20"/>
        </w:rPr>
        <w:t xml:space="preserve"> registro </w:t>
      </w:r>
      <w:r w:rsidR="00DA67A3">
        <w:rPr>
          <w:sz w:val="20"/>
          <w:szCs w:val="20"/>
        </w:rPr>
        <w:t>de</w:t>
      </w:r>
      <w:r>
        <w:rPr>
          <w:sz w:val="20"/>
          <w:szCs w:val="20"/>
        </w:rPr>
        <w:t xml:space="preserve"> una tabla</w:t>
      </w:r>
      <w:r w:rsidR="00DA67A3">
        <w:rPr>
          <w:sz w:val="20"/>
          <w:szCs w:val="20"/>
        </w:rPr>
        <w:t xml:space="preserve">… necesitamos que sea </w:t>
      </w:r>
      <w:r w:rsidR="00DA67A3" w:rsidRPr="00DA67A3">
        <w:rPr>
          <w:i/>
          <w:sz w:val="20"/>
          <w:szCs w:val="20"/>
        </w:rPr>
        <w:t>único</w:t>
      </w:r>
      <w:r w:rsidR="00DA67A3">
        <w:rPr>
          <w:sz w:val="20"/>
          <w:szCs w:val="20"/>
        </w:rPr>
        <w:t xml:space="preserve">, justamente, y que en consecuencia el registro no esté vacío; por el contrario, </w:t>
      </w:r>
      <w:r>
        <w:rPr>
          <w:sz w:val="20"/>
          <w:szCs w:val="20"/>
        </w:rPr>
        <w:t xml:space="preserve">si no los </w:t>
      </w:r>
      <w:r w:rsidR="00DA67A3">
        <w:rPr>
          <w:sz w:val="20"/>
          <w:szCs w:val="20"/>
        </w:rPr>
        <w:t>introducimos</w:t>
      </w:r>
      <w:r>
        <w:rPr>
          <w:sz w:val="20"/>
          <w:szCs w:val="20"/>
        </w:rPr>
        <w:t>,</w:t>
      </w:r>
      <w:r w:rsidR="00DA67A3">
        <w:rPr>
          <w:sz w:val="20"/>
          <w:szCs w:val="20"/>
        </w:rPr>
        <w:t xml:space="preserve"> la consola</w:t>
      </w:r>
      <w:r>
        <w:rPr>
          <w:sz w:val="20"/>
          <w:szCs w:val="20"/>
        </w:rPr>
        <w:t xml:space="preserve"> nos va a empezar a devolver errores por</w:t>
      </w:r>
      <w:r w:rsidR="00DA67A3">
        <w:rPr>
          <w:sz w:val="20"/>
          <w:szCs w:val="20"/>
        </w:rPr>
        <w:t>que ya va a haber valores nulos. En el otro caso defectuoso, s</w:t>
      </w:r>
      <w:r>
        <w:rPr>
          <w:sz w:val="20"/>
          <w:szCs w:val="20"/>
        </w:rPr>
        <w:t xml:space="preserve">i los </w:t>
      </w:r>
      <w:r w:rsidR="00DA67A3">
        <w:rPr>
          <w:sz w:val="20"/>
          <w:szCs w:val="20"/>
        </w:rPr>
        <w:t>introducimos</w:t>
      </w:r>
      <w:r>
        <w:rPr>
          <w:sz w:val="20"/>
          <w:szCs w:val="20"/>
        </w:rPr>
        <w:t xml:space="preserve"> repetidos, </w:t>
      </w:r>
      <w:r w:rsidR="00DA67A3">
        <w:rPr>
          <w:sz w:val="20"/>
          <w:szCs w:val="20"/>
        </w:rPr>
        <w:t xml:space="preserve">ya </w:t>
      </w:r>
      <w:r>
        <w:rPr>
          <w:sz w:val="20"/>
          <w:szCs w:val="20"/>
        </w:rPr>
        <w:t>no se identifica</w:t>
      </w:r>
      <w:r w:rsidR="00DA67A3">
        <w:rPr>
          <w:sz w:val="20"/>
          <w:szCs w:val="20"/>
        </w:rPr>
        <w:t>rán</w:t>
      </w:r>
      <w:r>
        <w:rPr>
          <w:sz w:val="20"/>
          <w:szCs w:val="20"/>
        </w:rPr>
        <w:t xml:space="preserve"> de manera única. </w:t>
      </w:r>
      <w:r w:rsidR="00DA67A3">
        <w:rPr>
          <w:sz w:val="20"/>
          <w:szCs w:val="20"/>
        </w:rPr>
        <w:t>Adicionalmente, esta restricción n</w:t>
      </w:r>
      <w:r>
        <w:rPr>
          <w:sz w:val="20"/>
          <w:szCs w:val="20"/>
        </w:rPr>
        <w:t xml:space="preserve">os va a permitir hacer la unión entre una tabla y otra, o entre una entidad y otra. </w:t>
      </w:r>
      <w:r w:rsidR="00DA67A3" w:rsidRPr="00DA67A3">
        <w:rPr>
          <w:b/>
          <w:sz w:val="20"/>
          <w:szCs w:val="20"/>
        </w:rPr>
        <w:t xml:space="preserve">Sépalo: </w:t>
      </w:r>
      <w:r w:rsidRPr="00DA67A3">
        <w:rPr>
          <w:b/>
          <w:sz w:val="20"/>
          <w:szCs w:val="20"/>
        </w:rPr>
        <w:t>Es la PRIMARY KEY la que nos ayuda realmente hacer las relaciones entre entidades</w:t>
      </w:r>
      <w:r>
        <w:rPr>
          <w:sz w:val="20"/>
          <w:szCs w:val="20"/>
        </w:rPr>
        <w:t xml:space="preserve">. Todo campo declarado con PRIMARY KEY es un índice o </w:t>
      </w:r>
      <w:r w:rsidR="006F74A3">
        <w:rPr>
          <w:sz w:val="20"/>
          <w:szCs w:val="20"/>
        </w:rPr>
        <w:t>índex</w:t>
      </w:r>
      <w:r>
        <w:rPr>
          <w:sz w:val="20"/>
          <w:szCs w:val="20"/>
        </w:rPr>
        <w:t xml:space="preserve"> (ya explicaremos qué es esto). </w:t>
      </w:r>
    </w:p>
    <w:p w14:paraId="39BDADDB" w14:textId="00B8322F" w:rsidR="00300E96" w:rsidRDefault="00300E96">
      <w:pPr>
        <w:wordWrap w:val="0"/>
        <w:spacing w:after="160" w:line="259" w:lineRule="auto"/>
        <w:jc w:val="left"/>
        <w:rPr>
          <w:sz w:val="20"/>
          <w:szCs w:val="20"/>
        </w:rPr>
      </w:pPr>
      <w:r>
        <w:rPr>
          <w:sz w:val="20"/>
          <w:szCs w:val="20"/>
        </w:rPr>
        <w:t>Sin embargo</w:t>
      </w:r>
      <w:r w:rsidRPr="00300E96">
        <w:rPr>
          <w:sz w:val="20"/>
          <w:szCs w:val="20"/>
        </w:rPr>
        <w:t>,</w:t>
      </w:r>
      <w:r w:rsidRPr="00300E96">
        <w:rPr>
          <w:b/>
          <w:sz w:val="20"/>
          <w:szCs w:val="20"/>
        </w:rPr>
        <w:t xml:space="preserve"> una pregunta interesante</w:t>
      </w:r>
      <w:r w:rsidR="00A528EA" w:rsidRPr="00A528EA">
        <w:rPr>
          <w:sz w:val="20"/>
          <w:szCs w:val="20"/>
        </w:rPr>
        <w:t xml:space="preserve"> </w:t>
      </w:r>
      <w:r w:rsidR="00A528EA" w:rsidRPr="004D71B4">
        <w:rPr>
          <w:sz w:val="20"/>
          <w:szCs w:val="20"/>
        </w:rPr>
        <w:t>(porque puede ocurrir)</w:t>
      </w:r>
      <w:r w:rsidRPr="004D71B4">
        <w:rPr>
          <w:sz w:val="20"/>
          <w:szCs w:val="20"/>
        </w:rPr>
        <w:t xml:space="preserve">: </w:t>
      </w:r>
      <w:r w:rsidRPr="004D71B4">
        <w:rPr>
          <w:b/>
          <w:sz w:val="20"/>
          <w:szCs w:val="20"/>
        </w:rPr>
        <w:t>¿Qué podrí</w:t>
      </w:r>
      <w:r w:rsidR="00D3692E" w:rsidRPr="004D71B4">
        <w:rPr>
          <w:b/>
          <w:sz w:val="20"/>
          <w:szCs w:val="20"/>
        </w:rPr>
        <w:t>a pasar si s</w:t>
      </w:r>
      <w:r w:rsidR="004D71B4" w:rsidRPr="004D71B4">
        <w:rPr>
          <w:b/>
          <w:sz w:val="20"/>
          <w:szCs w:val="20"/>
        </w:rPr>
        <w:t>e</w:t>
      </w:r>
      <w:r w:rsidR="00FA3463">
        <w:rPr>
          <w:b/>
          <w:sz w:val="20"/>
          <w:szCs w:val="20"/>
        </w:rPr>
        <w:t xml:space="preserve"> intenta </w:t>
      </w:r>
      <w:r w:rsidR="000B2C6C">
        <w:rPr>
          <w:b/>
          <w:sz w:val="20"/>
          <w:szCs w:val="20"/>
        </w:rPr>
        <w:t>repetir</w:t>
      </w:r>
      <w:r w:rsidR="004D71B4" w:rsidRPr="004D71B4">
        <w:rPr>
          <w:b/>
          <w:sz w:val="20"/>
          <w:szCs w:val="20"/>
        </w:rPr>
        <w:t xml:space="preserve"> dos </w:t>
      </w:r>
      <w:r w:rsidR="004D71B4" w:rsidRPr="004802FF">
        <w:rPr>
          <w:b/>
          <w:i/>
          <w:sz w:val="20"/>
          <w:szCs w:val="20"/>
        </w:rPr>
        <w:t>id</w:t>
      </w:r>
      <w:r w:rsidR="004D71B4" w:rsidRPr="004D71B4">
        <w:rPr>
          <w:b/>
          <w:sz w:val="20"/>
          <w:szCs w:val="20"/>
        </w:rPr>
        <w:t>, suponiéndose que se trata de dos índices únicos o</w:t>
      </w:r>
      <w:r w:rsidR="000B211E" w:rsidRPr="004D71B4">
        <w:rPr>
          <w:b/>
          <w:sz w:val="20"/>
          <w:szCs w:val="20"/>
        </w:rPr>
        <w:t xml:space="preserve"> </w:t>
      </w:r>
      <w:r w:rsidRPr="004D71B4">
        <w:rPr>
          <w:b/>
          <w:i/>
          <w:sz w:val="20"/>
          <w:szCs w:val="20"/>
        </w:rPr>
        <w:t>primary key</w:t>
      </w:r>
      <w:r w:rsidR="004D71B4">
        <w:rPr>
          <w:b/>
          <w:i/>
          <w:sz w:val="20"/>
          <w:szCs w:val="20"/>
        </w:rPr>
        <w:t>s</w:t>
      </w:r>
      <w:r w:rsidRPr="004D71B4">
        <w:rPr>
          <w:b/>
          <w:i/>
          <w:sz w:val="20"/>
          <w:szCs w:val="20"/>
        </w:rPr>
        <w:t xml:space="preserve">, </w:t>
      </w:r>
      <w:r w:rsidRPr="004D71B4">
        <w:rPr>
          <w:b/>
          <w:sz w:val="20"/>
          <w:szCs w:val="20"/>
        </w:rPr>
        <w:t>en una tabla?</w:t>
      </w:r>
      <w:r w:rsidR="006B419E">
        <w:rPr>
          <w:b/>
          <w:sz w:val="20"/>
          <w:szCs w:val="20"/>
        </w:rPr>
        <w:t xml:space="preserve"> ¿Cómo podemos trabajar alrededor de eso y hacer que la base de datos trabaje a nuestro favor</w:t>
      </w:r>
      <w:r w:rsidR="00FA4013">
        <w:rPr>
          <w:b/>
          <w:sz w:val="20"/>
          <w:szCs w:val="20"/>
        </w:rPr>
        <w:t xml:space="preserve">?, </w:t>
      </w:r>
      <w:r w:rsidR="00FA3463" w:rsidRPr="00FA3463">
        <w:rPr>
          <w:sz w:val="20"/>
          <w:szCs w:val="20"/>
        </w:rPr>
        <w:t>es</w:t>
      </w:r>
      <w:r w:rsidR="00FA3463">
        <w:rPr>
          <w:b/>
          <w:sz w:val="20"/>
          <w:szCs w:val="20"/>
        </w:rPr>
        <w:t xml:space="preserve"> </w:t>
      </w:r>
      <w:r w:rsidR="00FA4013" w:rsidRPr="001654CC">
        <w:rPr>
          <w:sz w:val="20"/>
          <w:szCs w:val="20"/>
        </w:rPr>
        <w:t>decir, que no nos mande erro</w:t>
      </w:r>
      <w:r w:rsidR="00B55469">
        <w:rPr>
          <w:sz w:val="20"/>
          <w:szCs w:val="20"/>
        </w:rPr>
        <w:t>res..</w:t>
      </w:r>
      <w:r w:rsidR="001654CC">
        <w:rPr>
          <w:sz w:val="20"/>
          <w:szCs w:val="20"/>
        </w:rPr>
        <w:t>.</w:t>
      </w:r>
    </w:p>
    <w:p w14:paraId="7865176D" w14:textId="509E63D3" w:rsidR="001654CC" w:rsidRDefault="001654CC">
      <w:pPr>
        <w:wordWrap w:val="0"/>
        <w:spacing w:after="160" w:line="259" w:lineRule="auto"/>
        <w:jc w:val="left"/>
        <w:rPr>
          <w:sz w:val="20"/>
          <w:szCs w:val="20"/>
        </w:rPr>
      </w:pPr>
      <w:r>
        <w:rPr>
          <w:sz w:val="20"/>
          <w:szCs w:val="20"/>
        </w:rPr>
        <w:t xml:space="preserve">A esta eventualidad se le conoce como: </w:t>
      </w:r>
      <w:r w:rsidR="00214094">
        <w:rPr>
          <w:b/>
          <w:i/>
          <w:sz w:val="20"/>
          <w:szCs w:val="20"/>
        </w:rPr>
        <w:t xml:space="preserve">Duplicate key. </w:t>
      </w:r>
      <w:r w:rsidR="00214094">
        <w:rPr>
          <w:sz w:val="20"/>
          <w:szCs w:val="20"/>
        </w:rPr>
        <w:t>C</w:t>
      </w:r>
      <w:r w:rsidR="0095789C">
        <w:rPr>
          <w:sz w:val="20"/>
          <w:szCs w:val="20"/>
        </w:rPr>
        <w:t xml:space="preserve">uando se </w:t>
      </w:r>
      <w:r w:rsidR="00BB4EB8">
        <w:rPr>
          <w:sz w:val="20"/>
          <w:szCs w:val="20"/>
        </w:rPr>
        <w:t>intenta repetir</w:t>
      </w:r>
      <w:r w:rsidR="0095789C">
        <w:rPr>
          <w:sz w:val="20"/>
          <w:szCs w:val="20"/>
        </w:rPr>
        <w:t xml:space="preserve"> dos </w:t>
      </w:r>
      <w:r w:rsidR="00DD4292">
        <w:rPr>
          <w:i/>
          <w:sz w:val="20"/>
          <w:szCs w:val="20"/>
        </w:rPr>
        <w:t>primary ke</w:t>
      </w:r>
      <w:r w:rsidR="00BF5FB9">
        <w:rPr>
          <w:i/>
          <w:sz w:val="20"/>
          <w:szCs w:val="20"/>
        </w:rPr>
        <w:t xml:space="preserve">y </w:t>
      </w:r>
      <w:r w:rsidR="00BF5FB9">
        <w:rPr>
          <w:sz w:val="20"/>
          <w:szCs w:val="20"/>
        </w:rPr>
        <w:t>l</w:t>
      </w:r>
      <w:r w:rsidR="00DD4292">
        <w:rPr>
          <w:sz w:val="20"/>
          <w:szCs w:val="20"/>
        </w:rPr>
        <w:t xml:space="preserve">a consola, por defecto, no correrá el código; justamente porque se trata de un error, no es buena práctica que se repiten dos índices que, se supone, son únicos. </w:t>
      </w:r>
      <w:r w:rsidR="00A96F61">
        <w:rPr>
          <w:sz w:val="20"/>
          <w:szCs w:val="20"/>
        </w:rPr>
        <w:t>Un ej. de cómo se ve este error</w:t>
      </w:r>
      <w:r w:rsidR="00DD4292">
        <w:rPr>
          <w:sz w:val="20"/>
          <w:szCs w:val="20"/>
        </w:rPr>
        <w:t xml:space="preserve">: </w:t>
      </w:r>
      <w:r w:rsidR="00D37E92">
        <w:rPr>
          <w:b/>
          <w:i/>
          <w:noProof/>
          <w:sz w:val="20"/>
          <w:szCs w:val="20"/>
        </w:rPr>
        <w:drawing>
          <wp:inline distT="0" distB="0" distL="0" distR="0" wp14:anchorId="219D58F4" wp14:editId="4F6738EA">
            <wp:extent cx="2288797" cy="149812"/>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2-02-17 a las 1.05.36 a.m..png"/>
                    <pic:cNvPicPr/>
                  </pic:nvPicPr>
                  <pic:blipFill>
                    <a:blip r:embed="rId24">
                      <a:extLst>
                        <a:ext uri="{28A0092B-C50C-407E-A947-70E740481C1C}">
                          <a14:useLocalDpi xmlns:a14="http://schemas.microsoft.com/office/drawing/2010/main" val="0"/>
                        </a:ext>
                      </a:extLst>
                    </a:blip>
                    <a:stretch>
                      <a:fillRect/>
                    </a:stretch>
                  </pic:blipFill>
                  <pic:spPr>
                    <a:xfrm>
                      <a:off x="0" y="0"/>
                      <a:ext cx="2741909" cy="179470"/>
                    </a:xfrm>
                    <a:prstGeom prst="rect">
                      <a:avLst/>
                    </a:prstGeom>
                  </pic:spPr>
                </pic:pic>
              </a:graphicData>
            </a:graphic>
          </wp:inline>
        </w:drawing>
      </w:r>
      <w:r>
        <w:rPr>
          <w:b/>
          <w:i/>
          <w:sz w:val="20"/>
          <w:szCs w:val="20"/>
        </w:rPr>
        <w:t xml:space="preserve"> </w:t>
      </w:r>
      <w:r w:rsidR="00BD67CF" w:rsidRPr="00BD67CF">
        <w:rPr>
          <w:sz w:val="20"/>
          <w:szCs w:val="20"/>
        </w:rPr>
        <w:t>.</w:t>
      </w:r>
      <w:r w:rsidR="00BD67CF">
        <w:rPr>
          <w:sz w:val="20"/>
          <w:szCs w:val="20"/>
        </w:rPr>
        <w:t xml:space="preserve"> </w:t>
      </w:r>
    </w:p>
    <w:p w14:paraId="4747A295" w14:textId="7B8D264F" w:rsidR="00AF2602" w:rsidRPr="00C92D3C" w:rsidRDefault="00BD67CF">
      <w:pPr>
        <w:wordWrap w:val="0"/>
        <w:spacing w:after="160" w:line="259" w:lineRule="auto"/>
        <w:jc w:val="left"/>
        <w:rPr>
          <w:sz w:val="20"/>
          <w:szCs w:val="20"/>
        </w:rPr>
      </w:pPr>
      <w:r>
        <w:rPr>
          <w:sz w:val="20"/>
          <w:szCs w:val="20"/>
        </w:rPr>
        <w:t xml:space="preserve">Ahora, hay diferentes formas de tratar esto (en caso que queramos continuar por encima del error mismo… </w:t>
      </w:r>
      <w:r w:rsidR="009B6185">
        <w:rPr>
          <w:sz w:val="20"/>
          <w:szCs w:val="20"/>
        </w:rPr>
        <w:t>y/</w:t>
      </w:r>
      <w:r>
        <w:rPr>
          <w:sz w:val="20"/>
          <w:szCs w:val="20"/>
        </w:rPr>
        <w:t xml:space="preserve">o estemos comprometidos a </w:t>
      </w:r>
      <w:r w:rsidR="00A7716D">
        <w:rPr>
          <w:sz w:val="20"/>
          <w:szCs w:val="20"/>
        </w:rPr>
        <w:t>resolverlo</w:t>
      </w:r>
      <w:r w:rsidR="00C87882">
        <w:rPr>
          <w:sz w:val="20"/>
          <w:szCs w:val="20"/>
        </w:rPr>
        <w:t>;</w:t>
      </w:r>
      <w:r>
        <w:rPr>
          <w:sz w:val="20"/>
          <w:szCs w:val="20"/>
        </w:rPr>
        <w:t xml:space="preserve"> porque realmente, lo ideal, es que no le toque duplicar ninguna entrada). </w:t>
      </w:r>
      <w:r w:rsidR="003B2E63">
        <w:rPr>
          <w:sz w:val="20"/>
          <w:szCs w:val="20"/>
        </w:rPr>
        <w:t xml:space="preserve">El recurso o la palabra reservada </w:t>
      </w:r>
      <w:r w:rsidR="0072135E">
        <w:rPr>
          <w:b/>
          <w:sz w:val="20"/>
          <w:szCs w:val="20"/>
        </w:rPr>
        <w:t xml:space="preserve">ON DUPLICATE KEY </w:t>
      </w:r>
      <w:r w:rsidR="001822DC">
        <w:rPr>
          <w:sz w:val="20"/>
          <w:szCs w:val="20"/>
        </w:rPr>
        <w:t xml:space="preserve">es la que nos habilita un conjunto de posibles </w:t>
      </w:r>
      <w:r w:rsidR="003268E5">
        <w:rPr>
          <w:sz w:val="20"/>
          <w:szCs w:val="20"/>
        </w:rPr>
        <w:t>resoluciones</w:t>
      </w:r>
      <w:r w:rsidR="00683FDB">
        <w:rPr>
          <w:sz w:val="20"/>
          <w:szCs w:val="20"/>
        </w:rPr>
        <w:t xml:space="preserve"> como, por ejemplo, </w:t>
      </w:r>
      <w:r w:rsidR="001822DC">
        <w:rPr>
          <w:sz w:val="20"/>
          <w:szCs w:val="20"/>
        </w:rPr>
        <w:t>para los casos en los que</w:t>
      </w:r>
      <w:r w:rsidR="00C92D3C">
        <w:rPr>
          <w:sz w:val="20"/>
          <w:szCs w:val="20"/>
        </w:rPr>
        <w:t xml:space="preserve"> se</w:t>
      </w:r>
      <w:r w:rsidR="003D22C5">
        <w:rPr>
          <w:sz w:val="20"/>
          <w:szCs w:val="20"/>
        </w:rPr>
        <w:t xml:space="preserve"> necesita</w:t>
      </w:r>
      <w:r w:rsidR="001822DC">
        <w:rPr>
          <w:sz w:val="20"/>
          <w:szCs w:val="20"/>
        </w:rPr>
        <w:t xml:space="preserve"> aceptar una entrada duplicada </w:t>
      </w:r>
      <w:r w:rsidR="008266C7">
        <w:rPr>
          <w:sz w:val="20"/>
          <w:szCs w:val="20"/>
        </w:rPr>
        <w:t>de</w:t>
      </w:r>
      <w:r w:rsidR="001822DC">
        <w:rPr>
          <w:sz w:val="20"/>
          <w:szCs w:val="20"/>
        </w:rPr>
        <w:t xml:space="preserve"> un atributo </w:t>
      </w:r>
      <w:r w:rsidR="001822DC">
        <w:rPr>
          <w:i/>
          <w:sz w:val="20"/>
          <w:szCs w:val="20"/>
        </w:rPr>
        <w:t xml:space="preserve">Unique </w:t>
      </w:r>
      <w:r w:rsidR="001822DC">
        <w:rPr>
          <w:sz w:val="20"/>
          <w:szCs w:val="20"/>
        </w:rPr>
        <w:t xml:space="preserve">o </w:t>
      </w:r>
      <w:r w:rsidR="00C92D3C">
        <w:rPr>
          <w:i/>
          <w:sz w:val="20"/>
          <w:szCs w:val="20"/>
        </w:rPr>
        <w:t xml:space="preserve">Primary Key; </w:t>
      </w:r>
      <w:r w:rsidR="00C92D3C">
        <w:rPr>
          <w:sz w:val="20"/>
          <w:szCs w:val="20"/>
        </w:rPr>
        <w:t>es decir, tener dos</w:t>
      </w:r>
      <w:r w:rsidR="00BF6198">
        <w:rPr>
          <w:sz w:val="20"/>
          <w:szCs w:val="20"/>
        </w:rPr>
        <w:t xml:space="preserve"> o</w:t>
      </w:r>
      <w:r w:rsidR="00C92D3C">
        <w:rPr>
          <w:sz w:val="20"/>
          <w:szCs w:val="20"/>
        </w:rPr>
        <w:t xml:space="preserve"> más de dos registros con atributos </w:t>
      </w:r>
      <w:r w:rsidR="00C92D3C">
        <w:rPr>
          <w:i/>
          <w:sz w:val="20"/>
          <w:szCs w:val="20"/>
        </w:rPr>
        <w:t xml:space="preserve">Unique </w:t>
      </w:r>
      <w:r w:rsidR="00C92D3C">
        <w:rPr>
          <w:sz w:val="20"/>
          <w:szCs w:val="20"/>
        </w:rPr>
        <w:t xml:space="preserve">o </w:t>
      </w:r>
      <w:r w:rsidR="00C92D3C">
        <w:rPr>
          <w:i/>
          <w:sz w:val="20"/>
          <w:szCs w:val="20"/>
        </w:rPr>
        <w:t xml:space="preserve">Primary Key </w:t>
      </w:r>
      <w:r w:rsidR="00C92D3C">
        <w:rPr>
          <w:sz w:val="20"/>
          <w:szCs w:val="20"/>
        </w:rPr>
        <w:t xml:space="preserve">repetidos. </w:t>
      </w:r>
      <w:r w:rsidR="001B66BF">
        <w:rPr>
          <w:sz w:val="20"/>
          <w:szCs w:val="20"/>
        </w:rPr>
        <w:t>Sin embargo, ya se dará cuenta que esto no es una solución</w:t>
      </w:r>
      <w:r w:rsidR="003D22C5">
        <w:rPr>
          <w:sz w:val="20"/>
          <w:szCs w:val="20"/>
        </w:rPr>
        <w:t xml:space="preserve"> correcta.</w:t>
      </w:r>
    </w:p>
    <w:p w14:paraId="72DE2E27" w14:textId="7D7F29CF" w:rsidR="00ED2361" w:rsidRDefault="00BE1297">
      <w:pPr>
        <w:wordWrap w:val="0"/>
        <w:spacing w:after="160" w:line="259" w:lineRule="auto"/>
        <w:jc w:val="left"/>
        <w:rPr>
          <w:b/>
          <w:sz w:val="20"/>
          <w:szCs w:val="20"/>
        </w:rPr>
      </w:pPr>
      <w:r w:rsidRPr="00D861EC">
        <w:rPr>
          <w:b/>
          <w:sz w:val="20"/>
          <w:szCs w:val="20"/>
        </w:rPr>
        <w:t>1ra opción</w:t>
      </w:r>
      <w:r>
        <w:rPr>
          <w:sz w:val="20"/>
          <w:szCs w:val="20"/>
        </w:rPr>
        <w:t xml:space="preserve"> (nunca lo intente, se enseñará sólo por fines académicos): </w:t>
      </w:r>
      <w:r w:rsidR="002D7E25">
        <w:rPr>
          <w:b/>
          <w:sz w:val="20"/>
          <w:szCs w:val="20"/>
        </w:rPr>
        <w:t>ON DUPLICATE K</w:t>
      </w:r>
      <w:r w:rsidR="00ED2361">
        <w:rPr>
          <w:b/>
          <w:sz w:val="20"/>
          <w:szCs w:val="20"/>
        </w:rPr>
        <w:t xml:space="preserve">EY IGNORE ALL, </w:t>
      </w:r>
      <w:r w:rsidR="00ED2361">
        <w:rPr>
          <w:sz w:val="20"/>
          <w:szCs w:val="20"/>
        </w:rPr>
        <w:t xml:space="preserve">lo que hace es literalmente ignorar </w:t>
      </w:r>
      <w:r w:rsidR="001A6C60">
        <w:rPr>
          <w:sz w:val="20"/>
          <w:szCs w:val="20"/>
        </w:rPr>
        <w:t>el erro</w:t>
      </w:r>
      <w:r w:rsidR="00970F28">
        <w:rPr>
          <w:sz w:val="20"/>
          <w:szCs w:val="20"/>
        </w:rPr>
        <w:t>r</w:t>
      </w:r>
      <w:r w:rsidR="001A6C60">
        <w:rPr>
          <w:sz w:val="20"/>
          <w:szCs w:val="20"/>
        </w:rPr>
        <w:t xml:space="preserve"> de la entrada dup</w:t>
      </w:r>
      <w:r w:rsidR="00970F28">
        <w:rPr>
          <w:sz w:val="20"/>
          <w:szCs w:val="20"/>
        </w:rPr>
        <w:t>licada y ejecutarla</w:t>
      </w:r>
      <w:r w:rsidR="001A6C60">
        <w:rPr>
          <w:sz w:val="20"/>
          <w:szCs w:val="20"/>
        </w:rPr>
        <w:t xml:space="preserve"> </w:t>
      </w:r>
      <w:r w:rsidR="00957CE2">
        <w:rPr>
          <w:sz w:val="20"/>
          <w:szCs w:val="20"/>
        </w:rPr>
        <w:t>tras bambalinas</w:t>
      </w:r>
      <w:r w:rsidR="00664FAC">
        <w:rPr>
          <w:sz w:val="20"/>
          <w:szCs w:val="20"/>
        </w:rPr>
        <w:t xml:space="preserve"> sin problema alguno</w:t>
      </w:r>
      <w:r w:rsidR="008D375C">
        <w:rPr>
          <w:sz w:val="20"/>
          <w:szCs w:val="20"/>
        </w:rPr>
        <w:t xml:space="preserve"> (NO LO HAGA NUNCA). </w:t>
      </w:r>
      <w:r w:rsidR="009878DF" w:rsidRPr="009878DF">
        <w:rPr>
          <w:b/>
          <w:sz w:val="20"/>
          <w:szCs w:val="20"/>
        </w:rPr>
        <w:t>Una aplicación que no lance err</w:t>
      </w:r>
      <w:r w:rsidR="00C315A2">
        <w:rPr>
          <w:b/>
          <w:sz w:val="20"/>
          <w:szCs w:val="20"/>
        </w:rPr>
        <w:t>ores, peor, que no le haga caso</w:t>
      </w:r>
      <w:r w:rsidR="009878DF" w:rsidRPr="009878DF">
        <w:rPr>
          <w:b/>
          <w:sz w:val="20"/>
          <w:szCs w:val="20"/>
        </w:rPr>
        <w:t xml:space="preserve"> a los errores, es una aplicación que está condenada al fracaso.</w:t>
      </w:r>
    </w:p>
    <w:p w14:paraId="5CF8CF7B" w14:textId="57B78474" w:rsidR="00D54892" w:rsidRDefault="0055589F">
      <w:pPr>
        <w:wordWrap w:val="0"/>
        <w:spacing w:after="160" w:line="259" w:lineRule="auto"/>
        <w:jc w:val="left"/>
        <w:rPr>
          <w:b/>
          <w:i/>
          <w:sz w:val="20"/>
          <w:szCs w:val="20"/>
        </w:rPr>
      </w:pPr>
      <w:r>
        <w:rPr>
          <w:b/>
          <w:sz w:val="20"/>
          <w:szCs w:val="20"/>
        </w:rPr>
        <w:t>2da opción</w:t>
      </w:r>
      <w:r w:rsidR="000C349D">
        <w:rPr>
          <w:b/>
          <w:sz w:val="20"/>
          <w:szCs w:val="20"/>
        </w:rPr>
        <w:t xml:space="preserve"> (ideal)</w:t>
      </w:r>
      <w:r>
        <w:rPr>
          <w:b/>
          <w:sz w:val="20"/>
          <w:szCs w:val="20"/>
        </w:rPr>
        <w:t xml:space="preserve">: </w:t>
      </w:r>
      <w:r w:rsidR="002D7E25">
        <w:rPr>
          <w:b/>
          <w:sz w:val="20"/>
          <w:szCs w:val="20"/>
        </w:rPr>
        <w:t>ON DUPLICATE UPDATE</w:t>
      </w:r>
      <w:r w:rsidR="00BF5FB9">
        <w:rPr>
          <w:b/>
          <w:sz w:val="20"/>
          <w:szCs w:val="20"/>
        </w:rPr>
        <w:t xml:space="preserve">. </w:t>
      </w:r>
      <w:r w:rsidR="00BF5FB9">
        <w:rPr>
          <w:sz w:val="20"/>
          <w:szCs w:val="20"/>
        </w:rPr>
        <w:t xml:space="preserve">Generalmente cuando se intenta registrar una entrada duplicada </w:t>
      </w:r>
      <w:r w:rsidR="00E5628A">
        <w:rPr>
          <w:sz w:val="20"/>
          <w:szCs w:val="20"/>
        </w:rPr>
        <w:t xml:space="preserve">no se tiene la intención real de hacerlo, es decir, por lo general </w:t>
      </w:r>
      <w:r w:rsidR="000B5023">
        <w:rPr>
          <w:sz w:val="20"/>
          <w:szCs w:val="20"/>
        </w:rPr>
        <w:t>se debe a una falla humana o</w:t>
      </w:r>
      <w:r w:rsidR="004D279C">
        <w:rPr>
          <w:sz w:val="20"/>
          <w:szCs w:val="20"/>
        </w:rPr>
        <w:t xml:space="preserve"> un</w:t>
      </w:r>
      <w:r w:rsidR="00BF5FB9">
        <w:rPr>
          <w:sz w:val="20"/>
          <w:szCs w:val="20"/>
        </w:rPr>
        <w:t xml:space="preserve"> inconsciente</w:t>
      </w:r>
      <w:r w:rsidR="00282567">
        <w:rPr>
          <w:sz w:val="20"/>
          <w:szCs w:val="20"/>
        </w:rPr>
        <w:t xml:space="preserve">. </w:t>
      </w:r>
      <w:r w:rsidR="00282567" w:rsidRPr="00070528">
        <w:rPr>
          <w:b/>
          <w:sz w:val="20"/>
          <w:szCs w:val="20"/>
        </w:rPr>
        <w:t>U</w:t>
      </w:r>
      <w:r w:rsidR="000B5023" w:rsidRPr="00070528">
        <w:rPr>
          <w:b/>
          <w:sz w:val="20"/>
          <w:szCs w:val="20"/>
        </w:rPr>
        <w:t>n escenario bastante común</w:t>
      </w:r>
      <w:r w:rsidR="00282567" w:rsidRPr="00070528">
        <w:rPr>
          <w:b/>
          <w:sz w:val="20"/>
          <w:szCs w:val="20"/>
        </w:rPr>
        <w:t>, en este tipo de potenciales errores,</w:t>
      </w:r>
      <w:r w:rsidR="000B5023" w:rsidRPr="00070528">
        <w:rPr>
          <w:b/>
          <w:sz w:val="20"/>
          <w:szCs w:val="20"/>
        </w:rPr>
        <w:t xml:space="preserve"> es que </w:t>
      </w:r>
      <w:r w:rsidR="00BF5FB9" w:rsidRPr="00070528">
        <w:rPr>
          <w:b/>
          <w:sz w:val="20"/>
          <w:szCs w:val="20"/>
        </w:rPr>
        <w:t xml:space="preserve">quizás lo que se </w:t>
      </w:r>
      <w:r w:rsidR="00070528" w:rsidRPr="00070528">
        <w:rPr>
          <w:b/>
          <w:sz w:val="20"/>
          <w:szCs w:val="20"/>
        </w:rPr>
        <w:t>haya intentado</w:t>
      </w:r>
      <w:r w:rsidR="00297DA5">
        <w:rPr>
          <w:b/>
          <w:sz w:val="20"/>
          <w:szCs w:val="20"/>
        </w:rPr>
        <w:t xml:space="preserve"> hacer</w:t>
      </w:r>
      <w:r w:rsidR="00A552C3">
        <w:rPr>
          <w:b/>
          <w:sz w:val="20"/>
          <w:szCs w:val="20"/>
        </w:rPr>
        <w:t xml:space="preserve"> era</w:t>
      </w:r>
      <w:r w:rsidR="00070528" w:rsidRPr="00070528">
        <w:rPr>
          <w:b/>
          <w:sz w:val="20"/>
          <w:szCs w:val="20"/>
        </w:rPr>
        <w:t xml:space="preserve"> </w:t>
      </w:r>
      <w:r w:rsidR="00BF5FB9" w:rsidRPr="00070528">
        <w:rPr>
          <w:b/>
          <w:sz w:val="20"/>
          <w:szCs w:val="20"/>
        </w:rPr>
        <w:t xml:space="preserve">cambiar el registro de un atributo </w:t>
      </w:r>
      <w:r w:rsidR="00070528">
        <w:rPr>
          <w:b/>
          <w:sz w:val="20"/>
          <w:szCs w:val="20"/>
        </w:rPr>
        <w:t xml:space="preserve">(lo cual se hace con un </w:t>
      </w:r>
      <w:r w:rsidR="00070528">
        <w:rPr>
          <w:b/>
          <w:i/>
          <w:sz w:val="20"/>
          <w:szCs w:val="20"/>
        </w:rPr>
        <w:t xml:space="preserve">update </w:t>
      </w:r>
      <w:r w:rsidR="00070528">
        <w:rPr>
          <w:b/>
          <w:sz w:val="20"/>
          <w:szCs w:val="20"/>
        </w:rPr>
        <w:t xml:space="preserve">y bajo otra sintaxis) </w:t>
      </w:r>
      <w:r w:rsidR="00ED5A8E">
        <w:rPr>
          <w:b/>
          <w:sz w:val="20"/>
          <w:szCs w:val="20"/>
        </w:rPr>
        <w:t xml:space="preserve">y lo que realmente </w:t>
      </w:r>
      <w:r w:rsidR="00F61247">
        <w:rPr>
          <w:b/>
          <w:sz w:val="20"/>
          <w:szCs w:val="20"/>
        </w:rPr>
        <w:t xml:space="preserve">se </w:t>
      </w:r>
      <w:r w:rsidR="00070528">
        <w:rPr>
          <w:b/>
          <w:sz w:val="20"/>
          <w:szCs w:val="20"/>
        </w:rPr>
        <w:t>provocó</w:t>
      </w:r>
      <w:r w:rsidR="00BF5FB9" w:rsidRPr="00070528">
        <w:rPr>
          <w:b/>
          <w:sz w:val="20"/>
          <w:szCs w:val="20"/>
        </w:rPr>
        <w:t xml:space="preserve"> fue</w:t>
      </w:r>
      <w:r w:rsidR="00070528">
        <w:rPr>
          <w:b/>
          <w:sz w:val="20"/>
          <w:szCs w:val="20"/>
        </w:rPr>
        <w:t xml:space="preserve">, </w:t>
      </w:r>
      <w:r w:rsidR="00070528" w:rsidRPr="00ED5A8E">
        <w:rPr>
          <w:b/>
          <w:i/>
          <w:sz w:val="20"/>
          <w:szCs w:val="20"/>
        </w:rPr>
        <w:t>por accidente,</w:t>
      </w:r>
      <w:r w:rsidR="00BF5FB9" w:rsidRPr="00070528">
        <w:rPr>
          <w:b/>
          <w:sz w:val="20"/>
          <w:szCs w:val="20"/>
        </w:rPr>
        <w:t xml:space="preserve"> intentar </w:t>
      </w:r>
      <w:r w:rsidR="00070528">
        <w:rPr>
          <w:b/>
          <w:sz w:val="20"/>
          <w:szCs w:val="20"/>
        </w:rPr>
        <w:t xml:space="preserve">hacer </w:t>
      </w:r>
      <w:r w:rsidR="00BF5FB9" w:rsidRPr="00070528">
        <w:rPr>
          <w:b/>
          <w:sz w:val="20"/>
          <w:szCs w:val="20"/>
        </w:rPr>
        <w:t>dicho cambio</w:t>
      </w:r>
      <w:r w:rsidR="00297DA5">
        <w:rPr>
          <w:b/>
          <w:sz w:val="20"/>
          <w:szCs w:val="20"/>
        </w:rPr>
        <w:t xml:space="preserve"> (dicho </w:t>
      </w:r>
      <w:r w:rsidR="00297DA5">
        <w:rPr>
          <w:b/>
          <w:i/>
          <w:sz w:val="20"/>
          <w:szCs w:val="20"/>
        </w:rPr>
        <w:t>update</w:t>
      </w:r>
      <w:r w:rsidR="00297DA5">
        <w:rPr>
          <w:b/>
          <w:sz w:val="20"/>
          <w:szCs w:val="20"/>
        </w:rPr>
        <w:t>)</w:t>
      </w:r>
      <w:r w:rsidR="00BF5FB9" w:rsidRPr="00070528">
        <w:rPr>
          <w:b/>
          <w:sz w:val="20"/>
          <w:szCs w:val="20"/>
        </w:rPr>
        <w:t xml:space="preserve"> </w:t>
      </w:r>
      <w:r w:rsidR="00070528">
        <w:rPr>
          <w:b/>
          <w:sz w:val="20"/>
          <w:szCs w:val="20"/>
        </w:rPr>
        <w:t>por medio de</w:t>
      </w:r>
      <w:r w:rsidR="00BF5FB9" w:rsidRPr="00070528">
        <w:rPr>
          <w:b/>
          <w:sz w:val="20"/>
          <w:szCs w:val="20"/>
        </w:rPr>
        <w:t xml:space="preserve"> la inserción de un nuevo registro</w:t>
      </w:r>
      <w:r w:rsidR="008F4285">
        <w:rPr>
          <w:b/>
          <w:sz w:val="20"/>
          <w:szCs w:val="20"/>
        </w:rPr>
        <w:t xml:space="preserve"> (insert)</w:t>
      </w:r>
      <w:r w:rsidR="00F40DB9">
        <w:rPr>
          <w:b/>
          <w:sz w:val="20"/>
          <w:szCs w:val="20"/>
        </w:rPr>
        <w:t>,</w:t>
      </w:r>
      <w:r w:rsidR="00297DA5">
        <w:rPr>
          <w:b/>
          <w:sz w:val="20"/>
          <w:szCs w:val="20"/>
        </w:rPr>
        <w:t xml:space="preserve"> </w:t>
      </w:r>
      <w:r w:rsidR="00A36646">
        <w:rPr>
          <w:b/>
          <w:sz w:val="20"/>
          <w:szCs w:val="20"/>
        </w:rPr>
        <w:t>conservando todos los demás valores iguales</w:t>
      </w:r>
      <w:r w:rsidR="008F4285">
        <w:rPr>
          <w:b/>
          <w:sz w:val="20"/>
          <w:szCs w:val="20"/>
        </w:rPr>
        <w:t xml:space="preserve"> </w:t>
      </w:r>
      <w:r w:rsidR="003C31B0">
        <w:rPr>
          <w:b/>
          <w:sz w:val="20"/>
          <w:szCs w:val="20"/>
        </w:rPr>
        <w:t>e</w:t>
      </w:r>
      <w:r w:rsidR="008F4285">
        <w:rPr>
          <w:b/>
          <w:sz w:val="20"/>
          <w:szCs w:val="20"/>
        </w:rPr>
        <w:t>n</w:t>
      </w:r>
      <w:r w:rsidR="003C31B0">
        <w:rPr>
          <w:b/>
          <w:sz w:val="20"/>
          <w:szCs w:val="20"/>
        </w:rPr>
        <w:t xml:space="preserve"> los otros atributos</w:t>
      </w:r>
      <w:r w:rsidR="00A36646">
        <w:rPr>
          <w:b/>
          <w:sz w:val="20"/>
          <w:szCs w:val="20"/>
        </w:rPr>
        <w:t xml:space="preserve"> </w:t>
      </w:r>
      <w:r w:rsidR="00A36646" w:rsidRPr="003C31B0">
        <w:rPr>
          <w:b/>
          <w:sz w:val="20"/>
          <w:szCs w:val="20"/>
        </w:rPr>
        <w:t xml:space="preserve">(incluyendo los </w:t>
      </w:r>
      <w:r w:rsidR="00A36646" w:rsidRPr="003C31B0">
        <w:rPr>
          <w:b/>
          <w:i/>
          <w:sz w:val="20"/>
          <w:szCs w:val="20"/>
        </w:rPr>
        <w:t xml:space="preserve">Unique </w:t>
      </w:r>
      <w:r w:rsidR="00A36646" w:rsidRPr="003C31B0">
        <w:rPr>
          <w:b/>
          <w:sz w:val="20"/>
          <w:szCs w:val="20"/>
        </w:rPr>
        <w:t xml:space="preserve">y/o </w:t>
      </w:r>
      <w:r w:rsidR="00A36646" w:rsidRPr="003C31B0">
        <w:rPr>
          <w:b/>
          <w:i/>
          <w:sz w:val="20"/>
          <w:szCs w:val="20"/>
        </w:rPr>
        <w:t>Primary Keys</w:t>
      </w:r>
      <w:r w:rsidR="00A36646" w:rsidRPr="003C31B0">
        <w:rPr>
          <w:b/>
          <w:sz w:val="20"/>
          <w:szCs w:val="20"/>
        </w:rPr>
        <w:t>)</w:t>
      </w:r>
      <w:r w:rsidR="00070528" w:rsidRPr="003C31B0">
        <w:rPr>
          <w:b/>
          <w:sz w:val="20"/>
          <w:szCs w:val="20"/>
        </w:rPr>
        <w:t xml:space="preserve">; </w:t>
      </w:r>
      <w:r w:rsidR="00070528">
        <w:rPr>
          <w:sz w:val="20"/>
          <w:szCs w:val="20"/>
        </w:rPr>
        <w:t>es decir</w:t>
      </w:r>
      <w:r w:rsidR="00BF5FB9">
        <w:rPr>
          <w:sz w:val="20"/>
          <w:szCs w:val="20"/>
        </w:rPr>
        <w:t xml:space="preserve">, se </w:t>
      </w:r>
      <w:r w:rsidR="005D50ED">
        <w:rPr>
          <w:sz w:val="20"/>
          <w:szCs w:val="20"/>
        </w:rPr>
        <w:t>intentó correr</w:t>
      </w:r>
      <w:r w:rsidR="00BF5FB9">
        <w:rPr>
          <w:sz w:val="20"/>
          <w:szCs w:val="20"/>
        </w:rPr>
        <w:t xml:space="preserve"> un </w:t>
      </w:r>
      <w:r w:rsidR="00BF5FB9">
        <w:rPr>
          <w:b/>
          <w:i/>
          <w:sz w:val="20"/>
          <w:szCs w:val="20"/>
        </w:rPr>
        <w:t xml:space="preserve">insert </w:t>
      </w:r>
      <w:r w:rsidR="00BF5FB9">
        <w:rPr>
          <w:sz w:val="20"/>
          <w:szCs w:val="20"/>
        </w:rPr>
        <w:t xml:space="preserve">en vez de un </w:t>
      </w:r>
      <w:r w:rsidR="00BF5FB9">
        <w:rPr>
          <w:b/>
          <w:i/>
          <w:sz w:val="20"/>
          <w:szCs w:val="20"/>
        </w:rPr>
        <w:t>update.</w:t>
      </w:r>
    </w:p>
    <w:p w14:paraId="1D54BB75" w14:textId="0880685B" w:rsidR="00636D01" w:rsidRDefault="00AC2148">
      <w:pPr>
        <w:wordWrap w:val="0"/>
        <w:spacing w:after="160" w:line="259" w:lineRule="auto"/>
        <w:jc w:val="left"/>
        <w:rPr>
          <w:sz w:val="20"/>
          <w:szCs w:val="20"/>
        </w:rPr>
      </w:pPr>
      <w:r>
        <w:rPr>
          <w:b/>
          <w:sz w:val="20"/>
          <w:szCs w:val="20"/>
        </w:rPr>
        <w:t>De hecho, n</w:t>
      </w:r>
      <w:r w:rsidR="00B21548">
        <w:rPr>
          <w:b/>
          <w:sz w:val="20"/>
          <w:szCs w:val="20"/>
        </w:rPr>
        <w:t>o es un caso tan lejano, p</w:t>
      </w:r>
      <w:r w:rsidR="00BF5FB9">
        <w:rPr>
          <w:b/>
          <w:sz w:val="20"/>
          <w:szCs w:val="20"/>
        </w:rPr>
        <w:t xml:space="preserve">or ejemplo, </w:t>
      </w:r>
      <w:r w:rsidR="000A1DF5">
        <w:rPr>
          <w:sz w:val="20"/>
          <w:szCs w:val="20"/>
        </w:rPr>
        <w:t>tenemos la tarea de insertar</w:t>
      </w:r>
      <w:r w:rsidR="00BF5FB9">
        <w:rPr>
          <w:sz w:val="20"/>
          <w:szCs w:val="20"/>
        </w:rPr>
        <w:t xml:space="preserve"> inicialmente los 4 primeros registros </w:t>
      </w:r>
      <w:r w:rsidR="00C651A9">
        <w:rPr>
          <w:sz w:val="20"/>
          <w:szCs w:val="20"/>
        </w:rPr>
        <w:t>para</w:t>
      </w:r>
      <w:r w:rsidR="00BF5FB9">
        <w:rPr>
          <w:sz w:val="20"/>
          <w:szCs w:val="20"/>
        </w:rPr>
        <w:t xml:space="preserve"> una tabla llamada “</w:t>
      </w:r>
      <w:proofErr w:type="spellStart"/>
      <w:r w:rsidR="00C651A9" w:rsidRPr="006E7668">
        <w:rPr>
          <w:b/>
          <w:i/>
          <w:sz w:val="20"/>
          <w:szCs w:val="20"/>
        </w:rPr>
        <w:t>c</w:t>
      </w:r>
      <w:r w:rsidR="00BF5FB9" w:rsidRPr="006E7668">
        <w:rPr>
          <w:b/>
          <w:i/>
          <w:sz w:val="20"/>
          <w:szCs w:val="20"/>
        </w:rPr>
        <w:t>lients</w:t>
      </w:r>
      <w:proofErr w:type="spellEnd"/>
      <w:r w:rsidR="00BF5FB9">
        <w:rPr>
          <w:sz w:val="20"/>
          <w:szCs w:val="20"/>
        </w:rPr>
        <w:t>”, tal que así:</w:t>
      </w:r>
      <w:r w:rsidR="00C651A9">
        <w:rPr>
          <w:sz w:val="20"/>
          <w:szCs w:val="20"/>
        </w:rPr>
        <w:t xml:space="preserve"> </w:t>
      </w:r>
    </w:p>
    <w:p w14:paraId="0C813952" w14:textId="565E9154" w:rsidR="0055589F" w:rsidRDefault="006E7668">
      <w:pPr>
        <w:wordWrap w:val="0"/>
        <w:spacing w:after="160" w:line="259" w:lineRule="auto"/>
        <w:jc w:val="left"/>
        <w:rPr>
          <w:sz w:val="20"/>
          <w:szCs w:val="20"/>
        </w:rPr>
      </w:pPr>
      <w:r>
        <w:rPr>
          <w:noProof/>
          <w:sz w:val="20"/>
          <w:szCs w:val="20"/>
        </w:rPr>
        <w:drawing>
          <wp:inline distT="0" distB="0" distL="0" distR="0" wp14:anchorId="04FA1B43" wp14:editId="799E54A8">
            <wp:extent cx="5731510" cy="74485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2-02-17 a las 2.24.46 a.m..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r w:rsidR="00BF5FB9">
        <w:rPr>
          <w:sz w:val="20"/>
          <w:szCs w:val="20"/>
        </w:rPr>
        <w:t xml:space="preserve"> </w:t>
      </w:r>
    </w:p>
    <w:p w14:paraId="6824C497" w14:textId="766BCB0C" w:rsidR="00A100F8" w:rsidRDefault="001F1807">
      <w:pPr>
        <w:wordWrap w:val="0"/>
        <w:spacing w:after="160" w:line="259" w:lineRule="auto"/>
        <w:jc w:val="left"/>
        <w:rPr>
          <w:sz w:val="20"/>
          <w:szCs w:val="20"/>
        </w:rPr>
      </w:pPr>
      <w:r>
        <w:rPr>
          <w:sz w:val="20"/>
          <w:szCs w:val="20"/>
        </w:rPr>
        <w:lastRenderedPageBreak/>
        <w:t xml:space="preserve">Sin embargo, se desea </w:t>
      </w:r>
      <w:r>
        <w:rPr>
          <w:i/>
          <w:sz w:val="20"/>
          <w:szCs w:val="20"/>
        </w:rPr>
        <w:t xml:space="preserve">cambiar </w:t>
      </w:r>
      <w:r>
        <w:rPr>
          <w:sz w:val="20"/>
          <w:szCs w:val="20"/>
        </w:rPr>
        <w:t xml:space="preserve">(update) el valor de </w:t>
      </w:r>
      <w:r w:rsidRPr="001F1807">
        <w:rPr>
          <w:i/>
          <w:sz w:val="20"/>
          <w:szCs w:val="20"/>
        </w:rPr>
        <w:t>active</w:t>
      </w:r>
      <w:r w:rsidR="0044307B">
        <w:rPr>
          <w:i/>
          <w:sz w:val="20"/>
          <w:szCs w:val="20"/>
        </w:rPr>
        <w:t>,</w:t>
      </w:r>
      <w:r w:rsidR="00CD73AC">
        <w:rPr>
          <w:i/>
          <w:sz w:val="20"/>
          <w:szCs w:val="20"/>
        </w:rPr>
        <w:t xml:space="preserve"> </w:t>
      </w:r>
      <w:r w:rsidR="00CD73AC">
        <w:rPr>
          <w:sz w:val="20"/>
          <w:szCs w:val="20"/>
        </w:rPr>
        <w:t>de 1  a 0,</w:t>
      </w:r>
      <w:r>
        <w:rPr>
          <w:sz w:val="20"/>
          <w:szCs w:val="20"/>
        </w:rPr>
        <w:t xml:space="preserve"> del cliente con</w:t>
      </w:r>
      <w:r w:rsidR="00933D15">
        <w:rPr>
          <w:sz w:val="20"/>
          <w:szCs w:val="20"/>
        </w:rPr>
        <w:t xml:space="preserve"> </w:t>
      </w:r>
      <w:r w:rsidRPr="001F1807">
        <w:rPr>
          <w:i/>
          <w:sz w:val="20"/>
          <w:szCs w:val="20"/>
        </w:rPr>
        <w:t>id = 4</w:t>
      </w:r>
      <w:r w:rsidR="00D33B6F">
        <w:rPr>
          <w:i/>
          <w:sz w:val="20"/>
          <w:szCs w:val="20"/>
        </w:rPr>
        <w:t xml:space="preserve">, </w:t>
      </w:r>
      <w:r w:rsidR="00FF1997">
        <w:rPr>
          <w:sz w:val="20"/>
          <w:szCs w:val="20"/>
        </w:rPr>
        <w:t xml:space="preserve">es decir, </w:t>
      </w:r>
      <w:r w:rsidR="00D33B6F">
        <w:rPr>
          <w:sz w:val="20"/>
          <w:szCs w:val="20"/>
        </w:rPr>
        <w:t xml:space="preserve">pasar </w:t>
      </w:r>
      <w:r w:rsidR="00D33B6F">
        <w:rPr>
          <w:i/>
          <w:sz w:val="20"/>
          <w:szCs w:val="20"/>
        </w:rPr>
        <w:t xml:space="preserve">active </w:t>
      </w:r>
      <w:r w:rsidR="00D33B6F">
        <w:rPr>
          <w:sz w:val="20"/>
          <w:szCs w:val="20"/>
        </w:rPr>
        <w:t>de 1 a 0</w:t>
      </w:r>
      <w:r w:rsidR="002B2369">
        <w:rPr>
          <w:sz w:val="20"/>
          <w:szCs w:val="20"/>
        </w:rPr>
        <w:t xml:space="preserve"> para Pedro Sanchez</w:t>
      </w:r>
      <w:r w:rsidR="00A100F8">
        <w:rPr>
          <w:sz w:val="20"/>
          <w:szCs w:val="20"/>
        </w:rPr>
        <w:t>..</w:t>
      </w:r>
      <w:r w:rsidR="00D33B6F">
        <w:rPr>
          <w:sz w:val="20"/>
          <w:szCs w:val="20"/>
        </w:rPr>
        <w:t>.</w:t>
      </w:r>
    </w:p>
    <w:p w14:paraId="4482FCC0" w14:textId="77777777" w:rsidR="00125CA2" w:rsidRDefault="00D33B6F">
      <w:pPr>
        <w:wordWrap w:val="0"/>
        <w:spacing w:after="160" w:line="259" w:lineRule="auto"/>
        <w:jc w:val="left"/>
        <w:rPr>
          <w:b/>
          <w:i/>
          <w:sz w:val="20"/>
          <w:szCs w:val="20"/>
        </w:rPr>
      </w:pPr>
      <w:r>
        <w:rPr>
          <w:sz w:val="20"/>
          <w:szCs w:val="20"/>
        </w:rPr>
        <w:t xml:space="preserve">Esto se hace con una sintaxis completamente diferente que tiene que ver con el comando </w:t>
      </w:r>
      <w:r>
        <w:rPr>
          <w:b/>
          <w:i/>
          <w:sz w:val="20"/>
          <w:szCs w:val="20"/>
        </w:rPr>
        <w:t xml:space="preserve">update. </w:t>
      </w:r>
      <w:r w:rsidR="00921105">
        <w:rPr>
          <w:sz w:val="20"/>
          <w:szCs w:val="20"/>
        </w:rPr>
        <w:t xml:space="preserve">Lastimosamente, </w:t>
      </w:r>
      <w:r w:rsidR="006D4CEF">
        <w:rPr>
          <w:sz w:val="20"/>
          <w:szCs w:val="20"/>
        </w:rPr>
        <w:t>¿Q</w:t>
      </w:r>
      <w:r>
        <w:rPr>
          <w:sz w:val="20"/>
          <w:szCs w:val="20"/>
        </w:rPr>
        <w:t xml:space="preserve">ué pasa muchas veces? Pasa que, ignorando completamente la sintaxis estructural del comando </w:t>
      </w:r>
      <w:r>
        <w:rPr>
          <w:b/>
          <w:i/>
          <w:sz w:val="20"/>
          <w:szCs w:val="20"/>
        </w:rPr>
        <w:t xml:space="preserve">update, </w:t>
      </w:r>
      <w:r>
        <w:rPr>
          <w:sz w:val="20"/>
          <w:szCs w:val="20"/>
        </w:rPr>
        <w:t xml:space="preserve">intentamos cambiar el valor de algún atributo, en este caso </w:t>
      </w:r>
      <w:r>
        <w:rPr>
          <w:i/>
          <w:sz w:val="20"/>
          <w:szCs w:val="20"/>
        </w:rPr>
        <w:t>active</w:t>
      </w:r>
      <w:r w:rsidR="00177054">
        <w:rPr>
          <w:i/>
          <w:sz w:val="20"/>
          <w:szCs w:val="20"/>
        </w:rPr>
        <w:t xml:space="preserve"> </w:t>
      </w:r>
      <w:r w:rsidR="00177054" w:rsidRPr="00177054">
        <w:rPr>
          <w:sz w:val="20"/>
          <w:szCs w:val="20"/>
        </w:rPr>
        <w:t>(</w:t>
      </w:r>
      <w:r w:rsidR="00177054">
        <w:rPr>
          <w:sz w:val="20"/>
          <w:szCs w:val="20"/>
        </w:rPr>
        <w:t>de 1 a 0</w:t>
      </w:r>
      <w:r w:rsidR="00177054" w:rsidRPr="00177054">
        <w:rPr>
          <w:sz w:val="20"/>
          <w:szCs w:val="20"/>
        </w:rPr>
        <w:t>)</w:t>
      </w:r>
      <w:r>
        <w:rPr>
          <w:i/>
          <w:sz w:val="20"/>
          <w:szCs w:val="20"/>
        </w:rPr>
        <w:t xml:space="preserve">, </w:t>
      </w:r>
      <w:r>
        <w:rPr>
          <w:sz w:val="20"/>
          <w:szCs w:val="20"/>
        </w:rPr>
        <w:t xml:space="preserve">con la sintaxis de un comando </w:t>
      </w:r>
      <w:r>
        <w:rPr>
          <w:b/>
          <w:i/>
          <w:sz w:val="20"/>
          <w:szCs w:val="20"/>
        </w:rPr>
        <w:t>insert</w:t>
      </w:r>
      <w:r w:rsidR="00125CA2">
        <w:rPr>
          <w:b/>
          <w:i/>
          <w:sz w:val="20"/>
          <w:szCs w:val="20"/>
        </w:rPr>
        <w:t xml:space="preserve">. </w:t>
      </w:r>
    </w:p>
    <w:p w14:paraId="01825E60" w14:textId="06C375E4" w:rsidR="001F1807" w:rsidRPr="00125CA2" w:rsidRDefault="00640E78">
      <w:pPr>
        <w:wordWrap w:val="0"/>
        <w:spacing w:after="160" w:line="259" w:lineRule="auto"/>
        <w:jc w:val="left"/>
        <w:rPr>
          <w:b/>
          <w:i/>
          <w:sz w:val="20"/>
          <w:szCs w:val="20"/>
        </w:rPr>
      </w:pPr>
      <w:r>
        <w:rPr>
          <w:sz w:val="20"/>
          <w:szCs w:val="20"/>
        </w:rPr>
        <w:t xml:space="preserve">Continuando el mismo ejemplo, así se vería más o menos </w:t>
      </w:r>
      <w:r w:rsidR="003C0238">
        <w:rPr>
          <w:sz w:val="20"/>
          <w:szCs w:val="20"/>
        </w:rPr>
        <w:t>el</w:t>
      </w:r>
      <w:r w:rsidR="00F01FFE">
        <w:rPr>
          <w:sz w:val="20"/>
          <w:szCs w:val="20"/>
        </w:rPr>
        <w:t xml:space="preserve"> código con el</w:t>
      </w:r>
      <w:r w:rsidR="003C0238">
        <w:rPr>
          <w:sz w:val="20"/>
          <w:szCs w:val="20"/>
        </w:rPr>
        <w:t xml:space="preserve"> comando con </w:t>
      </w:r>
      <w:r w:rsidR="003C0238">
        <w:rPr>
          <w:i/>
          <w:sz w:val="20"/>
          <w:szCs w:val="20"/>
        </w:rPr>
        <w:t>insert</w:t>
      </w:r>
      <w:r>
        <w:rPr>
          <w:sz w:val="20"/>
          <w:szCs w:val="20"/>
        </w:rPr>
        <w:t xml:space="preserve">: </w:t>
      </w:r>
    </w:p>
    <w:p w14:paraId="540046C9" w14:textId="4081096D" w:rsidR="00640E78" w:rsidRDefault="00640E78">
      <w:pPr>
        <w:wordWrap w:val="0"/>
        <w:spacing w:after="160" w:line="259" w:lineRule="auto"/>
        <w:jc w:val="left"/>
        <w:rPr>
          <w:sz w:val="20"/>
          <w:szCs w:val="20"/>
        </w:rPr>
      </w:pPr>
      <w:r>
        <w:rPr>
          <w:noProof/>
          <w:sz w:val="20"/>
          <w:szCs w:val="20"/>
        </w:rPr>
        <w:drawing>
          <wp:inline distT="0" distB="0" distL="0" distR="0" wp14:anchorId="31536693" wp14:editId="180D46D0">
            <wp:extent cx="4852035" cy="27899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2-02-17 a las 2.32.42 a.m..png"/>
                    <pic:cNvPicPr/>
                  </pic:nvPicPr>
                  <pic:blipFill>
                    <a:blip r:embed="rId26">
                      <a:extLst>
                        <a:ext uri="{28A0092B-C50C-407E-A947-70E740481C1C}">
                          <a14:useLocalDpi xmlns:a14="http://schemas.microsoft.com/office/drawing/2010/main" val="0"/>
                        </a:ext>
                      </a:extLst>
                    </a:blip>
                    <a:stretch>
                      <a:fillRect/>
                    </a:stretch>
                  </pic:blipFill>
                  <pic:spPr>
                    <a:xfrm>
                      <a:off x="0" y="0"/>
                      <a:ext cx="5236174" cy="301083"/>
                    </a:xfrm>
                    <a:prstGeom prst="rect">
                      <a:avLst/>
                    </a:prstGeom>
                  </pic:spPr>
                </pic:pic>
              </a:graphicData>
            </a:graphic>
          </wp:inline>
        </w:drawing>
      </w:r>
    </w:p>
    <w:p w14:paraId="246FC339" w14:textId="3DE1F5AE" w:rsidR="006426FB" w:rsidRDefault="006426FB">
      <w:pPr>
        <w:wordWrap w:val="0"/>
        <w:spacing w:after="160" w:line="259" w:lineRule="auto"/>
        <w:jc w:val="left"/>
        <w:rPr>
          <w:sz w:val="20"/>
          <w:szCs w:val="20"/>
        </w:rPr>
      </w:pPr>
      <w:r>
        <w:rPr>
          <w:sz w:val="20"/>
          <w:szCs w:val="20"/>
        </w:rPr>
        <w:t xml:space="preserve">Esto nos bota error de inmediato, tal que así: </w:t>
      </w:r>
      <w:r>
        <w:rPr>
          <w:noProof/>
          <w:sz w:val="20"/>
          <w:szCs w:val="20"/>
        </w:rPr>
        <w:drawing>
          <wp:inline distT="0" distB="0" distL="0" distR="0" wp14:anchorId="209ADCAB" wp14:editId="7720539C">
            <wp:extent cx="3366135" cy="16420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2-02-17 a las 2.33.48 a.m..png"/>
                    <pic:cNvPicPr/>
                  </pic:nvPicPr>
                  <pic:blipFill>
                    <a:blip r:embed="rId27">
                      <a:extLst>
                        <a:ext uri="{28A0092B-C50C-407E-A947-70E740481C1C}">
                          <a14:useLocalDpi xmlns:a14="http://schemas.microsoft.com/office/drawing/2010/main" val="0"/>
                        </a:ext>
                      </a:extLst>
                    </a:blip>
                    <a:stretch>
                      <a:fillRect/>
                    </a:stretch>
                  </pic:blipFill>
                  <pic:spPr>
                    <a:xfrm>
                      <a:off x="0" y="0"/>
                      <a:ext cx="4279510" cy="208757"/>
                    </a:xfrm>
                    <a:prstGeom prst="rect">
                      <a:avLst/>
                    </a:prstGeom>
                  </pic:spPr>
                </pic:pic>
              </a:graphicData>
            </a:graphic>
          </wp:inline>
        </w:drawing>
      </w:r>
    </w:p>
    <w:p w14:paraId="2E3491C4" w14:textId="29E05E71" w:rsidR="006426FB" w:rsidRDefault="009665BB">
      <w:pPr>
        <w:wordWrap w:val="0"/>
        <w:spacing w:after="160" w:line="259" w:lineRule="auto"/>
        <w:jc w:val="left"/>
        <w:rPr>
          <w:sz w:val="20"/>
          <w:szCs w:val="20"/>
        </w:rPr>
      </w:pPr>
      <w:r>
        <w:rPr>
          <w:sz w:val="20"/>
          <w:szCs w:val="20"/>
        </w:rPr>
        <w:t xml:space="preserve">Entonces, para corregir este error, bajo esa misma línea de código, podríamos hacer lo siguiente (en </w:t>
      </w:r>
      <w:r w:rsidR="00D61756">
        <w:rPr>
          <w:sz w:val="20"/>
          <w:szCs w:val="20"/>
        </w:rPr>
        <w:t xml:space="preserve">congruencia a nuestro objetivo que es </w:t>
      </w:r>
      <w:r>
        <w:rPr>
          <w:sz w:val="20"/>
          <w:szCs w:val="20"/>
        </w:rPr>
        <w:t xml:space="preserve">cambiar </w:t>
      </w:r>
      <w:r>
        <w:rPr>
          <w:i/>
          <w:sz w:val="20"/>
          <w:szCs w:val="20"/>
        </w:rPr>
        <w:t xml:space="preserve">active </w:t>
      </w:r>
      <w:r>
        <w:rPr>
          <w:sz w:val="20"/>
          <w:szCs w:val="20"/>
        </w:rPr>
        <w:t>de</w:t>
      </w:r>
      <w:r w:rsidRPr="009665BB">
        <w:rPr>
          <w:i/>
          <w:sz w:val="20"/>
          <w:szCs w:val="20"/>
        </w:rPr>
        <w:t xml:space="preserve"> 1 a 0</w:t>
      </w:r>
      <w:r w:rsidR="008C50EE">
        <w:rPr>
          <w:i/>
          <w:sz w:val="20"/>
          <w:szCs w:val="20"/>
        </w:rPr>
        <w:t xml:space="preserve"> </w:t>
      </w:r>
      <w:r w:rsidR="008C50EE">
        <w:rPr>
          <w:sz w:val="20"/>
          <w:szCs w:val="20"/>
        </w:rPr>
        <w:t>y no duplicar ning</w:t>
      </w:r>
      <w:r w:rsidR="006C2963">
        <w:rPr>
          <w:sz w:val="20"/>
          <w:szCs w:val="20"/>
        </w:rPr>
        <w:t>una entrada</w:t>
      </w:r>
      <w:r>
        <w:rPr>
          <w:sz w:val="20"/>
          <w:szCs w:val="20"/>
        </w:rPr>
        <w:t>)</w:t>
      </w:r>
      <w:r w:rsidR="002D19E9">
        <w:rPr>
          <w:sz w:val="20"/>
          <w:szCs w:val="20"/>
        </w:rPr>
        <w:t>:</w:t>
      </w:r>
    </w:p>
    <w:p w14:paraId="44CD8E3F" w14:textId="7792729B" w:rsidR="00FE7DFE" w:rsidRDefault="00FE7DFE">
      <w:pPr>
        <w:wordWrap w:val="0"/>
        <w:spacing w:after="160" w:line="259" w:lineRule="auto"/>
        <w:jc w:val="left"/>
        <w:rPr>
          <w:sz w:val="20"/>
          <w:szCs w:val="20"/>
        </w:rPr>
      </w:pPr>
      <w:r>
        <w:rPr>
          <w:noProof/>
          <w:sz w:val="20"/>
          <w:szCs w:val="20"/>
        </w:rPr>
        <w:drawing>
          <wp:inline distT="0" distB="0" distL="0" distR="0" wp14:anchorId="4843991F" wp14:editId="7F452042">
            <wp:extent cx="3023235" cy="1378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2-02-17 a las 2.46.47 a.m..png"/>
                    <pic:cNvPicPr/>
                  </pic:nvPicPr>
                  <pic:blipFill>
                    <a:blip r:embed="rId28">
                      <a:extLst>
                        <a:ext uri="{28A0092B-C50C-407E-A947-70E740481C1C}">
                          <a14:useLocalDpi xmlns:a14="http://schemas.microsoft.com/office/drawing/2010/main" val="0"/>
                        </a:ext>
                      </a:extLst>
                    </a:blip>
                    <a:stretch>
                      <a:fillRect/>
                    </a:stretch>
                  </pic:blipFill>
                  <pic:spPr>
                    <a:xfrm>
                      <a:off x="0" y="0"/>
                      <a:ext cx="3568688" cy="162675"/>
                    </a:xfrm>
                    <a:prstGeom prst="rect">
                      <a:avLst/>
                    </a:prstGeom>
                  </pic:spPr>
                </pic:pic>
              </a:graphicData>
            </a:graphic>
          </wp:inline>
        </w:drawing>
      </w:r>
    </w:p>
    <w:p w14:paraId="77A6A649" w14:textId="1B00AA11" w:rsidR="002371E7" w:rsidRPr="00B44C81" w:rsidRDefault="002371E7">
      <w:pPr>
        <w:wordWrap w:val="0"/>
        <w:spacing w:after="160" w:line="259" w:lineRule="auto"/>
        <w:jc w:val="left"/>
        <w:rPr>
          <w:sz w:val="20"/>
          <w:szCs w:val="20"/>
        </w:rPr>
      </w:pPr>
      <w:r>
        <w:rPr>
          <w:sz w:val="20"/>
          <w:szCs w:val="20"/>
        </w:rPr>
        <w:t>Esto lo que hará</w:t>
      </w:r>
      <w:r w:rsidR="00F01FFE">
        <w:rPr>
          <w:sz w:val="20"/>
          <w:szCs w:val="20"/>
        </w:rPr>
        <w:t xml:space="preserve"> es, justamente, </w:t>
      </w:r>
      <w:r w:rsidR="00BA6991">
        <w:rPr>
          <w:sz w:val="20"/>
          <w:szCs w:val="20"/>
        </w:rPr>
        <w:t>definirle</w:t>
      </w:r>
      <w:r w:rsidR="00B5191D">
        <w:rPr>
          <w:sz w:val="20"/>
          <w:szCs w:val="20"/>
        </w:rPr>
        <w:t xml:space="preserve"> un nuevo valor</w:t>
      </w:r>
      <w:r w:rsidR="00F96BF6">
        <w:rPr>
          <w:sz w:val="20"/>
          <w:szCs w:val="20"/>
        </w:rPr>
        <w:t xml:space="preserve"> al registro de </w:t>
      </w:r>
      <w:r w:rsidR="00F96BF6">
        <w:rPr>
          <w:i/>
          <w:sz w:val="20"/>
          <w:szCs w:val="20"/>
        </w:rPr>
        <w:t>active</w:t>
      </w:r>
      <w:r w:rsidR="00F01FFE">
        <w:rPr>
          <w:i/>
          <w:sz w:val="20"/>
          <w:szCs w:val="20"/>
        </w:rPr>
        <w:t xml:space="preserve">, </w:t>
      </w:r>
      <w:r w:rsidR="00F01FFE">
        <w:rPr>
          <w:sz w:val="20"/>
          <w:szCs w:val="20"/>
        </w:rPr>
        <w:t>lo que se quería</w:t>
      </w:r>
      <w:r w:rsidR="002961E3">
        <w:rPr>
          <w:sz w:val="20"/>
          <w:szCs w:val="20"/>
        </w:rPr>
        <w:t xml:space="preserve"> </w:t>
      </w:r>
      <w:r w:rsidR="00F01FFE">
        <w:rPr>
          <w:sz w:val="20"/>
          <w:szCs w:val="20"/>
        </w:rPr>
        <w:t>hacer</w:t>
      </w:r>
      <w:r w:rsidR="00465E0A">
        <w:rPr>
          <w:sz w:val="20"/>
          <w:szCs w:val="20"/>
        </w:rPr>
        <w:t xml:space="preserve"> en nuestra última sentencia</w:t>
      </w:r>
      <w:r w:rsidR="00B44C81">
        <w:rPr>
          <w:sz w:val="20"/>
          <w:szCs w:val="20"/>
        </w:rPr>
        <w:t xml:space="preserve"> (</w:t>
      </w:r>
      <w:r w:rsidR="00F01FFE">
        <w:rPr>
          <w:sz w:val="20"/>
          <w:szCs w:val="20"/>
        </w:rPr>
        <w:t>lo</w:t>
      </w:r>
      <w:r w:rsidR="00B44C81">
        <w:rPr>
          <w:sz w:val="20"/>
          <w:szCs w:val="20"/>
        </w:rPr>
        <w:t xml:space="preserve"> que pretendíamos ej</w:t>
      </w:r>
      <w:r w:rsidR="002961E3">
        <w:rPr>
          <w:sz w:val="20"/>
          <w:szCs w:val="20"/>
        </w:rPr>
        <w:t>ecutar y fue rechazado</w:t>
      </w:r>
      <w:r w:rsidR="00BD788B">
        <w:rPr>
          <w:sz w:val="20"/>
          <w:szCs w:val="20"/>
        </w:rPr>
        <w:t xml:space="preserve"> por </w:t>
      </w:r>
      <w:r w:rsidR="00BD788B">
        <w:rPr>
          <w:i/>
          <w:sz w:val="20"/>
          <w:szCs w:val="20"/>
        </w:rPr>
        <w:t>Duplicate key</w:t>
      </w:r>
      <w:r w:rsidR="00B44C81">
        <w:rPr>
          <w:sz w:val="20"/>
          <w:szCs w:val="20"/>
        </w:rPr>
        <w:t>)</w:t>
      </w:r>
      <w:r w:rsidR="00465E0A">
        <w:rPr>
          <w:sz w:val="20"/>
          <w:szCs w:val="20"/>
        </w:rPr>
        <w:t xml:space="preserve">; es decir, </w:t>
      </w:r>
      <w:r w:rsidR="00B44C81">
        <w:rPr>
          <w:sz w:val="20"/>
          <w:szCs w:val="20"/>
        </w:rPr>
        <w:t xml:space="preserve">pasar </w:t>
      </w:r>
      <w:r w:rsidR="00B44C81">
        <w:rPr>
          <w:i/>
          <w:sz w:val="20"/>
          <w:szCs w:val="20"/>
        </w:rPr>
        <w:t xml:space="preserve">active </w:t>
      </w:r>
      <w:r w:rsidR="00B44C81">
        <w:rPr>
          <w:sz w:val="20"/>
          <w:szCs w:val="20"/>
        </w:rPr>
        <w:t>de 1 a 0.</w:t>
      </w:r>
    </w:p>
    <w:p w14:paraId="6F41AEC8" w14:textId="04D19751" w:rsidR="00C14E31" w:rsidRDefault="002371E7">
      <w:pPr>
        <w:wordWrap w:val="0"/>
        <w:spacing w:after="160" w:line="259" w:lineRule="auto"/>
        <w:jc w:val="left"/>
        <w:rPr>
          <w:sz w:val="20"/>
          <w:szCs w:val="20"/>
        </w:rPr>
      </w:pPr>
      <w:r>
        <w:rPr>
          <w:sz w:val="20"/>
          <w:szCs w:val="20"/>
        </w:rPr>
        <w:t xml:space="preserve">A lo sumo se vería así: </w:t>
      </w:r>
    </w:p>
    <w:p w14:paraId="01AA7EDD" w14:textId="2F80C6A3" w:rsidR="002371E7" w:rsidRDefault="00671F2E">
      <w:pPr>
        <w:wordWrap w:val="0"/>
        <w:spacing w:after="160" w:line="259" w:lineRule="auto"/>
        <w:jc w:val="left"/>
        <w:rPr>
          <w:sz w:val="20"/>
          <w:szCs w:val="20"/>
        </w:rPr>
      </w:pPr>
      <w:r>
        <w:rPr>
          <w:noProof/>
          <w:sz w:val="20"/>
          <w:szCs w:val="20"/>
        </w:rPr>
        <w:drawing>
          <wp:inline distT="0" distB="0" distL="0" distR="0" wp14:anchorId="7A511C79" wp14:editId="0720E2B5">
            <wp:extent cx="4737735" cy="3910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2-02-17 a las 2.54.36 a.m..png"/>
                    <pic:cNvPicPr/>
                  </pic:nvPicPr>
                  <pic:blipFill>
                    <a:blip r:embed="rId29">
                      <a:extLst>
                        <a:ext uri="{28A0092B-C50C-407E-A947-70E740481C1C}">
                          <a14:useLocalDpi xmlns:a14="http://schemas.microsoft.com/office/drawing/2010/main" val="0"/>
                        </a:ext>
                      </a:extLst>
                    </a:blip>
                    <a:stretch>
                      <a:fillRect/>
                    </a:stretch>
                  </pic:blipFill>
                  <pic:spPr>
                    <a:xfrm>
                      <a:off x="0" y="0"/>
                      <a:ext cx="4823591" cy="398135"/>
                    </a:xfrm>
                    <a:prstGeom prst="rect">
                      <a:avLst/>
                    </a:prstGeom>
                  </pic:spPr>
                </pic:pic>
              </a:graphicData>
            </a:graphic>
          </wp:inline>
        </w:drawing>
      </w:r>
    </w:p>
    <w:p w14:paraId="7040AA4C" w14:textId="4B473621" w:rsidR="002D19E9" w:rsidRDefault="003F70C2">
      <w:pPr>
        <w:wordWrap w:val="0"/>
        <w:spacing w:after="160" w:line="259" w:lineRule="auto"/>
        <w:jc w:val="left"/>
        <w:rPr>
          <w:sz w:val="20"/>
          <w:szCs w:val="20"/>
        </w:rPr>
      </w:pPr>
      <w:r>
        <w:rPr>
          <w:sz w:val="20"/>
          <w:szCs w:val="20"/>
        </w:rPr>
        <w:t xml:space="preserve">Resultado: </w:t>
      </w:r>
    </w:p>
    <w:p w14:paraId="27CD01EA" w14:textId="0F52BBBF" w:rsidR="002D19E9" w:rsidRDefault="003F70C2">
      <w:pPr>
        <w:wordWrap w:val="0"/>
        <w:spacing w:after="160" w:line="259" w:lineRule="auto"/>
        <w:jc w:val="left"/>
        <w:rPr>
          <w:sz w:val="20"/>
          <w:szCs w:val="20"/>
        </w:rPr>
      </w:pPr>
      <w:r>
        <w:rPr>
          <w:noProof/>
          <w:sz w:val="20"/>
          <w:szCs w:val="20"/>
        </w:rPr>
        <w:drawing>
          <wp:inline distT="0" distB="0" distL="0" distR="0" wp14:anchorId="73F95351" wp14:editId="711D6DFD">
            <wp:extent cx="5731510" cy="701675"/>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2-02-17 a las 2.59.48 a.m..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701675"/>
                    </a:xfrm>
                    <a:prstGeom prst="rect">
                      <a:avLst/>
                    </a:prstGeom>
                  </pic:spPr>
                </pic:pic>
              </a:graphicData>
            </a:graphic>
          </wp:inline>
        </w:drawing>
      </w:r>
    </w:p>
    <w:p w14:paraId="329268A5" w14:textId="255722D3" w:rsidR="00300E96" w:rsidRDefault="001A0C1E">
      <w:pPr>
        <w:wordWrap w:val="0"/>
        <w:spacing w:after="160" w:line="259" w:lineRule="auto"/>
        <w:jc w:val="left"/>
        <w:rPr>
          <w:sz w:val="20"/>
          <w:szCs w:val="20"/>
        </w:rPr>
      </w:pPr>
      <w:r>
        <w:rPr>
          <w:sz w:val="20"/>
          <w:szCs w:val="20"/>
        </w:rPr>
        <w:t>Fue un éxito</w:t>
      </w:r>
      <w:r w:rsidR="00F4022E">
        <w:rPr>
          <w:sz w:val="20"/>
          <w:szCs w:val="20"/>
        </w:rPr>
        <w:t xml:space="preserve">! Observe que se cambió el valor de </w:t>
      </w:r>
      <w:r w:rsidR="002E4D9B">
        <w:rPr>
          <w:i/>
          <w:sz w:val="20"/>
          <w:szCs w:val="20"/>
        </w:rPr>
        <w:t>active</w:t>
      </w:r>
      <w:r w:rsidR="00DA0A5C">
        <w:rPr>
          <w:i/>
          <w:sz w:val="20"/>
          <w:szCs w:val="20"/>
        </w:rPr>
        <w:t xml:space="preserve"> </w:t>
      </w:r>
      <w:r w:rsidR="00DA0A5C">
        <w:rPr>
          <w:sz w:val="20"/>
          <w:szCs w:val="20"/>
        </w:rPr>
        <w:t>para el registro</w:t>
      </w:r>
      <w:r w:rsidR="001E24EC">
        <w:rPr>
          <w:sz w:val="20"/>
          <w:szCs w:val="20"/>
        </w:rPr>
        <w:t xml:space="preserve"> 4</w:t>
      </w:r>
      <w:r w:rsidR="00F4022E">
        <w:rPr>
          <w:i/>
          <w:sz w:val="20"/>
          <w:szCs w:val="20"/>
        </w:rPr>
        <w:t xml:space="preserve">, </w:t>
      </w:r>
      <w:r w:rsidR="00F4022E">
        <w:rPr>
          <w:sz w:val="20"/>
          <w:szCs w:val="20"/>
        </w:rPr>
        <w:t>lo que realmente se quería, sin modificar</w:t>
      </w:r>
      <w:r w:rsidR="00632731">
        <w:rPr>
          <w:sz w:val="20"/>
          <w:szCs w:val="20"/>
        </w:rPr>
        <w:t xml:space="preserve"> el resto del código</w:t>
      </w:r>
      <w:r w:rsidR="00F4022E">
        <w:rPr>
          <w:sz w:val="20"/>
          <w:szCs w:val="20"/>
        </w:rPr>
        <w:t xml:space="preserve"> ni duplicar nuestras </w:t>
      </w:r>
      <w:r w:rsidR="00F4022E">
        <w:rPr>
          <w:i/>
          <w:sz w:val="20"/>
          <w:szCs w:val="20"/>
        </w:rPr>
        <w:t>primary keys</w:t>
      </w:r>
      <w:r>
        <w:rPr>
          <w:sz w:val="20"/>
          <w:szCs w:val="20"/>
        </w:rPr>
        <w:t>!</w:t>
      </w:r>
    </w:p>
    <w:p w14:paraId="561C3AD0" w14:textId="77777777" w:rsidR="009A5C5F" w:rsidRPr="00300E96" w:rsidRDefault="009A5C5F">
      <w:pPr>
        <w:wordWrap w:val="0"/>
        <w:spacing w:after="160" w:line="259" w:lineRule="auto"/>
        <w:jc w:val="left"/>
        <w:rPr>
          <w:sz w:val="20"/>
          <w:szCs w:val="20"/>
        </w:rPr>
      </w:pPr>
    </w:p>
    <w:p w14:paraId="5167EDB8" w14:textId="4CE1228B" w:rsidR="00723580" w:rsidRDefault="00840199">
      <w:pPr>
        <w:wordWrap w:val="0"/>
        <w:spacing w:after="160" w:line="259" w:lineRule="auto"/>
        <w:jc w:val="left"/>
        <w:rPr>
          <w:b/>
          <w:i/>
          <w:sz w:val="20"/>
          <w:szCs w:val="20"/>
        </w:rPr>
      </w:pPr>
      <w:r>
        <w:rPr>
          <w:b/>
          <w:sz w:val="20"/>
          <w:szCs w:val="20"/>
        </w:rPr>
        <w:t>FOREIGN KEY:</w:t>
      </w:r>
      <w:r>
        <w:rPr>
          <w:sz w:val="20"/>
          <w:szCs w:val="20"/>
        </w:rPr>
        <w:t xml:space="preserve"> Se traduce como </w:t>
      </w:r>
      <w:r>
        <w:rPr>
          <w:i/>
          <w:sz w:val="20"/>
          <w:szCs w:val="20"/>
        </w:rPr>
        <w:t xml:space="preserve">llave </w:t>
      </w:r>
      <w:r w:rsidR="006F74A3">
        <w:rPr>
          <w:i/>
          <w:sz w:val="20"/>
          <w:szCs w:val="20"/>
        </w:rPr>
        <w:t>foránea</w:t>
      </w:r>
      <w:r>
        <w:rPr>
          <w:i/>
          <w:sz w:val="20"/>
          <w:szCs w:val="20"/>
        </w:rPr>
        <w:t xml:space="preserve">.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r>
        <w:rPr>
          <w:i/>
          <w:sz w:val="20"/>
          <w:szCs w:val="20"/>
        </w:rPr>
        <w:t>foreign key</w:t>
      </w:r>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 xml:space="preserve">es una llave </w:t>
      </w:r>
      <w:r w:rsidR="006F74A3">
        <w:rPr>
          <w:sz w:val="20"/>
          <w:szCs w:val="20"/>
        </w:rPr>
        <w:t>foránea</w:t>
      </w:r>
      <w:r>
        <w:rPr>
          <w:sz w:val="20"/>
          <w:szCs w:val="20"/>
        </w:rPr>
        <w:t xml:space="preserve"> que viene de otra tabla, viene de afuera. La</w:t>
      </w:r>
      <w:r>
        <w:rPr>
          <w:i/>
          <w:sz w:val="20"/>
          <w:szCs w:val="20"/>
        </w:rPr>
        <w:t xml:space="preserve"> foreign key</w:t>
      </w:r>
      <w:r>
        <w:rPr>
          <w:sz w:val="20"/>
          <w:szCs w:val="20"/>
        </w:rPr>
        <w:t xml:space="preserve"> debe tener las mismas </w:t>
      </w:r>
      <w:r w:rsidR="006F74A3">
        <w:rPr>
          <w:sz w:val="20"/>
          <w:szCs w:val="20"/>
        </w:rPr>
        <w:t>características</w:t>
      </w:r>
      <w:r>
        <w:rPr>
          <w:sz w:val="20"/>
          <w:szCs w:val="20"/>
        </w:rPr>
        <w:t xml:space="preserve"> que la </w:t>
      </w:r>
      <w:r>
        <w:rPr>
          <w:i/>
          <w:sz w:val="20"/>
          <w:szCs w:val="20"/>
        </w:rPr>
        <w:t>primary key</w:t>
      </w:r>
      <w:r>
        <w:rPr>
          <w:sz w:val="20"/>
          <w:szCs w:val="20"/>
        </w:rPr>
        <w:t xml:space="preserve">; es decir, que sean del mismo tipo; pero, en este caso, no tienen que ser </w:t>
      </w:r>
      <w:r>
        <w:rPr>
          <w:i/>
          <w:sz w:val="20"/>
          <w:szCs w:val="20"/>
        </w:rPr>
        <w:t xml:space="preserve">únicas </w:t>
      </w:r>
      <w:r>
        <w:rPr>
          <w:sz w:val="20"/>
          <w:szCs w:val="20"/>
        </w:rPr>
        <w:t xml:space="preserve">porque nuestra clave </w:t>
      </w:r>
      <w:r w:rsidR="006F74A3">
        <w:rPr>
          <w:sz w:val="20"/>
          <w:szCs w:val="20"/>
        </w:rPr>
        <w:t>foránea</w:t>
      </w:r>
      <w:r>
        <w:rPr>
          <w:sz w:val="20"/>
          <w:szCs w:val="20"/>
        </w:rPr>
        <w:t xml:space="preserve">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w:t>
      </w:r>
      <w:r w:rsidR="006F74A3">
        <w:rPr>
          <w:sz w:val="20"/>
          <w:szCs w:val="20"/>
        </w:rPr>
        <w:t>escribió</w:t>
      </w:r>
      <w:r>
        <w:rPr>
          <w:sz w:val="20"/>
          <w:szCs w:val="20"/>
        </w:rPr>
        <w:t xml:space="preserve">;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3057E80" w14:textId="64E8555B" w:rsidR="00723580" w:rsidRDefault="00840199">
      <w:pPr>
        <w:wordWrap w:val="0"/>
        <w:spacing w:after="160" w:line="259" w:lineRule="auto"/>
        <w:jc w:val="left"/>
        <w:rPr>
          <w:sz w:val="20"/>
          <w:szCs w:val="20"/>
        </w:rPr>
      </w:pPr>
      <w:r>
        <w:rPr>
          <w:b/>
          <w:sz w:val="20"/>
          <w:szCs w:val="20"/>
        </w:rPr>
        <w:lastRenderedPageBreak/>
        <w:t>CHECK:</w:t>
      </w:r>
      <w:r>
        <w:rPr>
          <w:sz w:val="20"/>
          <w:szCs w:val="20"/>
        </w:rPr>
        <w:t xml:space="preserve"> Nos permite definir una regla, la que sea que queramos, que hace un </w:t>
      </w:r>
      <w:r w:rsidR="006F74A3">
        <w:rPr>
          <w:sz w:val="20"/>
          <w:szCs w:val="20"/>
        </w:rPr>
        <w:t>símil</w:t>
      </w:r>
      <w:r>
        <w:rPr>
          <w:sz w:val="20"/>
          <w:szCs w:val="20"/>
        </w:rPr>
        <w:t xml:space="preserve"> con el mundo real; y que nos permite, justamente, hacer reglas de negocio y reglas que obedezcan a lo que nuestro cliente o nuestro caso de uso (proceso) nos está pidiendo. Es como un condicional.</w:t>
      </w:r>
    </w:p>
    <w:p w14:paraId="34D2D921" w14:textId="336EBF82" w:rsidR="00723580" w:rsidRDefault="00840199">
      <w:pPr>
        <w:wordWrap w:val="0"/>
        <w:spacing w:after="160" w:line="259" w:lineRule="auto"/>
        <w:jc w:val="left"/>
        <w:rPr>
          <w:sz w:val="20"/>
          <w:szCs w:val="20"/>
        </w:rPr>
      </w:pPr>
      <w:r>
        <w:rPr>
          <w:b/>
          <w:sz w:val="20"/>
          <w:szCs w:val="20"/>
        </w:rPr>
        <w:t xml:space="preserve">DEFAULT: </w:t>
      </w: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xml:space="preserve">. Sirve especialmente en los casos en que, por ejemplo, digamos, hay registros de inventario que llenar y como bien sabe se llenan con valores numéricos; entonces, podemos hacer que nuestro sistema sobre-entienda que, ante un campo o registro </w:t>
      </w:r>
      <w:r w:rsidR="006F74A3">
        <w:rPr>
          <w:sz w:val="20"/>
          <w:szCs w:val="20"/>
        </w:rPr>
        <w:t>vacío</w:t>
      </w:r>
      <w:r>
        <w:rPr>
          <w:sz w:val="20"/>
          <w:szCs w:val="20"/>
        </w:rPr>
        <w:t xml:space="preserve">, esto se interprete como que no hay existencia para una determinada </w:t>
      </w:r>
      <w:r w:rsidR="006F74A3">
        <w:rPr>
          <w:sz w:val="20"/>
          <w:szCs w:val="20"/>
        </w:rPr>
        <w:t>mercancía</w:t>
      </w:r>
      <w:r>
        <w:rPr>
          <w:sz w:val="20"/>
          <w:szCs w:val="20"/>
        </w:rPr>
        <w:t>;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17E09EBB" w14:textId="018269EE" w:rsidR="00723580" w:rsidRDefault="00840199">
      <w:pPr>
        <w:wordWrap w:val="0"/>
        <w:spacing w:after="160" w:line="259" w:lineRule="auto"/>
        <w:jc w:val="left"/>
        <w:rPr>
          <w:sz w:val="20"/>
          <w:szCs w:val="20"/>
        </w:rPr>
      </w:pPr>
      <w:r>
        <w:rPr>
          <w:b/>
          <w:sz w:val="20"/>
          <w:szCs w:val="20"/>
        </w:rPr>
        <w:t>INDEX:</w:t>
      </w:r>
      <w:r>
        <w:rPr>
          <w:sz w:val="20"/>
          <w:szCs w:val="20"/>
        </w:rPr>
        <w:t xml:space="preserve"> Lo que nos va a permitir es hacer </w:t>
      </w:r>
      <w:r w:rsidR="006F74A3">
        <w:rPr>
          <w:sz w:val="20"/>
          <w:szCs w:val="20"/>
        </w:rPr>
        <w:t>búsquedas</w:t>
      </w:r>
      <w:r>
        <w:rPr>
          <w:sz w:val="20"/>
          <w:szCs w:val="20"/>
        </w:rPr>
        <w:t xml:space="preserve"> más </w:t>
      </w:r>
      <w:r w:rsidR="006F74A3">
        <w:rPr>
          <w:sz w:val="20"/>
          <w:szCs w:val="20"/>
        </w:rPr>
        <w:t>rápidas</w:t>
      </w:r>
      <w:r>
        <w:rPr>
          <w:sz w:val="20"/>
          <w:szCs w:val="20"/>
        </w:rPr>
        <w:t xml:space="preserve">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w:t>
      </w:r>
      <w:proofErr w:type="spellStart"/>
      <w:r>
        <w:rPr>
          <w:sz w:val="20"/>
          <w:szCs w:val="20"/>
        </w:rPr>
        <w:t>info</w:t>
      </w:r>
      <w:proofErr w:type="spellEnd"/>
      <w:r>
        <w:rPr>
          <w:sz w:val="20"/>
          <w:szCs w:val="20"/>
        </w:rPr>
        <w:t>. de la base de datos.</w:t>
      </w:r>
    </w:p>
    <w:p w14:paraId="1F363A50" w14:textId="77777777" w:rsidR="00723580" w:rsidRDefault="00840199">
      <w:pPr>
        <w:wordWrap w:val="0"/>
        <w:spacing w:after="160" w:line="259" w:lineRule="auto"/>
        <w:jc w:val="left"/>
        <w:rPr>
          <w:b/>
          <w:i/>
          <w:sz w:val="24"/>
          <w:szCs w:val="24"/>
        </w:rPr>
      </w:pPr>
      <w:r>
        <w:rPr>
          <w:b/>
          <w:i/>
          <w:sz w:val="24"/>
          <w:szCs w:val="24"/>
        </w:rPr>
        <w:t>Normalización (3er elemento del diagrama físico).</w:t>
      </w:r>
    </w:p>
    <w:p w14:paraId="7E67C263" w14:textId="229A5EF1" w:rsidR="00723580" w:rsidRDefault="00840199">
      <w:pPr>
        <w:wordWrap w:val="0"/>
        <w:spacing w:after="160" w:line="259" w:lineRule="auto"/>
        <w:jc w:val="left"/>
        <w:rPr>
          <w:b/>
          <w:sz w:val="20"/>
          <w:szCs w:val="20"/>
        </w:rPr>
      </w:pPr>
      <w:r>
        <w:rPr>
          <w:b/>
          <w:sz w:val="20"/>
          <w:szCs w:val="20"/>
        </w:rPr>
        <w:t>La</w:t>
      </w:r>
      <w:r>
        <w:rPr>
          <w:b/>
          <w:i/>
          <w:sz w:val="20"/>
          <w:szCs w:val="20"/>
        </w:rPr>
        <w:t xml:space="preserve"> </w:t>
      </w:r>
      <w:r>
        <w:rPr>
          <w:b/>
          <w:sz w:val="20"/>
          <w:szCs w:val="20"/>
        </w:rPr>
        <w:t xml:space="preserve">normalización, como su nombre lo indica, nos ayuda a dejar todo de una forma </w:t>
      </w:r>
      <w:r>
        <w:rPr>
          <w:b/>
          <w:i/>
          <w:sz w:val="20"/>
          <w:szCs w:val="20"/>
        </w:rPr>
        <w:t xml:space="preserve">normal; </w:t>
      </w:r>
      <w:r>
        <w:rPr>
          <w:b/>
          <w:sz w:val="20"/>
          <w:szCs w:val="20"/>
        </w:rPr>
        <w:t xml:space="preserve">esto obedece a las 12 reglas </w:t>
      </w:r>
      <w:r w:rsidR="006F74A3">
        <w:rPr>
          <w:b/>
          <w:sz w:val="20"/>
          <w:szCs w:val="20"/>
        </w:rPr>
        <w:t xml:space="preserve">(o mandamientos) </w:t>
      </w:r>
      <w:r>
        <w:rPr>
          <w:b/>
          <w:sz w:val="20"/>
          <w:szCs w:val="20"/>
        </w:rPr>
        <w:t xml:space="preserve">de </w:t>
      </w:r>
      <w:proofErr w:type="spellStart"/>
      <w:r>
        <w:rPr>
          <w:b/>
          <w:sz w:val="20"/>
          <w:szCs w:val="20"/>
        </w:rPr>
        <w:t>Codd</w:t>
      </w:r>
      <w:proofErr w:type="spellEnd"/>
      <w:r>
        <w:rPr>
          <w:b/>
          <w:sz w:val="20"/>
          <w:szCs w:val="20"/>
        </w:rPr>
        <w:t xml:space="preserve">: nos permiten separar cada componente de la base de datos, de tal forma que, se convierta en una base de datos relacional por excelencia, eso es </w:t>
      </w:r>
      <w:r>
        <w:rPr>
          <w:b/>
          <w:i/>
          <w:sz w:val="20"/>
          <w:szCs w:val="20"/>
        </w:rPr>
        <w:t>normalizar</w:t>
      </w:r>
      <w:r>
        <w:rPr>
          <w:b/>
          <w:sz w:val="20"/>
          <w:szCs w:val="20"/>
        </w:rPr>
        <w:t xml:space="preserve">. El tener una base </w:t>
      </w:r>
      <w:r>
        <w:rPr>
          <w:b/>
          <w:i/>
          <w:sz w:val="20"/>
          <w:szCs w:val="20"/>
        </w:rPr>
        <w:t xml:space="preserve">normalizada </w:t>
      </w:r>
      <w:r>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2A555972" w14:textId="77777777" w:rsidR="00723580"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p>
    <w:p w14:paraId="275537F7" w14:textId="77777777" w:rsidR="00723580" w:rsidRDefault="00840199">
      <w:pPr>
        <w:wordWrap w:val="0"/>
        <w:spacing w:after="160" w:line="259" w:lineRule="auto"/>
        <w:jc w:val="left"/>
        <w:rPr>
          <w:b/>
          <w:sz w:val="20"/>
          <w:szCs w:val="20"/>
        </w:rPr>
      </w:pPr>
      <w:r>
        <w:rPr>
          <w:b/>
          <w:sz w:val="20"/>
          <w:szCs w:val="20"/>
        </w:rPr>
        <w:t xml:space="preserve">La idea es separar la información, por medio de las 12 reglas de </w:t>
      </w:r>
      <w:proofErr w:type="spellStart"/>
      <w:r>
        <w:rPr>
          <w:b/>
          <w:sz w:val="20"/>
          <w:szCs w:val="20"/>
        </w:rPr>
        <w:t>Codd</w:t>
      </w:r>
      <w:proofErr w:type="spellEnd"/>
      <w:r>
        <w:rPr>
          <w:b/>
          <w:sz w:val="20"/>
          <w:szCs w:val="20"/>
        </w:rPr>
        <w:t>, y lograr una normalización de la tabla para una base de datos.</w:t>
      </w:r>
    </w:p>
    <w:p w14:paraId="0B50D880" w14:textId="77777777" w:rsidR="00723580" w:rsidRDefault="00840199">
      <w:pPr>
        <w:wordWrap w:val="0"/>
        <w:spacing w:after="160" w:line="259" w:lineRule="auto"/>
        <w:jc w:val="left"/>
        <w:rPr>
          <w:b/>
          <w:sz w:val="20"/>
          <w:szCs w:val="20"/>
        </w:rPr>
      </w:pPr>
      <w:r>
        <w:rPr>
          <w:b/>
          <w:sz w:val="20"/>
          <w:szCs w:val="20"/>
        </w:rPr>
        <w:t xml:space="preserve">Primera forma normal (1FN): sobre los atributos atómicos (sin campos repetidos). </w:t>
      </w:r>
    </w:p>
    <w:p w14:paraId="378E4AD7" w14:textId="77777777" w:rsidR="00723580" w:rsidRDefault="00840199">
      <w:pPr>
        <w:wordWrap w:val="0"/>
        <w:spacing w:after="160" w:line="259" w:lineRule="auto"/>
        <w:jc w:val="left"/>
        <w:rPr>
          <w:i/>
          <w:sz w:val="20"/>
          <w:szCs w:val="20"/>
        </w:rPr>
      </w:pPr>
      <w:r>
        <w:rPr>
          <w:i/>
          <w:sz w:val="20"/>
          <w:szCs w:val="20"/>
        </w:rPr>
        <w:t xml:space="preserve">Esta vendría siendo la regla núm. 1 de las 12 reglas de </w:t>
      </w:r>
      <w:proofErr w:type="spellStart"/>
      <w:r>
        <w:rPr>
          <w:i/>
          <w:sz w:val="20"/>
          <w:szCs w:val="20"/>
        </w:rPr>
        <w:t>Codd</w:t>
      </w:r>
      <w:proofErr w:type="spellEnd"/>
      <w:r>
        <w:rPr>
          <w:i/>
          <w:sz w:val="20"/>
          <w:szCs w:val="20"/>
        </w:rPr>
        <w:t>;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32">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57740E59" w14:textId="77777777"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1A575276" w14:textId="77777777" w:rsidR="00723580" w:rsidRDefault="00723580">
      <w:pPr>
        <w:wordWrap w:val="0"/>
        <w:spacing w:after="160" w:line="259" w:lineRule="auto"/>
        <w:jc w:val="left"/>
        <w:rPr>
          <w:sz w:val="20"/>
          <w:szCs w:val="20"/>
        </w:rPr>
      </w:pPr>
    </w:p>
    <w:p w14:paraId="23034273" w14:textId="77777777" w:rsidR="00723580" w:rsidRDefault="00840199">
      <w:pPr>
        <w:wordWrap w:val="0"/>
        <w:spacing w:after="160" w:line="259" w:lineRule="auto"/>
        <w:jc w:val="left"/>
        <w:rPr>
          <w:b/>
          <w:sz w:val="20"/>
          <w:szCs w:val="20"/>
        </w:rPr>
      </w:pPr>
      <w:r>
        <w:rPr>
          <w:b/>
          <w:sz w:val="20"/>
          <w:szCs w:val="20"/>
        </w:rPr>
        <w:t>Segunda forma normal (2FN): cumple 1FN y cada campo de la tabla debe depender de una clave única (y cada fila también).</w:t>
      </w:r>
    </w:p>
    <w:p w14:paraId="4F18F77D" w14:textId="0C428DD1" w:rsidR="00723580" w:rsidRDefault="00840199">
      <w:pPr>
        <w:wordWrap w:val="0"/>
        <w:spacing w:after="160" w:line="259" w:lineRule="auto"/>
        <w:jc w:val="left"/>
        <w:rPr>
          <w:sz w:val="20"/>
          <w:szCs w:val="20"/>
        </w:rPr>
      </w:pPr>
      <w:r>
        <w:rPr>
          <w:sz w:val="20"/>
          <w:szCs w:val="20"/>
        </w:rPr>
        <w:t xml:space="preserve">Si aplicamos esta regla, nuestra tabla tenderá a separarse o a </w:t>
      </w:r>
      <w:r>
        <w:rPr>
          <w:i/>
          <w:sz w:val="20"/>
          <w:szCs w:val="20"/>
        </w:rPr>
        <w:t xml:space="preserve">partirse en dos. </w:t>
      </w:r>
      <w:r>
        <w:rPr>
          <w:sz w:val="20"/>
          <w:szCs w:val="20"/>
        </w:rPr>
        <w:t xml:space="preserve">Si bien es cierto que cada alumno tiene una clave única, la clave se está repitiendo en las filas (última tabla). Juanito es el alumno 1 y Pepito el alumno 2, pero tenemos dos veces </w:t>
      </w:r>
      <w:r>
        <w:rPr>
          <w:i/>
          <w:sz w:val="20"/>
          <w:szCs w:val="20"/>
        </w:rPr>
        <w:t>uno</w:t>
      </w:r>
      <w:r>
        <w:rPr>
          <w:sz w:val="20"/>
          <w:szCs w:val="20"/>
        </w:rPr>
        <w:t xml:space="preserve"> y dos veces </w:t>
      </w:r>
      <w:r>
        <w:rPr>
          <w:i/>
          <w:sz w:val="20"/>
          <w:szCs w:val="20"/>
        </w:rPr>
        <w:t>dos:</w:t>
      </w:r>
      <w:r>
        <w:rPr>
          <w:b/>
          <w:i/>
          <w:sz w:val="20"/>
          <w:szCs w:val="20"/>
        </w:rPr>
        <w:t xml:space="preserve"> </w:t>
      </w:r>
      <w:r>
        <w:rPr>
          <w:b/>
          <w:sz w:val="20"/>
          <w:szCs w:val="20"/>
        </w:rPr>
        <w:t>esto no puede permitirse en una base de datos porque, como se había comentado antes, no identifica de manera única a un renglón o fila.</w:t>
      </w:r>
      <w:r>
        <w:rPr>
          <w:sz w:val="20"/>
          <w:szCs w:val="20"/>
        </w:rPr>
        <w:t xml:space="preserve"> Entonces, en ese orden tenemos que, con la</w:t>
      </w:r>
      <w:r w:rsidR="00C2659D">
        <w:rPr>
          <w:sz w:val="20"/>
          <w:szCs w:val="20"/>
        </w:rPr>
        <w:t xml:space="preserve"> aplicación de la segunda forma</w:t>
      </w:r>
      <w:r>
        <w:rPr>
          <w:sz w:val="20"/>
          <w:szCs w:val="20"/>
        </w:rPr>
        <w:t xml:space="preserve"> normal, nuestra tabla quedaría así (quedarían): </w:t>
      </w:r>
    </w:p>
    <w:p w14:paraId="0BDB5BB7" w14:textId="77777777" w:rsidR="00723580" w:rsidRDefault="00840199">
      <w:pPr>
        <w:wordWrap w:val="0"/>
        <w:spacing w:after="160" w:line="259" w:lineRule="auto"/>
        <w:jc w:val="left"/>
        <w:rPr>
          <w:sz w:val="20"/>
          <w:szCs w:val="20"/>
        </w:rPr>
      </w:pPr>
      <w:r>
        <w:rPr>
          <w:noProof/>
          <w:sz w:val="20"/>
        </w:rPr>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77777777" w:rsidR="00723580" w:rsidRDefault="00840199">
      <w:pPr>
        <w:wordWrap w:val="0"/>
        <w:spacing w:after="160" w:line="259" w:lineRule="auto"/>
        <w:jc w:val="left"/>
        <w:rPr>
          <w:sz w:val="20"/>
          <w:szCs w:val="20"/>
        </w:rPr>
      </w:pPr>
      <w:r>
        <w:rPr>
          <w:sz w:val="20"/>
          <w:szCs w:val="20"/>
        </w:rPr>
        <w:t>Tuvo que tratarse al atributo “materia” como una entidad separada “materias” (quizás por ser multivaluable y por ser la que nos obligaba a asistirnos</w:t>
      </w:r>
      <w:r>
        <w:rPr>
          <w:b/>
          <w:sz w:val="20"/>
          <w:szCs w:val="20"/>
        </w:rPr>
        <w:t xml:space="preserve"> dos veces</w:t>
      </w:r>
      <w:r>
        <w:rPr>
          <w:sz w:val="20"/>
          <w:szCs w:val="20"/>
        </w:rPr>
        <w:t xml:space="preserve"> del mismo “</w:t>
      </w:r>
      <w:proofErr w:type="spellStart"/>
      <w:r>
        <w:rPr>
          <w:sz w:val="20"/>
          <w:szCs w:val="20"/>
        </w:rPr>
        <w:t>alumno_id</w:t>
      </w:r>
      <w:proofErr w:type="spellEnd"/>
      <w:r>
        <w:rPr>
          <w:sz w:val="20"/>
          <w:szCs w:val="20"/>
        </w:rPr>
        <w:t>”; por lo cual, se le da un tratamiento particular por separado); esto para así lograr por medio del nuevo atributo “</w:t>
      </w:r>
      <w:proofErr w:type="spellStart"/>
      <w:r>
        <w:rPr>
          <w:sz w:val="20"/>
          <w:szCs w:val="20"/>
        </w:rPr>
        <w:t>materia_id</w:t>
      </w:r>
      <w:proofErr w:type="spellEnd"/>
      <w:r>
        <w:rPr>
          <w:sz w:val="20"/>
          <w:szCs w:val="20"/>
        </w:rPr>
        <w:t xml:space="preserve">”, de la nueva entidad “materias”, identificar una clave única para cada fila. </w:t>
      </w:r>
    </w:p>
    <w:p w14:paraId="171B1866" w14:textId="46C40247" w:rsidR="00723580" w:rsidRDefault="00840199">
      <w:pPr>
        <w:wordWrap w:val="0"/>
        <w:spacing w:after="160" w:line="259" w:lineRule="auto"/>
        <w:jc w:val="left"/>
        <w:rPr>
          <w:sz w:val="20"/>
          <w:szCs w:val="20"/>
        </w:rPr>
      </w:pPr>
      <w:r>
        <w:rPr>
          <w:sz w:val="20"/>
          <w:szCs w:val="20"/>
        </w:rPr>
        <w:t>Ahora si se percata, aunque dos tablas estén ahora completamente separadas; siempre deben conservar, al menos, un campo que se presente en ambas; en este caso, sería el atributo: “</w:t>
      </w:r>
      <w:proofErr w:type="spellStart"/>
      <w:r>
        <w:rPr>
          <w:sz w:val="20"/>
          <w:szCs w:val="20"/>
        </w:rPr>
        <w:t>alumno_id</w:t>
      </w:r>
      <w:proofErr w:type="spellEnd"/>
      <w:r>
        <w:rPr>
          <w:sz w:val="20"/>
          <w:szCs w:val="20"/>
        </w:rPr>
        <w:t xml:space="preserve">”,... </w:t>
      </w:r>
      <w:r w:rsidR="00B4126D">
        <w:rPr>
          <w:sz w:val="20"/>
          <w:szCs w:val="20"/>
        </w:rPr>
        <w:t>esto para poder relacionarlas</w:t>
      </w:r>
      <w:r>
        <w:rPr>
          <w:sz w:val="20"/>
          <w:szCs w:val="20"/>
        </w:rPr>
        <w:t xml:space="preserve"> al final.</w:t>
      </w:r>
    </w:p>
    <w:p w14:paraId="29D10A26" w14:textId="074E0BDC" w:rsidR="00723580" w:rsidRPr="00175829" w:rsidRDefault="00840199">
      <w:pPr>
        <w:wordWrap w:val="0"/>
        <w:spacing w:after="160" w:line="259" w:lineRule="auto"/>
        <w:jc w:val="left"/>
        <w:rPr>
          <w:b/>
          <w:i/>
          <w:szCs w:val="20"/>
        </w:rPr>
      </w:pPr>
      <w:r w:rsidRPr="00175829">
        <w:rPr>
          <w:b/>
          <w:i/>
          <w:szCs w:val="20"/>
        </w:rPr>
        <w:t xml:space="preserve">Entonces, hasta ahora, no puede haber </w:t>
      </w:r>
      <w:r w:rsidR="00D5475A" w:rsidRPr="00175829">
        <w:rPr>
          <w:b/>
          <w:i/>
          <w:szCs w:val="20"/>
        </w:rPr>
        <w:t>ningún</w:t>
      </w:r>
      <w:r w:rsidR="004A465B" w:rsidRPr="00175829">
        <w:rPr>
          <w:b/>
          <w:i/>
          <w:szCs w:val="20"/>
        </w:rPr>
        <w:t xml:space="preserve"> atributo repetido por cada tabla o entidad</w:t>
      </w:r>
      <w:r w:rsidR="00D5475A" w:rsidRPr="00175829">
        <w:rPr>
          <w:b/>
          <w:i/>
          <w:szCs w:val="20"/>
        </w:rPr>
        <w:t xml:space="preserve"> </w:t>
      </w:r>
      <w:r w:rsidRPr="00175829">
        <w:rPr>
          <w:b/>
          <w:i/>
          <w:szCs w:val="20"/>
        </w:rPr>
        <w:t>(los que se ubican de forma horizontal</w:t>
      </w:r>
      <w:r w:rsidR="003836BB" w:rsidRPr="00175829">
        <w:rPr>
          <w:b/>
          <w:i/>
          <w:szCs w:val="20"/>
        </w:rPr>
        <w:t xml:space="preserve"> en la primera fila o registro</w:t>
      </w:r>
      <w:r w:rsidRPr="00175829">
        <w:rPr>
          <w:b/>
          <w:i/>
          <w:szCs w:val="20"/>
        </w:rPr>
        <w:t xml:space="preserve">); ni, tampoco, repetirse el valor de la primera </w:t>
      </w:r>
      <w:r w:rsidR="008E1279" w:rsidRPr="00175829">
        <w:rPr>
          <w:b/>
          <w:i/>
          <w:szCs w:val="20"/>
        </w:rPr>
        <w:t>columna</w:t>
      </w:r>
      <w:r w:rsidRPr="00175829">
        <w:rPr>
          <w:b/>
          <w:i/>
          <w:szCs w:val="20"/>
        </w:rPr>
        <w:t xml:space="preserve">; es decir, </w:t>
      </w:r>
      <w:r w:rsidR="005E77F3" w:rsidRPr="00175829">
        <w:rPr>
          <w:b/>
          <w:i/>
          <w:szCs w:val="20"/>
        </w:rPr>
        <w:t xml:space="preserve">hay que </w:t>
      </w:r>
      <w:r w:rsidRPr="00175829">
        <w:rPr>
          <w:b/>
          <w:i/>
          <w:szCs w:val="20"/>
        </w:rPr>
        <w:t>pasarle una clave única</w:t>
      </w:r>
      <w:r w:rsidR="00935744" w:rsidRPr="00175829">
        <w:rPr>
          <w:b/>
          <w:i/>
          <w:szCs w:val="20"/>
        </w:rPr>
        <w:t xml:space="preserve">, que suele ser la Primary Key, a </w:t>
      </w:r>
      <w:r w:rsidRPr="00175829">
        <w:rPr>
          <w:b/>
          <w:i/>
          <w:szCs w:val="20"/>
        </w:rPr>
        <w:t>los que se ubican de form</w:t>
      </w:r>
      <w:r w:rsidR="00935744" w:rsidRPr="00175829">
        <w:rPr>
          <w:b/>
          <w:i/>
          <w:szCs w:val="20"/>
        </w:rPr>
        <w:t>a vertical en la primera columna</w:t>
      </w:r>
      <w:r w:rsidR="00785C1B" w:rsidRPr="00175829">
        <w:rPr>
          <w:b/>
          <w:i/>
          <w:szCs w:val="20"/>
        </w:rPr>
        <w:t xml:space="preserve"> de cada tabla</w:t>
      </w:r>
      <w:r w:rsidRPr="00175829">
        <w:rPr>
          <w:b/>
          <w:i/>
          <w:szCs w:val="20"/>
        </w:rPr>
        <w:t>... esto, sin importar, que toque dividir tablas (separar) y le toque tratar a un atributo en particular (o</w:t>
      </w:r>
      <w:r w:rsidR="0023392A" w:rsidRPr="00175829">
        <w:rPr>
          <w:b/>
          <w:i/>
          <w:szCs w:val="20"/>
        </w:rPr>
        <w:t xml:space="preserve"> a</w:t>
      </w:r>
      <w:r w:rsidRPr="00175829">
        <w:rPr>
          <w:b/>
          <w:i/>
          <w:szCs w:val="20"/>
        </w:rPr>
        <w:t xml:space="preserve"> varios) como una entidad independiente separada.</w:t>
      </w:r>
    </w:p>
    <w:p w14:paraId="537F10B8" w14:textId="77777777" w:rsidR="00723580" w:rsidRDefault="00840199">
      <w:pPr>
        <w:wordWrap w:val="0"/>
        <w:spacing w:after="160" w:line="259" w:lineRule="auto"/>
        <w:jc w:val="left"/>
        <w:rPr>
          <w:b/>
          <w:sz w:val="20"/>
          <w:szCs w:val="20"/>
        </w:rPr>
      </w:pPr>
      <w:r>
        <w:rPr>
          <w:b/>
          <w:sz w:val="20"/>
          <w:szCs w:val="20"/>
        </w:rPr>
        <w:t>Tercera forma normal (3FN): cumple 1FN, cumple 2FN y los campos que NO son clave NO deben tener dependencias.</w:t>
      </w:r>
    </w:p>
    <w:p w14:paraId="4CB15688" w14:textId="77777777" w:rsidR="00723580" w:rsidRDefault="00840199">
      <w:pPr>
        <w:wordWrap w:val="0"/>
        <w:spacing w:after="160" w:line="259" w:lineRule="auto"/>
        <w:jc w:val="left"/>
        <w:rPr>
          <w:i/>
          <w:sz w:val="20"/>
          <w:szCs w:val="20"/>
        </w:rPr>
      </w:pPr>
      <w:r>
        <w:rPr>
          <w:noProof/>
          <w:sz w:val="20"/>
        </w:rPr>
        <w:lastRenderedPageBreak/>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540198E" w14:textId="0A8E6E5A" w:rsidR="00723580" w:rsidRPr="00436E7B" w:rsidRDefault="00840199">
      <w:pPr>
        <w:wordWrap w:val="0"/>
        <w:spacing w:after="160" w:line="259" w:lineRule="auto"/>
        <w:jc w:val="left"/>
        <w:rPr>
          <w:b/>
          <w:szCs w:val="20"/>
        </w:rPr>
      </w:pPr>
      <w:r>
        <w:rPr>
          <w:sz w:val="20"/>
          <w:szCs w:val="20"/>
        </w:rPr>
        <w:t xml:space="preserve">Ahora, si te fijas, tenemos los cursos separados; es así porque conceptualmente, y aunque los cursos pudieran ser, sin problema alguno, atributos de un alumno,... son dos (2) cuestiones separadas. Juanito, por ejemplo, no tiene </w:t>
      </w:r>
      <w:r w:rsidR="00B4126D">
        <w:rPr>
          <w:sz w:val="20"/>
          <w:szCs w:val="20"/>
        </w:rPr>
        <w:t>intrínsecamente</w:t>
      </w:r>
      <w:r>
        <w:rPr>
          <w:sz w:val="20"/>
          <w:szCs w:val="20"/>
        </w:rPr>
        <w:t xml:space="preserve"> ligada la </w:t>
      </w:r>
      <w:r w:rsidR="00B4126D">
        <w:rPr>
          <w:sz w:val="20"/>
          <w:szCs w:val="20"/>
        </w:rPr>
        <w:t>maestría</w:t>
      </w:r>
      <w:r>
        <w:rPr>
          <w:sz w:val="20"/>
          <w:szCs w:val="20"/>
        </w:rPr>
        <w:t xml:space="preserve">; es decir, la </w:t>
      </w:r>
      <w:r w:rsidR="00B4126D">
        <w:rPr>
          <w:sz w:val="20"/>
          <w:szCs w:val="20"/>
        </w:rPr>
        <w:t>maestría</w:t>
      </w:r>
      <w:r>
        <w:rPr>
          <w:sz w:val="20"/>
          <w:szCs w:val="20"/>
        </w:rPr>
        <w:t xml:space="preserve"> no sólo se dicta a Juanito; en consecuencia, los </w:t>
      </w:r>
      <w:r>
        <w:rPr>
          <w:i/>
          <w:sz w:val="20"/>
          <w:szCs w:val="20"/>
        </w:rPr>
        <w:t>cursos</w:t>
      </w:r>
      <w:r>
        <w:rPr>
          <w:sz w:val="20"/>
          <w:szCs w:val="20"/>
        </w:rPr>
        <w:t xml:space="preserve"> son</w:t>
      </w:r>
      <w:r>
        <w:rPr>
          <w:i/>
          <w:sz w:val="20"/>
          <w:szCs w:val="20"/>
        </w:rPr>
        <w:t xml:space="preserve"> </w:t>
      </w:r>
      <w:r>
        <w:rPr>
          <w:sz w:val="20"/>
          <w:szCs w:val="20"/>
        </w:rPr>
        <w:t>un atributo multivaluable (que puede recibir varios valores; en este caso, puede ser dictado a varios alumnos). Entonces, como sucede con</w:t>
      </w:r>
      <w:r>
        <w:rPr>
          <w:i/>
          <w:sz w:val="20"/>
          <w:szCs w:val="20"/>
        </w:rPr>
        <w:t xml:space="preserve"> un alumno y sus cursos</w:t>
      </w:r>
      <w:r>
        <w:rPr>
          <w:sz w:val="20"/>
          <w:szCs w:val="20"/>
        </w:rPr>
        <w:t>; un sólo curso, también, podría tener muchos alumnos de ellos.</w:t>
      </w:r>
      <w:r w:rsidR="00175829">
        <w:rPr>
          <w:sz w:val="20"/>
          <w:szCs w:val="20"/>
        </w:rPr>
        <w:t xml:space="preserve"> </w:t>
      </w:r>
      <w:r w:rsidRPr="00436E7B">
        <w:rPr>
          <w:b/>
          <w:szCs w:val="20"/>
        </w:rPr>
        <w:t>Aclarado que los “cursos” son un atributo multivaluable, como ya se imagina, podemos separarlos como una entidad aparte; y que, se podría relacionar con la entidad “alumnos” aún, por medio del atributo “</w:t>
      </w:r>
      <w:proofErr w:type="spellStart"/>
      <w:r w:rsidRPr="00436E7B">
        <w:rPr>
          <w:b/>
          <w:szCs w:val="20"/>
        </w:rPr>
        <w:t>curso_id</w:t>
      </w:r>
      <w:proofErr w:type="spellEnd"/>
      <w:r w:rsidRPr="00436E7B">
        <w:rPr>
          <w:b/>
          <w:szCs w:val="20"/>
        </w:rPr>
        <w:t>”.</w:t>
      </w:r>
    </w:p>
    <w:p w14:paraId="772138F8" w14:textId="77777777" w:rsidR="00723580" w:rsidRDefault="00840199">
      <w:pPr>
        <w:wordWrap w:val="0"/>
        <w:spacing w:after="160" w:line="259" w:lineRule="auto"/>
        <w:jc w:val="left"/>
        <w:rPr>
          <w:i/>
          <w:sz w:val="20"/>
          <w:szCs w:val="20"/>
        </w:rPr>
      </w:pPr>
      <w:r>
        <w:rPr>
          <w:i/>
          <w:sz w:val="20"/>
          <w:szCs w:val="20"/>
        </w:rPr>
        <w:t>Dato curioso: Dese cuenta que los atributos multivaluables, ahora como entidades separadas, no se relacionan directamente entre sí; sino, que todas se relacionan directamente es con la entidad “alumnos”; es decir, con la entidad principal de nuestra base de datos.</w:t>
      </w:r>
    </w:p>
    <w:p w14:paraId="509380DF" w14:textId="77777777" w:rsidR="00723580" w:rsidRDefault="00723580">
      <w:pPr>
        <w:wordWrap w:val="0"/>
        <w:spacing w:after="160" w:line="259" w:lineRule="auto"/>
        <w:jc w:val="left"/>
        <w:rPr>
          <w:sz w:val="20"/>
          <w:szCs w:val="20"/>
        </w:rPr>
      </w:pPr>
    </w:p>
    <w:p w14:paraId="45C3D1BD" w14:textId="77777777" w:rsidR="00723580" w:rsidRDefault="00840199">
      <w:pPr>
        <w:wordWrap w:val="0"/>
        <w:spacing w:after="160" w:line="259" w:lineRule="auto"/>
        <w:jc w:val="left"/>
        <w:rPr>
          <w:b/>
          <w:sz w:val="20"/>
          <w:szCs w:val="20"/>
        </w:rPr>
      </w:pPr>
      <w:r>
        <w:rPr>
          <w:b/>
          <w:sz w:val="20"/>
          <w:szCs w:val="20"/>
        </w:rPr>
        <w:t xml:space="preserve">Cuarta forma normal (4FN): cumple 1FN, 2FN y 3FN y los campos multivaluados se identifican por una clave única. </w:t>
      </w:r>
    </w:p>
    <w:p w14:paraId="04521AA1" w14:textId="77777777" w:rsidR="00723580" w:rsidRDefault="00840199">
      <w:pPr>
        <w:wordWrap w:val="0"/>
        <w:spacing w:after="160" w:line="259" w:lineRule="auto"/>
        <w:jc w:val="left"/>
        <w:rPr>
          <w:sz w:val="20"/>
          <w:szCs w:val="20"/>
        </w:rPr>
      </w:pPr>
      <w:r>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5CD4333B" w14:textId="73872F2B" w:rsidR="00723580" w:rsidRDefault="00840199">
      <w:pPr>
        <w:wordWrap w:val="0"/>
        <w:spacing w:after="160" w:line="259" w:lineRule="auto"/>
        <w:jc w:val="left"/>
        <w:rPr>
          <w:sz w:val="20"/>
          <w:szCs w:val="20"/>
        </w:rPr>
      </w:pPr>
      <w:r>
        <w:rPr>
          <w:sz w:val="20"/>
          <w:szCs w:val="20"/>
        </w:rPr>
        <w:t xml:space="preserve">Se tuvo que separar, aún todavía más, la entidad “materias”; esto porque, </w:t>
      </w:r>
      <w:r w:rsidRPr="00175829">
        <w:rPr>
          <w:b/>
          <w:szCs w:val="20"/>
        </w:rPr>
        <w:t xml:space="preserve">si queremos alcanzar un grado de normalización </w:t>
      </w:r>
      <w:r w:rsidRPr="00175829">
        <w:rPr>
          <w:b/>
          <w:i/>
          <w:szCs w:val="20"/>
        </w:rPr>
        <w:t>suprema</w:t>
      </w:r>
      <w:r w:rsidRPr="00175829">
        <w:rPr>
          <w:b/>
          <w:szCs w:val="20"/>
        </w:rPr>
        <w:t xml:space="preserve"> tenemos que evitar a toda costa que se repitan los valores textuales, incluso, de los atributos de cada una de las entidades</w:t>
      </w:r>
      <w:r>
        <w:rPr>
          <w:sz w:val="20"/>
          <w:szCs w:val="20"/>
        </w:rPr>
        <w:t xml:space="preserve">. Si se da cuenta aún siguen </w:t>
      </w:r>
      <w:r w:rsidR="00B4126D">
        <w:rPr>
          <w:sz w:val="20"/>
          <w:szCs w:val="20"/>
        </w:rPr>
        <w:t>repitiéndose</w:t>
      </w:r>
      <w:r>
        <w:rPr>
          <w:sz w:val="20"/>
          <w:szCs w:val="20"/>
        </w:rPr>
        <w:t>, en la entidad “materias”, y más precisamente en su atributo “materia”, los valores: MySQL (dos veces) y Python (dos veces también); lo cual, toca suprimir; es decir, realizar más “separaciones”.</w:t>
      </w:r>
    </w:p>
    <w:p w14:paraId="53BE46BC" w14:textId="302CD102" w:rsidR="00723580" w:rsidRDefault="00840199">
      <w:pPr>
        <w:wordWrap w:val="0"/>
        <w:spacing w:after="160" w:line="259" w:lineRule="auto"/>
        <w:jc w:val="left"/>
        <w:rPr>
          <w:sz w:val="20"/>
          <w:szCs w:val="20"/>
        </w:rPr>
      </w:pPr>
      <w:r>
        <w:rPr>
          <w:sz w:val="20"/>
          <w:szCs w:val="20"/>
        </w:rPr>
        <w:t>En la nueva entidad “</w:t>
      </w:r>
      <w:proofErr w:type="spellStart"/>
      <w:r>
        <w:rPr>
          <w:sz w:val="20"/>
          <w:szCs w:val="20"/>
        </w:rPr>
        <w:t>materias_por_alumno</w:t>
      </w:r>
      <w:proofErr w:type="spellEnd"/>
      <w:r>
        <w:rPr>
          <w:sz w:val="20"/>
          <w:szCs w:val="20"/>
        </w:rPr>
        <w:t>” lo que ve definido como el atributo “</w:t>
      </w:r>
      <w:proofErr w:type="spellStart"/>
      <w:r>
        <w:rPr>
          <w:sz w:val="20"/>
          <w:szCs w:val="20"/>
        </w:rPr>
        <w:t>mpa_id</w:t>
      </w:r>
      <w:proofErr w:type="spellEnd"/>
      <w:r>
        <w:rPr>
          <w:sz w:val="20"/>
          <w:szCs w:val="20"/>
        </w:rPr>
        <w:t>” es solamente una clave única artificial</w:t>
      </w:r>
      <w:r w:rsidR="00436E7B">
        <w:rPr>
          <w:sz w:val="20"/>
          <w:szCs w:val="20"/>
        </w:rPr>
        <w:t>, de esa nueva entidad,</w:t>
      </w:r>
      <w:r>
        <w:rPr>
          <w:sz w:val="20"/>
          <w:szCs w:val="20"/>
        </w:rPr>
        <w:t xml:space="preserve"> que hemos definido manualmente para poder diferenciar, de forma secuencial, los atributos “</w:t>
      </w:r>
      <w:proofErr w:type="spellStart"/>
      <w:r>
        <w:rPr>
          <w:sz w:val="20"/>
          <w:szCs w:val="20"/>
        </w:rPr>
        <w:t>materia_id</w:t>
      </w:r>
      <w:proofErr w:type="spellEnd"/>
      <w:r>
        <w:rPr>
          <w:sz w:val="20"/>
          <w:szCs w:val="20"/>
        </w:rPr>
        <w:t>” y “</w:t>
      </w:r>
      <w:proofErr w:type="spellStart"/>
      <w:r>
        <w:rPr>
          <w:sz w:val="20"/>
          <w:szCs w:val="20"/>
        </w:rPr>
        <w:t>alumno_id</w:t>
      </w:r>
      <w:proofErr w:type="spellEnd"/>
      <w:r>
        <w:rPr>
          <w:sz w:val="20"/>
          <w:szCs w:val="20"/>
        </w:rPr>
        <w:t xml:space="preserve">” de esa misma tabla. Además sería ésta, nuestra última tabla resultante, la que hará la vinculación o </w:t>
      </w:r>
      <w:r>
        <w:rPr>
          <w:i/>
          <w:sz w:val="20"/>
          <w:szCs w:val="20"/>
        </w:rPr>
        <w:t>relación</w:t>
      </w:r>
      <w:r>
        <w:rPr>
          <w:sz w:val="20"/>
          <w:szCs w:val="20"/>
        </w:rPr>
        <w:t xml:space="preserve"> entre la entidad “alumnos” con las </w:t>
      </w:r>
      <w:r>
        <w:rPr>
          <w:i/>
          <w:sz w:val="20"/>
          <w:szCs w:val="20"/>
        </w:rPr>
        <w:t>materias</w:t>
      </w:r>
      <w:r>
        <w:rPr>
          <w:sz w:val="20"/>
          <w:szCs w:val="20"/>
        </w:rPr>
        <w:t xml:space="preserve"> por medio del atributo “</w:t>
      </w:r>
      <w:proofErr w:type="spellStart"/>
      <w:r>
        <w:rPr>
          <w:sz w:val="20"/>
          <w:szCs w:val="20"/>
        </w:rPr>
        <w:t>alumno_id</w:t>
      </w:r>
      <w:proofErr w:type="spellEnd"/>
      <w:r>
        <w:rPr>
          <w:sz w:val="20"/>
          <w:szCs w:val="20"/>
        </w:rPr>
        <w:t>”.</w:t>
      </w:r>
    </w:p>
    <w:p w14:paraId="45AC6E24" w14:textId="77777777" w:rsidR="00723580" w:rsidRDefault="00723580">
      <w:pPr>
        <w:wordWrap w:val="0"/>
        <w:spacing w:after="160" w:line="259" w:lineRule="auto"/>
        <w:jc w:val="left"/>
        <w:rPr>
          <w:sz w:val="20"/>
          <w:szCs w:val="20"/>
        </w:rPr>
      </w:pPr>
    </w:p>
    <w:p w14:paraId="030A3EBD" w14:textId="58583280" w:rsidR="00723580" w:rsidRDefault="00840199">
      <w:pPr>
        <w:wordWrap w:val="0"/>
        <w:spacing w:after="160" w:line="259" w:lineRule="auto"/>
        <w:jc w:val="left"/>
        <w:rPr>
          <w:b/>
          <w:i/>
          <w:sz w:val="20"/>
          <w:szCs w:val="20"/>
        </w:rPr>
      </w:pPr>
      <w:r>
        <w:rPr>
          <w:b/>
          <w:sz w:val="20"/>
          <w:szCs w:val="20"/>
        </w:rPr>
        <w:lastRenderedPageBreak/>
        <w:t xml:space="preserve">Ahora, si te fijas, tenemos la misma información que al principio y, aunque pueda parecer que esto es más rebuscado y tenemos más tablas que al inicio, esto al final nos va a ayudar: 1. A que la base de datos, como computadora que es, entienda las diferencias entre uno y otro; pero, además (lo más importante), también nos va a ayudar a permitir hacer uniones que de inicio, tal </w:t>
      </w:r>
      <w:r w:rsidR="00B4126D">
        <w:rPr>
          <w:b/>
          <w:sz w:val="20"/>
          <w:szCs w:val="20"/>
        </w:rPr>
        <w:t>vez</w:t>
      </w:r>
      <w:r>
        <w:rPr>
          <w:b/>
          <w:sz w:val="20"/>
          <w:szCs w:val="20"/>
        </w:rPr>
        <w:t xml:space="preserve">, no teníamos pensadas. De inicio sólo teníamos dos renglones; pero, en este caso, ya podemos ligar por ejemplo un nuevo alumno a toda esta estructura. Podemos meter a un nuevo alumno que tenga las mismas dos materias o podemos meter una nueva materia y ligarla a Juanito y Pepito: nos da mucho más flexibilidad de hacer estas cosas con una tabla cada vez más </w:t>
      </w:r>
      <w:r>
        <w:rPr>
          <w:b/>
          <w:i/>
          <w:sz w:val="20"/>
          <w:szCs w:val="20"/>
        </w:rPr>
        <w:t xml:space="preserve">normalizada </w:t>
      </w:r>
      <w:r>
        <w:rPr>
          <w:b/>
          <w:sz w:val="20"/>
          <w:szCs w:val="20"/>
        </w:rPr>
        <w:t>y sin datos repetidos</w:t>
      </w:r>
      <w:r>
        <w:rPr>
          <w:b/>
          <w:i/>
          <w:sz w:val="20"/>
          <w:szCs w:val="20"/>
        </w:rPr>
        <w:t xml:space="preserve">. </w:t>
      </w:r>
      <w:r w:rsidR="00583824" w:rsidRPr="006A79F8">
        <w:rPr>
          <w:b/>
          <w:i/>
          <w:sz w:val="20"/>
          <w:szCs w:val="20"/>
          <w:u w:val="single"/>
        </w:rPr>
        <w:t>En resumen, tener una base de datos normalizada signif</w:t>
      </w:r>
      <w:r w:rsidR="004B26ED" w:rsidRPr="006A79F8">
        <w:rPr>
          <w:b/>
          <w:i/>
          <w:sz w:val="20"/>
          <w:szCs w:val="20"/>
          <w:u w:val="single"/>
        </w:rPr>
        <w:t xml:space="preserve">ica que cada cosa va en su tabla y </w:t>
      </w:r>
      <w:r w:rsidR="005C64A7" w:rsidRPr="006A79F8">
        <w:rPr>
          <w:b/>
          <w:i/>
          <w:sz w:val="20"/>
          <w:szCs w:val="20"/>
          <w:u w:val="single"/>
        </w:rPr>
        <w:t xml:space="preserve">éstas </w:t>
      </w:r>
      <w:r w:rsidR="004B26ED" w:rsidRPr="006A79F8">
        <w:rPr>
          <w:b/>
          <w:i/>
          <w:sz w:val="20"/>
          <w:szCs w:val="20"/>
          <w:u w:val="single"/>
        </w:rPr>
        <w:t>se relacionan, solamente, con valores enteros.</w:t>
      </w:r>
      <w:r w:rsidR="004B26ED">
        <w:rPr>
          <w:b/>
          <w:i/>
          <w:sz w:val="20"/>
          <w:szCs w:val="20"/>
        </w:rPr>
        <w:t xml:space="preserve"> </w:t>
      </w:r>
    </w:p>
    <w:p w14:paraId="3B157C1A" w14:textId="2B84955D" w:rsidR="00723580" w:rsidRDefault="00840199">
      <w:pPr>
        <w:wordWrap w:val="0"/>
        <w:spacing w:after="160" w:line="259" w:lineRule="auto"/>
        <w:jc w:val="left"/>
        <w:rPr>
          <w:sz w:val="20"/>
          <w:szCs w:val="20"/>
        </w:rPr>
      </w:pPr>
      <w:r>
        <w:rPr>
          <w:b/>
          <w:i/>
        </w:rPr>
        <w:t xml:space="preserve">Aclaración importante: </w:t>
      </w:r>
      <w:r>
        <w:rPr>
          <w:sz w:val="20"/>
          <w:szCs w:val="20"/>
        </w:rPr>
        <w:t xml:space="preserve">Los </w:t>
      </w:r>
      <w:r>
        <w:rPr>
          <w:b/>
          <w:sz w:val="20"/>
          <w:szCs w:val="20"/>
        </w:rPr>
        <w:t>Campos</w:t>
      </w:r>
      <w:r>
        <w:rPr>
          <w:sz w:val="20"/>
          <w:szCs w:val="20"/>
        </w:rPr>
        <w:t xml:space="preserve"> serían cada una de las columnas por separadas; donde, cada una, guarda un conjunto de datos que sí o sí tienen que ser de un mismo tipo; por ejemplo, un campo podría ser el campo de los </w:t>
      </w:r>
      <w:r>
        <w:rPr>
          <w:i/>
          <w:sz w:val="20"/>
          <w:szCs w:val="20"/>
        </w:rPr>
        <w:t xml:space="preserve">alumnos </w:t>
      </w:r>
      <w:r>
        <w:rPr>
          <w:sz w:val="20"/>
          <w:szCs w:val="20"/>
        </w:rPr>
        <w:t xml:space="preserve">o el campo de </w:t>
      </w:r>
      <w:proofErr w:type="spellStart"/>
      <w:r>
        <w:rPr>
          <w:i/>
          <w:sz w:val="20"/>
          <w:szCs w:val="20"/>
        </w:rPr>
        <w:t>curso_id</w:t>
      </w:r>
      <w:proofErr w:type="spellEnd"/>
      <w:r>
        <w:rPr>
          <w:sz w:val="20"/>
          <w:szCs w:val="20"/>
        </w:rPr>
        <w:t>,... ahora,</w:t>
      </w:r>
      <w:r>
        <w:rPr>
          <w:i/>
          <w:sz w:val="20"/>
          <w:szCs w:val="20"/>
        </w:rPr>
        <w:t xml:space="preserve"> </w:t>
      </w:r>
      <w:r>
        <w:rPr>
          <w:sz w:val="20"/>
          <w:szCs w:val="20"/>
        </w:rPr>
        <w:t xml:space="preserve">si se fija, son campos de un mismo registro, ¿y qué es </w:t>
      </w:r>
      <w:r>
        <w:rPr>
          <w:b/>
          <w:sz w:val="20"/>
          <w:szCs w:val="20"/>
        </w:rPr>
        <w:t>Registro</w:t>
      </w:r>
      <w:r>
        <w:rPr>
          <w:sz w:val="20"/>
          <w:szCs w:val="20"/>
        </w:rPr>
        <w:t xml:space="preserve">? Los registros serían cada una de las filas de una tabla (entidad) y no necesariamente deben ser del mismo tipo de datos; cada una de las celdas por cada fila, me refiero, no necesariamente deben conservar los mismos tipos de datos entre ellas, pero sí deben de relacionarse. En resumen, un registro es una colección de datos iguales o de diferentes tipos que están sí o sí relacionados. Con “relacionados” queremos decir que son datos que por sí solos no tienen sentido, pero que </w:t>
      </w:r>
      <w:r>
        <w:rPr>
          <w:i/>
          <w:sz w:val="20"/>
          <w:szCs w:val="20"/>
        </w:rPr>
        <w:t>relacionados</w:t>
      </w:r>
      <w:r>
        <w:rPr>
          <w:sz w:val="20"/>
          <w:szCs w:val="20"/>
        </w:rPr>
        <w:t xml:space="preserve"> ya toman un sentido (brindan información relativamente completa sobre algo en concreto). Por último, el conjunto de </w:t>
      </w:r>
      <w:r>
        <w:rPr>
          <w:b/>
          <w:i/>
          <w:sz w:val="20"/>
          <w:szCs w:val="20"/>
        </w:rPr>
        <w:t xml:space="preserve">campos </w:t>
      </w:r>
      <w:r>
        <w:rPr>
          <w:sz w:val="20"/>
          <w:szCs w:val="20"/>
        </w:rPr>
        <w:t xml:space="preserve">y </w:t>
      </w:r>
      <w:r>
        <w:rPr>
          <w:b/>
          <w:i/>
          <w:sz w:val="20"/>
          <w:szCs w:val="20"/>
        </w:rPr>
        <w:t xml:space="preserve">registros </w:t>
      </w:r>
      <w:r>
        <w:rPr>
          <w:sz w:val="20"/>
          <w:szCs w:val="20"/>
        </w:rPr>
        <w:t xml:space="preserve">conforman lo que se llama </w:t>
      </w:r>
      <w:r>
        <w:rPr>
          <w:b/>
          <w:i/>
          <w:sz w:val="20"/>
          <w:szCs w:val="20"/>
        </w:rPr>
        <w:t xml:space="preserve">Archivo; </w:t>
      </w:r>
      <w:r>
        <w:rPr>
          <w:sz w:val="20"/>
          <w:szCs w:val="20"/>
        </w:rPr>
        <w:t xml:space="preserve">es decir, la </w:t>
      </w:r>
      <w:r>
        <w:rPr>
          <w:i/>
          <w:sz w:val="20"/>
          <w:szCs w:val="20"/>
        </w:rPr>
        <w:t>tabla</w:t>
      </w:r>
      <w:r>
        <w:rPr>
          <w:sz w:val="20"/>
          <w:szCs w:val="20"/>
        </w:rPr>
        <w:t xml:space="preserve"> que contiene todo el conjunto de datos para una entidad en especifica.</w:t>
      </w:r>
      <w:r w:rsidR="00235C2B">
        <w:rPr>
          <w:sz w:val="20"/>
          <w:szCs w:val="20"/>
        </w:rPr>
        <w:t xml:space="preserve"> Los registros de</w:t>
      </w:r>
      <w:r w:rsidR="0086623D">
        <w:rPr>
          <w:sz w:val="20"/>
          <w:szCs w:val="20"/>
        </w:rPr>
        <w:t xml:space="preserve"> cada</w:t>
      </w:r>
      <w:r w:rsidR="00235C2B">
        <w:rPr>
          <w:sz w:val="20"/>
          <w:szCs w:val="20"/>
        </w:rPr>
        <w:t xml:space="preserve"> </w:t>
      </w:r>
      <w:r w:rsidR="0086623D">
        <w:rPr>
          <w:sz w:val="20"/>
          <w:szCs w:val="20"/>
        </w:rPr>
        <w:t>tabla no se repiten, recuérdelo!</w:t>
      </w:r>
      <w:bookmarkStart w:id="0" w:name="_GoBack"/>
      <w:bookmarkEnd w:id="0"/>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750AA5AD" w14:textId="77777777" w:rsidR="00723580" w:rsidRDefault="00840199" w:rsidP="00776F36">
      <w:pPr>
        <w:wordWrap w:val="0"/>
        <w:spacing w:after="160" w:line="259" w:lineRule="auto"/>
        <w:jc w:val="left"/>
        <w:rPr>
          <w:b/>
          <w:sz w:val="20"/>
          <w:szCs w:val="20"/>
        </w:rPr>
      </w:pPr>
      <w:r>
        <w:rPr>
          <w:sz w:val="20"/>
          <w:szCs w:val="20"/>
        </w:rPr>
        <w:t xml:space="preserve">Si nosotros tenemos dos (2) archivos diferentes, pero que la vez están </w:t>
      </w:r>
      <w:r>
        <w:rPr>
          <w:i/>
          <w:sz w:val="20"/>
          <w:szCs w:val="20"/>
        </w:rPr>
        <w:t xml:space="preserve">relacionados; </w:t>
      </w:r>
      <w:r>
        <w:rPr>
          <w:sz w:val="20"/>
          <w:szCs w:val="20"/>
        </w:rPr>
        <w:t xml:space="preserve">estamos hablando de algo que se llama: </w:t>
      </w:r>
      <w:r>
        <w:rPr>
          <w:b/>
          <w:sz w:val="20"/>
          <w:szCs w:val="20"/>
        </w:rPr>
        <w:t>Base de datos.</w:t>
      </w:r>
    </w:p>
    <w:p w14:paraId="3482CCE4" w14:textId="77777777" w:rsidR="00723580" w:rsidRDefault="00723580" w:rsidP="00776F36">
      <w:pPr>
        <w:wordWrap w:val="0"/>
        <w:spacing w:after="160" w:line="259" w:lineRule="auto"/>
        <w:jc w:val="left"/>
        <w:rPr>
          <w:b/>
          <w:i/>
          <w:sz w:val="20"/>
          <w:szCs w:val="20"/>
        </w:rPr>
      </w:pPr>
    </w:p>
    <w:p w14:paraId="18FB282A" w14:textId="4AB3978A" w:rsidR="00723580" w:rsidRDefault="00840199" w:rsidP="00776F36">
      <w:pPr>
        <w:wordWrap w:val="0"/>
        <w:spacing w:after="160" w:line="259" w:lineRule="auto"/>
        <w:jc w:val="left"/>
        <w:rPr>
          <w:b/>
          <w:i/>
          <w:sz w:val="20"/>
          <w:szCs w:val="20"/>
        </w:rPr>
      </w:pPr>
      <w:r>
        <w:rPr>
          <w:b/>
          <w:i/>
          <w:sz w:val="20"/>
          <w:szCs w:val="20"/>
        </w:rPr>
        <w:t>Un dato:</w:t>
      </w:r>
      <w:r>
        <w:rPr>
          <w:sz w:val="20"/>
          <w:szCs w:val="20"/>
        </w:rPr>
        <w:t xml:space="preserve"> Cuando una entidad por su propia naturaleza no posee un atributo único o llave; sino que, al diseñador le toca pasarle una llave </w:t>
      </w:r>
      <w:r w:rsidR="00B4126D">
        <w:rPr>
          <w:sz w:val="20"/>
          <w:szCs w:val="20"/>
        </w:rPr>
        <w:t>artificial</w:t>
      </w:r>
      <w:r>
        <w:rPr>
          <w:sz w:val="20"/>
          <w:szCs w:val="20"/>
        </w:rPr>
        <w:t xml:space="preserve"> a la entidad en cuestión,... hablamos de </w:t>
      </w:r>
      <w:r>
        <w:rPr>
          <w:b/>
          <w:i/>
          <w:sz w:val="20"/>
          <w:szCs w:val="20"/>
        </w:rPr>
        <w:t xml:space="preserve">entidades </w:t>
      </w:r>
      <w:r w:rsidR="00B4126D">
        <w:rPr>
          <w:b/>
          <w:i/>
          <w:sz w:val="20"/>
          <w:szCs w:val="20"/>
        </w:rPr>
        <w:t>débiles</w:t>
      </w:r>
      <w:r>
        <w:rPr>
          <w:b/>
          <w:i/>
          <w:sz w:val="20"/>
          <w:szCs w:val="20"/>
        </w:rPr>
        <w:t>.</w:t>
      </w:r>
      <w:r>
        <w:rPr>
          <w:sz w:val="20"/>
          <w:szCs w:val="20"/>
        </w:rPr>
        <w:t xml:space="preserve"> Aquellas entidades como, por ejemplo, </w:t>
      </w:r>
      <w:r>
        <w:rPr>
          <w:i/>
          <w:sz w:val="20"/>
          <w:szCs w:val="20"/>
        </w:rPr>
        <w:t>carros</w:t>
      </w:r>
      <w:r>
        <w:rPr>
          <w:sz w:val="20"/>
          <w:szCs w:val="20"/>
        </w:rPr>
        <w:t xml:space="preserve"> (que ya vienen con una placa propia y única para cada carro en sí) o </w:t>
      </w:r>
      <w:r>
        <w:rPr>
          <w:i/>
          <w:sz w:val="20"/>
          <w:szCs w:val="20"/>
        </w:rPr>
        <w:t>personas</w:t>
      </w:r>
      <w:r>
        <w:rPr>
          <w:sz w:val="20"/>
          <w:szCs w:val="20"/>
        </w:rPr>
        <w:t xml:space="preserve"> (donde cada persona en sí se identifica de manera individual por medio de un DNI único e inigualable) son </w:t>
      </w:r>
      <w:r>
        <w:rPr>
          <w:b/>
          <w:i/>
          <w:sz w:val="20"/>
          <w:szCs w:val="20"/>
        </w:rPr>
        <w:t>entidades fuertes.</w:t>
      </w:r>
    </w:p>
    <w:p w14:paraId="70FDC2D6" w14:textId="77777777" w:rsidR="007B7C5E" w:rsidRDefault="00C870C9">
      <w:pPr>
        <w:wordWrap w:val="0"/>
        <w:spacing w:after="160" w:line="259" w:lineRule="auto"/>
        <w:jc w:val="left"/>
        <w:rPr>
          <w:sz w:val="20"/>
          <w:szCs w:val="20"/>
        </w:rPr>
      </w:pPr>
      <w:r w:rsidRPr="000605EF">
        <w:rPr>
          <w:b/>
          <w:i/>
          <w:szCs w:val="20"/>
        </w:rPr>
        <w:t xml:space="preserve">Consejo de buena práctica: </w:t>
      </w:r>
      <w:r>
        <w:rPr>
          <w:b/>
          <w:sz w:val="20"/>
          <w:szCs w:val="20"/>
        </w:rPr>
        <w:t xml:space="preserve">Ninguna </w:t>
      </w:r>
      <w:r w:rsidRPr="00C4706A">
        <w:rPr>
          <w:b/>
          <w:i/>
          <w:sz w:val="20"/>
          <w:szCs w:val="20"/>
        </w:rPr>
        <w:t>tupla</w:t>
      </w:r>
      <w:r>
        <w:rPr>
          <w:b/>
          <w:sz w:val="20"/>
          <w:szCs w:val="20"/>
        </w:rPr>
        <w:t xml:space="preserve"> o registro se borra </w:t>
      </w:r>
      <w:r w:rsidR="00C4706A">
        <w:rPr>
          <w:b/>
          <w:sz w:val="20"/>
          <w:szCs w:val="20"/>
        </w:rPr>
        <w:t>jamás</w:t>
      </w:r>
      <w:r w:rsidR="00B21224">
        <w:rPr>
          <w:b/>
          <w:sz w:val="20"/>
          <w:szCs w:val="20"/>
        </w:rPr>
        <w:t>; s</w:t>
      </w:r>
      <w:r w:rsidR="00C4706A">
        <w:rPr>
          <w:b/>
          <w:sz w:val="20"/>
          <w:szCs w:val="20"/>
        </w:rPr>
        <w:t xml:space="preserve">i no se necesita, se </w:t>
      </w:r>
      <w:r w:rsidR="00C4706A">
        <w:rPr>
          <w:b/>
          <w:i/>
          <w:sz w:val="20"/>
          <w:szCs w:val="20"/>
        </w:rPr>
        <w:t xml:space="preserve">desactiva </w:t>
      </w:r>
      <w:r w:rsidR="00C4706A">
        <w:rPr>
          <w:b/>
          <w:sz w:val="20"/>
          <w:szCs w:val="20"/>
        </w:rPr>
        <w:t>(al igual</w:t>
      </w:r>
      <w:r w:rsidR="00BF4943">
        <w:rPr>
          <w:b/>
          <w:sz w:val="20"/>
          <w:szCs w:val="20"/>
        </w:rPr>
        <w:t xml:space="preserve"> se le</w:t>
      </w:r>
      <w:r w:rsidR="00C4706A">
        <w:rPr>
          <w:b/>
          <w:sz w:val="20"/>
          <w:szCs w:val="20"/>
        </w:rPr>
        <w:t>s puede activar cada que quiera).</w:t>
      </w:r>
      <w:r w:rsidR="003D23B1">
        <w:rPr>
          <w:b/>
          <w:sz w:val="20"/>
          <w:szCs w:val="20"/>
        </w:rPr>
        <w:t xml:space="preserve"> </w:t>
      </w:r>
      <w:r w:rsidR="003D23B1" w:rsidRPr="00895F0E">
        <w:rPr>
          <w:sz w:val="20"/>
          <w:szCs w:val="20"/>
        </w:rPr>
        <w:t xml:space="preserve">Esto de “activar” o “desactivar” </w:t>
      </w:r>
      <w:r w:rsidR="00A83BEB" w:rsidRPr="00895F0E">
        <w:rPr>
          <w:sz w:val="20"/>
          <w:szCs w:val="20"/>
        </w:rPr>
        <w:t xml:space="preserve">realmente es un juego de palabras, se trata de </w:t>
      </w:r>
      <w:r w:rsidR="003D23B1" w:rsidRPr="00895F0E">
        <w:rPr>
          <w:sz w:val="20"/>
          <w:szCs w:val="20"/>
        </w:rPr>
        <w:t xml:space="preserve">un </w:t>
      </w:r>
      <w:r w:rsidR="003D23B1" w:rsidRPr="00895F0E">
        <w:rPr>
          <w:i/>
          <w:sz w:val="20"/>
          <w:szCs w:val="20"/>
        </w:rPr>
        <w:t>truco</w:t>
      </w:r>
      <w:r w:rsidR="00361C0D" w:rsidRPr="00895F0E">
        <w:rPr>
          <w:i/>
          <w:sz w:val="20"/>
          <w:szCs w:val="20"/>
        </w:rPr>
        <w:t xml:space="preserve"> </w:t>
      </w:r>
      <w:r w:rsidR="00361C0D" w:rsidRPr="00895F0E">
        <w:rPr>
          <w:sz w:val="20"/>
          <w:szCs w:val="20"/>
        </w:rPr>
        <w:t>(Realmente no hay un “switch” que nos permita activar o desactivar un registro)</w:t>
      </w:r>
      <w:r w:rsidR="003D23B1" w:rsidRPr="00895F0E">
        <w:rPr>
          <w:i/>
          <w:sz w:val="20"/>
          <w:szCs w:val="20"/>
        </w:rPr>
        <w:t>;</w:t>
      </w:r>
      <w:r w:rsidR="003D23B1">
        <w:rPr>
          <w:b/>
          <w:i/>
          <w:sz w:val="20"/>
          <w:szCs w:val="20"/>
        </w:rPr>
        <w:t xml:space="preserve"> </w:t>
      </w:r>
      <w:r w:rsidR="003D23B1">
        <w:rPr>
          <w:sz w:val="20"/>
          <w:szCs w:val="20"/>
        </w:rPr>
        <w:t>es decir, re</w:t>
      </w:r>
      <w:r w:rsidR="003D23B1">
        <w:rPr>
          <w:sz w:val="20"/>
          <w:szCs w:val="20"/>
        </w:rPr>
        <w:lastRenderedPageBreak/>
        <w:t>almente lo que se hace es crear una nueva columna o atributo que se nombrará como “active”</w:t>
      </w:r>
      <w:r w:rsidR="00895F0E">
        <w:rPr>
          <w:sz w:val="20"/>
          <w:szCs w:val="20"/>
        </w:rPr>
        <w:t>, por conveniencia,</w:t>
      </w:r>
      <w:r w:rsidR="003D23B1">
        <w:rPr>
          <w:sz w:val="20"/>
          <w:szCs w:val="20"/>
        </w:rPr>
        <w:t xml:space="preserve"> y se definirá con un tipo de dato </w:t>
      </w:r>
      <w:r w:rsidR="003D23B1">
        <w:rPr>
          <w:b/>
          <w:sz w:val="20"/>
          <w:szCs w:val="20"/>
        </w:rPr>
        <w:t>TINYINT(1)</w:t>
      </w:r>
      <w:r w:rsidR="00245433">
        <w:rPr>
          <w:b/>
          <w:sz w:val="20"/>
          <w:szCs w:val="20"/>
        </w:rPr>
        <w:t xml:space="preserve"> </w:t>
      </w:r>
      <w:r w:rsidR="003D23B1">
        <w:rPr>
          <w:sz w:val="20"/>
          <w:szCs w:val="20"/>
        </w:rPr>
        <w:t xml:space="preserve">que </w:t>
      </w:r>
      <w:r w:rsidR="00895F0E">
        <w:rPr>
          <w:sz w:val="20"/>
          <w:szCs w:val="20"/>
        </w:rPr>
        <w:t>puede recibir</w:t>
      </w:r>
      <w:r w:rsidR="003D23B1">
        <w:rPr>
          <w:sz w:val="20"/>
          <w:szCs w:val="20"/>
        </w:rPr>
        <w:t xml:space="preserve"> “1”</w:t>
      </w:r>
      <w:r w:rsidR="00245433">
        <w:rPr>
          <w:sz w:val="20"/>
          <w:szCs w:val="20"/>
        </w:rPr>
        <w:t xml:space="preserve"> </w:t>
      </w:r>
      <w:r w:rsidR="002669EF">
        <w:rPr>
          <w:sz w:val="20"/>
          <w:szCs w:val="20"/>
        </w:rPr>
        <w:t>(</w:t>
      </w:r>
      <w:r w:rsidR="003D23B1">
        <w:rPr>
          <w:sz w:val="20"/>
          <w:szCs w:val="20"/>
        </w:rPr>
        <w:t xml:space="preserve">si el registro continua “activo”, es decir, </w:t>
      </w:r>
      <w:r w:rsidR="003D23B1">
        <w:rPr>
          <w:i/>
          <w:sz w:val="20"/>
          <w:szCs w:val="20"/>
        </w:rPr>
        <w:t>con</w:t>
      </w:r>
      <w:r w:rsidR="00245433">
        <w:rPr>
          <w:i/>
          <w:sz w:val="20"/>
          <w:szCs w:val="20"/>
        </w:rPr>
        <w:t>tinua con</w:t>
      </w:r>
      <w:r w:rsidR="003D23B1">
        <w:rPr>
          <w:i/>
          <w:sz w:val="20"/>
          <w:szCs w:val="20"/>
        </w:rPr>
        <w:t xml:space="preserve"> normalidad</w:t>
      </w:r>
      <w:r w:rsidR="00245433">
        <w:rPr>
          <w:i/>
          <w:sz w:val="20"/>
          <w:szCs w:val="20"/>
        </w:rPr>
        <w:t xml:space="preserve"> o es lo que se espera</w:t>
      </w:r>
      <w:r w:rsidR="002669EF" w:rsidRPr="002669EF">
        <w:rPr>
          <w:sz w:val="20"/>
          <w:szCs w:val="20"/>
        </w:rPr>
        <w:t>)</w:t>
      </w:r>
      <w:r w:rsidR="002669EF">
        <w:rPr>
          <w:i/>
          <w:sz w:val="20"/>
          <w:szCs w:val="20"/>
        </w:rPr>
        <w:t xml:space="preserve"> </w:t>
      </w:r>
      <w:r w:rsidR="00895F0E">
        <w:rPr>
          <w:sz w:val="20"/>
          <w:szCs w:val="20"/>
        </w:rPr>
        <w:t>o</w:t>
      </w:r>
      <w:r w:rsidR="002669EF">
        <w:rPr>
          <w:sz w:val="20"/>
          <w:szCs w:val="20"/>
        </w:rPr>
        <w:t xml:space="preserve"> que</w:t>
      </w:r>
      <w:r w:rsidR="00895F0E">
        <w:rPr>
          <w:sz w:val="20"/>
          <w:szCs w:val="20"/>
        </w:rPr>
        <w:t xml:space="preserve"> puede recibir</w:t>
      </w:r>
      <w:r w:rsidR="002669EF">
        <w:rPr>
          <w:sz w:val="20"/>
          <w:szCs w:val="20"/>
        </w:rPr>
        <w:t xml:space="preserve"> “2” (si el registro se “desactiva”, es decir, parcialmente no se le dará ningún </w:t>
      </w:r>
      <w:r w:rsidR="007F18D5">
        <w:rPr>
          <w:sz w:val="20"/>
          <w:szCs w:val="20"/>
        </w:rPr>
        <w:t xml:space="preserve">tipo de </w:t>
      </w:r>
      <w:r w:rsidR="002669EF">
        <w:rPr>
          <w:sz w:val="20"/>
          <w:szCs w:val="20"/>
        </w:rPr>
        <w:t>uso a dicho registro)</w:t>
      </w:r>
      <w:r w:rsidR="007F18D5">
        <w:rPr>
          <w:sz w:val="20"/>
          <w:szCs w:val="20"/>
        </w:rPr>
        <w:t xml:space="preserve">. Adicionalmente, es una buena práctica que a este atributo también se le defina con el </w:t>
      </w:r>
      <w:r w:rsidR="007F18D5">
        <w:rPr>
          <w:i/>
          <w:sz w:val="20"/>
          <w:szCs w:val="20"/>
        </w:rPr>
        <w:t xml:space="preserve">Constrain </w:t>
      </w:r>
      <w:r w:rsidR="007F18D5" w:rsidRPr="007F18D5">
        <w:rPr>
          <w:b/>
          <w:sz w:val="20"/>
          <w:szCs w:val="20"/>
        </w:rPr>
        <w:t>NOT NULL</w:t>
      </w:r>
      <w:r w:rsidR="007F18D5">
        <w:rPr>
          <w:sz w:val="20"/>
          <w:szCs w:val="20"/>
        </w:rPr>
        <w:t xml:space="preserve"> &amp; </w:t>
      </w:r>
      <w:r w:rsidR="007F18D5" w:rsidRPr="007F18D5">
        <w:rPr>
          <w:b/>
          <w:sz w:val="20"/>
          <w:szCs w:val="20"/>
        </w:rPr>
        <w:t>DEFAULT 1</w:t>
      </w:r>
      <w:r w:rsidR="007F18D5">
        <w:rPr>
          <w:b/>
          <w:sz w:val="20"/>
          <w:szCs w:val="20"/>
        </w:rPr>
        <w:t xml:space="preserve"> </w:t>
      </w:r>
      <w:r w:rsidR="007F18D5" w:rsidRPr="007F18D5">
        <w:rPr>
          <w:sz w:val="20"/>
          <w:szCs w:val="20"/>
        </w:rPr>
        <w:t>(</w:t>
      </w:r>
      <w:r w:rsidR="007F18D5">
        <w:rPr>
          <w:sz w:val="20"/>
          <w:szCs w:val="20"/>
        </w:rPr>
        <w:t>“DEFAULT 1” porque lo que se espera o lo normal es que ningún registro se “desactive”</w:t>
      </w:r>
      <w:r w:rsidR="00A720B5">
        <w:rPr>
          <w:sz w:val="20"/>
          <w:szCs w:val="20"/>
        </w:rPr>
        <w:t>; entonces, si no se le pasa ni 1 ni 0, que la consola entienda automáticamente que el registro sigue “activo”</w:t>
      </w:r>
      <w:r w:rsidR="007F18D5" w:rsidRPr="007F18D5">
        <w:rPr>
          <w:sz w:val="20"/>
          <w:szCs w:val="20"/>
        </w:rPr>
        <w:t>)</w:t>
      </w:r>
      <w:r w:rsidR="007F18D5">
        <w:rPr>
          <w:sz w:val="20"/>
          <w:szCs w:val="20"/>
        </w:rPr>
        <w:t>.</w:t>
      </w:r>
      <w:r w:rsidR="00A720B5">
        <w:rPr>
          <w:sz w:val="20"/>
          <w:szCs w:val="20"/>
        </w:rPr>
        <w:t xml:space="preserve"> </w:t>
      </w:r>
    </w:p>
    <w:p w14:paraId="764084DB" w14:textId="3C7862F1" w:rsidR="00723580" w:rsidRDefault="00A720B5">
      <w:pPr>
        <w:wordWrap w:val="0"/>
        <w:spacing w:after="160" w:line="259" w:lineRule="auto"/>
        <w:jc w:val="left"/>
        <w:rPr>
          <w:sz w:val="20"/>
          <w:szCs w:val="20"/>
        </w:rPr>
      </w:pPr>
      <w:r>
        <w:rPr>
          <w:sz w:val="20"/>
          <w:szCs w:val="20"/>
        </w:rPr>
        <w:t xml:space="preserve">En consola este caso se ve algo así: </w:t>
      </w:r>
      <w:r w:rsidR="008011EC">
        <w:rPr>
          <w:i/>
          <w:noProof/>
          <w:sz w:val="20"/>
          <w:szCs w:val="20"/>
        </w:rPr>
        <w:drawing>
          <wp:inline distT="0" distB="0" distL="0" distR="0" wp14:anchorId="7178974E" wp14:editId="355E46D8">
            <wp:extent cx="2337435" cy="140071"/>
            <wp:effectExtent l="0" t="0" r="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15 a las 12.17.04 a.m..png"/>
                    <pic:cNvPicPr/>
                  </pic:nvPicPr>
                  <pic:blipFill>
                    <a:blip r:embed="rId39">
                      <a:extLst>
                        <a:ext uri="{28A0092B-C50C-407E-A947-70E740481C1C}">
                          <a14:useLocalDpi xmlns:a14="http://schemas.microsoft.com/office/drawing/2010/main" val="0"/>
                        </a:ext>
                      </a:extLst>
                    </a:blip>
                    <a:stretch>
                      <a:fillRect/>
                    </a:stretch>
                  </pic:blipFill>
                  <pic:spPr>
                    <a:xfrm>
                      <a:off x="0" y="0"/>
                      <a:ext cx="2609745" cy="156389"/>
                    </a:xfrm>
                    <a:prstGeom prst="rect">
                      <a:avLst/>
                    </a:prstGeom>
                  </pic:spPr>
                </pic:pic>
              </a:graphicData>
            </a:graphic>
          </wp:inline>
        </w:drawing>
      </w:r>
    </w:p>
    <w:p w14:paraId="6A723D39" w14:textId="3BA3A05B" w:rsidR="000514F0" w:rsidRDefault="000514F0">
      <w:pPr>
        <w:wordWrap w:val="0"/>
        <w:spacing w:after="160" w:line="259" w:lineRule="auto"/>
        <w:jc w:val="left"/>
        <w:rPr>
          <w:sz w:val="20"/>
          <w:szCs w:val="20"/>
          <w:u w:val="single"/>
        </w:rPr>
      </w:pPr>
      <w:r w:rsidRPr="004464DF">
        <w:rPr>
          <w:sz w:val="20"/>
          <w:szCs w:val="20"/>
          <w:u w:val="single"/>
        </w:rPr>
        <w:t xml:space="preserve">Se aconseja que todas las tablas, o entidades, tenga el anterior atributo definido dentro de ellas. </w:t>
      </w:r>
    </w:p>
    <w:p w14:paraId="4881AE8E" w14:textId="77777777" w:rsidR="00F062C1" w:rsidRDefault="00F062C1">
      <w:pPr>
        <w:wordWrap w:val="0"/>
        <w:spacing w:after="160" w:line="259" w:lineRule="auto"/>
        <w:jc w:val="left"/>
        <w:rPr>
          <w:b/>
          <w:i/>
          <w:szCs w:val="20"/>
        </w:rPr>
      </w:pPr>
    </w:p>
    <w:p w14:paraId="2374E4DE" w14:textId="77777777" w:rsidR="00851633" w:rsidRDefault="00557ED1">
      <w:pPr>
        <w:wordWrap w:val="0"/>
        <w:spacing w:after="160" w:line="259" w:lineRule="auto"/>
        <w:jc w:val="left"/>
        <w:rPr>
          <w:sz w:val="20"/>
          <w:szCs w:val="20"/>
        </w:rPr>
      </w:pPr>
      <w:r w:rsidRPr="00557ED1">
        <w:rPr>
          <w:b/>
          <w:i/>
          <w:szCs w:val="20"/>
        </w:rPr>
        <w:t>Un caso especial en entidades o tablas tipo “operacionales”</w:t>
      </w:r>
      <w:r w:rsidR="00582C32">
        <w:rPr>
          <w:sz w:val="20"/>
          <w:szCs w:val="20"/>
        </w:rPr>
        <w:t>:</w:t>
      </w:r>
      <w:r w:rsidRPr="00557ED1">
        <w:rPr>
          <w:sz w:val="20"/>
          <w:szCs w:val="20"/>
        </w:rPr>
        <w:t xml:space="preserve"> </w:t>
      </w:r>
      <w:r w:rsidR="00582C32">
        <w:rPr>
          <w:sz w:val="20"/>
          <w:szCs w:val="20"/>
        </w:rPr>
        <w:t xml:space="preserve">Las tablas tipo </w:t>
      </w:r>
      <w:r w:rsidR="00582C32">
        <w:rPr>
          <w:i/>
          <w:sz w:val="20"/>
          <w:szCs w:val="20"/>
        </w:rPr>
        <w:t>Operacionales</w:t>
      </w:r>
      <w:r w:rsidRPr="00557ED1">
        <w:rPr>
          <w:sz w:val="20"/>
          <w:szCs w:val="20"/>
        </w:rPr>
        <w:t xml:space="preserve"> tienen que ver directamente con</w:t>
      </w:r>
      <w:r w:rsidR="007A32D0">
        <w:rPr>
          <w:sz w:val="20"/>
          <w:szCs w:val="20"/>
        </w:rPr>
        <w:t xml:space="preserve"> hacer </w:t>
      </w:r>
      <w:r w:rsidR="000B1BC9">
        <w:rPr>
          <w:sz w:val="20"/>
          <w:szCs w:val="20"/>
        </w:rPr>
        <w:t>un seguimiento, registro a registro, a</w:t>
      </w:r>
      <w:r w:rsidRPr="00557ED1">
        <w:rPr>
          <w:sz w:val="20"/>
          <w:szCs w:val="20"/>
        </w:rPr>
        <w:t>l caso de uso o razón social de una compañía (para los casos en los que nuestro esquema o base de datos tenga que ver, o involucre, personas jurídicas con alguna finalidad comercial</w:t>
      </w:r>
      <w:r w:rsidR="007A32D0">
        <w:rPr>
          <w:sz w:val="20"/>
          <w:szCs w:val="20"/>
        </w:rPr>
        <w:t xml:space="preserve"> y</w:t>
      </w:r>
      <w:r w:rsidR="008103B9">
        <w:rPr>
          <w:sz w:val="20"/>
          <w:szCs w:val="20"/>
        </w:rPr>
        <w:t>/o</w:t>
      </w:r>
      <w:r w:rsidR="007A32D0">
        <w:rPr>
          <w:sz w:val="20"/>
          <w:szCs w:val="20"/>
        </w:rPr>
        <w:t xml:space="preserve"> no </w:t>
      </w:r>
      <w:r w:rsidR="00560287">
        <w:rPr>
          <w:sz w:val="20"/>
          <w:szCs w:val="20"/>
        </w:rPr>
        <w:t>comercial</w:t>
      </w:r>
      <w:r w:rsidRPr="00557ED1">
        <w:rPr>
          <w:sz w:val="20"/>
          <w:szCs w:val="20"/>
        </w:rPr>
        <w:t>).</w:t>
      </w:r>
      <w:r w:rsidR="00F062C1">
        <w:rPr>
          <w:sz w:val="20"/>
          <w:szCs w:val="20"/>
        </w:rPr>
        <w:t xml:space="preserve"> </w:t>
      </w:r>
    </w:p>
    <w:p w14:paraId="09A03C16" w14:textId="0DA8DD4B" w:rsidR="004A71B1" w:rsidRDefault="00424646">
      <w:pPr>
        <w:wordWrap w:val="0"/>
        <w:spacing w:after="160" w:line="259" w:lineRule="auto"/>
        <w:jc w:val="left"/>
        <w:rPr>
          <w:sz w:val="20"/>
          <w:szCs w:val="20"/>
        </w:rPr>
      </w:pPr>
      <w:r>
        <w:rPr>
          <w:sz w:val="20"/>
          <w:szCs w:val="20"/>
        </w:rPr>
        <w:t xml:space="preserve">Cuando una tabla consiste en evaluar las </w:t>
      </w:r>
      <w:r>
        <w:rPr>
          <w:i/>
          <w:sz w:val="20"/>
          <w:szCs w:val="20"/>
        </w:rPr>
        <w:t xml:space="preserve">tareas u operaciones </w:t>
      </w:r>
      <w:r>
        <w:rPr>
          <w:sz w:val="20"/>
          <w:szCs w:val="20"/>
        </w:rPr>
        <w:t>de una persona jurídica, una empresa por ejemplo, hay que determinar si la tarea ejecutada, cada una de ellas registradas fila por fila, ha sido terminada</w:t>
      </w:r>
      <w:r w:rsidR="008C7106">
        <w:rPr>
          <w:sz w:val="20"/>
          <w:szCs w:val="20"/>
        </w:rPr>
        <w:t xml:space="preserve"> en sí misma</w:t>
      </w:r>
      <w:r>
        <w:rPr>
          <w:sz w:val="20"/>
          <w:szCs w:val="20"/>
        </w:rPr>
        <w:t xml:space="preserve"> o requiere esperar la </w:t>
      </w:r>
      <w:r w:rsidR="00851633">
        <w:rPr>
          <w:sz w:val="20"/>
          <w:szCs w:val="20"/>
        </w:rPr>
        <w:t>confirmación/</w:t>
      </w:r>
      <w:r>
        <w:rPr>
          <w:sz w:val="20"/>
          <w:szCs w:val="20"/>
        </w:rPr>
        <w:t xml:space="preserve">ejecución de una tarea </w:t>
      </w:r>
      <w:r w:rsidR="004A71B1">
        <w:rPr>
          <w:sz w:val="20"/>
          <w:szCs w:val="20"/>
        </w:rPr>
        <w:t xml:space="preserve">secundaria que se correlaciona </w:t>
      </w:r>
      <w:r>
        <w:rPr>
          <w:sz w:val="20"/>
          <w:szCs w:val="20"/>
        </w:rPr>
        <w:t xml:space="preserve">con </w:t>
      </w:r>
      <w:r w:rsidR="00243E3B">
        <w:rPr>
          <w:sz w:val="20"/>
          <w:szCs w:val="20"/>
        </w:rPr>
        <w:t xml:space="preserve">la </w:t>
      </w:r>
      <w:r>
        <w:rPr>
          <w:sz w:val="20"/>
          <w:szCs w:val="20"/>
        </w:rPr>
        <w:t xml:space="preserve"> </w:t>
      </w:r>
      <w:r>
        <w:rPr>
          <w:i/>
          <w:sz w:val="20"/>
          <w:szCs w:val="20"/>
        </w:rPr>
        <w:t>primera</w:t>
      </w:r>
      <w:r>
        <w:rPr>
          <w:sz w:val="20"/>
          <w:szCs w:val="20"/>
        </w:rPr>
        <w:t>.</w:t>
      </w:r>
      <w:r w:rsidR="004A71B1">
        <w:rPr>
          <w:sz w:val="20"/>
          <w:szCs w:val="20"/>
        </w:rPr>
        <w:t xml:space="preserve"> </w:t>
      </w:r>
    </w:p>
    <w:p w14:paraId="6EDDCC86" w14:textId="77777777" w:rsidR="004A71B1" w:rsidRDefault="004A71B1">
      <w:pPr>
        <w:wordWrap w:val="0"/>
        <w:spacing w:after="160" w:line="259" w:lineRule="auto"/>
        <w:jc w:val="left"/>
        <w:rPr>
          <w:sz w:val="20"/>
          <w:szCs w:val="20"/>
        </w:rPr>
      </w:pPr>
    </w:p>
    <w:p w14:paraId="6A88A338" w14:textId="77777777" w:rsidR="00273DF8" w:rsidRDefault="006D33D4">
      <w:pPr>
        <w:wordWrap w:val="0"/>
        <w:spacing w:after="160" w:line="259" w:lineRule="auto"/>
        <w:jc w:val="left"/>
        <w:rPr>
          <w:sz w:val="20"/>
          <w:szCs w:val="20"/>
        </w:rPr>
      </w:pPr>
      <w:r>
        <w:rPr>
          <w:sz w:val="20"/>
          <w:szCs w:val="20"/>
        </w:rPr>
        <w:t xml:space="preserve">Más claro. </w:t>
      </w:r>
      <w:r w:rsidR="004A71B1">
        <w:rPr>
          <w:sz w:val="20"/>
          <w:szCs w:val="20"/>
        </w:rPr>
        <w:t xml:space="preserve">Cuando hay </w:t>
      </w:r>
      <w:r w:rsidR="004A71B1">
        <w:rPr>
          <w:i/>
          <w:sz w:val="20"/>
          <w:szCs w:val="20"/>
        </w:rPr>
        <w:t xml:space="preserve">oficios, tareas u operaciones </w:t>
      </w:r>
      <w:r w:rsidR="004A71B1">
        <w:rPr>
          <w:sz w:val="20"/>
          <w:szCs w:val="20"/>
        </w:rPr>
        <w:t xml:space="preserve">que dependen de sub-operaciones para </w:t>
      </w:r>
      <w:r w:rsidR="000D7331">
        <w:rPr>
          <w:sz w:val="20"/>
          <w:szCs w:val="20"/>
        </w:rPr>
        <w:t xml:space="preserve">dar por fin terminado </w:t>
      </w:r>
      <w:r w:rsidR="009E2DCD">
        <w:rPr>
          <w:sz w:val="20"/>
          <w:szCs w:val="20"/>
        </w:rPr>
        <w:t>el oficio, la tarea u operación en cuestión</w:t>
      </w:r>
      <w:r w:rsidR="004A71B1">
        <w:rPr>
          <w:sz w:val="20"/>
          <w:szCs w:val="20"/>
        </w:rPr>
        <w:t xml:space="preserve">… </w:t>
      </w:r>
      <w:r w:rsidR="004A71B1" w:rsidRPr="004A71B1">
        <w:rPr>
          <w:sz w:val="20"/>
          <w:szCs w:val="20"/>
          <w:u w:val="single"/>
        </w:rPr>
        <w:t>hay que dejarlo claro</w:t>
      </w:r>
      <w:r w:rsidR="009E2DCD">
        <w:rPr>
          <w:sz w:val="20"/>
          <w:szCs w:val="20"/>
          <w:u w:val="single"/>
        </w:rPr>
        <w:t xml:space="preserve">! </w:t>
      </w:r>
      <w:r w:rsidR="00BF069D">
        <w:rPr>
          <w:b/>
          <w:sz w:val="20"/>
          <w:szCs w:val="20"/>
          <w:u w:val="single"/>
        </w:rPr>
        <w:t>Y se deja</w:t>
      </w:r>
      <w:r w:rsidR="009E2DCD" w:rsidRPr="00BE478A">
        <w:rPr>
          <w:b/>
          <w:sz w:val="20"/>
          <w:szCs w:val="20"/>
          <w:u w:val="single"/>
        </w:rPr>
        <w:t xml:space="preserve"> claro</w:t>
      </w:r>
      <w:r w:rsidR="004A71B1" w:rsidRPr="00BE478A">
        <w:rPr>
          <w:b/>
          <w:sz w:val="20"/>
          <w:szCs w:val="20"/>
          <w:u w:val="single"/>
        </w:rPr>
        <w:t xml:space="preserve"> en este tipo de entidades o tablas </w:t>
      </w:r>
      <w:r w:rsidR="004A71B1" w:rsidRPr="009F370E">
        <w:rPr>
          <w:b/>
          <w:i/>
          <w:sz w:val="20"/>
          <w:szCs w:val="20"/>
          <w:u w:val="single"/>
        </w:rPr>
        <w:t>operacionales</w:t>
      </w:r>
      <w:r w:rsidR="004A71B1" w:rsidRPr="00BE478A">
        <w:rPr>
          <w:b/>
          <w:sz w:val="20"/>
          <w:szCs w:val="20"/>
          <w:u w:val="single"/>
        </w:rPr>
        <w:t xml:space="preserve"> por medio de un atributo</w:t>
      </w:r>
      <w:r w:rsidR="008A5762">
        <w:rPr>
          <w:sz w:val="20"/>
          <w:szCs w:val="20"/>
          <w:u w:val="single"/>
        </w:rPr>
        <w:t>. In</w:t>
      </w:r>
      <w:r w:rsidR="009E2DCD">
        <w:rPr>
          <w:sz w:val="20"/>
          <w:szCs w:val="20"/>
          <w:u w:val="single"/>
        </w:rPr>
        <w:t xml:space="preserve">cluso aunque la tarea sí haya sido finalizada por su propia acción o por esa única </w:t>
      </w:r>
      <w:r w:rsidR="00DB4773">
        <w:rPr>
          <w:sz w:val="20"/>
          <w:szCs w:val="20"/>
          <w:u w:val="single"/>
        </w:rPr>
        <w:t>ejecución</w:t>
      </w:r>
      <w:r w:rsidR="008A5762">
        <w:rPr>
          <w:sz w:val="20"/>
          <w:szCs w:val="20"/>
          <w:u w:val="single"/>
        </w:rPr>
        <w:t xml:space="preserve"> en sí, hay que dejarlo claro</w:t>
      </w:r>
      <w:r w:rsidR="009E2DCD">
        <w:rPr>
          <w:sz w:val="20"/>
          <w:szCs w:val="20"/>
          <w:u w:val="single"/>
        </w:rPr>
        <w:t>.</w:t>
      </w:r>
      <w:r w:rsidR="00BE478A">
        <w:rPr>
          <w:sz w:val="20"/>
          <w:szCs w:val="20"/>
        </w:rPr>
        <w:t xml:space="preserve"> A este </w:t>
      </w:r>
      <w:r w:rsidR="009E2DCD">
        <w:rPr>
          <w:sz w:val="20"/>
          <w:szCs w:val="20"/>
        </w:rPr>
        <w:t>a</w:t>
      </w:r>
      <w:r w:rsidR="00BE478A">
        <w:rPr>
          <w:sz w:val="20"/>
          <w:szCs w:val="20"/>
        </w:rPr>
        <w:t>tributo</w:t>
      </w:r>
      <w:r w:rsidR="004A71B1">
        <w:rPr>
          <w:sz w:val="20"/>
          <w:szCs w:val="20"/>
        </w:rPr>
        <w:t xml:space="preserve">, por convención, se </w:t>
      </w:r>
      <w:r w:rsidR="00BE478A">
        <w:rPr>
          <w:sz w:val="20"/>
          <w:szCs w:val="20"/>
        </w:rPr>
        <w:t xml:space="preserve">le </w:t>
      </w:r>
      <w:r w:rsidR="005A2D91">
        <w:rPr>
          <w:sz w:val="20"/>
          <w:szCs w:val="20"/>
        </w:rPr>
        <w:t>conoce</w:t>
      </w:r>
      <w:r w:rsidR="004A71B1">
        <w:rPr>
          <w:sz w:val="20"/>
          <w:szCs w:val="20"/>
        </w:rPr>
        <w:t xml:space="preserve"> como: </w:t>
      </w:r>
      <w:r w:rsidR="004A71B1" w:rsidRPr="004A71B1">
        <w:rPr>
          <w:b/>
          <w:i/>
          <w:sz w:val="20"/>
          <w:szCs w:val="20"/>
        </w:rPr>
        <w:t>“</w:t>
      </w:r>
      <w:r w:rsidR="004A71B1">
        <w:rPr>
          <w:b/>
          <w:i/>
          <w:sz w:val="20"/>
          <w:szCs w:val="20"/>
        </w:rPr>
        <w:t>finished”</w:t>
      </w:r>
      <w:r w:rsidR="00001A66">
        <w:rPr>
          <w:b/>
          <w:i/>
          <w:sz w:val="20"/>
          <w:szCs w:val="20"/>
        </w:rPr>
        <w:t xml:space="preserve">. </w:t>
      </w:r>
      <w:r w:rsidR="00001A66" w:rsidRPr="00001A66">
        <w:rPr>
          <w:sz w:val="20"/>
          <w:szCs w:val="20"/>
        </w:rPr>
        <w:t>Con el atributo “</w:t>
      </w:r>
      <w:r w:rsidR="00001A66" w:rsidRPr="0072454A">
        <w:rPr>
          <w:b/>
          <w:i/>
          <w:sz w:val="20"/>
          <w:szCs w:val="20"/>
        </w:rPr>
        <w:t>finished</w:t>
      </w:r>
      <w:r w:rsidR="00001A66" w:rsidRPr="00001A66">
        <w:rPr>
          <w:sz w:val="20"/>
          <w:szCs w:val="20"/>
        </w:rPr>
        <w:t>” se deja constancia</w:t>
      </w:r>
      <w:r w:rsidR="00E45F6B">
        <w:rPr>
          <w:b/>
          <w:i/>
          <w:sz w:val="20"/>
          <w:szCs w:val="20"/>
        </w:rPr>
        <w:t xml:space="preserve"> </w:t>
      </w:r>
      <w:r w:rsidR="00001A66">
        <w:rPr>
          <w:sz w:val="20"/>
          <w:szCs w:val="20"/>
        </w:rPr>
        <w:t xml:space="preserve">de </w:t>
      </w:r>
      <w:r w:rsidR="00273DF8">
        <w:rPr>
          <w:sz w:val="20"/>
          <w:szCs w:val="20"/>
        </w:rPr>
        <w:t>si una tarea, en su conjunto</w:t>
      </w:r>
      <w:r w:rsidR="00E45F6B">
        <w:rPr>
          <w:sz w:val="20"/>
          <w:szCs w:val="20"/>
        </w:rPr>
        <w:t>, ha finiquitado o, por el contrario, depende de una sub-tarea para ser finiquitada.</w:t>
      </w:r>
      <w:r w:rsidR="00026763">
        <w:rPr>
          <w:sz w:val="20"/>
          <w:szCs w:val="20"/>
        </w:rPr>
        <w:t xml:space="preserve"> </w:t>
      </w:r>
    </w:p>
    <w:p w14:paraId="5F6D26CA" w14:textId="5FAB9977" w:rsidR="00026763" w:rsidRDefault="00026763">
      <w:pPr>
        <w:wordWrap w:val="0"/>
        <w:spacing w:after="160" w:line="259" w:lineRule="auto"/>
        <w:jc w:val="left"/>
        <w:rPr>
          <w:sz w:val="20"/>
          <w:szCs w:val="20"/>
        </w:rPr>
      </w:pPr>
      <w:r>
        <w:rPr>
          <w:sz w:val="20"/>
          <w:szCs w:val="20"/>
        </w:rPr>
        <w:t xml:space="preserve">Por ejemplo, supongamos que tenemos una tabla o entidad de tipo </w:t>
      </w:r>
      <w:r>
        <w:rPr>
          <w:i/>
          <w:sz w:val="20"/>
          <w:szCs w:val="20"/>
        </w:rPr>
        <w:t xml:space="preserve">operacionales, </w:t>
      </w:r>
      <w:r>
        <w:rPr>
          <w:sz w:val="20"/>
          <w:szCs w:val="20"/>
        </w:rPr>
        <w:t xml:space="preserve">dentro de una base de datos, </w:t>
      </w:r>
      <w:r w:rsidR="008D3ACD">
        <w:rPr>
          <w:sz w:val="20"/>
          <w:szCs w:val="20"/>
        </w:rPr>
        <w:t xml:space="preserve">para una empresa X, </w:t>
      </w:r>
      <w:r>
        <w:rPr>
          <w:sz w:val="20"/>
          <w:szCs w:val="20"/>
        </w:rPr>
        <w:t xml:space="preserve">que me </w:t>
      </w:r>
      <w:r w:rsidR="008D3ACD">
        <w:rPr>
          <w:sz w:val="20"/>
          <w:szCs w:val="20"/>
        </w:rPr>
        <w:t>evalúa</w:t>
      </w:r>
      <w:r>
        <w:rPr>
          <w:sz w:val="20"/>
          <w:szCs w:val="20"/>
        </w:rPr>
        <w:t xml:space="preserve"> </w:t>
      </w:r>
      <w:r w:rsidR="008D3ACD">
        <w:rPr>
          <w:sz w:val="20"/>
          <w:szCs w:val="20"/>
        </w:rPr>
        <w:t xml:space="preserve">tres </w:t>
      </w:r>
      <w:r w:rsidR="008D3ACD" w:rsidRPr="008D3ACD">
        <w:rPr>
          <w:sz w:val="20"/>
          <w:szCs w:val="20"/>
          <w:u w:val="single"/>
        </w:rPr>
        <w:t>tareas</w:t>
      </w:r>
      <w:r w:rsidR="008D3ACD">
        <w:rPr>
          <w:sz w:val="20"/>
          <w:szCs w:val="20"/>
        </w:rPr>
        <w:t xml:space="preserve">: Si la mercancía es </w:t>
      </w:r>
      <w:r w:rsidR="008D3ACD">
        <w:rPr>
          <w:sz w:val="20"/>
          <w:szCs w:val="20"/>
          <w:u w:val="single"/>
        </w:rPr>
        <w:t>vendida, prestada o devuelta.</w:t>
      </w:r>
      <w:r w:rsidR="008D3ACD" w:rsidRPr="008D3ACD">
        <w:rPr>
          <w:sz w:val="20"/>
          <w:szCs w:val="20"/>
        </w:rPr>
        <w:t xml:space="preserve"> </w:t>
      </w:r>
      <w:r w:rsidR="008D3ACD">
        <w:rPr>
          <w:sz w:val="20"/>
          <w:szCs w:val="20"/>
        </w:rPr>
        <w:t xml:space="preserve">Si la mercancía es </w:t>
      </w:r>
      <w:r w:rsidR="008D3ACD" w:rsidRPr="008D3ACD">
        <w:rPr>
          <w:i/>
          <w:sz w:val="20"/>
          <w:szCs w:val="20"/>
        </w:rPr>
        <w:t>vendida</w:t>
      </w:r>
      <w:r w:rsidR="008D3ACD">
        <w:rPr>
          <w:sz w:val="20"/>
          <w:szCs w:val="20"/>
        </w:rPr>
        <w:t xml:space="preserve">, esto es una tarea auto-suficiente en sí misma, es decir, la empresa ya hizo la venta y no queda condicionada a </w:t>
      </w:r>
      <w:r w:rsidR="008D3ACD" w:rsidRPr="008D3ACD">
        <w:rPr>
          <w:i/>
          <w:sz w:val="20"/>
          <w:szCs w:val="20"/>
        </w:rPr>
        <w:t>esperar algo de vuelta</w:t>
      </w:r>
      <w:r w:rsidR="0017344C">
        <w:rPr>
          <w:i/>
          <w:sz w:val="20"/>
          <w:szCs w:val="20"/>
        </w:rPr>
        <w:t xml:space="preserve"> </w:t>
      </w:r>
      <w:r w:rsidR="0017344C">
        <w:rPr>
          <w:sz w:val="20"/>
          <w:szCs w:val="20"/>
        </w:rPr>
        <w:t>para dar por fin a la tarea</w:t>
      </w:r>
      <w:r w:rsidR="008D3ACD">
        <w:rPr>
          <w:sz w:val="20"/>
          <w:szCs w:val="20"/>
        </w:rPr>
        <w:t xml:space="preserve">. Sin embargo, en los casos en que la empresa hace un </w:t>
      </w:r>
      <w:r w:rsidR="008D3ACD">
        <w:rPr>
          <w:i/>
          <w:sz w:val="20"/>
          <w:szCs w:val="20"/>
        </w:rPr>
        <w:t>préstamo</w:t>
      </w:r>
      <w:r w:rsidR="008D3ACD">
        <w:rPr>
          <w:sz w:val="20"/>
          <w:szCs w:val="20"/>
        </w:rPr>
        <w:t xml:space="preserve">, si bien el préstamo ya está ejecutado, la tarea en su conjunto no está finalizada; pues, la compañía aún espera recibir devuelta en una </w:t>
      </w:r>
      <w:r w:rsidR="008D3ACD">
        <w:rPr>
          <w:i/>
          <w:sz w:val="20"/>
          <w:szCs w:val="20"/>
        </w:rPr>
        <w:t xml:space="preserve">devolución </w:t>
      </w:r>
      <w:r w:rsidR="008D3ACD">
        <w:rPr>
          <w:sz w:val="20"/>
          <w:szCs w:val="20"/>
        </w:rPr>
        <w:t xml:space="preserve">el préstamo que </w:t>
      </w:r>
      <w:r w:rsidR="0017344C">
        <w:rPr>
          <w:sz w:val="20"/>
          <w:szCs w:val="20"/>
        </w:rPr>
        <w:t>concedió</w:t>
      </w:r>
      <w:r w:rsidR="008D3ACD">
        <w:rPr>
          <w:sz w:val="20"/>
          <w:szCs w:val="20"/>
        </w:rPr>
        <w:t xml:space="preserve">. </w:t>
      </w:r>
      <w:r w:rsidR="0003604D">
        <w:rPr>
          <w:sz w:val="20"/>
          <w:szCs w:val="20"/>
        </w:rPr>
        <w:t xml:space="preserve">Entonces, el </w:t>
      </w:r>
      <w:r w:rsidR="0003604D">
        <w:rPr>
          <w:i/>
          <w:sz w:val="20"/>
          <w:szCs w:val="20"/>
        </w:rPr>
        <w:t xml:space="preserve">préstamo </w:t>
      </w:r>
      <w:r w:rsidR="0003604D">
        <w:rPr>
          <w:sz w:val="20"/>
          <w:szCs w:val="20"/>
        </w:rPr>
        <w:t xml:space="preserve">depende directamente de una </w:t>
      </w:r>
      <w:r w:rsidR="0003604D">
        <w:rPr>
          <w:i/>
          <w:sz w:val="20"/>
          <w:szCs w:val="20"/>
        </w:rPr>
        <w:t xml:space="preserve">devolución </w:t>
      </w:r>
      <w:r w:rsidR="0003604D">
        <w:rPr>
          <w:sz w:val="20"/>
          <w:szCs w:val="20"/>
        </w:rPr>
        <w:t>para dar, por fin, terminada toda la tarea comercial en su conjunto.</w:t>
      </w:r>
    </w:p>
    <w:p w14:paraId="4DA9C598" w14:textId="4263FF0C" w:rsidR="00E45F6B" w:rsidRPr="00B70634" w:rsidRDefault="00E1465A">
      <w:pPr>
        <w:wordWrap w:val="0"/>
        <w:spacing w:after="160" w:line="259" w:lineRule="auto"/>
        <w:jc w:val="left"/>
        <w:rPr>
          <w:b/>
          <w:sz w:val="20"/>
          <w:szCs w:val="20"/>
        </w:rPr>
      </w:pPr>
      <w:r>
        <w:rPr>
          <w:b/>
          <w:sz w:val="20"/>
          <w:szCs w:val="20"/>
        </w:rPr>
        <w:t>Dicho esto</w:t>
      </w:r>
      <w:r w:rsidR="00B70634" w:rsidRPr="00B70634">
        <w:rPr>
          <w:b/>
          <w:sz w:val="20"/>
          <w:szCs w:val="20"/>
        </w:rPr>
        <w:t xml:space="preserve">, cada una de estas acciones, casos de uso, se registran bajo la lógica anterior. </w:t>
      </w:r>
      <w:r w:rsidR="004A75C0" w:rsidRPr="00B70634">
        <w:rPr>
          <w:b/>
          <w:sz w:val="20"/>
          <w:szCs w:val="20"/>
        </w:rPr>
        <w:t>El hecho de establecer si una tarea fue finalizada o no es algo que se deja evidenciado, registro a registro, cada que se ejecute la tarea en cuestión; es decir, cada vez que una tabla “operacional” haga un registro.</w:t>
      </w:r>
      <w:r w:rsidR="0072454A" w:rsidRPr="00B70634">
        <w:rPr>
          <w:b/>
          <w:sz w:val="20"/>
          <w:szCs w:val="20"/>
        </w:rPr>
        <w:t xml:space="preserve"> Tenga claro esto!</w:t>
      </w:r>
    </w:p>
    <w:p w14:paraId="6FF90AD4" w14:textId="7806B21E" w:rsidR="0014374B" w:rsidRDefault="0014374B">
      <w:pPr>
        <w:wordWrap w:val="0"/>
        <w:spacing w:after="160" w:line="259" w:lineRule="auto"/>
        <w:jc w:val="left"/>
        <w:rPr>
          <w:sz w:val="20"/>
          <w:szCs w:val="20"/>
        </w:rPr>
      </w:pPr>
      <w:r>
        <w:rPr>
          <w:sz w:val="20"/>
          <w:szCs w:val="20"/>
        </w:rPr>
        <w:t xml:space="preserve">El tratamiento </w:t>
      </w:r>
      <w:r w:rsidR="00523BB3">
        <w:rPr>
          <w:sz w:val="20"/>
          <w:szCs w:val="20"/>
        </w:rPr>
        <w:t>d</w:t>
      </w:r>
      <w:r>
        <w:rPr>
          <w:sz w:val="20"/>
          <w:szCs w:val="20"/>
        </w:rPr>
        <w:t xml:space="preserve">el atributo </w:t>
      </w:r>
      <w:r w:rsidRPr="00492AC2">
        <w:rPr>
          <w:b/>
          <w:i/>
          <w:sz w:val="20"/>
          <w:szCs w:val="20"/>
        </w:rPr>
        <w:t>finished</w:t>
      </w:r>
      <w:r>
        <w:rPr>
          <w:i/>
          <w:sz w:val="20"/>
          <w:szCs w:val="20"/>
        </w:rPr>
        <w:t xml:space="preserve"> </w:t>
      </w:r>
      <w:r>
        <w:rPr>
          <w:sz w:val="20"/>
          <w:szCs w:val="20"/>
        </w:rPr>
        <w:t xml:space="preserve">es muy similar al del atributo </w:t>
      </w:r>
      <w:r w:rsidRPr="00492AC2">
        <w:rPr>
          <w:b/>
          <w:i/>
          <w:sz w:val="20"/>
          <w:szCs w:val="20"/>
        </w:rPr>
        <w:t>active</w:t>
      </w:r>
      <w:r>
        <w:rPr>
          <w:sz w:val="20"/>
          <w:szCs w:val="20"/>
        </w:rPr>
        <w:t>; pues, básicamente consiste en pasarle un veredicto final</w:t>
      </w:r>
      <w:r w:rsidR="002C3D0A">
        <w:rPr>
          <w:sz w:val="20"/>
          <w:szCs w:val="20"/>
        </w:rPr>
        <w:t>,</w:t>
      </w:r>
      <w:r>
        <w:rPr>
          <w:sz w:val="20"/>
          <w:szCs w:val="20"/>
        </w:rPr>
        <w:t xml:space="preserve"> de dos posibles</w:t>
      </w:r>
      <w:r w:rsidR="002C3D0A">
        <w:rPr>
          <w:sz w:val="20"/>
          <w:szCs w:val="20"/>
        </w:rPr>
        <w:t>, al registro del atributo en cuestión:</w:t>
      </w:r>
      <w:r w:rsidR="00415CDF">
        <w:rPr>
          <w:sz w:val="20"/>
          <w:szCs w:val="20"/>
        </w:rPr>
        <w:t xml:space="preserve"> </w:t>
      </w:r>
      <w:r w:rsidR="00415CDF" w:rsidRPr="002C3D0A">
        <w:rPr>
          <w:sz w:val="20"/>
          <w:szCs w:val="20"/>
          <w:u w:val="single"/>
        </w:rPr>
        <w:t>decir si la operación</w:t>
      </w:r>
      <w:r w:rsidR="00041917">
        <w:rPr>
          <w:sz w:val="20"/>
          <w:szCs w:val="20"/>
          <w:u w:val="single"/>
        </w:rPr>
        <w:t>, en su conjunto,</w:t>
      </w:r>
      <w:r w:rsidR="00415CDF" w:rsidRPr="002C3D0A">
        <w:rPr>
          <w:sz w:val="20"/>
          <w:szCs w:val="20"/>
          <w:u w:val="single"/>
        </w:rPr>
        <w:t xml:space="preserve"> </w:t>
      </w:r>
      <w:r w:rsidR="00415CDF" w:rsidRPr="002C3D0A">
        <w:rPr>
          <w:i/>
          <w:sz w:val="20"/>
          <w:szCs w:val="20"/>
          <w:u w:val="single"/>
        </w:rPr>
        <w:t>finalizo o No</w:t>
      </w:r>
      <w:r w:rsidR="00041917">
        <w:rPr>
          <w:i/>
          <w:sz w:val="20"/>
          <w:szCs w:val="20"/>
        </w:rPr>
        <w:t>;</w:t>
      </w:r>
      <w:r>
        <w:rPr>
          <w:sz w:val="20"/>
          <w:szCs w:val="20"/>
        </w:rPr>
        <w:t xml:space="preserve"> y </w:t>
      </w:r>
      <w:r w:rsidR="00415CDF">
        <w:rPr>
          <w:sz w:val="20"/>
          <w:szCs w:val="20"/>
        </w:rPr>
        <w:t xml:space="preserve">eso </w:t>
      </w:r>
      <w:r>
        <w:rPr>
          <w:sz w:val="20"/>
          <w:szCs w:val="20"/>
        </w:rPr>
        <w:t>lo podemos hacer</w:t>
      </w:r>
      <w:r w:rsidR="00415CDF">
        <w:rPr>
          <w:sz w:val="20"/>
          <w:szCs w:val="20"/>
        </w:rPr>
        <w:t xml:space="preserve"> justamente</w:t>
      </w:r>
      <w:r>
        <w:rPr>
          <w:sz w:val="20"/>
          <w:szCs w:val="20"/>
        </w:rPr>
        <w:t xml:space="preserve"> con el tipo de dato </w:t>
      </w:r>
      <w:r>
        <w:rPr>
          <w:b/>
          <w:sz w:val="20"/>
          <w:szCs w:val="20"/>
        </w:rPr>
        <w:t>TINYINT(1)</w:t>
      </w:r>
      <w:r w:rsidR="002C3D0A">
        <w:rPr>
          <w:b/>
          <w:sz w:val="20"/>
          <w:szCs w:val="20"/>
        </w:rPr>
        <w:t xml:space="preserve"> </w:t>
      </w:r>
      <w:r w:rsidR="002C3D0A">
        <w:rPr>
          <w:sz w:val="20"/>
          <w:szCs w:val="20"/>
        </w:rPr>
        <w:t xml:space="preserve">que puede tomar sólo dos valores </w:t>
      </w:r>
      <w:r w:rsidR="00041917">
        <w:rPr>
          <w:sz w:val="20"/>
          <w:szCs w:val="20"/>
        </w:rPr>
        <w:t xml:space="preserve">posibles, </w:t>
      </w:r>
      <w:r w:rsidR="002C3D0A">
        <w:rPr>
          <w:sz w:val="20"/>
          <w:szCs w:val="20"/>
        </w:rPr>
        <w:t xml:space="preserve">en este caso: </w:t>
      </w:r>
      <w:r w:rsidR="00041917">
        <w:rPr>
          <w:b/>
          <w:sz w:val="20"/>
          <w:szCs w:val="20"/>
        </w:rPr>
        <w:t>1 ó</w:t>
      </w:r>
      <w:r w:rsidR="002C3D0A" w:rsidRPr="002C3D0A">
        <w:rPr>
          <w:b/>
          <w:sz w:val="20"/>
          <w:szCs w:val="20"/>
        </w:rPr>
        <w:t xml:space="preserve"> </w:t>
      </w:r>
      <w:r w:rsidR="008E79FB">
        <w:rPr>
          <w:b/>
          <w:sz w:val="20"/>
          <w:szCs w:val="20"/>
        </w:rPr>
        <w:t>0.</w:t>
      </w:r>
      <w:r w:rsidR="00415CDF">
        <w:rPr>
          <w:b/>
          <w:sz w:val="20"/>
          <w:szCs w:val="20"/>
        </w:rPr>
        <w:t xml:space="preserve"> </w:t>
      </w:r>
      <w:r w:rsidR="008E79FB">
        <w:rPr>
          <w:b/>
          <w:sz w:val="20"/>
          <w:szCs w:val="20"/>
        </w:rPr>
        <w:t xml:space="preserve">TINYINT(1) </w:t>
      </w:r>
      <w:r w:rsidR="008E79FB">
        <w:rPr>
          <w:sz w:val="20"/>
          <w:szCs w:val="20"/>
        </w:rPr>
        <w:t xml:space="preserve">se complementa </w:t>
      </w:r>
      <w:r w:rsidR="00415CDF">
        <w:rPr>
          <w:sz w:val="20"/>
          <w:szCs w:val="20"/>
        </w:rPr>
        <w:t xml:space="preserve">también con </w:t>
      </w:r>
      <w:r w:rsidR="002C3D0A" w:rsidRPr="007F18D5">
        <w:rPr>
          <w:b/>
          <w:sz w:val="20"/>
          <w:szCs w:val="20"/>
        </w:rPr>
        <w:t>NOT NULL</w:t>
      </w:r>
      <w:r w:rsidR="002C3D0A">
        <w:rPr>
          <w:sz w:val="20"/>
          <w:szCs w:val="20"/>
        </w:rPr>
        <w:t xml:space="preserve"> </w:t>
      </w:r>
      <w:r w:rsidR="00415CDF">
        <w:rPr>
          <w:sz w:val="20"/>
          <w:szCs w:val="20"/>
        </w:rPr>
        <w:t xml:space="preserve">para no dejar nunca el registro </w:t>
      </w:r>
      <w:r w:rsidR="008E79FB">
        <w:rPr>
          <w:sz w:val="20"/>
          <w:szCs w:val="20"/>
        </w:rPr>
        <w:t>vacío.</w:t>
      </w:r>
      <w:r w:rsidR="002C3D0A">
        <w:rPr>
          <w:sz w:val="20"/>
          <w:szCs w:val="20"/>
        </w:rPr>
        <w:t xml:space="preserve"> </w:t>
      </w:r>
      <w:r w:rsidR="00415CDF">
        <w:rPr>
          <w:b/>
          <w:sz w:val="20"/>
          <w:szCs w:val="20"/>
        </w:rPr>
        <w:t xml:space="preserve">TINYINT(1) </w:t>
      </w:r>
      <w:r w:rsidR="00415CDF">
        <w:rPr>
          <w:sz w:val="20"/>
          <w:szCs w:val="20"/>
        </w:rPr>
        <w:t>significa</w:t>
      </w:r>
      <w:r w:rsidR="002C3D0A">
        <w:rPr>
          <w:sz w:val="20"/>
          <w:szCs w:val="20"/>
        </w:rPr>
        <w:t>ría</w:t>
      </w:r>
      <w:r w:rsidR="00415CDF">
        <w:rPr>
          <w:sz w:val="20"/>
          <w:szCs w:val="20"/>
        </w:rPr>
        <w:t xml:space="preserve"> que la operación fue finalizada &amp; </w:t>
      </w:r>
      <w:r w:rsidR="00415CDF">
        <w:rPr>
          <w:b/>
          <w:sz w:val="20"/>
          <w:szCs w:val="20"/>
        </w:rPr>
        <w:t xml:space="preserve">TINYINT(0) </w:t>
      </w:r>
      <w:r w:rsidR="00415CDF">
        <w:rPr>
          <w:sz w:val="20"/>
          <w:szCs w:val="20"/>
        </w:rPr>
        <w:t>significa</w:t>
      </w:r>
      <w:r w:rsidR="002C3D0A">
        <w:rPr>
          <w:sz w:val="20"/>
          <w:szCs w:val="20"/>
        </w:rPr>
        <w:t>ría</w:t>
      </w:r>
      <w:r w:rsidR="00415CDF">
        <w:rPr>
          <w:sz w:val="20"/>
          <w:szCs w:val="20"/>
        </w:rPr>
        <w:t xml:space="preserve"> que No!</w:t>
      </w:r>
      <w:r w:rsidR="000D34E0">
        <w:rPr>
          <w:sz w:val="20"/>
          <w:szCs w:val="20"/>
        </w:rPr>
        <w:t xml:space="preserve"> </w:t>
      </w:r>
    </w:p>
    <w:p w14:paraId="130D15B6" w14:textId="518CE6D3" w:rsidR="000D34E0" w:rsidRPr="007D7D5F" w:rsidRDefault="000D34E0">
      <w:pPr>
        <w:wordWrap w:val="0"/>
        <w:spacing w:after="160" w:line="259" w:lineRule="auto"/>
        <w:jc w:val="left"/>
        <w:rPr>
          <w:b/>
          <w:sz w:val="20"/>
          <w:szCs w:val="20"/>
        </w:rPr>
      </w:pPr>
      <w:r w:rsidRPr="007D7D5F">
        <w:rPr>
          <w:b/>
          <w:sz w:val="20"/>
          <w:szCs w:val="20"/>
        </w:rPr>
        <w:t xml:space="preserve">Ej.: </w:t>
      </w:r>
      <w:r w:rsidR="00AD2879">
        <w:rPr>
          <w:b/>
          <w:noProof/>
          <w:sz w:val="20"/>
          <w:szCs w:val="20"/>
        </w:rPr>
        <w:drawing>
          <wp:inline distT="0" distB="0" distL="0" distR="0" wp14:anchorId="257FFC9A" wp14:editId="71E08CE6">
            <wp:extent cx="1646771" cy="15262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2-15 a las 9.18.03 p.m..png"/>
                    <pic:cNvPicPr/>
                  </pic:nvPicPr>
                  <pic:blipFill>
                    <a:blip r:embed="rId40">
                      <a:extLst>
                        <a:ext uri="{28A0092B-C50C-407E-A947-70E740481C1C}">
                          <a14:useLocalDpi xmlns:a14="http://schemas.microsoft.com/office/drawing/2010/main" val="0"/>
                        </a:ext>
                      </a:extLst>
                    </a:blip>
                    <a:stretch>
                      <a:fillRect/>
                    </a:stretch>
                  </pic:blipFill>
                  <pic:spPr>
                    <a:xfrm>
                      <a:off x="0" y="0"/>
                      <a:ext cx="2175423" cy="201625"/>
                    </a:xfrm>
                    <a:prstGeom prst="rect">
                      <a:avLst/>
                    </a:prstGeom>
                  </pic:spPr>
                </pic:pic>
              </a:graphicData>
            </a:graphic>
          </wp:inline>
        </w:drawing>
      </w:r>
    </w:p>
    <w:p w14:paraId="1A0BA1D3" w14:textId="6C33F6F6" w:rsidR="00424646" w:rsidRPr="003A6DEE" w:rsidRDefault="003A6DEE">
      <w:pPr>
        <w:wordWrap w:val="0"/>
        <w:spacing w:after="160" w:line="259" w:lineRule="auto"/>
        <w:jc w:val="left"/>
        <w:rPr>
          <w:b/>
          <w:sz w:val="20"/>
          <w:szCs w:val="20"/>
        </w:rPr>
      </w:pPr>
      <w:r>
        <w:rPr>
          <w:sz w:val="20"/>
          <w:szCs w:val="20"/>
        </w:rPr>
        <w:t>Recuerde,</w:t>
      </w:r>
      <w:r w:rsidR="004A71B1">
        <w:rPr>
          <w:sz w:val="20"/>
          <w:szCs w:val="20"/>
        </w:rPr>
        <w:t xml:space="preserve"> tenemos que la ejecución de una operación principal puede estar finalizada en sí mismo o esperar que una sub-operación, si bien correlacion</w:t>
      </w:r>
      <w:r>
        <w:rPr>
          <w:sz w:val="20"/>
          <w:szCs w:val="20"/>
        </w:rPr>
        <w:t xml:space="preserve">ada, independiente la finalice; </w:t>
      </w:r>
      <w:r w:rsidR="004A71B1">
        <w:rPr>
          <w:sz w:val="20"/>
          <w:szCs w:val="20"/>
        </w:rPr>
        <w:t xml:space="preserve">entonces, </w:t>
      </w:r>
      <w:r>
        <w:rPr>
          <w:sz w:val="20"/>
          <w:szCs w:val="20"/>
        </w:rPr>
        <w:t>para es</w:t>
      </w:r>
      <w:r w:rsidR="004A71B1">
        <w:rPr>
          <w:sz w:val="20"/>
          <w:szCs w:val="20"/>
        </w:rPr>
        <w:t xml:space="preserve">e último caso, tenemos que la ejecución total de una tarea principal es dependiente de una sub-operación, secundaria, que es quien determina si la tarea principal es finalizada o no. </w:t>
      </w:r>
      <w:r w:rsidRPr="003A6DEE">
        <w:rPr>
          <w:i/>
          <w:sz w:val="20"/>
          <w:szCs w:val="20"/>
        </w:rPr>
        <w:t>Retomando el ejemplo anterior</w:t>
      </w:r>
      <w:r>
        <w:rPr>
          <w:sz w:val="20"/>
          <w:szCs w:val="20"/>
        </w:rPr>
        <w:t xml:space="preserve">, cuando se ejecuta un </w:t>
      </w:r>
      <w:r w:rsidRPr="003A6DEE">
        <w:rPr>
          <w:sz w:val="20"/>
          <w:szCs w:val="20"/>
          <w:u w:val="single"/>
        </w:rPr>
        <w:t>préstamo</w:t>
      </w:r>
      <w:r w:rsidRPr="003A6DEE">
        <w:rPr>
          <w:sz w:val="20"/>
          <w:szCs w:val="20"/>
        </w:rPr>
        <w:t xml:space="preserve"> </w:t>
      </w:r>
      <w:r>
        <w:rPr>
          <w:sz w:val="20"/>
          <w:szCs w:val="20"/>
        </w:rPr>
        <w:t xml:space="preserve">es realmente la </w:t>
      </w:r>
      <w:r>
        <w:rPr>
          <w:sz w:val="20"/>
          <w:szCs w:val="20"/>
          <w:u w:val="single"/>
        </w:rPr>
        <w:t>devolución</w:t>
      </w:r>
      <w:r w:rsidRPr="003A6DEE">
        <w:rPr>
          <w:sz w:val="20"/>
          <w:szCs w:val="20"/>
        </w:rPr>
        <w:t>, si se hace,</w:t>
      </w:r>
      <w:r>
        <w:rPr>
          <w:sz w:val="20"/>
          <w:szCs w:val="20"/>
        </w:rPr>
        <w:t xml:space="preserve"> la que termina toda la tarea en su conjun</w:t>
      </w:r>
      <w:r w:rsidR="00556C6A">
        <w:rPr>
          <w:sz w:val="20"/>
          <w:szCs w:val="20"/>
        </w:rPr>
        <w:t>to para la empresa X, te</w:t>
      </w:r>
      <w:r>
        <w:rPr>
          <w:sz w:val="20"/>
          <w:szCs w:val="20"/>
        </w:rPr>
        <w:t xml:space="preserve">nga esto cuenta. </w:t>
      </w:r>
      <w:r w:rsidRPr="003A6DEE">
        <w:rPr>
          <w:b/>
          <w:sz w:val="20"/>
          <w:szCs w:val="20"/>
        </w:rPr>
        <w:t>La finalización de la tarea del préstamo</w:t>
      </w:r>
      <w:r w:rsidR="00EC59CA">
        <w:rPr>
          <w:b/>
          <w:sz w:val="20"/>
          <w:szCs w:val="20"/>
        </w:rPr>
        <w:t xml:space="preserve">, en su conjunto, </w:t>
      </w:r>
      <w:r w:rsidRPr="003A6DEE">
        <w:rPr>
          <w:b/>
          <w:sz w:val="20"/>
          <w:szCs w:val="20"/>
        </w:rPr>
        <w:t xml:space="preserve">depende de si la devolución es ejecutada o no. </w:t>
      </w:r>
    </w:p>
    <w:p w14:paraId="15813CF1" w14:textId="77777777" w:rsidR="00424646" w:rsidRDefault="00424646">
      <w:pPr>
        <w:wordWrap w:val="0"/>
        <w:spacing w:after="160" w:line="259" w:lineRule="auto"/>
        <w:jc w:val="left"/>
        <w:rPr>
          <w:sz w:val="20"/>
          <w:szCs w:val="20"/>
        </w:rPr>
      </w:pPr>
    </w:p>
    <w:p w14:paraId="2435CF34" w14:textId="77777777" w:rsidR="00723580" w:rsidRDefault="00723580">
      <w:pPr>
        <w:wordWrap w:val="0"/>
        <w:spacing w:after="160" w:line="259" w:lineRule="auto"/>
        <w:jc w:val="left"/>
        <w:rPr>
          <w:b/>
          <w:i/>
          <w:sz w:val="20"/>
          <w:szCs w:val="20"/>
        </w:rPr>
      </w:pPr>
    </w:p>
    <w:p w14:paraId="3F5ACB4B" w14:textId="77777777" w:rsidR="00723580" w:rsidRDefault="00840199">
      <w:pPr>
        <w:wordWrap w:val="0"/>
        <w:spacing w:after="160" w:line="259" w:lineRule="auto"/>
        <w:jc w:val="left"/>
        <w:rPr>
          <w:b/>
          <w:i/>
          <w:sz w:val="24"/>
          <w:szCs w:val="24"/>
        </w:rPr>
      </w:pPr>
      <w:r>
        <w:rPr>
          <w:b/>
          <w:i/>
          <w:sz w:val="24"/>
          <w:szCs w:val="24"/>
        </w:rPr>
        <w:t xml:space="preserve">Diagrama físico: normalizando </w:t>
      </w:r>
      <w:proofErr w:type="spellStart"/>
      <w:r>
        <w:rPr>
          <w:b/>
          <w:i/>
          <w:sz w:val="24"/>
          <w:szCs w:val="24"/>
        </w:rPr>
        <w:t>Platziblog</w:t>
      </w:r>
      <w:proofErr w:type="spellEnd"/>
      <w:r>
        <w:rPr>
          <w:b/>
          <w:i/>
          <w:sz w:val="24"/>
          <w:szCs w:val="24"/>
        </w:rPr>
        <w:t>.</w:t>
      </w:r>
    </w:p>
    <w:p w14:paraId="1935C814" w14:textId="77777777" w:rsidR="00723580" w:rsidRDefault="00840199">
      <w:pPr>
        <w:wordWrap w:val="0"/>
        <w:spacing w:after="160" w:line="259" w:lineRule="auto"/>
        <w:jc w:val="left"/>
        <w:rPr>
          <w:b/>
          <w:i/>
          <w:sz w:val="20"/>
          <w:szCs w:val="20"/>
        </w:rPr>
      </w:pPr>
      <w:r>
        <w:rPr>
          <w:b/>
          <w:i/>
          <w:sz w:val="20"/>
          <w:szCs w:val="20"/>
        </w:rPr>
        <w:t xml:space="preserve">Recordemos, antes que nada, el diagrama ER de </w:t>
      </w:r>
      <w:proofErr w:type="spellStart"/>
      <w:r>
        <w:rPr>
          <w:b/>
          <w:i/>
          <w:sz w:val="20"/>
          <w:szCs w:val="20"/>
        </w:rPr>
        <w:t>Platziblog</w:t>
      </w:r>
      <w:proofErr w:type="spellEnd"/>
      <w:r>
        <w:rPr>
          <w:b/>
          <w:i/>
          <w:sz w:val="20"/>
          <w:szCs w:val="20"/>
        </w:rPr>
        <w:t>.</w:t>
      </w:r>
    </w:p>
    <w:p w14:paraId="3F4953D9" w14:textId="77777777" w:rsidR="00723580" w:rsidRDefault="00840199">
      <w:pPr>
        <w:wordWrap w:val="0"/>
        <w:spacing w:after="160" w:line="259" w:lineRule="auto"/>
        <w:jc w:val="left"/>
        <w:rPr>
          <w:b/>
          <w:i/>
          <w:sz w:val="20"/>
          <w:szCs w:val="20"/>
        </w:rPr>
      </w:pPr>
      <w:r>
        <w:rPr>
          <w:noProof/>
          <w:sz w:val="20"/>
        </w:rPr>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77777777" w:rsidR="00723580" w:rsidRDefault="00840199">
      <w:pPr>
        <w:wordWrap w:val="0"/>
        <w:spacing w:after="160" w:line="259" w:lineRule="auto"/>
        <w:jc w:val="left"/>
        <w:rPr>
          <w:b/>
          <w:i/>
          <w:sz w:val="20"/>
          <w:szCs w:val="20"/>
        </w:rPr>
      </w:pPr>
      <w:r>
        <w:rPr>
          <w:b/>
          <w:i/>
          <w:sz w:val="20"/>
          <w:szCs w:val="20"/>
        </w:rPr>
        <w:t xml:space="preserve">Ahora sí, Diagrama físico: donde se incluye el tipo de datos para cada variable y también su restricción, en caso la tenga. </w:t>
      </w:r>
    </w:p>
    <w:p w14:paraId="76DF041C" w14:textId="77777777" w:rsidR="00723580" w:rsidRDefault="00840199">
      <w:pPr>
        <w:wordWrap w:val="0"/>
        <w:spacing w:after="160" w:line="259" w:lineRule="auto"/>
        <w:jc w:val="left"/>
        <w:rPr>
          <w:b/>
          <w:i/>
          <w:sz w:val="20"/>
          <w:szCs w:val="20"/>
        </w:rPr>
      </w:pPr>
      <w:r>
        <w:rPr>
          <w:noProof/>
          <w:sz w:val="20"/>
        </w:rPr>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64AD9EBB" w14:textId="77777777" w:rsidR="00723580" w:rsidRDefault="00723580">
      <w:pPr>
        <w:wordWrap w:val="0"/>
        <w:spacing w:after="160" w:line="259" w:lineRule="auto"/>
        <w:jc w:val="left"/>
        <w:rPr>
          <w:b/>
          <w:i/>
          <w:sz w:val="20"/>
          <w:szCs w:val="20"/>
        </w:rPr>
      </w:pPr>
    </w:p>
    <w:p w14:paraId="73AF4FCF" w14:textId="77777777" w:rsidR="00723580" w:rsidRDefault="00840199">
      <w:pPr>
        <w:wordWrap w:val="0"/>
        <w:spacing w:after="160" w:line="259" w:lineRule="auto"/>
        <w:jc w:val="left"/>
        <w:rPr>
          <w:b/>
          <w:i/>
          <w:sz w:val="20"/>
          <w:szCs w:val="20"/>
        </w:rPr>
      </w:pPr>
      <w:r>
        <w:rPr>
          <w:b/>
          <w:i/>
          <w:sz w:val="20"/>
          <w:szCs w:val="20"/>
        </w:rPr>
        <w:t>Ahora las relaciones del Diagrama físico, pero con el uso de conectores y las respectivas foreign keys.</w:t>
      </w:r>
    </w:p>
    <w:p w14:paraId="77430E99" w14:textId="352616AA" w:rsidR="000A41DC" w:rsidRDefault="000A41DC">
      <w:pPr>
        <w:wordWrap w:val="0"/>
        <w:spacing w:after="160" w:line="259" w:lineRule="auto"/>
        <w:jc w:val="left"/>
        <w:rPr>
          <w:b/>
          <w:i/>
          <w:sz w:val="20"/>
          <w:szCs w:val="20"/>
        </w:rPr>
      </w:pPr>
      <w:r>
        <w:rPr>
          <w:noProof/>
          <w:sz w:val="20"/>
        </w:rPr>
        <w:lastRenderedPageBreak/>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368AF0AF" w14:textId="703B3B4A" w:rsidR="00723580" w:rsidRDefault="00840199">
      <w:pPr>
        <w:wordWrap w:val="0"/>
        <w:spacing w:after="160" w:line="259" w:lineRule="auto"/>
        <w:jc w:val="left"/>
        <w:rPr>
          <w:b/>
          <w:sz w:val="20"/>
          <w:szCs w:val="20"/>
          <w:u w:val="single"/>
        </w:rPr>
      </w:pPr>
      <w:r>
        <w:rPr>
          <w:b/>
          <w:i/>
          <w:sz w:val="20"/>
          <w:szCs w:val="20"/>
        </w:rPr>
        <w:t xml:space="preserve">Dato: </w:t>
      </w:r>
      <w:r>
        <w:rPr>
          <w:b/>
          <w:sz w:val="20"/>
          <w:szCs w:val="20"/>
        </w:rPr>
        <w:t>Los atributos no pueden llamarse igual en ningún caso</w:t>
      </w:r>
      <w:r>
        <w:rPr>
          <w:sz w:val="20"/>
          <w:szCs w:val="20"/>
        </w:rPr>
        <w:t xml:space="preserve">, ni siquiera cuando estamos exportando una llave primaria de una entidad a otra y ésta última la recibe como llave </w:t>
      </w:r>
      <w:r w:rsidR="00B4126D">
        <w:rPr>
          <w:sz w:val="20"/>
          <w:szCs w:val="20"/>
        </w:rPr>
        <w:t>foránea</w:t>
      </w:r>
      <w:r>
        <w:rPr>
          <w:sz w:val="20"/>
          <w:szCs w:val="20"/>
        </w:rPr>
        <w:t>; por ejemplo, si su llave primaria se llama: “</w:t>
      </w:r>
      <w:proofErr w:type="spellStart"/>
      <w:r>
        <w:rPr>
          <w:sz w:val="20"/>
          <w:szCs w:val="20"/>
        </w:rPr>
        <w:t>Clave_C</w:t>
      </w:r>
      <w:proofErr w:type="spellEnd"/>
      <w:r>
        <w:rPr>
          <w:sz w:val="20"/>
          <w:szCs w:val="20"/>
        </w:rPr>
        <w:t xml:space="preserve">”, podría considerar que su llave </w:t>
      </w:r>
      <w:r w:rsidR="00B4126D">
        <w:rPr>
          <w:sz w:val="20"/>
          <w:szCs w:val="20"/>
        </w:rPr>
        <w:t>foránea</w:t>
      </w:r>
      <w:r>
        <w:rPr>
          <w:sz w:val="20"/>
          <w:szCs w:val="20"/>
        </w:rPr>
        <w:t xml:space="preserve"> se llame: “Clave_C1”. Ahora bien, las tablas que exportan su llave primaria y, además, conservan una relación de 1:M con respecto a otra tabla, precisamente las que reciben como llave </w:t>
      </w:r>
      <w:r w:rsidR="00B4126D">
        <w:rPr>
          <w:sz w:val="20"/>
          <w:szCs w:val="20"/>
        </w:rPr>
        <w:t>foránea</w:t>
      </w:r>
      <w:r>
        <w:rPr>
          <w:sz w:val="20"/>
          <w:szCs w:val="20"/>
        </w:rPr>
        <w:t xml:space="preserve">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w:t>
      </w:r>
      <w:r w:rsidR="00B4126D">
        <w:rPr>
          <w:sz w:val="20"/>
          <w:szCs w:val="20"/>
        </w:rPr>
        <w:t>foránea</w:t>
      </w:r>
      <w:r>
        <w:rPr>
          <w:sz w:val="20"/>
          <w:szCs w:val="20"/>
        </w:rPr>
        <w:t xml:space="preserve">,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 xml:space="preserve">En cada tabla dependiente que pretenda ser creada ya deben existir las tablas de las llaves </w:t>
      </w:r>
      <w:r w:rsidR="00B4126D">
        <w:rPr>
          <w:b/>
          <w:sz w:val="20"/>
          <w:szCs w:val="20"/>
          <w:u w:val="single"/>
        </w:rPr>
        <w:t>foráneas</w:t>
      </w:r>
      <w:r>
        <w:rPr>
          <w:b/>
          <w:sz w:val="20"/>
          <w:szCs w:val="20"/>
          <w:u w:val="single"/>
        </w:rPr>
        <w:t xml:space="preserve"> que asume o pretende asumir, ojo.</w:t>
      </w:r>
    </w:p>
    <w:p w14:paraId="0B4043A4" w14:textId="77777777" w:rsidR="00723580" w:rsidRDefault="00723580">
      <w:pPr>
        <w:wordWrap w:val="0"/>
        <w:spacing w:after="160" w:line="259" w:lineRule="auto"/>
        <w:jc w:val="left"/>
        <w:rPr>
          <w:b/>
          <w:sz w:val="20"/>
          <w:szCs w:val="20"/>
          <w:u w:val="single"/>
        </w:rPr>
      </w:pPr>
    </w:p>
    <w:p w14:paraId="3B6FAACB" w14:textId="77777777" w:rsidR="00723580" w:rsidRDefault="00840199">
      <w:pPr>
        <w:wordWrap w:val="0"/>
        <w:spacing w:after="160" w:line="259" w:lineRule="auto"/>
        <w:jc w:val="left"/>
        <w:rPr>
          <w:b/>
          <w:sz w:val="20"/>
          <w:szCs w:val="20"/>
        </w:rPr>
      </w:pPr>
      <w:r>
        <w:rPr>
          <w:b/>
          <w:sz w:val="20"/>
          <w:szCs w:val="20"/>
        </w:rPr>
        <w:t xml:space="preserve">Un adelanto: Cómo se configuran las llaves foráneas dentro de MySQL? </w:t>
      </w:r>
    </w:p>
    <w:p w14:paraId="45F7FAC6" w14:textId="5AF68D88" w:rsidR="00723580" w:rsidRDefault="00840199">
      <w:pPr>
        <w:wordWrap w:val="0"/>
        <w:spacing w:after="160" w:line="259" w:lineRule="auto"/>
        <w:jc w:val="left"/>
        <w:rPr>
          <w:sz w:val="20"/>
          <w:szCs w:val="20"/>
        </w:rPr>
      </w:pPr>
      <w:r>
        <w:rPr>
          <w:sz w:val="20"/>
          <w:szCs w:val="20"/>
        </w:rPr>
        <w:t xml:space="preserve">Cuando uno está creando llaves foráneas para una tabla, dichos campos o atributos deben conservar las mismas </w:t>
      </w:r>
      <w:r w:rsidR="00B4126D">
        <w:rPr>
          <w:sz w:val="20"/>
          <w:szCs w:val="20"/>
        </w:rPr>
        <w:t>características</w:t>
      </w:r>
      <w:r>
        <w:rPr>
          <w:sz w:val="20"/>
          <w:szCs w:val="20"/>
        </w:rPr>
        <w:t xml:space="preserve"> que su </w:t>
      </w:r>
      <w:r w:rsidR="00B4126D">
        <w:rPr>
          <w:sz w:val="20"/>
          <w:szCs w:val="20"/>
        </w:rPr>
        <w:t>análogo</w:t>
      </w:r>
      <w:r>
        <w:rPr>
          <w:sz w:val="20"/>
          <w:szCs w:val="20"/>
        </w:rPr>
        <w:t xml:space="preserve">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r w:rsidR="0046377E">
        <w:rPr>
          <w:i/>
          <w:sz w:val="20"/>
          <w:szCs w:val="20"/>
        </w:rPr>
        <w:t>forei</w:t>
      </w:r>
      <w:r>
        <w:rPr>
          <w:i/>
          <w:sz w:val="20"/>
          <w:szCs w:val="20"/>
        </w:rPr>
        <w:t>g</w:t>
      </w:r>
      <w:r w:rsidR="0046377E">
        <w:rPr>
          <w:i/>
          <w:sz w:val="20"/>
          <w:szCs w:val="20"/>
        </w:rPr>
        <w:t>n</w:t>
      </w:r>
      <w:r>
        <w:rPr>
          <w:i/>
          <w:sz w:val="20"/>
          <w:szCs w:val="20"/>
        </w:rPr>
        <w:t xml:space="preserve"> keys, </w:t>
      </w:r>
      <w:r>
        <w:rPr>
          <w:sz w:val="20"/>
          <w:szCs w:val="20"/>
        </w:rPr>
        <w:t>se establece qué columna es foránea. Veamos.</w:t>
      </w:r>
    </w:p>
    <w:p w14:paraId="555C4D47" w14:textId="77777777" w:rsidR="00723580" w:rsidRDefault="00723580">
      <w:pPr>
        <w:wordWrap w:val="0"/>
        <w:spacing w:after="160" w:line="259" w:lineRule="auto"/>
        <w:jc w:val="left"/>
        <w:rPr>
          <w:sz w:val="20"/>
          <w:szCs w:val="20"/>
        </w:rPr>
      </w:pPr>
    </w:p>
    <w:p w14:paraId="510D8458" w14:textId="77777777" w:rsidR="00723580" w:rsidRDefault="00840199">
      <w:pPr>
        <w:wordWrap w:val="0"/>
        <w:spacing w:after="160" w:line="259" w:lineRule="auto"/>
        <w:jc w:val="left"/>
        <w:rPr>
          <w:sz w:val="20"/>
          <w:szCs w:val="20"/>
        </w:rPr>
      </w:pPr>
      <w:r>
        <w:rPr>
          <w:noProof/>
          <w:sz w:val="20"/>
        </w:rPr>
        <w:drawing>
          <wp:inline distT="0" distB="0" distL="0" distR="0" wp14:anchorId="74766CBE" wp14:editId="7E36B885">
            <wp:extent cx="5431155" cy="195453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5431790" cy="1955164"/>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lastRenderedPageBreak/>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r>
        <w:rPr>
          <w:i/>
          <w:sz w:val="20"/>
          <w:szCs w:val="20"/>
        </w:rPr>
        <w:t xml:space="preserve">foreign key; </w:t>
      </w:r>
      <w:r>
        <w:rPr>
          <w:sz w:val="20"/>
          <w:szCs w:val="20"/>
        </w:rPr>
        <w:t xml:space="preserve">Usted ya los conoce: </w:t>
      </w:r>
      <w:proofErr w:type="spellStart"/>
      <w:r>
        <w:rPr>
          <w:b/>
          <w:sz w:val="20"/>
          <w:szCs w:val="20"/>
        </w:rPr>
        <w:t>usuario_id</w:t>
      </w:r>
      <w:proofErr w:type="spellEnd"/>
      <w:r>
        <w:rPr>
          <w:b/>
          <w:sz w:val="20"/>
          <w:szCs w:val="20"/>
        </w:rPr>
        <w:t xml:space="preserve"> &amp; </w:t>
      </w:r>
      <w:proofErr w:type="spellStart"/>
      <w:r>
        <w:rPr>
          <w:b/>
          <w:sz w:val="20"/>
          <w:szCs w:val="20"/>
        </w:rPr>
        <w:t>categoria_id</w:t>
      </w:r>
      <w:proofErr w:type="spellEnd"/>
      <w:r>
        <w:rPr>
          <w:b/>
          <w:sz w:val="20"/>
          <w:szCs w:val="20"/>
        </w:rPr>
        <w:t xml:space="preserve">.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77605760">
            <wp:extent cx="4154805" cy="230505"/>
            <wp:effectExtent l="0" t="0" r="0"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55440" cy="231140"/>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drawing>
          <wp:inline distT="0" distB="0" distL="0" distR="0" wp14:anchorId="4604FB28" wp14:editId="4823FBFB">
            <wp:extent cx="5733415" cy="3679190"/>
            <wp:effectExtent l="0" t="0" r="0" b="0"/>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4050" cy="3679825"/>
                    </a:xfrm>
                    <a:prstGeom prst="rect">
                      <a:avLst/>
                    </a:prstGeom>
                    <a:ln cap="flat"/>
                  </pic:spPr>
                </pic:pic>
              </a:graphicData>
            </a:graphic>
          </wp:inline>
        </w:drawing>
      </w:r>
    </w:p>
    <w:p w14:paraId="49474B8E" w14:textId="28D256E6"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 xml:space="preserve">debe pasar idealmente un nombre con el que logre relacionar la llave </w:t>
      </w:r>
      <w:r w:rsidR="00B4126D">
        <w:rPr>
          <w:sz w:val="20"/>
          <w:szCs w:val="20"/>
        </w:rPr>
        <w:t>foránea</w:t>
      </w:r>
      <w:r>
        <w:rPr>
          <w:sz w:val="20"/>
          <w:szCs w:val="20"/>
        </w:rPr>
        <w:t xml:space="preserve">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w:t>
      </w:r>
      <w:r w:rsidR="00B4126D">
        <w:rPr>
          <w:sz w:val="20"/>
          <w:szCs w:val="20"/>
        </w:rPr>
        <w:t>quisiéramos</w:t>
      </w:r>
      <w:r>
        <w:rPr>
          <w:sz w:val="20"/>
          <w:szCs w:val="20"/>
        </w:rPr>
        <w:t xml:space="preserve"> configurar una llave foránea para el atributo</w:t>
      </w:r>
      <w:r>
        <w:rPr>
          <w:b/>
          <w:sz w:val="20"/>
          <w:szCs w:val="20"/>
        </w:rPr>
        <w:t xml:space="preserve"> </w:t>
      </w:r>
      <w:proofErr w:type="spellStart"/>
      <w:r>
        <w:rPr>
          <w:b/>
          <w:sz w:val="20"/>
          <w:szCs w:val="20"/>
        </w:rPr>
        <w:t>usuario_id</w:t>
      </w:r>
      <w:proofErr w:type="spellEnd"/>
      <w:r>
        <w:rPr>
          <w:b/>
          <w:sz w:val="20"/>
          <w:szCs w:val="20"/>
        </w:rPr>
        <w:t xml:space="preserve">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proofErr w:type="spellStart"/>
      <w:r>
        <w:rPr>
          <w:b/>
          <w:sz w:val="20"/>
          <w:szCs w:val="20"/>
        </w:rPr>
        <w:t>posts_usuarios</w:t>
      </w:r>
      <w:proofErr w:type="spellEnd"/>
      <w:r>
        <w:rPr>
          <w:b/>
          <w:sz w:val="20"/>
          <w:szCs w:val="20"/>
        </w:rPr>
        <w:t xml:space="preserve">. </w:t>
      </w:r>
    </w:p>
    <w:p w14:paraId="4F2A74BB" w14:textId="77777777" w:rsidR="00723580" w:rsidRDefault="00840199">
      <w:pPr>
        <w:wordWrap w:val="0"/>
        <w:spacing w:after="160" w:line="259" w:lineRule="auto"/>
        <w:jc w:val="left"/>
        <w:rPr>
          <w:i/>
          <w:sz w:val="20"/>
          <w:szCs w:val="20"/>
        </w:rPr>
      </w:pPr>
      <w:r>
        <w:rPr>
          <w:sz w:val="20"/>
          <w:szCs w:val="20"/>
        </w:rPr>
        <w:t xml:space="preserve">Ahora, en </w:t>
      </w:r>
      <w:proofErr w:type="spellStart"/>
      <w:r>
        <w:rPr>
          <w:b/>
          <w:sz w:val="20"/>
          <w:szCs w:val="20"/>
        </w:rPr>
        <w:t>Referenced</w:t>
      </w:r>
      <w:proofErr w:type="spellEnd"/>
      <w:r>
        <w:rPr>
          <w:b/>
          <w:sz w:val="20"/>
          <w:szCs w:val="20"/>
        </w:rPr>
        <w:t xml:space="preserve"> </w:t>
      </w:r>
      <w:proofErr w:type="spellStart"/>
      <w:r>
        <w:rPr>
          <w:b/>
          <w:sz w:val="20"/>
          <w:szCs w:val="20"/>
        </w:rPr>
        <w:t>table</w:t>
      </w:r>
      <w:proofErr w:type="spellEnd"/>
      <w:r>
        <w:rPr>
          <w:b/>
          <w:sz w:val="20"/>
          <w:szCs w:val="20"/>
        </w:rPr>
        <w:t xml:space="preserv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w:t>
      </w:r>
      <w:proofErr w:type="spellStart"/>
      <w:r>
        <w:rPr>
          <w:b/>
          <w:sz w:val="20"/>
          <w:szCs w:val="20"/>
        </w:rPr>
        <w:t>platziblog</w:t>
      </w:r>
      <w:proofErr w:type="spellEnd"/>
      <w:r>
        <w:rPr>
          <w:b/>
          <w:sz w:val="20"/>
          <w:szCs w:val="20"/>
        </w:rPr>
        <w:t xml:space="preserve">’.‘usuarios’ </w:t>
      </w:r>
      <w:r>
        <w:rPr>
          <w:i/>
          <w:sz w:val="20"/>
          <w:szCs w:val="20"/>
        </w:rPr>
        <w:t xml:space="preserve">(hacen mención a </w:t>
      </w:r>
      <w:r>
        <w:rPr>
          <w:b/>
          <w:sz w:val="20"/>
          <w:szCs w:val="20"/>
        </w:rPr>
        <w:t>‘</w:t>
      </w:r>
      <w:proofErr w:type="spellStart"/>
      <w:r>
        <w:rPr>
          <w:b/>
          <w:sz w:val="20"/>
          <w:szCs w:val="20"/>
        </w:rPr>
        <w:t>platziblog</w:t>
      </w:r>
      <w:proofErr w:type="spellEnd"/>
      <w:r>
        <w:rPr>
          <w:b/>
          <w:sz w:val="20"/>
          <w:szCs w:val="20"/>
        </w:rPr>
        <w:t>’</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w:t>
      </w:r>
      <w:proofErr w:type="spellStart"/>
      <w:r>
        <w:rPr>
          <w:b/>
          <w:sz w:val="20"/>
          <w:szCs w:val="20"/>
        </w:rPr>
        <w:t>platziblog</w:t>
      </w:r>
      <w:proofErr w:type="spellEnd"/>
      <w:r>
        <w:rPr>
          <w:b/>
          <w:sz w:val="20"/>
          <w:szCs w:val="20"/>
        </w:rPr>
        <w:t>’</w:t>
      </w:r>
      <w:r>
        <w:rPr>
          <w:i/>
          <w:sz w:val="20"/>
          <w:szCs w:val="20"/>
        </w:rPr>
        <w:t>).</w:t>
      </w:r>
    </w:p>
    <w:p w14:paraId="2ACD0439" w14:textId="77777777" w:rsidR="00723580" w:rsidRDefault="00723580">
      <w:pPr>
        <w:wordWrap w:val="0"/>
        <w:spacing w:after="160" w:line="259" w:lineRule="auto"/>
        <w:jc w:val="left"/>
        <w:rPr>
          <w:i/>
          <w:sz w:val="20"/>
          <w:szCs w:val="20"/>
        </w:rPr>
      </w:pPr>
    </w:p>
    <w:p w14:paraId="1627D3D4" w14:textId="7DE2764E" w:rsidR="00723580"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74A19A14">
            <wp:extent cx="2640330" cy="411480"/>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40965" cy="412115"/>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w:t>
      </w:r>
      <w:proofErr w:type="spellStart"/>
      <w:r>
        <w:rPr>
          <w:b/>
          <w:i/>
          <w:sz w:val="20"/>
          <w:szCs w:val="20"/>
        </w:rPr>
        <w:t>usuarios_id</w:t>
      </w:r>
      <w:proofErr w:type="spellEnd"/>
      <w:r>
        <w:rPr>
          <w:b/>
          <w:i/>
          <w:sz w:val="20"/>
          <w:szCs w:val="20"/>
        </w:rPr>
        <w:t xml:space="preserve">” </w:t>
      </w:r>
      <w:r>
        <w:rPr>
          <w:sz w:val="20"/>
          <w:szCs w:val="20"/>
        </w:rPr>
        <w:t xml:space="preserve">y en </w:t>
      </w:r>
      <w:proofErr w:type="spellStart"/>
      <w:r>
        <w:rPr>
          <w:b/>
          <w:i/>
          <w:sz w:val="20"/>
          <w:szCs w:val="20"/>
        </w:rPr>
        <w:t>Referenced</w:t>
      </w:r>
      <w:proofErr w:type="spellEnd"/>
      <w:r>
        <w:rPr>
          <w:b/>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seleccionará </w:t>
      </w:r>
      <w:r w:rsidR="00B4126D">
        <w:rPr>
          <w:sz w:val="20"/>
          <w:szCs w:val="20"/>
        </w:rPr>
        <w:t>automáticamente</w:t>
      </w:r>
      <w:r>
        <w:rPr>
          <w:sz w:val="20"/>
          <w:szCs w:val="20"/>
        </w:rPr>
        <w:t xml:space="preserv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proofErr w:type="spellStart"/>
      <w:r>
        <w:rPr>
          <w:b/>
          <w:i/>
          <w:sz w:val="20"/>
          <w:szCs w:val="20"/>
        </w:rPr>
        <w:t>categoria_id</w:t>
      </w:r>
      <w:proofErr w:type="spellEnd"/>
      <w:r>
        <w:rPr>
          <w:b/>
          <w:i/>
          <w:sz w:val="20"/>
          <w:szCs w:val="20"/>
        </w:rPr>
        <w:t xml:space="preserve">”. </w:t>
      </w:r>
    </w:p>
    <w:p w14:paraId="10F62CAF" w14:textId="77777777" w:rsidR="00723580" w:rsidRDefault="00840199">
      <w:pPr>
        <w:wordWrap w:val="0"/>
        <w:spacing w:after="160" w:line="259" w:lineRule="auto"/>
        <w:jc w:val="left"/>
        <w:rPr>
          <w:sz w:val="20"/>
          <w:szCs w:val="20"/>
        </w:rPr>
      </w:pPr>
      <w:r>
        <w:rPr>
          <w:sz w:val="20"/>
          <w:szCs w:val="20"/>
        </w:rPr>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lastRenderedPageBreak/>
        <w:drawing>
          <wp:inline distT="0" distB="0" distL="0" distR="0" wp14:anchorId="76A0F9A2" wp14:editId="1895AC2C">
            <wp:extent cx="2021205" cy="71628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21840" cy="71691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proofErr w:type="spellStart"/>
      <w:r>
        <w:rPr>
          <w:b/>
          <w:i/>
          <w:sz w:val="20"/>
          <w:szCs w:val="20"/>
        </w:rPr>
        <w:t>On</w:t>
      </w:r>
      <w:proofErr w:type="spellEnd"/>
      <w:r>
        <w:rPr>
          <w:b/>
          <w:i/>
          <w:sz w:val="20"/>
          <w:szCs w:val="20"/>
        </w:rPr>
        <w:t xml:space="preserve"> Update,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w:t>
      </w:r>
      <w:proofErr w:type="spellStart"/>
      <w:r>
        <w:rPr>
          <w:b/>
          <w:sz w:val="20"/>
          <w:szCs w:val="20"/>
        </w:rPr>
        <w:t>action</w:t>
      </w:r>
      <w:proofErr w:type="spellEnd"/>
      <w:r>
        <w:rPr>
          <w:b/>
          <w:sz w:val="20"/>
          <w:szCs w:val="20"/>
        </w:rPr>
        <w:t xml:space="preserve">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 xml:space="preserve">No </w:t>
      </w:r>
      <w:proofErr w:type="spellStart"/>
      <w:r>
        <w:rPr>
          <w:b/>
          <w:sz w:val="20"/>
          <w:szCs w:val="20"/>
        </w:rPr>
        <w:t>action</w:t>
      </w:r>
      <w:proofErr w:type="spellEnd"/>
      <w:r>
        <w:rPr>
          <w:sz w:val="20"/>
          <w:szCs w:val="20"/>
        </w:rPr>
        <w:t xml:space="preserve"> en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significa 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7160B8EA">
            <wp:extent cx="2002155" cy="668655"/>
            <wp:effectExtent l="0" t="0" r="0" b="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2790" cy="669290"/>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 xml:space="preserve">Ahora, </w:t>
      </w:r>
      <w:proofErr w:type="spellStart"/>
      <w:r>
        <w:rPr>
          <w:sz w:val="20"/>
          <w:szCs w:val="20"/>
        </w:rPr>
        <w:t>ademas</w:t>
      </w:r>
      <w:proofErr w:type="spellEnd"/>
      <w:r>
        <w:rPr>
          <w:sz w:val="20"/>
          <w:szCs w:val="20"/>
        </w:rPr>
        <w:t xml:space="preserve"> de</w:t>
      </w:r>
      <w:r>
        <w:rPr>
          <w:b/>
          <w:i/>
          <w:sz w:val="20"/>
          <w:szCs w:val="20"/>
        </w:rPr>
        <w:t xml:space="preserve"> No </w:t>
      </w:r>
      <w:proofErr w:type="spellStart"/>
      <w:r>
        <w:rPr>
          <w:b/>
          <w:i/>
          <w:sz w:val="20"/>
          <w:szCs w:val="20"/>
        </w:rPr>
        <w:t>Action</w:t>
      </w:r>
      <w:proofErr w:type="spellEnd"/>
      <w:r>
        <w:rPr>
          <w:b/>
          <w:i/>
          <w:sz w:val="20"/>
          <w:szCs w:val="20"/>
        </w:rPr>
        <w:t xml:space="preserve"> </w:t>
      </w:r>
      <w:r>
        <w:rPr>
          <w:sz w:val="20"/>
          <w:szCs w:val="20"/>
        </w:rPr>
        <w:t xml:space="preserve">tenemos el valor: </w:t>
      </w:r>
      <w:proofErr w:type="spellStart"/>
      <w:r>
        <w:rPr>
          <w:b/>
          <w:i/>
          <w:sz w:val="20"/>
          <w:szCs w:val="20"/>
        </w:rPr>
        <w:t>Cascade</w:t>
      </w:r>
      <w:proofErr w:type="spellEnd"/>
      <w:r>
        <w:rPr>
          <w:b/>
          <w:i/>
          <w:sz w:val="20"/>
          <w:szCs w:val="20"/>
        </w:rPr>
        <w:t xml:space="preserve">. </w:t>
      </w:r>
      <w:r>
        <w:rPr>
          <w:sz w:val="20"/>
          <w:szCs w:val="20"/>
        </w:rPr>
        <w:t xml:space="preserve">Con </w:t>
      </w:r>
      <w:proofErr w:type="spellStart"/>
      <w:r>
        <w:rPr>
          <w:b/>
          <w:i/>
          <w:sz w:val="20"/>
          <w:szCs w:val="20"/>
        </w:rPr>
        <w:t>Cascade</w:t>
      </w:r>
      <w:proofErr w:type="spellEnd"/>
      <w:r>
        <w:rPr>
          <w:b/>
          <w:i/>
          <w:sz w:val="20"/>
          <w:szCs w:val="20"/>
        </w:rPr>
        <w:t xml:space="preserve">, </w:t>
      </w:r>
      <w:r>
        <w:rPr>
          <w:sz w:val="20"/>
          <w:szCs w:val="20"/>
        </w:rPr>
        <w:t xml:space="preserve">para ambos escenarios, </w:t>
      </w:r>
      <w:proofErr w:type="spellStart"/>
      <w:r>
        <w:rPr>
          <w:b/>
          <w:i/>
          <w:sz w:val="20"/>
          <w:szCs w:val="20"/>
        </w:rPr>
        <w:t>On</w:t>
      </w:r>
      <w:proofErr w:type="spellEnd"/>
      <w:r>
        <w:rPr>
          <w:b/>
          <w:i/>
          <w:sz w:val="20"/>
          <w:szCs w:val="20"/>
        </w:rPr>
        <w:t xml:space="preserve"> Update &amp;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166E2D">
            <wp:extent cx="1897380" cy="220980"/>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57">
                      <a:extLst>
                        <a:ext uri="{BEBA8EAE-BF5A-486C-A8C5-ECC9F3942E4B}">
                          <a14:imgProps xmlns:a14="http://schemas.microsoft.com/office/drawing/2010/main">
                            <a14:imgLayer r:embed="rId5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98014" cy="221615"/>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600151AA">
            <wp:extent cx="1973580" cy="220980"/>
            <wp:effectExtent l="0" t="0" r="0" b="0"/>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74215" cy="221615"/>
                    </a:xfrm>
                    <a:prstGeom prst="rect">
                      <a:avLst/>
                    </a:prstGeom>
                    <a:ln cap="flat"/>
                  </pic:spPr>
                </pic:pic>
              </a:graphicData>
            </a:graphic>
          </wp:inline>
        </w:drawing>
      </w:r>
    </w:p>
    <w:p w14:paraId="302C96BC" w14:textId="77777777" w:rsidR="00723580" w:rsidRDefault="00840199">
      <w:pPr>
        <w:wordWrap w:val="0"/>
        <w:spacing w:after="160" w:line="259" w:lineRule="auto"/>
        <w:jc w:val="left"/>
        <w:rPr>
          <w:b/>
          <w:i/>
          <w:sz w:val="20"/>
          <w:szCs w:val="20"/>
        </w:rPr>
      </w:pPr>
      <w:r>
        <w:rPr>
          <w:sz w:val="20"/>
          <w:szCs w:val="20"/>
        </w:rPr>
        <w:t xml:space="preserve">Cómo se vería esto, ya en </w:t>
      </w:r>
      <w:proofErr w:type="spellStart"/>
      <w:r>
        <w:rPr>
          <w:sz w:val="20"/>
          <w:szCs w:val="20"/>
        </w:rPr>
        <w:t>Lenguage</w:t>
      </w:r>
      <w:proofErr w:type="spellEnd"/>
      <w:r>
        <w:rPr>
          <w:sz w:val="20"/>
          <w:szCs w:val="20"/>
        </w:rPr>
        <w:t xml:space="preserve"> SQL, si definimos que </w:t>
      </w:r>
      <w:proofErr w:type="spellStart"/>
      <w:r>
        <w:rPr>
          <w:b/>
          <w:i/>
          <w:sz w:val="20"/>
          <w:szCs w:val="20"/>
        </w:rPr>
        <w:t>On</w:t>
      </w:r>
      <w:proofErr w:type="spellEnd"/>
      <w:r>
        <w:rPr>
          <w:b/>
          <w:i/>
          <w:sz w:val="20"/>
          <w:szCs w:val="20"/>
        </w:rPr>
        <w:t xml:space="preserve"> Update </w:t>
      </w:r>
      <w:r>
        <w:rPr>
          <w:sz w:val="20"/>
          <w:szCs w:val="20"/>
        </w:rPr>
        <w:t xml:space="preserve">sea </w:t>
      </w:r>
      <w:proofErr w:type="spellStart"/>
      <w:r>
        <w:rPr>
          <w:b/>
          <w:i/>
          <w:sz w:val="20"/>
          <w:szCs w:val="20"/>
        </w:rPr>
        <w:t>Cascade</w:t>
      </w:r>
      <w:proofErr w:type="spellEnd"/>
      <w:r>
        <w:rPr>
          <w:sz w:val="20"/>
          <w:szCs w:val="20"/>
        </w:rPr>
        <w:t xml:space="preserve"> y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sea </w:t>
      </w:r>
      <w:r>
        <w:rPr>
          <w:b/>
          <w:i/>
          <w:sz w:val="20"/>
          <w:szCs w:val="20"/>
        </w:rPr>
        <w:t xml:space="preserve">No </w:t>
      </w:r>
      <w:proofErr w:type="spellStart"/>
      <w:r>
        <w:rPr>
          <w:b/>
          <w:i/>
          <w:sz w:val="20"/>
          <w:szCs w:val="20"/>
        </w:rPr>
        <w:t>Action</w:t>
      </w:r>
      <w:proofErr w:type="spellEnd"/>
      <w:r>
        <w:rPr>
          <w:b/>
          <w:i/>
          <w:sz w:val="20"/>
          <w:szCs w:val="20"/>
        </w:rPr>
        <w:t>?</w:t>
      </w:r>
    </w:p>
    <w:p w14:paraId="399F8749" w14:textId="77777777" w:rsidR="00723580" w:rsidRDefault="00840199">
      <w:pPr>
        <w:wordWrap w:val="0"/>
        <w:spacing w:after="160" w:line="259" w:lineRule="auto"/>
        <w:jc w:val="left"/>
        <w:rPr>
          <w:sz w:val="20"/>
          <w:szCs w:val="20"/>
        </w:rPr>
      </w:pPr>
      <w:r>
        <w:rPr>
          <w:noProof/>
          <w:sz w:val="20"/>
        </w:rPr>
        <w:drawing>
          <wp:inline distT="0" distB="0" distL="0" distR="0" wp14:anchorId="2DA6C937" wp14:editId="72821061">
            <wp:extent cx="3802380" cy="1154430"/>
            <wp:effectExtent l="0" t="0" r="0" b="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03015" cy="1155065"/>
                    </a:xfrm>
                    <a:prstGeom prst="rect">
                      <a:avLst/>
                    </a:prstGeom>
                    <a:ln cap="flat"/>
                  </pic:spPr>
                </pic:pic>
              </a:graphicData>
            </a:graphic>
          </wp:inline>
        </w:drawing>
      </w:r>
    </w:p>
    <w:p w14:paraId="3815BEF5" w14:textId="77777777" w:rsidR="00723580" w:rsidRDefault="00723580">
      <w:pPr>
        <w:wordWrap w:val="0"/>
        <w:spacing w:after="160" w:line="259" w:lineRule="auto"/>
        <w:jc w:val="left"/>
        <w:rPr>
          <w:sz w:val="20"/>
          <w:szCs w:val="20"/>
        </w:rPr>
      </w:pPr>
    </w:p>
    <w:p w14:paraId="354B82C3" w14:textId="77777777" w:rsidR="00723580" w:rsidRDefault="00840199">
      <w:pPr>
        <w:wordWrap w:val="0"/>
        <w:spacing w:after="160" w:line="259" w:lineRule="auto"/>
        <w:jc w:val="left"/>
        <w:rPr>
          <w:b/>
          <w:sz w:val="20"/>
          <w:szCs w:val="20"/>
        </w:rPr>
      </w:pPr>
      <w:r>
        <w:rPr>
          <w:b/>
          <w:sz w:val="20"/>
          <w:szCs w:val="20"/>
        </w:rPr>
        <w:t>Un adelanto: Tratamiento a la relación “muchos a muchos” (también dentro de MySQL).</w:t>
      </w:r>
    </w:p>
    <w:p w14:paraId="2CE450CD" w14:textId="77777777" w:rsidR="00723580" w:rsidRDefault="00840199">
      <w:pPr>
        <w:wordWrap w:val="0"/>
        <w:spacing w:after="160" w:line="259" w:lineRule="auto"/>
        <w:jc w:val="left"/>
        <w:rPr>
          <w:b/>
          <w:i/>
          <w:sz w:val="20"/>
          <w:szCs w:val="20"/>
        </w:rPr>
      </w:pPr>
      <w:r>
        <w:rPr>
          <w:b/>
          <w:i/>
          <w:sz w:val="20"/>
          <w:szCs w:val="20"/>
        </w:rPr>
        <w:t>En el tema de los conectores, muchos a muchos (N:N) es un caso especial; vamos a profundizar este último caso en la relación de las entidades: Posts &amp; Etiquetas</w:t>
      </w:r>
      <w:r>
        <w:rPr>
          <w:i/>
          <w:sz w:val="20"/>
          <w:szCs w:val="20"/>
        </w:rPr>
        <w:t xml:space="preserve">,... pues un post puede tener varias etiquetas pero una etiqueta también puede estar en varios post. </w:t>
      </w:r>
      <w:r>
        <w:rPr>
          <w:sz w:val="20"/>
          <w:szCs w:val="20"/>
        </w:rPr>
        <w:t xml:space="preserve">Resulta que la cardinalidad </w:t>
      </w:r>
      <w:r>
        <w:rPr>
          <w:i/>
          <w:sz w:val="20"/>
          <w:szCs w:val="20"/>
        </w:rPr>
        <w:t xml:space="preserve">muchos a muchos </w:t>
      </w:r>
      <w:r>
        <w:rPr>
          <w:sz w:val="20"/>
          <w:szCs w:val="20"/>
        </w:rPr>
        <w:t xml:space="preserve">es, en efecto, un caso especial porque,... realmente no se sabe cuál podría ser la entidad que exportaría su </w:t>
      </w:r>
      <w:r>
        <w:rPr>
          <w:i/>
          <w:sz w:val="20"/>
          <w:szCs w:val="20"/>
        </w:rPr>
        <w:t xml:space="preserve">primary key </w:t>
      </w:r>
      <w:r>
        <w:rPr>
          <w:sz w:val="20"/>
          <w:szCs w:val="20"/>
        </w:rPr>
        <w:t xml:space="preserve">a otra entidad que la recibiría como </w:t>
      </w:r>
      <w:r>
        <w:rPr>
          <w:i/>
          <w:sz w:val="20"/>
          <w:szCs w:val="20"/>
        </w:rPr>
        <w:t>foreign key</w:t>
      </w:r>
      <w:r>
        <w:rPr>
          <w:sz w:val="20"/>
          <w:szCs w:val="20"/>
        </w:rPr>
        <w:t xml:space="preserve">. Dicho lo anterior, este tipo de eventualidades o, más bien, </w:t>
      </w:r>
      <w:r>
        <w:rPr>
          <w:i/>
          <w:sz w:val="20"/>
          <w:szCs w:val="20"/>
        </w:rPr>
        <w:t xml:space="preserve">cardinalidades </w:t>
      </w:r>
      <w:r>
        <w:rPr>
          <w:sz w:val="20"/>
          <w:szCs w:val="20"/>
        </w:rPr>
        <w:t xml:space="preserve">requieren un tipo de tratamiento más sofisticado y especial (casi que se da la sensación, también, de que se trata de forma aislada). Veamos esto en nuestro mismo caso de estudio: </w:t>
      </w:r>
      <w:r>
        <w:rPr>
          <w:b/>
          <w:i/>
          <w:sz w:val="20"/>
          <w:szCs w:val="20"/>
        </w:rPr>
        <w:t xml:space="preserve">relación posts-etiquetas. </w:t>
      </w:r>
    </w:p>
    <w:p w14:paraId="4DFC99C5" w14:textId="77777777" w:rsidR="00723580"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6EA3F77A" w14:textId="4A19A175" w:rsidR="00723580" w:rsidRDefault="00840199">
      <w:pPr>
        <w:wordWrap w:val="0"/>
        <w:spacing w:after="160" w:line="259" w:lineRule="auto"/>
        <w:jc w:val="left"/>
        <w:rPr>
          <w:sz w:val="20"/>
          <w:szCs w:val="20"/>
        </w:rPr>
      </w:pPr>
      <w:r>
        <w:rPr>
          <w:sz w:val="20"/>
          <w:szCs w:val="20"/>
        </w:rPr>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w:t>
      </w:r>
      <w:r>
        <w:rPr>
          <w:sz w:val="20"/>
          <w:szCs w:val="20"/>
        </w:rPr>
        <w:lastRenderedPageBreak/>
        <w:t xml:space="preserve">xporta su llave primaria a la tabla intermedia,... quedando como resultado que la tabla intermedia, por lo anterior, reciba dos llaves </w:t>
      </w:r>
      <w:r w:rsidR="005F1AA5">
        <w:rPr>
          <w:sz w:val="20"/>
          <w:szCs w:val="20"/>
        </w:rPr>
        <w:t>foráneas</w:t>
      </w:r>
      <w:r>
        <w:rPr>
          <w:sz w:val="20"/>
          <w:szCs w:val="20"/>
        </w:rPr>
        <w:t xml:space="preserve">.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3374E492"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w:t>
      </w:r>
      <w:r w:rsidR="005F1AA5">
        <w:rPr>
          <w:sz w:val="20"/>
          <w:szCs w:val="20"/>
        </w:rPr>
        <w:t>configuración</w:t>
      </w:r>
      <w:r>
        <w:rPr>
          <w:sz w:val="20"/>
          <w:szCs w:val="20"/>
        </w:rPr>
        <w:t xml:space="preserve">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proofErr w:type="spellStart"/>
      <w:r>
        <w:rPr>
          <w:i/>
          <w:sz w:val="20"/>
          <w:szCs w:val="20"/>
        </w:rPr>
        <w:t>posts_etiquetas</w:t>
      </w:r>
      <w:proofErr w:type="spellEnd"/>
      <w:r>
        <w:rPr>
          <w:i/>
          <w:sz w:val="20"/>
          <w:szCs w:val="20"/>
        </w:rPr>
        <w:t xml:space="preserve"> </w:t>
      </w:r>
      <w:r>
        <w:rPr>
          <w:sz w:val="20"/>
          <w:szCs w:val="20"/>
        </w:rPr>
        <w:t xml:space="preserve">tiene dos claves id que la definen (dos </w:t>
      </w:r>
      <w:r>
        <w:rPr>
          <w:i/>
          <w:sz w:val="20"/>
          <w:szCs w:val="20"/>
        </w:rPr>
        <w:t>foreign keys</w:t>
      </w:r>
      <w:r>
        <w:rPr>
          <w:sz w:val="20"/>
          <w:szCs w:val="20"/>
        </w:rPr>
        <w:t>):</w:t>
      </w:r>
      <w:r>
        <w:rPr>
          <w:b/>
          <w:sz w:val="20"/>
          <w:szCs w:val="20"/>
        </w:rPr>
        <w:t xml:space="preserve"> </w:t>
      </w:r>
      <w:proofErr w:type="spellStart"/>
      <w:r>
        <w:rPr>
          <w:b/>
          <w:i/>
          <w:sz w:val="20"/>
          <w:szCs w:val="20"/>
        </w:rPr>
        <w:t>post_id</w:t>
      </w:r>
      <w:proofErr w:type="spellEnd"/>
      <w:r>
        <w:rPr>
          <w:b/>
          <w:i/>
          <w:sz w:val="20"/>
          <w:szCs w:val="20"/>
        </w:rPr>
        <w:t xml:space="preserve"> &amp; </w:t>
      </w:r>
      <w:proofErr w:type="spellStart"/>
      <w:r>
        <w:rPr>
          <w:b/>
          <w:i/>
          <w:sz w:val="20"/>
          <w:szCs w:val="20"/>
        </w:rPr>
        <w:t>etiqueta_id</w:t>
      </w:r>
      <w:proofErr w:type="spellEnd"/>
      <w:r>
        <w:rPr>
          <w:b/>
          <w:i/>
          <w:sz w:val="20"/>
          <w:szCs w:val="20"/>
        </w:rPr>
        <w:t xml:space="preserve">;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proofErr w:type="spellStart"/>
      <w:r>
        <w:rPr>
          <w:b/>
          <w:sz w:val="20"/>
          <w:szCs w:val="20"/>
        </w:rPr>
        <w:t>posts_etiquetas</w:t>
      </w:r>
      <w:proofErr w:type="spellEnd"/>
      <w:r>
        <w:rPr>
          <w:b/>
          <w:sz w:val="20"/>
          <w:szCs w:val="20"/>
        </w:rPr>
        <w:t xml:space="preserve">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proofErr w:type="spellStart"/>
      <w:r>
        <w:rPr>
          <w:b/>
          <w:i/>
          <w:sz w:val="20"/>
          <w:szCs w:val="20"/>
        </w:rPr>
        <w:t>posts_etiquetas</w:t>
      </w:r>
      <w:proofErr w:type="spellEnd"/>
      <w:r>
        <w:rPr>
          <w:b/>
          <w:i/>
          <w:sz w:val="20"/>
          <w:szCs w:val="20"/>
        </w:rPr>
        <w:t xml:space="preserve">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drawing>
          <wp:inline distT="0" distB="0" distL="0" distR="0" wp14:anchorId="2ED5DA0C" wp14:editId="5D1AC3E4">
            <wp:extent cx="5410835" cy="1276985"/>
            <wp:effectExtent l="0" t="0" r="0" b="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a:xfrm>
                      <a:off x="0" y="0"/>
                      <a:ext cx="5411470" cy="1277620"/>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drawing>
          <wp:inline distT="0" distB="0" distL="0" distR="0" wp14:anchorId="66D9F13F" wp14:editId="5208DB8C">
            <wp:extent cx="5732145" cy="771525"/>
            <wp:effectExtent l="0" t="0" r="0" b="0"/>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a:xfrm>
                      <a:off x="0" y="0"/>
                      <a:ext cx="5732780" cy="772160"/>
                    </a:xfrm>
                    <a:prstGeom prst="rect">
                      <a:avLst/>
                    </a:prstGeom>
                    <a:ln cap="flat"/>
                  </pic:spPr>
                </pic:pic>
              </a:graphicData>
            </a:graphic>
          </wp:inline>
        </w:drawing>
      </w:r>
    </w:p>
    <w:p w14:paraId="4EC917E6" w14:textId="77777777" w:rsidR="00723580" w:rsidRDefault="00723580">
      <w:pPr>
        <w:wordWrap w:val="0"/>
        <w:spacing w:after="160" w:line="259" w:lineRule="auto"/>
        <w:jc w:val="left"/>
        <w:rPr>
          <w:b/>
          <w:sz w:val="20"/>
          <w:szCs w:val="20"/>
        </w:rPr>
      </w:pPr>
    </w:p>
    <w:p w14:paraId="13A6AF3E" w14:textId="77777777" w:rsidR="00723580" w:rsidRDefault="00840199">
      <w:pPr>
        <w:wordWrap w:val="0"/>
        <w:spacing w:after="160" w:line="259" w:lineRule="auto"/>
        <w:jc w:val="left"/>
        <w:rPr>
          <w:b/>
          <w:sz w:val="20"/>
          <w:szCs w:val="20"/>
        </w:rPr>
      </w:pPr>
      <w:r>
        <w:rPr>
          <w:b/>
          <w:sz w:val="20"/>
          <w:szCs w:val="20"/>
        </w:rPr>
        <w:lastRenderedPageBreak/>
        <w:t>Ahora, algo muy interesante que te gustará mucho...</w:t>
      </w:r>
    </w:p>
    <w:p w14:paraId="7C9DAB72" w14:textId="77777777" w:rsidR="00723580" w:rsidRDefault="00840199">
      <w:pPr>
        <w:wordWrap w:val="0"/>
        <w:spacing w:after="160" w:line="259" w:lineRule="auto"/>
        <w:jc w:val="left"/>
        <w:rPr>
          <w:b/>
          <w:sz w:val="20"/>
          <w:szCs w:val="20"/>
        </w:rPr>
      </w:pPr>
      <w:r>
        <w:rPr>
          <w:b/>
          <w:sz w:val="20"/>
          <w:szCs w:val="20"/>
        </w:rPr>
        <w:t xml:space="preserve">Recuerdas nuestro diagrama ER de la base de datos </w:t>
      </w:r>
      <w:proofErr w:type="spellStart"/>
      <w:r>
        <w:rPr>
          <w:b/>
          <w:i/>
          <w:sz w:val="20"/>
          <w:szCs w:val="20"/>
        </w:rPr>
        <w:t>platziblog</w:t>
      </w:r>
      <w:proofErr w:type="spellEnd"/>
      <w:r>
        <w:rPr>
          <w:b/>
          <w:i/>
          <w:sz w:val="20"/>
          <w:szCs w:val="20"/>
        </w:rPr>
        <w:t xml:space="preserve">, </w:t>
      </w:r>
      <w:r>
        <w:rPr>
          <w:b/>
          <w:sz w:val="20"/>
          <w:szCs w:val="20"/>
        </w:rPr>
        <w:t>con sus tablas y atributos,</w:t>
      </w:r>
      <w:r>
        <w:rPr>
          <w:b/>
          <w:i/>
          <w:sz w:val="20"/>
          <w:szCs w:val="20"/>
        </w:rPr>
        <w:t xml:space="preserve"> </w:t>
      </w:r>
      <w:r>
        <w:rPr>
          <w:b/>
          <w:sz w:val="20"/>
          <w:szCs w:val="20"/>
        </w:rPr>
        <w:t>elaborada manualmente por nosotros? Esta:</w:t>
      </w:r>
    </w:p>
    <w:p w14:paraId="47C73105" w14:textId="77777777" w:rsidR="00723580" w:rsidRDefault="00840199">
      <w:pPr>
        <w:wordWrap w:val="0"/>
        <w:spacing w:after="160" w:line="259" w:lineRule="auto"/>
        <w:jc w:val="left"/>
        <w:rPr>
          <w:b/>
          <w:sz w:val="20"/>
          <w:szCs w:val="20"/>
        </w:rPr>
      </w:pPr>
      <w:r>
        <w:rPr>
          <w:noProof/>
          <w:sz w:val="20"/>
        </w:rPr>
        <w:drawing>
          <wp:inline distT="0" distB="0" distL="0" distR="0" wp14:anchorId="38DB65A6" wp14:editId="53D75856">
            <wp:extent cx="3748405" cy="2757805"/>
            <wp:effectExtent l="0" t="0" r="0" b="0"/>
            <wp:docPr id="8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453/fImage86027842991.png"/>
                    <pic:cNvPicPr>
                      <a:picLocks noChangeAspect="1" noChangeArrowheads="1"/>
                    </pic:cNvPicPr>
                  </pic:nvPicPr>
                  <pic:blipFill>
                    <a:blip r:embed="rId66">
                      <a:extLst>
                        <a:ext uri="{BEBA8EAE-BF5A-486C-A8C5-ECC9F3942E4B}">
                          <a14:imgProps xmlns:a14="http://schemas.microsoft.com/office/drawing/2010/main">
                            <a14:imgLayer r:embed="rId6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49039" cy="275844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t>
      </w:r>
      <w:proofErr w:type="spellStart"/>
      <w:r>
        <w:rPr>
          <w:b/>
          <w:sz w:val="20"/>
          <w:szCs w:val="20"/>
        </w:rPr>
        <w:t>Workbench</w:t>
      </w:r>
      <w:proofErr w:type="spellEnd"/>
      <w:r>
        <w:rPr>
          <w:b/>
          <w:sz w:val="20"/>
          <w:szCs w:val="20"/>
        </w:rPr>
        <w:t>).</w:t>
      </w:r>
    </w:p>
    <w:p w14:paraId="6DC6880B" w14:textId="2F0C371F" w:rsidR="00723580"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w:t>
      </w:r>
      <w:proofErr w:type="spellStart"/>
      <w:r>
        <w:rPr>
          <w:b/>
          <w:i/>
          <w:sz w:val="20"/>
          <w:szCs w:val="20"/>
        </w:rPr>
        <w:t>Engineer</w:t>
      </w:r>
      <w:proofErr w:type="spellEnd"/>
      <w:r>
        <w:rPr>
          <w:b/>
          <w:i/>
          <w:sz w:val="20"/>
          <w:szCs w:val="20"/>
        </w:rPr>
        <w:t xml:space="preserve"> </w:t>
      </w:r>
      <w:r>
        <w:rPr>
          <w:i/>
          <w:sz w:val="20"/>
          <w:szCs w:val="20"/>
        </w:rPr>
        <w:t>(</w:t>
      </w:r>
      <w:r w:rsidR="00B4126D">
        <w:rPr>
          <w:i/>
          <w:sz w:val="20"/>
          <w:szCs w:val="20"/>
        </w:rPr>
        <w:t>Ingeniería</w:t>
      </w:r>
      <w:r>
        <w:rPr>
          <w:i/>
          <w:sz w:val="20"/>
          <w:szCs w:val="20"/>
        </w:rPr>
        <w:t xml:space="preserve"> Inversa).</w:t>
      </w:r>
    </w:p>
    <w:p w14:paraId="745E12D7" w14:textId="77777777" w:rsidR="00723580" w:rsidRDefault="00840199">
      <w:pPr>
        <w:wordWrap w:val="0"/>
        <w:spacing w:after="160" w:line="259" w:lineRule="auto"/>
        <w:jc w:val="left"/>
        <w:rPr>
          <w:sz w:val="20"/>
          <w:szCs w:val="20"/>
        </w:rPr>
      </w:pPr>
      <w:r>
        <w:rPr>
          <w:sz w:val="20"/>
          <w:szCs w:val="20"/>
        </w:rPr>
        <w:t xml:space="preserve">Para ubicarla nos debemos situar sobre la pestaña, o menú del </w:t>
      </w:r>
      <w:proofErr w:type="spellStart"/>
      <w:r>
        <w:rPr>
          <w:sz w:val="20"/>
          <w:szCs w:val="20"/>
        </w:rPr>
        <w:t>Workbench</w:t>
      </w:r>
      <w:proofErr w:type="spellEnd"/>
      <w:r>
        <w:rPr>
          <w:sz w:val="20"/>
          <w:szCs w:val="20"/>
        </w:rPr>
        <w:t xml:space="preserve">, que se llama </w:t>
      </w:r>
      <w:r>
        <w:rPr>
          <w:i/>
          <w:sz w:val="20"/>
          <w:szCs w:val="20"/>
        </w:rPr>
        <w:t>Database</w:t>
      </w:r>
      <w:r>
        <w:rPr>
          <w:sz w:val="20"/>
          <w:szCs w:val="20"/>
        </w:rPr>
        <w:t xml:space="preserve">: </w:t>
      </w:r>
    </w:p>
    <w:p w14:paraId="5805C441" w14:textId="77777777" w:rsidR="00723580" w:rsidRDefault="00840199">
      <w:pPr>
        <w:wordWrap w:val="0"/>
        <w:spacing w:after="160" w:line="259" w:lineRule="auto"/>
        <w:jc w:val="left"/>
        <w:rPr>
          <w:b/>
          <w:sz w:val="20"/>
          <w:szCs w:val="20"/>
        </w:rPr>
      </w:pPr>
      <w:r>
        <w:rPr>
          <w:noProof/>
          <w:sz w:val="20"/>
        </w:rPr>
        <w:drawing>
          <wp:inline distT="0" distB="0" distL="0" distR="0" wp14:anchorId="0764BC94" wp14:editId="3EA32B5E">
            <wp:extent cx="3276600" cy="1095375"/>
            <wp:effectExtent l="0" t="0" r="0" b="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77235" cy="1096010"/>
                    </a:xfrm>
                    <a:prstGeom prst="rect">
                      <a:avLst/>
                    </a:prstGeom>
                    <a:ln cap="flat"/>
                  </pic:spPr>
                </pic:pic>
              </a:graphicData>
            </a:graphic>
          </wp:inline>
        </w:drawing>
      </w:r>
    </w:p>
    <w:p w14:paraId="7046DF15" w14:textId="77777777" w:rsidR="00723580" w:rsidRDefault="00840199">
      <w:pPr>
        <w:wordWrap w:val="0"/>
        <w:spacing w:after="160" w:line="259" w:lineRule="auto"/>
        <w:jc w:val="left"/>
        <w:rPr>
          <w:b/>
          <w:sz w:val="20"/>
          <w:szCs w:val="20"/>
        </w:rPr>
      </w:pPr>
      <w:r>
        <w:rPr>
          <w:b/>
          <w:sz w:val="20"/>
          <w:szCs w:val="20"/>
        </w:rPr>
        <w:t xml:space="preserve">Honestamente, para hacerlo más fácil, debe darle </w:t>
      </w:r>
      <w:r>
        <w:rPr>
          <w:b/>
          <w:i/>
          <w:sz w:val="20"/>
          <w:szCs w:val="20"/>
        </w:rPr>
        <w:t>Sí a todo.</w:t>
      </w:r>
    </w:p>
    <w:p w14:paraId="69E910ED" w14:textId="77777777" w:rsidR="00723580" w:rsidRDefault="00840199">
      <w:pPr>
        <w:wordWrap w:val="0"/>
        <w:spacing w:after="160" w:line="259" w:lineRule="auto"/>
        <w:jc w:val="left"/>
        <w:rPr>
          <w:b/>
          <w:i/>
        </w:rPr>
      </w:pPr>
      <w:r>
        <w:rPr>
          <w:b/>
          <w:i/>
        </w:rPr>
        <w:t>El resultado, el siguiente:</w:t>
      </w:r>
    </w:p>
    <w:p w14:paraId="2D3B4E4F" w14:textId="77777777" w:rsidR="00723580" w:rsidRDefault="00840199">
      <w:pPr>
        <w:wordWrap w:val="0"/>
        <w:spacing w:after="160" w:line="259" w:lineRule="auto"/>
        <w:jc w:val="left"/>
        <w:rPr>
          <w:b/>
          <w:i/>
        </w:rPr>
      </w:pPr>
      <w:r>
        <w:rPr>
          <w:noProof/>
          <w:sz w:val="20"/>
        </w:rPr>
        <w:lastRenderedPageBreak/>
        <w:drawing>
          <wp:inline distT="0" distB="0" distL="0" distR="0" wp14:anchorId="14C3986E" wp14:editId="2EBB814A">
            <wp:extent cx="5731510" cy="2861945"/>
            <wp:effectExtent l="0" t="0" r="0" b="0"/>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2145" cy="2862580"/>
                    </a:xfrm>
                    <a:prstGeom prst="rect">
                      <a:avLst/>
                    </a:prstGeom>
                    <a:ln cap="flat"/>
                  </pic:spPr>
                </pic:pic>
              </a:graphicData>
            </a:graphic>
          </wp:inline>
        </w:drawing>
      </w:r>
    </w:p>
    <w:p w14:paraId="5737E9FD" w14:textId="038FB620" w:rsidR="00723580" w:rsidRDefault="00840199">
      <w:pPr>
        <w:wordWrap w:val="0"/>
        <w:spacing w:after="160" w:line="259" w:lineRule="auto"/>
        <w:jc w:val="left"/>
        <w:rPr>
          <w:b/>
          <w:sz w:val="20"/>
          <w:szCs w:val="20"/>
        </w:rPr>
      </w:pPr>
      <w:r>
        <w:rPr>
          <w:b/>
          <w:sz w:val="20"/>
          <w:szCs w:val="20"/>
        </w:rPr>
        <w:t xml:space="preserve">Visualmente esto orienta mucho en los casos que, por ejemplo, la base de </w:t>
      </w:r>
      <w:r w:rsidR="00B4126D">
        <w:rPr>
          <w:b/>
          <w:sz w:val="20"/>
          <w:szCs w:val="20"/>
        </w:rPr>
        <w:t>datos</w:t>
      </w:r>
      <w:r>
        <w:rPr>
          <w:b/>
          <w:sz w:val="20"/>
          <w:szCs w:val="20"/>
        </w:rPr>
        <w:t xml:space="preserve"> ya está estructurada y eres “nuevo en el trabajo”.</w:t>
      </w:r>
    </w:p>
    <w:p w14:paraId="17187F15" w14:textId="77777777" w:rsidR="00723580" w:rsidRDefault="00723580">
      <w:pPr>
        <w:wordWrap w:val="0"/>
        <w:spacing w:after="160" w:line="259" w:lineRule="auto"/>
        <w:jc w:val="left"/>
        <w:rPr>
          <w:b/>
          <w:sz w:val="20"/>
          <w:szCs w:val="20"/>
        </w:rPr>
      </w:pPr>
    </w:p>
    <w:p w14:paraId="21CFF8E3" w14:textId="3B4AAB57" w:rsidR="00723580" w:rsidRDefault="00840199">
      <w:pPr>
        <w:wordWrap w:val="0"/>
        <w:spacing w:after="160" w:line="259" w:lineRule="auto"/>
        <w:jc w:val="left"/>
        <w:rPr>
          <w:b/>
          <w:sz w:val="20"/>
          <w:szCs w:val="20"/>
        </w:rPr>
      </w:pPr>
      <w:r>
        <w:rPr>
          <w:b/>
          <w:i/>
        </w:rPr>
        <w:t xml:space="preserve">Elaborado por Roberto </w:t>
      </w:r>
      <w:proofErr w:type="spellStart"/>
      <w:r>
        <w:rPr>
          <w:b/>
          <w:i/>
        </w:rPr>
        <w:t>Velasquez</w:t>
      </w:r>
      <w:proofErr w:type="spellEnd"/>
      <w:r>
        <w:rPr>
          <w:b/>
          <w:i/>
        </w:rPr>
        <w:t xml:space="preserve"> en base al Curso de Platzi: Fundamentos de Bases de Datos.</w:t>
      </w:r>
    </w:p>
    <w:sectPr w:rsidR="00723580">
      <w:headerReference w:type="default" r:id="rId72"/>
      <w:footerReference w:type="default" r:id="rId73"/>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6400EF" w14:textId="77777777" w:rsidR="002130FC" w:rsidRDefault="002130FC">
      <w:r>
        <w:separator/>
      </w:r>
    </w:p>
  </w:endnote>
  <w:endnote w:type="continuationSeparator" w:id="0">
    <w:p w14:paraId="5E43E812" w14:textId="77777777" w:rsidR="002130FC" w:rsidRDefault="00213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739DD" w14:textId="77777777" w:rsidR="00723580" w:rsidRDefault="00723580">
    <w:pPr>
      <w:spacing w:line="259"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01F841" w14:textId="77777777" w:rsidR="002130FC" w:rsidRDefault="002130FC">
      <w:r>
        <w:separator/>
      </w:r>
    </w:p>
  </w:footnote>
  <w:footnote w:type="continuationSeparator" w:id="0">
    <w:p w14:paraId="2C7C8089" w14:textId="77777777" w:rsidR="002130FC" w:rsidRDefault="002130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433A9" w14:textId="77777777" w:rsidR="00723580" w:rsidRDefault="00723580">
    <w:pPr>
      <w:spacing w:line="259"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580"/>
    <w:rsid w:val="00001A66"/>
    <w:rsid w:val="00026763"/>
    <w:rsid w:val="00032FB8"/>
    <w:rsid w:val="0003604D"/>
    <w:rsid w:val="00041917"/>
    <w:rsid w:val="000514F0"/>
    <w:rsid w:val="00053D14"/>
    <w:rsid w:val="00057CC5"/>
    <w:rsid w:val="000605EF"/>
    <w:rsid w:val="00070528"/>
    <w:rsid w:val="0007096A"/>
    <w:rsid w:val="0008376C"/>
    <w:rsid w:val="000837E2"/>
    <w:rsid w:val="0009724B"/>
    <w:rsid w:val="000A0539"/>
    <w:rsid w:val="000A077B"/>
    <w:rsid w:val="000A1DF5"/>
    <w:rsid w:val="000A3717"/>
    <w:rsid w:val="000A41DC"/>
    <w:rsid w:val="000B008C"/>
    <w:rsid w:val="000B1BC9"/>
    <w:rsid w:val="000B211E"/>
    <w:rsid w:val="000B2C6C"/>
    <w:rsid w:val="000B5023"/>
    <w:rsid w:val="000C349D"/>
    <w:rsid w:val="000D34E0"/>
    <w:rsid w:val="000D7331"/>
    <w:rsid w:val="000E14AA"/>
    <w:rsid w:val="000F7B33"/>
    <w:rsid w:val="00125CA2"/>
    <w:rsid w:val="00126771"/>
    <w:rsid w:val="00136C23"/>
    <w:rsid w:val="0014374B"/>
    <w:rsid w:val="00147111"/>
    <w:rsid w:val="001535B7"/>
    <w:rsid w:val="001654CC"/>
    <w:rsid w:val="0017344C"/>
    <w:rsid w:val="00175829"/>
    <w:rsid w:val="00177054"/>
    <w:rsid w:val="001819D5"/>
    <w:rsid w:val="001822DC"/>
    <w:rsid w:val="001861BF"/>
    <w:rsid w:val="00197816"/>
    <w:rsid w:val="001A0C1E"/>
    <w:rsid w:val="001A49AB"/>
    <w:rsid w:val="001A6C60"/>
    <w:rsid w:val="001B1762"/>
    <w:rsid w:val="001B66BF"/>
    <w:rsid w:val="001C4C69"/>
    <w:rsid w:val="001D4353"/>
    <w:rsid w:val="001E24EC"/>
    <w:rsid w:val="001E69E0"/>
    <w:rsid w:val="001E7883"/>
    <w:rsid w:val="001F0781"/>
    <w:rsid w:val="001F1807"/>
    <w:rsid w:val="001F1865"/>
    <w:rsid w:val="001F2B6C"/>
    <w:rsid w:val="00210518"/>
    <w:rsid w:val="002130FC"/>
    <w:rsid w:val="00214094"/>
    <w:rsid w:val="0021557A"/>
    <w:rsid w:val="0023392A"/>
    <w:rsid w:val="00235C2B"/>
    <w:rsid w:val="002371E7"/>
    <w:rsid w:val="00243E3B"/>
    <w:rsid w:val="00245433"/>
    <w:rsid w:val="00254F68"/>
    <w:rsid w:val="00262492"/>
    <w:rsid w:val="002669EF"/>
    <w:rsid w:val="00273DE2"/>
    <w:rsid w:val="00273DF8"/>
    <w:rsid w:val="00276DA6"/>
    <w:rsid w:val="0028032F"/>
    <w:rsid w:val="00282567"/>
    <w:rsid w:val="002961E3"/>
    <w:rsid w:val="00297DA5"/>
    <w:rsid w:val="002B2369"/>
    <w:rsid w:val="002B55CE"/>
    <w:rsid w:val="002B765A"/>
    <w:rsid w:val="002C3D0A"/>
    <w:rsid w:val="002D19E9"/>
    <w:rsid w:val="002D7E25"/>
    <w:rsid w:val="002E3651"/>
    <w:rsid w:val="002E4D9B"/>
    <w:rsid w:val="00300397"/>
    <w:rsid w:val="00300E1F"/>
    <w:rsid w:val="00300E96"/>
    <w:rsid w:val="00300FC0"/>
    <w:rsid w:val="003045F6"/>
    <w:rsid w:val="00311DF7"/>
    <w:rsid w:val="00314CC2"/>
    <w:rsid w:val="00325244"/>
    <w:rsid w:val="003268E5"/>
    <w:rsid w:val="00333F1F"/>
    <w:rsid w:val="00343693"/>
    <w:rsid w:val="00351F50"/>
    <w:rsid w:val="00361C0D"/>
    <w:rsid w:val="00366029"/>
    <w:rsid w:val="00367416"/>
    <w:rsid w:val="00376382"/>
    <w:rsid w:val="003836BB"/>
    <w:rsid w:val="003910CC"/>
    <w:rsid w:val="00394CD5"/>
    <w:rsid w:val="003A5011"/>
    <w:rsid w:val="003A6719"/>
    <w:rsid w:val="003A6DEE"/>
    <w:rsid w:val="003A7342"/>
    <w:rsid w:val="003B27E0"/>
    <w:rsid w:val="003B2E63"/>
    <w:rsid w:val="003C0238"/>
    <w:rsid w:val="003C31B0"/>
    <w:rsid w:val="003D22C5"/>
    <w:rsid w:val="003D23B1"/>
    <w:rsid w:val="003D2CEB"/>
    <w:rsid w:val="003D2FDF"/>
    <w:rsid w:val="003F40C5"/>
    <w:rsid w:val="003F70C2"/>
    <w:rsid w:val="004064CA"/>
    <w:rsid w:val="00415CDF"/>
    <w:rsid w:val="00424646"/>
    <w:rsid w:val="00436E7B"/>
    <w:rsid w:val="0044307B"/>
    <w:rsid w:val="004464DF"/>
    <w:rsid w:val="00450B8B"/>
    <w:rsid w:val="00451E2B"/>
    <w:rsid w:val="00454A12"/>
    <w:rsid w:val="0046377E"/>
    <w:rsid w:val="00465E0A"/>
    <w:rsid w:val="0047311E"/>
    <w:rsid w:val="004802FF"/>
    <w:rsid w:val="00492AC2"/>
    <w:rsid w:val="00495A80"/>
    <w:rsid w:val="004A465B"/>
    <w:rsid w:val="004A71B1"/>
    <w:rsid w:val="004A75C0"/>
    <w:rsid w:val="004B26ED"/>
    <w:rsid w:val="004C35A8"/>
    <w:rsid w:val="004C624D"/>
    <w:rsid w:val="004D21D9"/>
    <w:rsid w:val="004D279C"/>
    <w:rsid w:val="004D71B4"/>
    <w:rsid w:val="004E568B"/>
    <w:rsid w:val="00513065"/>
    <w:rsid w:val="00523BB3"/>
    <w:rsid w:val="00551520"/>
    <w:rsid w:val="0055589F"/>
    <w:rsid w:val="00556C6A"/>
    <w:rsid w:val="00557ED1"/>
    <w:rsid w:val="00560287"/>
    <w:rsid w:val="00571958"/>
    <w:rsid w:val="00572A60"/>
    <w:rsid w:val="00576186"/>
    <w:rsid w:val="00577DFD"/>
    <w:rsid w:val="00582C32"/>
    <w:rsid w:val="00583824"/>
    <w:rsid w:val="005A2D91"/>
    <w:rsid w:val="005C64A7"/>
    <w:rsid w:val="005D195B"/>
    <w:rsid w:val="005D50ED"/>
    <w:rsid w:val="005E4056"/>
    <w:rsid w:val="005E513E"/>
    <w:rsid w:val="005E77F3"/>
    <w:rsid w:val="005F1AA5"/>
    <w:rsid w:val="00632731"/>
    <w:rsid w:val="00632FAB"/>
    <w:rsid w:val="00636D01"/>
    <w:rsid w:val="00640E78"/>
    <w:rsid w:val="006426FB"/>
    <w:rsid w:val="00645E27"/>
    <w:rsid w:val="00662B59"/>
    <w:rsid w:val="00664FAC"/>
    <w:rsid w:val="00671C98"/>
    <w:rsid w:val="00671F2E"/>
    <w:rsid w:val="00677443"/>
    <w:rsid w:val="00680191"/>
    <w:rsid w:val="006833BF"/>
    <w:rsid w:val="00683FDB"/>
    <w:rsid w:val="00690165"/>
    <w:rsid w:val="006944E1"/>
    <w:rsid w:val="006958C3"/>
    <w:rsid w:val="006A79F8"/>
    <w:rsid w:val="006B419E"/>
    <w:rsid w:val="006B7813"/>
    <w:rsid w:val="006B7ADC"/>
    <w:rsid w:val="006C2963"/>
    <w:rsid w:val="006D33D4"/>
    <w:rsid w:val="006D4CEF"/>
    <w:rsid w:val="006E7668"/>
    <w:rsid w:val="006F74A3"/>
    <w:rsid w:val="0072135E"/>
    <w:rsid w:val="00723580"/>
    <w:rsid w:val="0072454A"/>
    <w:rsid w:val="00725878"/>
    <w:rsid w:val="007535D5"/>
    <w:rsid w:val="0076002F"/>
    <w:rsid w:val="00776CED"/>
    <w:rsid w:val="00776F36"/>
    <w:rsid w:val="00785C1B"/>
    <w:rsid w:val="007A2ED0"/>
    <w:rsid w:val="007A32D0"/>
    <w:rsid w:val="007B7C5E"/>
    <w:rsid w:val="007C2F9A"/>
    <w:rsid w:val="007D4119"/>
    <w:rsid w:val="007D591C"/>
    <w:rsid w:val="007D7D5F"/>
    <w:rsid w:val="007E654F"/>
    <w:rsid w:val="007F18D5"/>
    <w:rsid w:val="008011EC"/>
    <w:rsid w:val="00807067"/>
    <w:rsid w:val="00807948"/>
    <w:rsid w:val="008103B9"/>
    <w:rsid w:val="00811D7E"/>
    <w:rsid w:val="008209AF"/>
    <w:rsid w:val="008261FC"/>
    <w:rsid w:val="008266C7"/>
    <w:rsid w:val="00827DF8"/>
    <w:rsid w:val="00835BC8"/>
    <w:rsid w:val="00840199"/>
    <w:rsid w:val="00841CCF"/>
    <w:rsid w:val="00843742"/>
    <w:rsid w:val="00851633"/>
    <w:rsid w:val="00861C7A"/>
    <w:rsid w:val="0086623D"/>
    <w:rsid w:val="00876DB3"/>
    <w:rsid w:val="0087756E"/>
    <w:rsid w:val="008815FC"/>
    <w:rsid w:val="008824DF"/>
    <w:rsid w:val="008903D4"/>
    <w:rsid w:val="00895F0E"/>
    <w:rsid w:val="008A1F97"/>
    <w:rsid w:val="008A3B5F"/>
    <w:rsid w:val="008A5762"/>
    <w:rsid w:val="008B2CF8"/>
    <w:rsid w:val="008C124E"/>
    <w:rsid w:val="008C50EE"/>
    <w:rsid w:val="008C56A9"/>
    <w:rsid w:val="008C56DA"/>
    <w:rsid w:val="008C7106"/>
    <w:rsid w:val="008D375C"/>
    <w:rsid w:val="008D3ACD"/>
    <w:rsid w:val="008D6FBB"/>
    <w:rsid w:val="008E1279"/>
    <w:rsid w:val="008E79FB"/>
    <w:rsid w:val="008F2187"/>
    <w:rsid w:val="008F4285"/>
    <w:rsid w:val="008F6F50"/>
    <w:rsid w:val="00904399"/>
    <w:rsid w:val="009061B6"/>
    <w:rsid w:val="00911CCA"/>
    <w:rsid w:val="00911E19"/>
    <w:rsid w:val="009130D3"/>
    <w:rsid w:val="00916017"/>
    <w:rsid w:val="00921105"/>
    <w:rsid w:val="009300C2"/>
    <w:rsid w:val="009326EB"/>
    <w:rsid w:val="00933D15"/>
    <w:rsid w:val="00935744"/>
    <w:rsid w:val="009372BC"/>
    <w:rsid w:val="0095789C"/>
    <w:rsid w:val="00957CE2"/>
    <w:rsid w:val="009665BB"/>
    <w:rsid w:val="00970F28"/>
    <w:rsid w:val="00973834"/>
    <w:rsid w:val="00976766"/>
    <w:rsid w:val="009878DF"/>
    <w:rsid w:val="009A1DC0"/>
    <w:rsid w:val="009A5C5F"/>
    <w:rsid w:val="009B427D"/>
    <w:rsid w:val="009B6185"/>
    <w:rsid w:val="009D11A7"/>
    <w:rsid w:val="009D3FB6"/>
    <w:rsid w:val="009D4259"/>
    <w:rsid w:val="009E2DCD"/>
    <w:rsid w:val="009E63BB"/>
    <w:rsid w:val="009F370E"/>
    <w:rsid w:val="00A04662"/>
    <w:rsid w:val="00A100F8"/>
    <w:rsid w:val="00A15A4E"/>
    <w:rsid w:val="00A36646"/>
    <w:rsid w:val="00A528EA"/>
    <w:rsid w:val="00A53425"/>
    <w:rsid w:val="00A552C3"/>
    <w:rsid w:val="00A720B5"/>
    <w:rsid w:val="00A7716D"/>
    <w:rsid w:val="00A83BEB"/>
    <w:rsid w:val="00A84011"/>
    <w:rsid w:val="00A85B2B"/>
    <w:rsid w:val="00A86DD8"/>
    <w:rsid w:val="00A96F61"/>
    <w:rsid w:val="00AA23BC"/>
    <w:rsid w:val="00AA73BD"/>
    <w:rsid w:val="00AC1ECD"/>
    <w:rsid w:val="00AC2148"/>
    <w:rsid w:val="00AD0BBF"/>
    <w:rsid w:val="00AD2879"/>
    <w:rsid w:val="00AE2708"/>
    <w:rsid w:val="00AF2602"/>
    <w:rsid w:val="00AF3E32"/>
    <w:rsid w:val="00B21224"/>
    <w:rsid w:val="00B21548"/>
    <w:rsid w:val="00B25D6E"/>
    <w:rsid w:val="00B32B6B"/>
    <w:rsid w:val="00B4126D"/>
    <w:rsid w:val="00B41497"/>
    <w:rsid w:val="00B44C81"/>
    <w:rsid w:val="00B46BBE"/>
    <w:rsid w:val="00B5191D"/>
    <w:rsid w:val="00B55469"/>
    <w:rsid w:val="00B60973"/>
    <w:rsid w:val="00B70634"/>
    <w:rsid w:val="00B75623"/>
    <w:rsid w:val="00B915C9"/>
    <w:rsid w:val="00B94366"/>
    <w:rsid w:val="00BA3BE7"/>
    <w:rsid w:val="00BA5400"/>
    <w:rsid w:val="00BA6991"/>
    <w:rsid w:val="00BB33F2"/>
    <w:rsid w:val="00BB4EB8"/>
    <w:rsid w:val="00BC776F"/>
    <w:rsid w:val="00BD661E"/>
    <w:rsid w:val="00BD67CF"/>
    <w:rsid w:val="00BD788B"/>
    <w:rsid w:val="00BE1297"/>
    <w:rsid w:val="00BE478A"/>
    <w:rsid w:val="00BE4B0B"/>
    <w:rsid w:val="00BE65D6"/>
    <w:rsid w:val="00BF069D"/>
    <w:rsid w:val="00BF4197"/>
    <w:rsid w:val="00BF4943"/>
    <w:rsid w:val="00BF5813"/>
    <w:rsid w:val="00BF5FB9"/>
    <w:rsid w:val="00BF6198"/>
    <w:rsid w:val="00C00218"/>
    <w:rsid w:val="00C005D3"/>
    <w:rsid w:val="00C14E31"/>
    <w:rsid w:val="00C169BB"/>
    <w:rsid w:val="00C2659D"/>
    <w:rsid w:val="00C315A2"/>
    <w:rsid w:val="00C3685C"/>
    <w:rsid w:val="00C36D89"/>
    <w:rsid w:val="00C4706A"/>
    <w:rsid w:val="00C6319B"/>
    <w:rsid w:val="00C651A9"/>
    <w:rsid w:val="00C671BC"/>
    <w:rsid w:val="00C83170"/>
    <w:rsid w:val="00C870C9"/>
    <w:rsid w:val="00C87882"/>
    <w:rsid w:val="00C92D3C"/>
    <w:rsid w:val="00CA4DA0"/>
    <w:rsid w:val="00CA758E"/>
    <w:rsid w:val="00CC01DA"/>
    <w:rsid w:val="00CC4D9A"/>
    <w:rsid w:val="00CD73AC"/>
    <w:rsid w:val="00CE35C4"/>
    <w:rsid w:val="00CF3CA1"/>
    <w:rsid w:val="00D01BA3"/>
    <w:rsid w:val="00D03126"/>
    <w:rsid w:val="00D06CAF"/>
    <w:rsid w:val="00D07E6C"/>
    <w:rsid w:val="00D10BF9"/>
    <w:rsid w:val="00D14001"/>
    <w:rsid w:val="00D224BC"/>
    <w:rsid w:val="00D33B6F"/>
    <w:rsid w:val="00D3692E"/>
    <w:rsid w:val="00D37E92"/>
    <w:rsid w:val="00D5475A"/>
    <w:rsid w:val="00D54892"/>
    <w:rsid w:val="00D61756"/>
    <w:rsid w:val="00D660E4"/>
    <w:rsid w:val="00D66BF6"/>
    <w:rsid w:val="00D706F1"/>
    <w:rsid w:val="00D861EC"/>
    <w:rsid w:val="00DA0A5C"/>
    <w:rsid w:val="00DA25B1"/>
    <w:rsid w:val="00DA4935"/>
    <w:rsid w:val="00DA5486"/>
    <w:rsid w:val="00DA67A3"/>
    <w:rsid w:val="00DB05C1"/>
    <w:rsid w:val="00DB4773"/>
    <w:rsid w:val="00DC71ED"/>
    <w:rsid w:val="00DC77EF"/>
    <w:rsid w:val="00DD4292"/>
    <w:rsid w:val="00DD659E"/>
    <w:rsid w:val="00DF7E5A"/>
    <w:rsid w:val="00E11CC7"/>
    <w:rsid w:val="00E1465A"/>
    <w:rsid w:val="00E162DA"/>
    <w:rsid w:val="00E21340"/>
    <w:rsid w:val="00E31697"/>
    <w:rsid w:val="00E45F6B"/>
    <w:rsid w:val="00E5628A"/>
    <w:rsid w:val="00E86DF7"/>
    <w:rsid w:val="00E879F5"/>
    <w:rsid w:val="00E91A2D"/>
    <w:rsid w:val="00E9675C"/>
    <w:rsid w:val="00EA5EA5"/>
    <w:rsid w:val="00EB5D1D"/>
    <w:rsid w:val="00EC59CA"/>
    <w:rsid w:val="00ED2361"/>
    <w:rsid w:val="00ED5A8E"/>
    <w:rsid w:val="00EE0FF2"/>
    <w:rsid w:val="00EF39CC"/>
    <w:rsid w:val="00F01FFE"/>
    <w:rsid w:val="00F03482"/>
    <w:rsid w:val="00F062C1"/>
    <w:rsid w:val="00F1004C"/>
    <w:rsid w:val="00F10BBA"/>
    <w:rsid w:val="00F125D2"/>
    <w:rsid w:val="00F148D1"/>
    <w:rsid w:val="00F25207"/>
    <w:rsid w:val="00F37D3E"/>
    <w:rsid w:val="00F4022E"/>
    <w:rsid w:val="00F40DB9"/>
    <w:rsid w:val="00F61247"/>
    <w:rsid w:val="00F63058"/>
    <w:rsid w:val="00F6625D"/>
    <w:rsid w:val="00F73409"/>
    <w:rsid w:val="00F96BF6"/>
    <w:rsid w:val="00FA1240"/>
    <w:rsid w:val="00FA1FAA"/>
    <w:rsid w:val="00FA3463"/>
    <w:rsid w:val="00FA4013"/>
    <w:rsid w:val="00FE64F6"/>
    <w:rsid w:val="00FE7DFE"/>
    <w:rsid w:val="00FF1997"/>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26"/>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04013335">
      <w:bodyDiv w:val="1"/>
      <w:marLeft w:val="0"/>
      <w:marRight w:val="0"/>
      <w:marTop w:val="0"/>
      <w:marBottom w:val="0"/>
      <w:divBdr>
        <w:top w:val="none" w:sz="0" w:space="0" w:color="auto"/>
        <w:left w:val="none" w:sz="0" w:space="0" w:color="auto"/>
        <w:bottom w:val="none" w:sz="0" w:space="0" w:color="auto"/>
        <w:right w:val="none" w:sz="0" w:space="0" w:color="auto"/>
      </w:divBdr>
    </w:div>
    <w:div w:id="1755586906">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microsoft.com/office/2007/relationships/hdphoto" Target="media/hdphoto10.wdp"/><Relationship Id="rId68" Type="http://schemas.openxmlformats.org/officeDocument/2006/relationships/image" Target="media/image53.png"/><Relationship Id="rId69" Type="http://schemas.microsoft.com/office/2007/relationships/hdphoto" Target="media/hdphoto11.wdp"/><Relationship Id="rId50" Type="http://schemas.microsoft.com/office/2007/relationships/hdphoto" Target="media/hdphoto3.wdp"/><Relationship Id="rId51" Type="http://schemas.openxmlformats.org/officeDocument/2006/relationships/image" Target="media/image43.png"/><Relationship Id="rId52" Type="http://schemas.microsoft.com/office/2007/relationships/hdphoto" Target="media/hdphoto4.wdp"/><Relationship Id="rId53" Type="http://schemas.openxmlformats.org/officeDocument/2006/relationships/image" Target="media/image44.png"/><Relationship Id="rId54" Type="http://schemas.microsoft.com/office/2007/relationships/hdphoto" Target="media/hdphoto5.wdp"/><Relationship Id="rId55" Type="http://schemas.openxmlformats.org/officeDocument/2006/relationships/image" Target="media/image45.png"/><Relationship Id="rId56" Type="http://schemas.microsoft.com/office/2007/relationships/hdphoto" Target="media/hdphoto6.wdp"/><Relationship Id="rId57" Type="http://schemas.openxmlformats.org/officeDocument/2006/relationships/image" Target="media/image46.png"/><Relationship Id="rId58" Type="http://schemas.microsoft.com/office/2007/relationships/hdphoto" Target="media/hdphoto7.wdp"/><Relationship Id="rId59" Type="http://schemas.openxmlformats.org/officeDocument/2006/relationships/image" Target="media/image47.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microsoft.com/office/2007/relationships/hdphoto" Target="media/hdphoto1.wdp"/><Relationship Id="rId47" Type="http://schemas.openxmlformats.org/officeDocument/2006/relationships/image" Target="media/image41.png"/><Relationship Id="rId48" Type="http://schemas.microsoft.com/office/2007/relationships/hdphoto" Target="media/hdphoto2.wdp"/><Relationship Id="rId49" Type="http://schemas.openxmlformats.org/officeDocument/2006/relationships/image" Target="media/image4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70" Type="http://schemas.openxmlformats.org/officeDocument/2006/relationships/image" Target="media/image54.png"/><Relationship Id="rId71" Type="http://schemas.microsoft.com/office/2007/relationships/hdphoto" Target="media/hdphoto12.wdp"/><Relationship Id="rId72" Type="http://schemas.openxmlformats.org/officeDocument/2006/relationships/header" Target="header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73" Type="http://schemas.openxmlformats.org/officeDocument/2006/relationships/footer" Target="footer1.xml"/><Relationship Id="rId74" Type="http://schemas.openxmlformats.org/officeDocument/2006/relationships/fontTable" Target="fontTable.xml"/><Relationship Id="rId75" Type="http://schemas.openxmlformats.org/officeDocument/2006/relationships/theme" Target="theme/theme1.xml"/><Relationship Id="rId60" Type="http://schemas.microsoft.com/office/2007/relationships/hdphoto" Target="media/hdphoto8.wdp"/><Relationship Id="rId61" Type="http://schemas.openxmlformats.org/officeDocument/2006/relationships/image" Target="media/image48.png"/><Relationship Id="rId62" Type="http://schemas.microsoft.com/office/2007/relationships/hdphoto" Target="media/hdphoto9.wdp"/><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TotalTime>
  <Pages>27</Pages>
  <Words>8558</Words>
  <Characters>47070</Characters>
  <Application>Microsoft Macintosh Word</Application>
  <DocSecurity>0</DocSecurity>
  <Lines>392</Lines>
  <Paragraphs>111</Paragraphs>
  <MMClips>0</MMClip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55517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364</cp:revision>
  <dcterms:created xsi:type="dcterms:W3CDTF">2022-02-04T21:18:00Z</dcterms:created>
  <dcterms:modified xsi:type="dcterms:W3CDTF">2022-02-17T20:10:00Z</dcterms:modified>
</cp:coreProperties>
</file>