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DFD9E" w14:textId="2DFB7EC9" w:rsidR="0093737F" w:rsidRDefault="0093737F" w:rsidP="00B16F5D">
      <w:pPr>
        <w:pStyle w:val="Ttulo1"/>
        <w:rPr>
          <w:rFonts w:ascii="Times" w:eastAsia="Times" w:hAnsi="Times" w:cs="Times"/>
          <w:b/>
          <w:bCs/>
        </w:rPr>
      </w:pPr>
      <w:r w:rsidRPr="00B16F5D">
        <w:rPr>
          <w:rFonts w:ascii="Times" w:eastAsia="Times" w:hAnsi="Times" w:cs="Times"/>
          <w:b/>
          <w:bCs/>
        </w:rPr>
        <w:t>SQL &amp; MySQL</w:t>
      </w:r>
    </w:p>
    <w:p w14:paraId="243BADDA" w14:textId="77777777" w:rsidR="00B16F5D" w:rsidRPr="00B16F5D" w:rsidRDefault="00B16F5D" w:rsidP="00B16F5D">
      <w:pPr>
        <w:pStyle w:val="Ttulo1"/>
        <w:rPr>
          <w:rFonts w:ascii="Times" w:eastAsia="Times" w:hAnsi="Times" w:cs="Times"/>
          <w:b/>
          <w:bCs/>
        </w:rPr>
      </w:pPr>
    </w:p>
    <w:p w14:paraId="51C75842" w14:textId="77777777" w:rsidR="0093737F" w:rsidRPr="00B16F5D" w:rsidRDefault="0093737F" w:rsidP="00B16F5D">
      <w:pPr>
        <w:pStyle w:val="Ttulo2"/>
        <w:rPr>
          <w:rFonts w:ascii="Times" w:eastAsia="Times" w:hAnsi="Times" w:cs="Times"/>
          <w:b/>
          <w:bCs/>
          <w:sz w:val="24"/>
          <w:szCs w:val="24"/>
        </w:rPr>
      </w:pPr>
      <w:r w:rsidRPr="00B16F5D">
        <w:rPr>
          <w:rFonts w:ascii="Times" w:eastAsia="Times" w:hAnsi="Times" w:cs="Times"/>
          <w:b/>
          <w:bCs/>
          <w:sz w:val="24"/>
          <w:szCs w:val="24"/>
        </w:rPr>
        <w:t>Diferencias entre SQL &amp; MySQL</w:t>
      </w:r>
    </w:p>
    <w:p w14:paraId="6791CF37" w14:textId="77777777" w:rsidR="0093737F" w:rsidRDefault="0093737F" w:rsidP="0093737F">
      <w:pPr>
        <w:rPr>
          <w:bCs/>
        </w:rPr>
      </w:pPr>
    </w:p>
    <w:p w14:paraId="5FC758C1" w14:textId="77777777" w:rsidR="0093737F" w:rsidRDefault="0093737F" w:rsidP="0093737F">
      <w:pPr>
        <w:pStyle w:val="Prrafodelista"/>
        <w:numPr>
          <w:ilvl w:val="0"/>
          <w:numId w:val="1"/>
        </w:numPr>
        <w:autoSpaceDE w:val="0"/>
        <w:autoSpaceDN w:val="0"/>
        <w:contextualSpacing/>
        <w:rPr>
          <w:bCs/>
        </w:rPr>
      </w:pPr>
      <w:r w:rsidRPr="00F8209C">
        <w:rPr>
          <w:b/>
          <w:bCs/>
          <w:i/>
        </w:rPr>
        <w:t>SQL</w:t>
      </w:r>
      <w:r w:rsidRPr="00F8209C">
        <w:rPr>
          <w:bCs/>
        </w:rPr>
        <w:t xml:space="preserve"> es un lenguaje de programación orientado a consultas de bases de datos (Structured Query Language)</w:t>
      </w:r>
      <w:r>
        <w:rPr>
          <w:bCs/>
        </w:rPr>
        <w:t>.</w:t>
      </w:r>
    </w:p>
    <w:p w14:paraId="7DA4D3E7" w14:textId="77777777" w:rsidR="0093737F" w:rsidRPr="00F8209C" w:rsidRDefault="0093737F" w:rsidP="0093737F">
      <w:pPr>
        <w:ind w:left="360"/>
        <w:rPr>
          <w:bCs/>
        </w:rPr>
      </w:pPr>
    </w:p>
    <w:p w14:paraId="3762456C" w14:textId="77777777" w:rsidR="0093737F" w:rsidRDefault="0093737F" w:rsidP="0093737F">
      <w:pPr>
        <w:numPr>
          <w:ilvl w:val="0"/>
          <w:numId w:val="1"/>
        </w:numPr>
        <w:rPr>
          <w:bCs/>
        </w:rPr>
      </w:pPr>
      <w:r w:rsidRPr="00F8209C">
        <w:rPr>
          <w:b/>
          <w:bCs/>
          <w:i/>
        </w:rPr>
        <w:t>MySQL</w:t>
      </w:r>
      <w:r w:rsidRPr="00F8209C">
        <w:rPr>
          <w:bCs/>
        </w:rPr>
        <w:t xml:space="preserve"> es un sistema de administración de bases de datos (Database Management System, DBMS) o también llamado motor de bases de datos.</w:t>
      </w:r>
    </w:p>
    <w:p w14:paraId="500E077E" w14:textId="77777777" w:rsidR="0093737F" w:rsidRDefault="0093737F" w:rsidP="0093737F">
      <w:pPr>
        <w:rPr>
          <w:bCs/>
        </w:rPr>
      </w:pPr>
    </w:p>
    <w:p w14:paraId="45423CA6" w14:textId="77777777" w:rsidR="0093737F" w:rsidRDefault="0093737F" w:rsidP="0093737F">
      <w:pPr>
        <w:rPr>
          <w:bCs/>
        </w:rPr>
      </w:pPr>
      <w:r w:rsidRPr="00F8209C">
        <w:rPr>
          <w:bCs/>
        </w:rPr>
        <w:t xml:space="preserve">Existen muchos tipos de bases de datos, desde un simple archivo hasta sistemas relacionales orientados a objetos. </w:t>
      </w:r>
      <w:r w:rsidRPr="00F8209C">
        <w:rPr>
          <w:bCs/>
          <w:i/>
        </w:rPr>
        <w:t>MySQL</w:t>
      </w:r>
      <w:r w:rsidRPr="00F8209C">
        <w:rPr>
          <w:bCs/>
        </w:rPr>
        <w:t>, como base de datos relacional, utiliza múltiples tablas para almacenar y organizar la información.</w:t>
      </w:r>
      <w:r>
        <w:rPr>
          <w:bCs/>
        </w:rPr>
        <w:t xml:space="preserve"> </w:t>
      </w:r>
      <w:r w:rsidRPr="00F8209C">
        <w:rPr>
          <w:bCs/>
        </w:rPr>
        <w:t>Fue escrito en C y C++ y se integra perfectamente con los lenguajes de programación más usados en todo el mundo.</w:t>
      </w:r>
    </w:p>
    <w:p w14:paraId="191D77E9" w14:textId="77777777" w:rsidR="0093737F" w:rsidRDefault="0093737F" w:rsidP="0093737F">
      <w:pPr>
        <w:rPr>
          <w:bCs/>
        </w:rPr>
      </w:pPr>
    </w:p>
    <w:p w14:paraId="1A8DE3B0" w14:textId="77777777" w:rsidR="0093737F" w:rsidRPr="00B16F5D" w:rsidRDefault="0093737F" w:rsidP="00B16F5D">
      <w:pPr>
        <w:pStyle w:val="Ttulo2"/>
        <w:rPr>
          <w:rFonts w:ascii="Times" w:eastAsia="Times" w:hAnsi="Times" w:cs="Times"/>
          <w:b/>
          <w:bCs/>
          <w:sz w:val="24"/>
          <w:szCs w:val="24"/>
        </w:rPr>
      </w:pPr>
      <w:r w:rsidRPr="00B16F5D">
        <w:rPr>
          <w:rFonts w:ascii="Times" w:eastAsia="Times" w:hAnsi="Times" w:cs="Times"/>
          <w:b/>
          <w:bCs/>
          <w:sz w:val="24"/>
          <w:szCs w:val="24"/>
        </w:rPr>
        <w:t>Una forma de conectarnos a nuestro servidor MySQL a través de nuestra terminal</w:t>
      </w:r>
    </w:p>
    <w:p w14:paraId="506499B3" w14:textId="77777777" w:rsidR="0093737F" w:rsidRPr="00DE414D" w:rsidRDefault="0093737F" w:rsidP="0093737F">
      <w:pPr>
        <w:rPr>
          <w:rFonts w:ascii="Times" w:eastAsia="Times" w:hAnsi="Times"/>
          <w:b/>
          <w:color w:val="000000"/>
          <w:sz w:val="24"/>
          <w:szCs w:val="24"/>
        </w:rPr>
      </w:pPr>
    </w:p>
    <w:p w14:paraId="3E693BCC" w14:textId="77777777" w:rsidR="0093737F" w:rsidRPr="00DE414D" w:rsidRDefault="0093737F" w:rsidP="0093737F">
      <w:pPr>
        <w:rPr>
          <w:rFonts w:ascii="Times" w:eastAsia="Times" w:hAnsi="Times"/>
          <w:b/>
          <w:color w:val="000000"/>
          <w:sz w:val="24"/>
          <w:szCs w:val="24"/>
        </w:rPr>
      </w:pPr>
      <w:r>
        <w:rPr>
          <w:rFonts w:ascii="Times" w:eastAsia="Times" w:hAnsi="Times"/>
          <w:b/>
          <w:noProof/>
          <w:color w:val="000000"/>
          <w:sz w:val="24"/>
          <w:szCs w:val="24"/>
        </w:rPr>
        <w:drawing>
          <wp:inline distT="0" distB="0" distL="0" distR="0" wp14:anchorId="0748E956" wp14:editId="132C3FEB">
            <wp:extent cx="2857865" cy="302158"/>
            <wp:effectExtent l="0" t="0" r="0" b="3175"/>
            <wp:docPr id="43" name="Imagen 43" descr="../../../../../../Captura%20de%20pantalla%202022-02-11%20a%20las%207.2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2-11%20a%20las%207.25.3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8318" cy="352956"/>
                    </a:xfrm>
                    <a:prstGeom prst="rect">
                      <a:avLst/>
                    </a:prstGeom>
                    <a:noFill/>
                    <a:ln>
                      <a:noFill/>
                    </a:ln>
                  </pic:spPr>
                </pic:pic>
              </a:graphicData>
            </a:graphic>
          </wp:inline>
        </w:drawing>
      </w:r>
    </w:p>
    <w:p w14:paraId="6627DDCB" w14:textId="77777777" w:rsidR="0093737F" w:rsidRDefault="0093737F" w:rsidP="0093737F">
      <w:pPr>
        <w:rPr>
          <w:bCs/>
        </w:rPr>
      </w:pPr>
    </w:p>
    <w:p w14:paraId="2274A909" w14:textId="77777777" w:rsidR="0093737F" w:rsidRDefault="0093737F" w:rsidP="0093737F">
      <w:pPr>
        <w:rPr>
          <w:bCs/>
        </w:rPr>
      </w:pPr>
      <w:r>
        <w:rPr>
          <w:bCs/>
        </w:rPr>
        <w:t xml:space="preserve">Con </w:t>
      </w:r>
      <w:r>
        <w:rPr>
          <w:b/>
          <w:bCs/>
          <w:i/>
        </w:rPr>
        <w:t xml:space="preserve">mysql </w:t>
      </w:r>
      <w:r>
        <w:rPr>
          <w:bCs/>
        </w:rPr>
        <w:t>intentamos llamar directamente al manejador de la base de datos.</w:t>
      </w:r>
    </w:p>
    <w:p w14:paraId="70859482" w14:textId="77777777" w:rsidR="0093737F" w:rsidRDefault="0093737F" w:rsidP="0093737F">
      <w:pPr>
        <w:rPr>
          <w:b/>
          <w:bCs/>
          <w:i/>
        </w:rPr>
      </w:pPr>
      <w:r>
        <w:rPr>
          <w:bCs/>
        </w:rPr>
        <w:t xml:space="preserve">Con el comando </w:t>
      </w:r>
      <w:r w:rsidRPr="00242E32">
        <w:rPr>
          <w:b/>
          <w:bCs/>
          <w:i/>
        </w:rPr>
        <w:t>–u</w:t>
      </w:r>
      <w:r>
        <w:rPr>
          <w:bCs/>
        </w:rPr>
        <w:t xml:space="preserve"> preguntamos cuál es el usuario, el que navegará en la termina. Usuario: </w:t>
      </w:r>
      <w:proofErr w:type="spellStart"/>
      <w:r w:rsidRPr="00242E32">
        <w:rPr>
          <w:b/>
          <w:bCs/>
          <w:i/>
        </w:rPr>
        <w:t>root</w:t>
      </w:r>
      <w:proofErr w:type="spellEnd"/>
      <w:r>
        <w:rPr>
          <w:b/>
          <w:bCs/>
          <w:i/>
        </w:rPr>
        <w:t>.</w:t>
      </w:r>
    </w:p>
    <w:p w14:paraId="4F9F420D" w14:textId="77777777" w:rsidR="0093737F" w:rsidRDefault="0093737F" w:rsidP="0093737F">
      <w:pPr>
        <w:rPr>
          <w:bCs/>
        </w:rPr>
      </w:pPr>
      <w:r>
        <w:rPr>
          <w:bCs/>
        </w:rPr>
        <w:t xml:space="preserve">Con el comando </w:t>
      </w:r>
      <w:r>
        <w:rPr>
          <w:b/>
          <w:bCs/>
          <w:i/>
        </w:rPr>
        <w:t xml:space="preserve">–h </w:t>
      </w:r>
      <w:r>
        <w:rPr>
          <w:bCs/>
        </w:rPr>
        <w:t xml:space="preserve">preguntamos cuál es el host, en qué servidor </w:t>
      </w:r>
      <w:r w:rsidRPr="00242E32">
        <w:rPr>
          <w:bCs/>
          <w:i/>
        </w:rPr>
        <w:t>(</w:t>
      </w:r>
      <w:r>
        <w:rPr>
          <w:bCs/>
          <w:i/>
        </w:rPr>
        <w:t>IP</w:t>
      </w:r>
      <w:r w:rsidRPr="00242E32">
        <w:rPr>
          <w:bCs/>
          <w:i/>
        </w:rPr>
        <w:t xml:space="preserve"> o dominio) </w:t>
      </w:r>
      <w:r>
        <w:rPr>
          <w:bCs/>
        </w:rPr>
        <w:t>está tu base de datos.</w:t>
      </w:r>
    </w:p>
    <w:p w14:paraId="2BB5CC42" w14:textId="77777777" w:rsidR="0093737F" w:rsidRDefault="0093737F" w:rsidP="0093737F">
      <w:pPr>
        <w:rPr>
          <w:b/>
          <w:bCs/>
          <w:i/>
        </w:rPr>
      </w:pPr>
      <w:r>
        <w:rPr>
          <w:bCs/>
        </w:rPr>
        <w:t xml:space="preserve">Servidor: </w:t>
      </w:r>
      <w:r w:rsidRPr="002F0E19">
        <w:rPr>
          <w:b/>
          <w:bCs/>
          <w:i/>
        </w:rPr>
        <w:t>localhost</w:t>
      </w:r>
      <w:r>
        <w:rPr>
          <w:b/>
          <w:bCs/>
          <w:i/>
        </w:rPr>
        <w:t>.</w:t>
      </w:r>
    </w:p>
    <w:p w14:paraId="7869CA27" w14:textId="77777777" w:rsidR="0093737F" w:rsidRDefault="0093737F" w:rsidP="0093737F">
      <w:pPr>
        <w:rPr>
          <w:bCs/>
        </w:rPr>
      </w:pPr>
      <w:r>
        <w:rPr>
          <w:bCs/>
        </w:rPr>
        <w:t xml:space="preserve">Con el comando </w:t>
      </w:r>
      <w:r w:rsidRPr="003D6252">
        <w:rPr>
          <w:b/>
          <w:bCs/>
          <w:i/>
        </w:rPr>
        <w:t>–p</w:t>
      </w:r>
      <w:r>
        <w:rPr>
          <w:bCs/>
        </w:rPr>
        <w:t xml:space="preserve"> preguntamos cuál es la contraseña con la cual nos conectaremos a MySQL. </w:t>
      </w:r>
    </w:p>
    <w:p w14:paraId="0D7D33A1" w14:textId="77777777" w:rsidR="0093737F" w:rsidRDefault="0093737F" w:rsidP="0093737F">
      <w:pPr>
        <w:rPr>
          <w:bCs/>
        </w:rPr>
      </w:pPr>
    </w:p>
    <w:p w14:paraId="17326BE7" w14:textId="77777777" w:rsidR="0093737F" w:rsidRPr="00B16F5D" w:rsidRDefault="0093737F" w:rsidP="00B16F5D">
      <w:pPr>
        <w:pStyle w:val="Ttulo2"/>
        <w:rPr>
          <w:rFonts w:ascii="Times" w:eastAsia="Times" w:hAnsi="Times" w:cs="Times"/>
          <w:b/>
          <w:bCs/>
          <w:sz w:val="24"/>
          <w:szCs w:val="24"/>
        </w:rPr>
      </w:pPr>
      <w:r w:rsidRPr="00B16F5D">
        <w:rPr>
          <w:rFonts w:ascii="Times" w:eastAsia="Times" w:hAnsi="Times" w:cs="Times"/>
          <w:b/>
          <w:bCs/>
          <w:sz w:val="24"/>
          <w:szCs w:val="24"/>
        </w:rPr>
        <w:t>Comandos básicos iniciales para navegar en MySQL a través de nuestra terminal</w:t>
      </w:r>
    </w:p>
    <w:p w14:paraId="04622A2E" w14:textId="77777777" w:rsidR="0093737F" w:rsidRDefault="0093737F" w:rsidP="0093737F">
      <w:pPr>
        <w:rPr>
          <w:rFonts w:ascii="Times" w:eastAsia="Times" w:hAnsi="Times"/>
          <w:b/>
          <w:color w:val="000000"/>
          <w:sz w:val="24"/>
          <w:szCs w:val="24"/>
        </w:rPr>
      </w:pPr>
    </w:p>
    <w:p w14:paraId="44F8CF19" w14:textId="77777777" w:rsidR="0093737F" w:rsidRPr="00E90405" w:rsidRDefault="0093737F" w:rsidP="0093737F">
      <w:pPr>
        <w:rPr>
          <w:rFonts w:ascii="Times" w:eastAsia="Times" w:hAnsi="Times"/>
          <w:b/>
          <w:color w:val="000000"/>
          <w:sz w:val="24"/>
          <w:szCs w:val="24"/>
        </w:rPr>
      </w:pPr>
      <w:r w:rsidRPr="00E90405">
        <w:rPr>
          <w:b/>
          <w:bCs/>
          <w:i/>
        </w:rPr>
        <w:t>show databases;</w:t>
      </w:r>
      <w:r w:rsidRPr="00E90405">
        <w:rPr>
          <w:bCs/>
          <w:i/>
        </w:rPr>
        <w:t> </w:t>
      </w:r>
      <w:r w:rsidRPr="00944655">
        <w:rPr>
          <w:bCs/>
        </w:rPr>
        <w:t>-&gt; lista las bases de datos que tiene el servidor</w:t>
      </w:r>
      <w:r>
        <w:rPr>
          <w:bCs/>
        </w:rPr>
        <w:t>.</w:t>
      </w:r>
    </w:p>
    <w:p w14:paraId="182DC841" w14:textId="77777777" w:rsidR="0093737F" w:rsidRPr="00944655" w:rsidRDefault="0093737F" w:rsidP="0093737F">
      <w:pPr>
        <w:rPr>
          <w:bCs/>
        </w:rPr>
      </w:pPr>
      <w:r w:rsidRPr="00E90405">
        <w:rPr>
          <w:b/>
          <w:bCs/>
          <w:i/>
        </w:rPr>
        <w:t xml:space="preserve">use </w:t>
      </w:r>
      <w:r>
        <w:rPr>
          <w:b/>
          <w:bCs/>
          <w:i/>
        </w:rPr>
        <w:t>“</w:t>
      </w:r>
      <w:proofErr w:type="spellStart"/>
      <w:r w:rsidRPr="00E90405">
        <w:rPr>
          <w:b/>
          <w:bCs/>
          <w:i/>
        </w:rPr>
        <w:t>name_database</w:t>
      </w:r>
      <w:proofErr w:type="spellEnd"/>
      <w:r>
        <w:rPr>
          <w:b/>
          <w:bCs/>
          <w:i/>
        </w:rPr>
        <w:t>”</w:t>
      </w:r>
      <w:r w:rsidRPr="00E90405">
        <w:rPr>
          <w:b/>
          <w:bCs/>
          <w:i/>
        </w:rPr>
        <w:t>;</w:t>
      </w:r>
      <w:r>
        <w:rPr>
          <w:b/>
          <w:bCs/>
        </w:rPr>
        <w:t xml:space="preserve"> </w:t>
      </w:r>
      <w:r w:rsidRPr="00944655">
        <w:rPr>
          <w:bCs/>
        </w:rPr>
        <w:t>-&gt; selecciona o se conec</w:t>
      </w:r>
      <w:r>
        <w:rPr>
          <w:bCs/>
        </w:rPr>
        <w:t>ta a la base de datos de interés.</w:t>
      </w:r>
    </w:p>
    <w:p w14:paraId="2F6814BF" w14:textId="77777777" w:rsidR="0093737F" w:rsidRPr="00944655" w:rsidRDefault="0093737F" w:rsidP="0093737F">
      <w:pPr>
        <w:rPr>
          <w:bCs/>
        </w:rPr>
      </w:pPr>
      <w:r w:rsidRPr="00E90405">
        <w:rPr>
          <w:b/>
          <w:bCs/>
          <w:i/>
        </w:rPr>
        <w:t>show tables;</w:t>
      </w:r>
      <w:r w:rsidRPr="00E90405">
        <w:rPr>
          <w:bCs/>
          <w:i/>
        </w:rPr>
        <w:t> </w:t>
      </w:r>
      <w:r w:rsidRPr="00944655">
        <w:rPr>
          <w:bCs/>
        </w:rPr>
        <w:t>-&gt; muestra las tablas que contiene la base de datos</w:t>
      </w:r>
      <w:r>
        <w:rPr>
          <w:bCs/>
        </w:rPr>
        <w:t xml:space="preserve"> seleccionada.</w:t>
      </w:r>
    </w:p>
    <w:p w14:paraId="46F0A087" w14:textId="77777777" w:rsidR="0093737F" w:rsidRDefault="0093737F" w:rsidP="0093737F">
      <w:pPr>
        <w:rPr>
          <w:bCs/>
        </w:rPr>
      </w:pPr>
      <w:r w:rsidRPr="00E90405">
        <w:rPr>
          <w:b/>
          <w:bCs/>
          <w:i/>
        </w:rPr>
        <w:t>select database();</w:t>
      </w:r>
      <w:r>
        <w:rPr>
          <w:bCs/>
        </w:rPr>
        <w:t xml:space="preserve"> -&gt; muestra cuál es la base de datos seleccionada o en la que se está trabajando parcialmente.</w:t>
      </w:r>
    </w:p>
    <w:p w14:paraId="184B3D47" w14:textId="77777777" w:rsidR="0093737F" w:rsidRPr="00944655" w:rsidRDefault="0093737F" w:rsidP="0093737F">
      <w:pPr>
        <w:rPr>
          <w:bCs/>
        </w:rPr>
      </w:pPr>
    </w:p>
    <w:p w14:paraId="197A854B" w14:textId="77777777" w:rsidR="0093737F" w:rsidRDefault="0093737F" w:rsidP="0093737F">
      <w:pPr>
        <w:rPr>
          <w:b/>
          <w:bCs/>
          <w:i/>
        </w:rPr>
      </w:pPr>
      <w:r w:rsidRPr="00E03262">
        <w:rPr>
          <w:b/>
          <w:bCs/>
          <w:i/>
        </w:rPr>
        <w:t>Nota</w:t>
      </w:r>
      <w:r w:rsidRPr="00E03262">
        <w:rPr>
          <w:bCs/>
          <w:i/>
        </w:rPr>
        <w:t>: Todos los comandos deben de terminar con </w:t>
      </w:r>
      <w:r w:rsidRPr="00E03262">
        <w:rPr>
          <w:b/>
          <w:bCs/>
          <w:i/>
        </w:rPr>
        <w:t>“;”</w:t>
      </w:r>
      <w:r>
        <w:rPr>
          <w:b/>
          <w:bCs/>
          <w:i/>
        </w:rPr>
        <w:t>.</w:t>
      </w:r>
    </w:p>
    <w:p w14:paraId="0C584014" w14:textId="77777777" w:rsidR="0093737F" w:rsidRDefault="0093737F" w:rsidP="0093737F">
      <w:pPr>
        <w:rPr>
          <w:b/>
          <w:bCs/>
          <w:i/>
        </w:rPr>
      </w:pPr>
    </w:p>
    <w:p w14:paraId="309EEABA" w14:textId="66A9C92F" w:rsidR="0093737F" w:rsidRDefault="00B16F5D" w:rsidP="00B16F5D">
      <w:pPr>
        <w:pStyle w:val="Ttulo2"/>
        <w:rPr>
          <w:rFonts w:ascii="Times" w:eastAsia="Times" w:hAnsi="Times" w:cs="Times"/>
          <w:b/>
          <w:bCs/>
          <w:sz w:val="24"/>
          <w:szCs w:val="24"/>
        </w:rPr>
      </w:pPr>
      <w:r w:rsidRPr="00B16F5D">
        <w:rPr>
          <w:rFonts w:ascii="Times" w:eastAsia="Times" w:hAnsi="Times" w:cs="Times"/>
          <w:b/>
          <w:bCs/>
          <w:sz w:val="24"/>
          <w:szCs w:val="24"/>
        </w:rPr>
        <w:t>¿Qué es una base de datos?</w:t>
      </w:r>
    </w:p>
    <w:p w14:paraId="0C2ED384" w14:textId="77777777" w:rsidR="00B16F5D" w:rsidRPr="00B16F5D" w:rsidRDefault="00B16F5D" w:rsidP="00B16F5D">
      <w:pPr>
        <w:pStyle w:val="Ttulo2"/>
        <w:rPr>
          <w:rFonts w:ascii="Times" w:eastAsia="Times" w:hAnsi="Times" w:cs="Times"/>
          <w:b/>
          <w:bCs/>
          <w:sz w:val="24"/>
          <w:szCs w:val="24"/>
        </w:rPr>
      </w:pPr>
    </w:p>
    <w:p w14:paraId="5B9FA288" w14:textId="77777777" w:rsidR="0093737F" w:rsidRDefault="0093737F" w:rsidP="0093737F">
      <w:pPr>
        <w:spacing w:after="160" w:line="259" w:lineRule="auto"/>
        <w:jc w:val="left"/>
        <w:rPr>
          <w:rFonts w:ascii="Times" w:eastAsia="Times" w:hAnsi="Times"/>
          <w:color w:val="000000"/>
          <w:szCs w:val="24"/>
        </w:rPr>
      </w:pPr>
      <w:r w:rsidRPr="00212C48">
        <w:rPr>
          <w:rFonts w:ascii="Times" w:eastAsia="Times" w:hAnsi="Times"/>
          <w:color w:val="000000"/>
          <w:szCs w:val="24"/>
        </w:rPr>
        <w:t>Lugar de almacenaje de datos</w:t>
      </w:r>
      <w:r>
        <w:rPr>
          <w:rFonts w:ascii="Times" w:eastAsia="Times" w:hAnsi="Times"/>
          <w:color w:val="000000"/>
          <w:szCs w:val="24"/>
        </w:rPr>
        <w:t>,</w:t>
      </w:r>
      <w:r w:rsidRPr="00212C48">
        <w:rPr>
          <w:rFonts w:ascii="Times" w:eastAsia="Times" w:hAnsi="Times"/>
          <w:color w:val="000000"/>
          <w:szCs w:val="24"/>
        </w:rPr>
        <w:t xml:space="preserve"> </w:t>
      </w:r>
      <w:r>
        <w:rPr>
          <w:rFonts w:ascii="Times" w:eastAsia="Times" w:hAnsi="Times"/>
          <w:color w:val="000000"/>
          <w:szCs w:val="24"/>
        </w:rPr>
        <w:t xml:space="preserve">de cualquier tipo, que se operan para ser convertidos en información útil y práctica. Generalmente esta información es usada para crear estrategias comerciales y/o poner en marcha operaciones de negocio; todo esto con la finalidad de simplemente lograr crecimiento, ser más productivos (o rentables) sobre un proyecto. A lo sumo, toda esta información que se crea sirve para la mejora de toma de decisiones. </w:t>
      </w:r>
    </w:p>
    <w:p w14:paraId="162B27C1" w14:textId="77777777" w:rsidR="0093737F" w:rsidRDefault="0093737F" w:rsidP="0093737F">
      <w:pPr>
        <w:spacing w:after="160" w:line="259" w:lineRule="auto"/>
        <w:jc w:val="left"/>
        <w:rPr>
          <w:rFonts w:ascii="Times" w:eastAsia="Times" w:hAnsi="Times"/>
          <w:i/>
          <w:color w:val="000000"/>
          <w:szCs w:val="24"/>
        </w:rPr>
      </w:pPr>
      <w:r>
        <w:rPr>
          <w:rFonts w:ascii="Times" w:eastAsia="Times" w:hAnsi="Times"/>
          <w:color w:val="000000"/>
          <w:szCs w:val="24"/>
        </w:rPr>
        <w:t xml:space="preserve">De hecho, al comparar o </w:t>
      </w:r>
      <w:r w:rsidRPr="00800021">
        <w:rPr>
          <w:rFonts w:ascii="Times" w:eastAsia="Times" w:hAnsi="Times"/>
          <w:i/>
          <w:color w:val="000000"/>
          <w:szCs w:val="24"/>
        </w:rPr>
        <w:t>relacionar</w:t>
      </w:r>
      <w:r>
        <w:rPr>
          <w:rFonts w:ascii="Times" w:eastAsia="Times" w:hAnsi="Times"/>
          <w:color w:val="000000"/>
          <w:szCs w:val="24"/>
        </w:rPr>
        <w:t xml:space="preserve"> varios tipos de datos relacionables entre sí impulsamos a la generación de más conocimiento y, en efecto, en eso nos ayuda una base de datos relacional. </w:t>
      </w:r>
      <w:r w:rsidRPr="00A311E0">
        <w:rPr>
          <w:rFonts w:ascii="Times" w:eastAsia="Times" w:hAnsi="Times"/>
          <w:i/>
          <w:color w:val="000000"/>
          <w:szCs w:val="24"/>
        </w:rPr>
        <w:t xml:space="preserve">A partir del relacionamiento de datos es que creamos información y conocimiento. </w:t>
      </w:r>
    </w:p>
    <w:p w14:paraId="10A0E39E" w14:textId="77777777" w:rsidR="0093737F" w:rsidRDefault="0093737F" w:rsidP="0093737F">
      <w:pPr>
        <w:spacing w:after="160" w:line="259" w:lineRule="auto"/>
        <w:jc w:val="left"/>
        <w:rPr>
          <w:rFonts w:ascii="Times" w:eastAsia="Times" w:hAnsi="Times"/>
          <w:color w:val="0070C0"/>
          <w:szCs w:val="24"/>
          <w:u w:val="single"/>
        </w:rPr>
      </w:pPr>
      <w:r w:rsidRPr="00381462">
        <w:rPr>
          <w:rFonts w:ascii="Times" w:eastAsia="Times" w:hAnsi="Times"/>
          <w:b/>
          <w:color w:val="000000"/>
          <w:szCs w:val="24"/>
        </w:rPr>
        <w:t>Documentación oficial sobre la totalidad de tipos de datos de MySQL:</w:t>
      </w:r>
      <w:r>
        <w:rPr>
          <w:rFonts w:ascii="Times" w:eastAsia="Times" w:hAnsi="Times"/>
          <w:color w:val="000000"/>
          <w:szCs w:val="24"/>
        </w:rPr>
        <w:t xml:space="preserve"> </w:t>
      </w:r>
      <w:hyperlink r:id="rId8" w:history="1">
        <w:r w:rsidRPr="008C5D91">
          <w:rPr>
            <w:rStyle w:val="Hipervnculo"/>
            <w:rFonts w:ascii="Times" w:eastAsia="Times" w:hAnsi="Times"/>
            <w:szCs w:val="24"/>
          </w:rPr>
          <w:t>https://dev.mysql.com/doc/refman/8.0/en/data-types.html</w:t>
        </w:r>
      </w:hyperlink>
    </w:p>
    <w:p w14:paraId="4F4F737A" w14:textId="77777777" w:rsidR="0093737F" w:rsidRDefault="0093737F">
      <w:pPr>
        <w:autoSpaceDE/>
        <w:autoSpaceDN/>
        <w:rPr>
          <w:rFonts w:ascii="Times" w:eastAsia="Times" w:hAnsi="Times"/>
          <w:b/>
          <w:color w:val="000000"/>
          <w:sz w:val="28"/>
          <w:szCs w:val="28"/>
        </w:rPr>
      </w:pPr>
      <w:r>
        <w:rPr>
          <w:rFonts w:ascii="Times" w:eastAsia="Times" w:hAnsi="Times"/>
          <w:b/>
          <w:color w:val="000000"/>
          <w:sz w:val="28"/>
          <w:szCs w:val="28"/>
        </w:rPr>
        <w:br w:type="page"/>
      </w:r>
    </w:p>
    <w:p w14:paraId="42EAC26F" w14:textId="68C4A889" w:rsidR="00723580" w:rsidRDefault="00840199" w:rsidP="00B16F5D">
      <w:pPr>
        <w:pStyle w:val="Ttulo1"/>
        <w:rPr>
          <w:rFonts w:ascii="Times" w:eastAsia="Times" w:hAnsi="Times" w:cs="Times"/>
          <w:b/>
          <w:bCs/>
        </w:rPr>
      </w:pPr>
      <w:r w:rsidRPr="00B16F5D">
        <w:rPr>
          <w:rFonts w:ascii="Times" w:eastAsia="Times" w:hAnsi="Times" w:cs="Times"/>
          <w:b/>
          <w:bCs/>
        </w:rPr>
        <w:lastRenderedPageBreak/>
        <w:t>Entidades &amp; Atributos.</w:t>
      </w:r>
    </w:p>
    <w:p w14:paraId="5B8274EC" w14:textId="77777777" w:rsidR="00B16F5D" w:rsidRPr="00B16F5D" w:rsidRDefault="00B16F5D" w:rsidP="00B16F5D">
      <w:pPr>
        <w:pStyle w:val="Ttulo1"/>
        <w:rPr>
          <w:rFonts w:ascii="Times" w:eastAsia="Times" w:hAnsi="Times" w:cs="Times"/>
          <w:b/>
          <w:bCs/>
        </w:rPr>
      </w:pPr>
    </w:p>
    <w:p w14:paraId="4331F065" w14:textId="77777777" w:rsidR="00723580" w:rsidRPr="00B16F5D" w:rsidRDefault="00840199" w:rsidP="00B16F5D">
      <w:pPr>
        <w:pStyle w:val="Ttulo2"/>
        <w:rPr>
          <w:rFonts w:ascii="Times" w:eastAsia="Times" w:hAnsi="Times" w:cs="Times"/>
          <w:b/>
          <w:bCs/>
          <w:sz w:val="24"/>
          <w:szCs w:val="24"/>
        </w:rPr>
      </w:pPr>
      <w:r w:rsidRPr="00B16F5D">
        <w:rPr>
          <w:rFonts w:ascii="Times" w:eastAsia="Times" w:hAnsi="Times" w:cs="Times"/>
          <w:b/>
          <w:bCs/>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6BA0C0BB">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739765" cy="4527550"/>
                    </a:xfrm>
                    <a:prstGeom prst="rect">
                      <a:avLst/>
                    </a:prstGeom>
                    <a:ln cap="flat"/>
                  </pic:spPr>
                </pic:pic>
              </a:graphicData>
            </a:graphic>
          </wp:inline>
        </w:drawing>
      </w:r>
    </w:p>
    <w:p w14:paraId="4AA0F33D" w14:textId="30F1ADC3" w:rsidR="00240F3C" w:rsidRPr="00240F3C" w:rsidRDefault="00A25527">
      <w:pPr>
        <w:wordWrap w:val="0"/>
        <w:spacing w:after="160" w:line="259" w:lineRule="auto"/>
        <w:jc w:val="left"/>
        <w:rPr>
          <w:rFonts w:ascii="Times" w:eastAsia="Times" w:hAnsi="Times"/>
          <w:color w:val="000000"/>
          <w:sz w:val="28"/>
          <w:szCs w:val="28"/>
        </w:rPr>
      </w:pPr>
      <w:r>
        <w:rPr>
          <w:rFonts w:ascii="Times" w:eastAsia="Times" w:hAnsi="Times"/>
          <w:b/>
          <w:color w:val="000000"/>
          <w:szCs w:val="24"/>
        </w:rPr>
        <w:t xml:space="preserve">Algo importante a tener en cuenta siempre: </w:t>
      </w:r>
      <w:r w:rsidR="00CD777F">
        <w:rPr>
          <w:rFonts w:ascii="Times" w:eastAsia="Times" w:hAnsi="Times"/>
          <w:color w:val="000000"/>
          <w:szCs w:val="24"/>
        </w:rPr>
        <w:t>En principio siempre ponga atención sobre cuáles son sus posibles objetos tangibles</w:t>
      </w:r>
      <w:r w:rsidR="00535BD5">
        <w:rPr>
          <w:rFonts w:ascii="Times" w:eastAsia="Times" w:hAnsi="Times"/>
          <w:color w:val="000000"/>
          <w:szCs w:val="24"/>
        </w:rPr>
        <w:t xml:space="preserve"> del sistema</w:t>
      </w:r>
      <w:r w:rsidR="00CD777F">
        <w:rPr>
          <w:rFonts w:ascii="Times" w:eastAsia="Times" w:hAnsi="Times"/>
          <w:color w:val="000000"/>
          <w:szCs w:val="24"/>
        </w:rPr>
        <w:t xml:space="preserve">; es decir, </w:t>
      </w:r>
      <w:r w:rsidR="00240F3C">
        <w:rPr>
          <w:rFonts w:ascii="Times" w:eastAsia="Times" w:hAnsi="Times"/>
          <w:color w:val="000000"/>
          <w:szCs w:val="24"/>
        </w:rPr>
        <w:t xml:space="preserve">los objetos con integridad física propiamente, lo que no es </w:t>
      </w:r>
      <w:r w:rsidR="00240F3C">
        <w:rPr>
          <w:rFonts w:ascii="Times" w:eastAsia="Times" w:hAnsi="Times"/>
          <w:i/>
          <w:color w:val="000000"/>
          <w:szCs w:val="24"/>
        </w:rPr>
        <w:t>abstracto</w:t>
      </w:r>
      <w:r w:rsidR="00240F3C">
        <w:rPr>
          <w:rFonts w:ascii="Times" w:eastAsia="Times" w:hAnsi="Times"/>
          <w:color w:val="000000"/>
          <w:szCs w:val="24"/>
        </w:rPr>
        <w:t xml:space="preserve">. Es bueno identificar de entrada los objetos tangibles debido a que, </w:t>
      </w:r>
      <w:r w:rsidR="00A443F8">
        <w:rPr>
          <w:rFonts w:ascii="Times" w:eastAsia="Times" w:hAnsi="Times"/>
          <w:color w:val="000000"/>
          <w:szCs w:val="24"/>
        </w:rPr>
        <w:t>muy probablemente, se trate de s</w:t>
      </w:r>
      <w:r w:rsidR="00240F3C">
        <w:rPr>
          <w:rFonts w:ascii="Times" w:eastAsia="Times" w:hAnsi="Times"/>
          <w:color w:val="000000"/>
          <w:szCs w:val="24"/>
        </w:rPr>
        <w:t>us entidades</w:t>
      </w:r>
      <w:r w:rsidR="00A443F8">
        <w:rPr>
          <w:rFonts w:ascii="Times" w:eastAsia="Times" w:hAnsi="Times"/>
          <w:color w:val="000000"/>
          <w:szCs w:val="24"/>
        </w:rPr>
        <w:t xml:space="preserve"> principales y la</w:t>
      </w:r>
      <w:r w:rsidR="00240F3C">
        <w:rPr>
          <w:rFonts w:ascii="Times" w:eastAsia="Times" w:hAnsi="Times"/>
          <w:color w:val="000000"/>
          <w:szCs w:val="24"/>
        </w:rPr>
        <w:t>s puedes reconocer como tal (</w:t>
      </w:r>
      <w:r w:rsidR="00A443F8">
        <w:rPr>
          <w:rFonts w:ascii="Times" w:eastAsia="Times" w:hAnsi="Times"/>
          <w:color w:val="000000"/>
          <w:szCs w:val="24"/>
        </w:rPr>
        <w:t>Ahorrándos</w:t>
      </w:r>
      <w:r w:rsidR="00240F3C">
        <w:rPr>
          <w:rFonts w:ascii="Times" w:eastAsia="Times" w:hAnsi="Times"/>
          <w:color w:val="000000"/>
          <w:szCs w:val="24"/>
        </w:rPr>
        <w:t xml:space="preserve">e un poco </w:t>
      </w:r>
      <w:r w:rsidR="00A443F8">
        <w:rPr>
          <w:rFonts w:ascii="Times" w:eastAsia="Times" w:hAnsi="Times"/>
          <w:color w:val="000000"/>
          <w:szCs w:val="24"/>
        </w:rPr>
        <w:t xml:space="preserve">todo </w:t>
      </w:r>
      <w:r w:rsidR="00240F3C">
        <w:rPr>
          <w:rFonts w:ascii="Times" w:eastAsia="Times" w:hAnsi="Times"/>
          <w:color w:val="000000"/>
          <w:szCs w:val="24"/>
        </w:rPr>
        <w:t xml:space="preserve">el trabajo de </w:t>
      </w:r>
      <w:r w:rsidR="00A443F8">
        <w:rPr>
          <w:rFonts w:ascii="Times" w:eastAsia="Times" w:hAnsi="Times"/>
          <w:color w:val="000000"/>
          <w:szCs w:val="24"/>
        </w:rPr>
        <w:t>reflexionar sobre</w:t>
      </w:r>
      <w:r w:rsidR="00240F3C">
        <w:rPr>
          <w:rFonts w:ascii="Times" w:eastAsia="Times" w:hAnsi="Times"/>
          <w:color w:val="000000"/>
          <w:szCs w:val="24"/>
        </w:rPr>
        <w:t xml:space="preserve"> </w:t>
      </w:r>
      <w:r w:rsidR="00A443F8">
        <w:rPr>
          <w:rFonts w:ascii="Times" w:eastAsia="Times" w:hAnsi="Times"/>
          <w:color w:val="000000"/>
          <w:szCs w:val="24"/>
        </w:rPr>
        <w:t xml:space="preserve">cuáles son sus potenciales objetos de </w:t>
      </w:r>
      <w:r w:rsidR="00240F3C" w:rsidRPr="00A443F8">
        <w:rPr>
          <w:rFonts w:ascii="Times" w:eastAsia="Times" w:hAnsi="Times"/>
          <w:i/>
          <w:color w:val="000000"/>
          <w:szCs w:val="24"/>
        </w:rPr>
        <w:t>entidades</w:t>
      </w:r>
      <w:r w:rsidR="00A443F8">
        <w:rPr>
          <w:rFonts w:ascii="Times" w:eastAsia="Times" w:hAnsi="Times"/>
          <w:color w:val="000000"/>
          <w:szCs w:val="24"/>
        </w:rPr>
        <w:t xml:space="preserve"> dentro de su sistema</w:t>
      </w:r>
      <w:r w:rsidR="00240F3C">
        <w:rPr>
          <w:rFonts w:ascii="Times" w:eastAsia="Times" w:hAnsi="Times"/>
          <w:color w:val="000000"/>
          <w:szCs w:val="24"/>
        </w:rPr>
        <w:t xml:space="preserve">). </w:t>
      </w:r>
    </w:p>
    <w:p w14:paraId="2A4A6675" w14:textId="678AF36A" w:rsidR="00723580" w:rsidRDefault="00840199" w:rsidP="00B16F5D">
      <w:pPr>
        <w:pStyle w:val="Ttulo1"/>
        <w:rPr>
          <w:rFonts w:ascii="Times" w:eastAsia="Times" w:hAnsi="Times" w:cs="Times"/>
          <w:b/>
          <w:bCs/>
        </w:rPr>
      </w:pPr>
      <w:r w:rsidRPr="00B16F5D">
        <w:rPr>
          <w:rFonts w:ascii="Times" w:eastAsia="Times" w:hAnsi="Times" w:cs="Times"/>
          <w:b/>
          <w:bCs/>
        </w:rPr>
        <w:t>Pasos para crear una base de datos relacional en nuestro proyecto (esta vez el proyecto será un sistema de "Platziblog").</w:t>
      </w:r>
    </w:p>
    <w:p w14:paraId="58A90538" w14:textId="77777777" w:rsidR="00B16F5D" w:rsidRPr="00B16F5D" w:rsidRDefault="00B16F5D" w:rsidP="00B16F5D">
      <w:pPr>
        <w:pStyle w:val="Ttulo1"/>
        <w:rPr>
          <w:rFonts w:ascii="Times" w:eastAsia="Times" w:hAnsi="Times" w:cs="Times"/>
          <w:b/>
          <w:bCs/>
        </w:rPr>
      </w:pPr>
    </w:p>
    <w:p w14:paraId="2ED2E668" w14:textId="180A741F"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6BDDF694" w14:textId="5AFF0941" w:rsidR="00723580" w:rsidRDefault="00840199" w:rsidP="00B16F5D">
      <w:pPr>
        <w:pStyle w:val="Ttulo2"/>
        <w:numPr>
          <w:ilvl w:val="0"/>
          <w:numId w:val="2"/>
        </w:numPr>
        <w:rPr>
          <w:rFonts w:ascii="Times" w:eastAsia="Times" w:hAnsi="Times" w:cs="Times"/>
          <w:b/>
          <w:bCs/>
          <w:sz w:val="24"/>
          <w:szCs w:val="24"/>
        </w:rPr>
      </w:pPr>
      <w:r w:rsidRPr="00B16F5D">
        <w:rPr>
          <w:rFonts w:ascii="Times" w:eastAsia="Times" w:hAnsi="Times" w:cs="Times"/>
          <w:b/>
          <w:bCs/>
          <w:sz w:val="24"/>
          <w:szCs w:val="24"/>
        </w:rPr>
        <w:t>Identificar las entidades (para nuestro caso, serían las entidades de un “Blog” de Platzi).</w:t>
      </w:r>
    </w:p>
    <w:p w14:paraId="72AC672C" w14:textId="77777777" w:rsidR="00B16F5D" w:rsidRPr="00B16F5D" w:rsidRDefault="00B16F5D" w:rsidP="00B16F5D">
      <w:pPr>
        <w:pStyle w:val="Ttulo2"/>
        <w:rPr>
          <w:rFonts w:ascii="Times" w:eastAsia="Times" w:hAnsi="Times" w:cs="Times"/>
          <w:b/>
          <w:bCs/>
          <w:sz w:val="24"/>
          <w:szCs w:val="24"/>
        </w:rPr>
      </w:pP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4D714000" w14:textId="3C74BF20" w:rsidR="00723580" w:rsidRPr="00A25527"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6621D9E2" w14:textId="49F8F029" w:rsidR="00B16F5D" w:rsidRDefault="00840199" w:rsidP="00940D27">
      <w:pPr>
        <w:pStyle w:val="Ttulo2"/>
        <w:numPr>
          <w:ilvl w:val="0"/>
          <w:numId w:val="2"/>
        </w:numPr>
        <w:rPr>
          <w:rFonts w:ascii="Times" w:eastAsia="Times" w:hAnsi="Times" w:cs="Times"/>
          <w:b/>
          <w:bCs/>
          <w:sz w:val="24"/>
          <w:szCs w:val="24"/>
        </w:rPr>
      </w:pPr>
      <w:r w:rsidRPr="00940D27">
        <w:rPr>
          <w:rFonts w:ascii="Times" w:eastAsia="Times" w:hAnsi="Times" w:cs="Times"/>
          <w:b/>
          <w:bCs/>
          <w:sz w:val="24"/>
          <w:szCs w:val="24"/>
        </w:rPr>
        <w:lastRenderedPageBreak/>
        <w:t>Identificar los atributos (para nuestro caso, serían los atributos de un “Blog” de Platzi).</w:t>
      </w:r>
    </w:p>
    <w:p w14:paraId="6E223254" w14:textId="77777777" w:rsidR="00940D27" w:rsidRPr="00940D27" w:rsidRDefault="00940D27" w:rsidP="00940D27">
      <w:pPr>
        <w:pStyle w:val="Ttulo2"/>
        <w:ind w:left="720"/>
        <w:rPr>
          <w:rFonts w:ascii="Times" w:eastAsia="Times" w:hAnsi="Times" w:cs="Times"/>
          <w:b/>
          <w:bCs/>
          <w:sz w:val="24"/>
          <w:szCs w:val="24"/>
        </w:rPr>
      </w:pP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w:t>
      </w:r>
      <w:proofErr w:type="spellStart"/>
      <w:r>
        <w:rPr>
          <w:b/>
          <w:i/>
        </w:rPr>
        <w:t>fecha_de_publicación</w:t>
      </w:r>
      <w:proofErr w:type="spellEnd"/>
      <w:r>
        <w:rPr>
          <w:b/>
          <w:i/>
        </w:rPr>
        <w:t>.</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7314C123" w:rsidR="00723580" w:rsidRPr="001245B1" w:rsidRDefault="00840199">
      <w:pPr>
        <w:wordWrap w:val="0"/>
        <w:spacing w:after="160" w:line="259" w:lineRule="auto"/>
        <w:jc w:val="left"/>
        <w:rPr>
          <w:b/>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r w:rsidR="001245B1">
        <w:rPr>
          <w:i/>
        </w:rPr>
        <w:t xml:space="preserve"> </w:t>
      </w:r>
      <w:r w:rsidR="001245B1" w:rsidRPr="001245B1">
        <w:rPr>
          <w:b/>
          <w:i/>
        </w:rPr>
        <w:t>Y, de hecho, una misma etiqueta puede estar en varios post</w:t>
      </w:r>
      <w:r w:rsidR="00BD0950">
        <w:rPr>
          <w:b/>
          <w:i/>
        </w:rPr>
        <w:t xml:space="preserve"> (esto es lo que lo hace una entidad realmente)</w:t>
      </w:r>
      <w:r w:rsidR="001245B1" w:rsidRPr="001245B1">
        <w:rPr>
          <w:b/>
          <w:i/>
        </w:rPr>
        <w:t xml:space="preserve">. </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w:t>
      </w:r>
      <w:proofErr w:type="spellStart"/>
      <w:r>
        <w:rPr>
          <w:b/>
          <w:i/>
        </w:rPr>
        <w:t>login</w:t>
      </w:r>
      <w:proofErr w:type="spellEnd"/>
      <w:r>
        <w:rPr>
          <w:b/>
          <w:i/>
        </w:rPr>
        <w:t>”</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w:t>
      </w:r>
      <w:proofErr w:type="spellStart"/>
      <w:r>
        <w:rPr>
          <w:b/>
          <w:i/>
        </w:rPr>
        <w:t>password</w:t>
      </w:r>
      <w:proofErr w:type="spellEnd"/>
      <w:r>
        <w:rPr>
          <w:b/>
          <w:i/>
        </w:rPr>
        <w:t>”</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0C578247" w14:textId="5533F65D" w:rsidR="00F03482" w:rsidRPr="001C4C69"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12">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B89E82F" w14:textId="449CFA1D" w:rsidR="00940D27" w:rsidRPr="00940D27" w:rsidRDefault="00840199" w:rsidP="00940D27">
      <w:pPr>
        <w:pStyle w:val="Ttulo1"/>
        <w:rPr>
          <w:rFonts w:ascii="Times" w:eastAsia="Times" w:hAnsi="Times" w:cs="Times"/>
          <w:b/>
          <w:bCs/>
        </w:rPr>
      </w:pPr>
      <w:r w:rsidRPr="00940D27">
        <w:rPr>
          <w:rFonts w:ascii="Times" w:eastAsia="Times" w:hAnsi="Times" w:cs="Times"/>
          <w:b/>
          <w:bCs/>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49DAE787" w14:textId="592DF753" w:rsidR="00843742" w:rsidRDefault="00840199">
      <w:pPr>
        <w:wordWrap w:val="0"/>
        <w:spacing w:after="160" w:line="259" w:lineRule="auto"/>
        <w:jc w:val="left"/>
        <w:rPr>
          <w:b/>
        </w:rPr>
      </w:pPr>
      <w:r>
        <w:t xml:space="preserve">Las relaciones se representan con un </w:t>
      </w:r>
      <w:r>
        <w:rPr>
          <w:b/>
        </w:rPr>
        <w:t xml:space="preserve">Rombo. </w:t>
      </w:r>
    </w:p>
    <w:p w14:paraId="6DF0EF78" w14:textId="055641FB" w:rsidR="00723580" w:rsidRDefault="00940D27" w:rsidP="00940D27">
      <w:pPr>
        <w:pStyle w:val="Ttulo2"/>
        <w:rPr>
          <w:rFonts w:ascii="Times" w:eastAsia="Times" w:hAnsi="Times" w:cs="Times"/>
          <w:b/>
          <w:bCs/>
          <w:sz w:val="24"/>
          <w:szCs w:val="24"/>
        </w:rPr>
      </w:pPr>
      <w:r w:rsidRPr="00940D27">
        <w:rPr>
          <w:rFonts w:ascii="Times" w:eastAsia="Times" w:hAnsi="Times" w:cs="Times"/>
          <w:b/>
          <w:bCs/>
          <w:sz w:val="24"/>
          <w:szCs w:val="24"/>
        </w:rPr>
        <w:t>¿Cómo funcionan las relaciones?</w:t>
      </w:r>
      <w:r w:rsidR="00840199" w:rsidRPr="00940D27">
        <w:rPr>
          <w:rFonts w:ascii="Times" w:eastAsia="Times" w:hAnsi="Times" w:cs="Times"/>
          <w:b/>
          <w:bCs/>
          <w:sz w:val="24"/>
          <w:szCs w:val="24"/>
        </w:rPr>
        <w:t xml:space="preserve"> </w:t>
      </w:r>
    </w:p>
    <w:p w14:paraId="3AFA5339" w14:textId="77777777" w:rsidR="00940D27" w:rsidRPr="00940D27" w:rsidRDefault="00940D27" w:rsidP="00940D27">
      <w:pPr>
        <w:pStyle w:val="Ttulo2"/>
        <w:rPr>
          <w:rFonts w:ascii="Times" w:eastAsia="Times" w:hAnsi="Times" w:cs="Times"/>
          <w:b/>
          <w:bCs/>
          <w:sz w:val="24"/>
          <w:szCs w:val="24"/>
        </w:rPr>
      </w:pPr>
    </w:p>
    <w:p w14:paraId="70CB0E7A" w14:textId="4B9F929B"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7" behindDoc="0" locked="0" layoutInCell="1" allowOverlap="1" wp14:anchorId="125F4747" wp14:editId="6F89E5D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49B73BD7" w:rsidR="00723580" w:rsidRDefault="00FA38CA">
                            <w:pPr>
                              <w:spacing w:after="160" w:line="259" w:lineRule="auto"/>
                              <w:jc w:val="center"/>
                            </w:pPr>
                            <w:r>
                              <w:t>Automóvil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mv="urn:schemas-microsoft-com:mac:vml" xmlns:mo="http://schemas.microsoft.com/office/mac/office/2008/main">
            <w:pict>
              <v:shapetype w14:anchorId="125F4747" id="_x0000_t202" coordsize="21600,21600" o:spt="202" path="m0,0l0,21600,21600,21600,21600,0xe">
                <v:stroke joinstyle="miter"/>
                <v:path gradientshapeok="t" o:connecttype="rect"/>
              </v:shapetype>
              <v:shape id="Rectangle_x0020_5" o:spid="_x0000_s1026"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" fillcolor="#5b9bd5 [3204]" strokecolor="#1f4d78 [1604]" strokeweight="1pt">
                <v:path arrowok="t"/>
                <v:textbox inset="7.1pt,1.8pt,7.1pt,1.8pt">
                  <w:txbxContent>
                    <w:p w14:paraId="205D1E76" w14:textId="49B73BD7" w:rsidR="00723580" w:rsidRDefault="00FA38CA">
                      <w:pPr>
                        <w:spacing w:after="160" w:line="259" w:lineRule="auto"/>
                        <w:jc w:val="center"/>
                      </w:pPr>
                      <w:r>
                        <w:t>Automóvil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2F49B8BD" w14:textId="43C8203F" w:rsidR="0022710E" w:rsidRDefault="0022710E">
      <w:pPr>
        <w:wordWrap w:val="0"/>
        <w:spacing w:after="160" w:line="259" w:lineRule="auto"/>
        <w:jc w:val="left"/>
      </w:pPr>
      <w:r>
        <w:rPr>
          <w:noProof/>
          <w:sz w:val="20"/>
        </w:rPr>
        <mc:AlternateContent>
          <mc:Choice Requires="wps">
            <w:drawing>
              <wp:anchor distT="0" distB="0" distL="114300" distR="114300" simplePos="0" relativeHeight="251625008" behindDoc="0" locked="0" layoutInCell="1" allowOverlap="1" wp14:anchorId="255112C7" wp14:editId="4E2C2E7C">
                <wp:simplePos x="0" y="0"/>
                <wp:positionH relativeFrom="column">
                  <wp:posOffset>1656080</wp:posOffset>
                </wp:positionH>
                <wp:positionV relativeFrom="paragraph">
                  <wp:posOffset>75164</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mv="urn:schemas-microsoft-com:mac:vml" xmlns:mo="http://schemas.microsoft.com/office/mac/office/2008/main">
            <w:pict>
              <v:shape w14:anchorId="255112C7" id="Rectangle_x0020_6" o:spid="_x0000_s1027" type="#_x0000_t202" style="position:absolute;margin-left:130.4pt;margin-top:5.9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p>
    <w:p w14:paraId="38F75049" w14:textId="4EA478A4" w:rsidR="00723580" w:rsidRDefault="00840199">
      <w:pPr>
        <w:wordWrap w:val="0"/>
        <w:spacing w:after="160" w:line="259" w:lineRule="auto"/>
        <w:jc w:val="left"/>
      </w:pPr>
      <w:r>
        <w:rPr>
          <w:noProof/>
          <w:sz w:val="20"/>
        </w:rPr>
        <w:lastRenderedPageBreak/>
        <mc:AlternateContent>
          <mc:Choice Requires="wps">
            <w:drawing>
              <wp:anchor distT="0" distB="0" distL="114300" distR="114300" simplePos="0" relativeHeight="251625009" behindDoc="0" locked="0" layoutInCell="1" allowOverlap="1" wp14:anchorId="534EE5E3" wp14:editId="164B1FF0">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5A205774" w:rsidR="00723580" w:rsidRDefault="00FA38CA">
                            <w:pPr>
                              <w:spacing w:after="160" w:line="259" w:lineRule="auto"/>
                              <w:jc w:val="center"/>
                            </w:pPr>
                            <w:r>
                              <w:t>Automóviles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mv="urn:schemas-microsoft-com:mac:vml" xmlns:mo="http://schemas.microsoft.com/office/mac/office/2008/main">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5A205774" w:rsidR="00723580" w:rsidRDefault="00FA38CA">
                      <w:pPr>
                        <w:spacing w:after="160" w:line="259" w:lineRule="auto"/>
                        <w:jc w:val="center"/>
                      </w:pPr>
                      <w:r>
                        <w:t>Automóviles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44373610">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E52CF91" w:rsidR="00723580" w:rsidRDefault="00FA38CA">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mv="urn:schemas-microsoft-com:mac:vml" xmlns:mo="http://schemas.microsoft.com/office/mac/office/2008/main">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E52CF91" w:rsidR="00723580" w:rsidRDefault="00FA38CA">
                      <w:pPr>
                        <w:spacing w:after="160" w:line="259" w:lineRule="auto"/>
                        <w:jc w:val="center"/>
                      </w:pPr>
                      <w:r>
                        <w:t>tienen</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mv="urn:schemas-microsoft-com:mac:vml" xmlns:mo="http://schemas.microsoft.com/office/mac/office/2008/main">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Pr="00940D27" w:rsidRDefault="00840199" w:rsidP="00940D27">
      <w:pPr>
        <w:pStyle w:val="Ttulo2"/>
        <w:rPr>
          <w:rFonts w:ascii="Times" w:eastAsia="Times" w:hAnsi="Times" w:cs="Times"/>
          <w:b/>
          <w:bCs/>
          <w:sz w:val="24"/>
          <w:szCs w:val="24"/>
        </w:rPr>
      </w:pPr>
      <w:r w:rsidRPr="00940D27">
        <w:rPr>
          <w:rFonts w:ascii="Times" w:eastAsia="Times" w:hAnsi="Times" w:cs="Times"/>
          <w:b/>
          <w:bCs/>
          <w:sz w:val="24"/>
          <w:szCs w:val="24"/>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mv="urn:schemas-microsoft-com:mac:vml" xmlns:mo="http://schemas.microsoft.com/office/mac/office/2008/main">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mv="urn:schemas-microsoft-com:mac:vml" xmlns:mo="http://schemas.microsoft.com/office/mac/office/2008/main">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mv="urn:schemas-microsoft-com:mac:vml" xmlns:mo="http://schemas.microsoft.com/office/mac/office/2008/main">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mv="urn:schemas-microsoft-com:mac:vml" xmlns:mo="http://schemas.microsoft.com/office/mac/office/2008/main">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mv="urn:schemas-microsoft-com:mac:vml" xmlns:mo="http://schemas.microsoft.com/office/mac/office/2008/main">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mv="urn:schemas-microsoft-com:mac:vml" xmlns:mo="http://schemas.microsoft.com/office/mac/office/2008/main">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mv="urn:schemas-microsoft-com:mac:vml" xmlns:mo="http://schemas.microsoft.com/office/mac/office/2008/main">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proofErr w:type="spellStart"/>
                            <w:r>
                              <w:t>discos_duros</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mv="urn:schemas-microsoft-com:mac:vml" xmlns:mo="http://schemas.microsoft.com/office/mac/office/2008/main">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proofErr w:type="spellStart"/>
                      <w:r>
                        <w:t>discos_duros</w:t>
                      </w:r>
                      <w:proofErr w:type="spellEnd"/>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Pr="001245B1" w:rsidRDefault="00840199">
      <w:pPr>
        <w:wordWrap w:val="0"/>
        <w:spacing w:after="160" w:line="259" w:lineRule="auto"/>
        <w:jc w:val="left"/>
      </w:pPr>
      <w:r w:rsidRPr="001245B1">
        <w:t xml:space="preserve">Si se da cuenta, realmente los </w:t>
      </w:r>
      <w:r w:rsidRPr="001245B1">
        <w:rPr>
          <w:i/>
        </w:rPr>
        <w:t xml:space="preserve">discos duros </w:t>
      </w:r>
      <w:r w:rsidRPr="001245B1">
        <w:t xml:space="preserve">no son independientes a una Laptop; antes, son un elemento o </w:t>
      </w:r>
      <w:r w:rsidR="006F74A3" w:rsidRPr="001245B1">
        <w:t>característica</w:t>
      </w:r>
      <w:r w:rsidRPr="001245B1">
        <w:t xml:space="preserve"> propia de ellas (de las laptops); es decir, los </w:t>
      </w:r>
      <w:r w:rsidRPr="001245B1">
        <w:rPr>
          <w:i/>
        </w:rPr>
        <w:t>discos duros</w:t>
      </w:r>
      <w:r w:rsidRPr="001245B1">
        <w:t xml:space="preserve"> no son una entidad como tal; sin embargo, como es un </w:t>
      </w:r>
      <w:r w:rsidRPr="001245B1">
        <w:rPr>
          <w:i/>
        </w:rPr>
        <w:t>atributo multivaluado</w:t>
      </w:r>
      <w:r w:rsidRPr="001245B1">
        <w:t>, recibe el mismo tratamiento en términos de relaciones que cualquier otra entidad (</w:t>
      </w:r>
      <w:r w:rsidR="006F74A3" w:rsidRPr="001245B1">
        <w:t>convirtiéndose</w:t>
      </w:r>
      <w:r w:rsidRPr="001245B1">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lastRenderedPageBreak/>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128D5D91" w:rsidR="00723580" w:rsidRPr="00940D27" w:rsidRDefault="00840199" w:rsidP="00940D27">
      <w:pPr>
        <w:pStyle w:val="Ttulo1"/>
        <w:rPr>
          <w:rFonts w:ascii="Times" w:eastAsia="Times" w:hAnsi="Times" w:cs="Times"/>
          <w:b/>
          <w:bCs/>
        </w:rPr>
      </w:pPr>
      <w:r w:rsidRPr="00940D27">
        <w:rPr>
          <w:rFonts w:ascii="Times" w:eastAsia="Times" w:hAnsi="Times" w:cs="Times"/>
          <w:b/>
          <w:bCs/>
        </w:rPr>
        <w:t>Cardinalidad: casos o diferentes tipos.</w:t>
      </w:r>
    </w:p>
    <w:p w14:paraId="544B34FA" w14:textId="77777777" w:rsidR="00940D27" w:rsidRPr="00940D27" w:rsidRDefault="00940D27" w:rsidP="00940D27">
      <w:pPr>
        <w:pStyle w:val="Ttulo2"/>
        <w:rPr>
          <w:rFonts w:ascii="Times" w:eastAsia="Times" w:hAnsi="Times" w:cs="Times"/>
          <w:b/>
          <w:bCs/>
          <w:sz w:val="24"/>
          <w:szCs w:val="24"/>
        </w:rPr>
      </w:pPr>
    </w:p>
    <w:p w14:paraId="09BF4DAD" w14:textId="77777777" w:rsidR="00723580" w:rsidRPr="00940D27" w:rsidRDefault="00840199" w:rsidP="00940D27">
      <w:pPr>
        <w:pStyle w:val="Ttulo2"/>
        <w:rPr>
          <w:rFonts w:ascii="Times" w:eastAsia="Times" w:hAnsi="Times" w:cs="Times"/>
          <w:b/>
          <w:bCs/>
          <w:sz w:val="24"/>
          <w:szCs w:val="24"/>
        </w:rPr>
      </w:pPr>
      <w:r w:rsidRPr="00940D27">
        <w:rPr>
          <w:rFonts w:ascii="Times" w:eastAsia="Times" w:hAnsi="Times" w:cs="Times"/>
          <w:b/>
          <w:bCs/>
          <w:sz w:val="24"/>
          <w:szCs w:val="24"/>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4">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1A7D6553" w:rsidR="00723580" w:rsidRDefault="00840199" w:rsidP="00940D27">
      <w:pPr>
        <w:pStyle w:val="Ttulo2"/>
        <w:rPr>
          <w:rFonts w:ascii="Times" w:eastAsia="Times" w:hAnsi="Times" w:cs="Times"/>
          <w:b/>
          <w:bCs/>
          <w:sz w:val="24"/>
          <w:szCs w:val="24"/>
        </w:rPr>
      </w:pPr>
      <w:r w:rsidRPr="00940D27">
        <w:rPr>
          <w:rFonts w:ascii="Times" w:eastAsia="Times" w:hAnsi="Times" w:cs="Times"/>
          <w:b/>
          <w:bCs/>
          <w:sz w:val="24"/>
          <w:szCs w:val="24"/>
        </w:rPr>
        <w:t>Cardinalidad: 0 a 1 (o Cardinalidad: 1 a 1 opcional)</w:t>
      </w:r>
    </w:p>
    <w:p w14:paraId="57A4E496" w14:textId="77777777" w:rsidR="00940D27" w:rsidRPr="00940D27" w:rsidRDefault="00940D27" w:rsidP="00940D27">
      <w:pPr>
        <w:pStyle w:val="Ttulo2"/>
        <w:rPr>
          <w:rFonts w:ascii="Times" w:eastAsia="Times" w:hAnsi="Times" w:cs="Times"/>
          <w:b/>
          <w:bCs/>
          <w:sz w:val="24"/>
          <w:szCs w:val="24"/>
        </w:rPr>
      </w:pP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Si analizamos la “</w:t>
      </w:r>
      <w:proofErr w:type="spellStart"/>
      <w:r>
        <w:t>sesión_actual</w:t>
      </w:r>
      <w:proofErr w:type="spellEnd"/>
      <w:r>
        <w:t>”, la sesión de un usuario, con el “usuario” mismo; podemos decir que toda “</w:t>
      </w:r>
      <w:proofErr w:type="spellStart"/>
      <w:r>
        <w:t>sesión_actual</w:t>
      </w:r>
      <w:proofErr w:type="spellEnd"/>
      <w:r>
        <w:t xml:space="preserve">”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14CEEBC"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1 a N (o 1 a muchos)</w:t>
      </w:r>
    </w:p>
    <w:p w14:paraId="2F6FA4D3" w14:textId="77777777" w:rsidR="00944D9C" w:rsidRPr="00944D9C" w:rsidRDefault="00944D9C" w:rsidP="00944D9C">
      <w:pPr>
        <w:pStyle w:val="Ttulo2"/>
        <w:rPr>
          <w:rFonts w:ascii="Times" w:eastAsia="Times" w:hAnsi="Times" w:cs="Times"/>
          <w:b/>
          <w:bCs/>
          <w:sz w:val="24"/>
          <w:szCs w:val="24"/>
        </w:rPr>
      </w:pP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27BE17F6"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0 a N (o 0 a muchos)</w:t>
      </w:r>
    </w:p>
    <w:p w14:paraId="42A9FEBA" w14:textId="77777777" w:rsidR="00944D9C" w:rsidRPr="00944D9C" w:rsidRDefault="00944D9C" w:rsidP="00944D9C">
      <w:pPr>
        <w:pStyle w:val="Ttulo2"/>
        <w:rPr>
          <w:rFonts w:ascii="Times" w:eastAsia="Times" w:hAnsi="Times" w:cs="Times"/>
          <w:b/>
          <w:bCs/>
          <w:sz w:val="24"/>
          <w:szCs w:val="24"/>
        </w:rPr>
      </w:pP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Si analizamos al “paciente”, el que ocuparía la habitación de hospital, con la “</w:t>
      </w:r>
      <w:proofErr w:type="spellStart"/>
      <w:r>
        <w:t>hab_hospital</w:t>
      </w:r>
      <w:proofErr w:type="spellEnd"/>
      <w:r>
        <w:t>” misma; podemos decir que todo “paciente” tiene que tener asignado una “</w:t>
      </w:r>
      <w:proofErr w:type="spellStart"/>
      <w:r>
        <w:t>hab_hospital</w:t>
      </w:r>
      <w:proofErr w:type="spellEnd"/>
      <w:r>
        <w:t xml:space="preserve">”;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4FBB1C66"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N a N (muchos a muchos)</w:t>
      </w:r>
    </w:p>
    <w:p w14:paraId="583D53EA" w14:textId="77777777" w:rsidR="00944D9C" w:rsidRPr="00944D9C" w:rsidRDefault="00944D9C" w:rsidP="00944D9C">
      <w:pPr>
        <w:pStyle w:val="Ttulo2"/>
        <w:rPr>
          <w:rFonts w:ascii="Times" w:eastAsia="Times" w:hAnsi="Times" w:cs="Times"/>
          <w:b/>
          <w:bCs/>
          <w:sz w:val="24"/>
          <w:szCs w:val="24"/>
        </w:rPr>
      </w:pP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0DFEC45E" w14:textId="43C91033"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1BFFFA7" w14:textId="1FFC343B" w:rsidR="00723580" w:rsidRDefault="00840199" w:rsidP="00944D9C">
      <w:pPr>
        <w:pStyle w:val="Ttulo1"/>
        <w:rPr>
          <w:rFonts w:ascii="Times" w:eastAsia="Times" w:hAnsi="Times" w:cs="Times"/>
          <w:b/>
          <w:bCs/>
        </w:rPr>
      </w:pPr>
      <w:r w:rsidRPr="00944D9C">
        <w:rPr>
          <w:rFonts w:ascii="Times" w:eastAsia="Times" w:hAnsi="Times" w:cs="Times"/>
          <w:b/>
          <w:bCs/>
        </w:rPr>
        <w:lastRenderedPageBreak/>
        <w:t>Diagramas entidad-relación: a detalle</w:t>
      </w:r>
    </w:p>
    <w:p w14:paraId="296C7461" w14:textId="77777777" w:rsidR="00944D9C" w:rsidRPr="00944D9C" w:rsidRDefault="00944D9C" w:rsidP="00944D9C">
      <w:pPr>
        <w:pStyle w:val="Ttulo1"/>
        <w:rPr>
          <w:rFonts w:ascii="Times" w:eastAsia="Times" w:hAnsi="Times" w:cs="Times"/>
          <w:b/>
          <w:bCs/>
        </w:rPr>
      </w:pP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F37544B" w:rsidR="00723580" w:rsidRDefault="00944D9C" w:rsidP="00944D9C">
      <w:pPr>
        <w:pStyle w:val="Ttulo2"/>
        <w:rPr>
          <w:rFonts w:ascii="Times" w:eastAsia="Times" w:hAnsi="Times" w:cs="Times"/>
          <w:b/>
          <w:bCs/>
          <w:sz w:val="24"/>
          <w:szCs w:val="24"/>
        </w:rPr>
      </w:pPr>
      <w:r w:rsidRPr="00944D9C">
        <w:rPr>
          <w:rFonts w:ascii="Times" w:eastAsia="Times" w:hAnsi="Times" w:cs="Times"/>
          <w:b/>
          <w:bCs/>
          <w:sz w:val="24"/>
          <w:szCs w:val="24"/>
        </w:rPr>
        <w:t>¿Qué es un diagrama ER?</w:t>
      </w:r>
    </w:p>
    <w:p w14:paraId="475B0711" w14:textId="77777777" w:rsidR="00944D9C" w:rsidRPr="00944D9C" w:rsidRDefault="00944D9C" w:rsidP="00944D9C">
      <w:pPr>
        <w:pStyle w:val="Ttulo2"/>
        <w:rPr>
          <w:rFonts w:ascii="Times" w:eastAsia="Times" w:hAnsi="Times" w:cs="Times"/>
          <w:b/>
          <w:bCs/>
          <w:sz w:val="24"/>
          <w:szCs w:val="24"/>
        </w:rPr>
      </w:pP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proofErr w:type="spellStart"/>
      <w:r>
        <w:rPr>
          <w:i/>
          <w:sz w:val="20"/>
          <w:szCs w:val="20"/>
        </w:rPr>
        <w:t>PlatziBlog</w:t>
      </w:r>
      <w:proofErr w:type="spellEnd"/>
      <w:r>
        <w:rPr>
          <w:i/>
          <w:sz w:val="20"/>
          <w:szCs w:val="20"/>
        </w:rPr>
        <w:t>.</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Blogposts.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“Platziblog”.</w:t>
      </w:r>
    </w:p>
    <w:p w14:paraId="66061312" w14:textId="66C50C89"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 xml:space="preserve">Ahora, vamos a empezar a observar nuestras relaciones... </w:t>
      </w:r>
    </w:p>
    <w:p w14:paraId="307EC5B4" w14:textId="77777777" w:rsidR="00944D9C" w:rsidRPr="00944D9C" w:rsidRDefault="00944D9C" w:rsidP="00944D9C">
      <w:pPr>
        <w:pStyle w:val="Ttulo2"/>
        <w:rPr>
          <w:rFonts w:ascii="Times" w:eastAsia="Times" w:hAnsi="Times" w:cs="Times"/>
          <w:b/>
          <w:bCs/>
          <w:sz w:val="24"/>
          <w:szCs w:val="24"/>
        </w:rPr>
      </w:pP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64A33781"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r w:rsidR="008C7A61">
        <w:rPr>
          <w:sz w:val="20"/>
          <w:szCs w:val="20"/>
        </w:rPr>
        <w:t>categoría</w:t>
      </w:r>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292BD2B5" w:rsidR="00723580" w:rsidRDefault="00840199" w:rsidP="00944D9C">
      <w:pPr>
        <w:pStyle w:val="Ttulo1"/>
        <w:rPr>
          <w:rFonts w:ascii="Times" w:eastAsia="Times" w:hAnsi="Times" w:cs="Times"/>
          <w:b/>
          <w:bCs/>
        </w:rPr>
      </w:pPr>
      <w:r w:rsidRPr="00944D9C">
        <w:rPr>
          <w:rFonts w:ascii="Times" w:eastAsia="Times" w:hAnsi="Times" w:cs="Times"/>
          <w:b/>
          <w:bCs/>
        </w:rPr>
        <w:t>Diagrama Físico</w:t>
      </w:r>
    </w:p>
    <w:p w14:paraId="113F4565" w14:textId="77777777" w:rsidR="00944D9C" w:rsidRPr="00944D9C" w:rsidRDefault="00944D9C" w:rsidP="00944D9C">
      <w:pPr>
        <w:pStyle w:val="Ttulo1"/>
        <w:rPr>
          <w:rFonts w:ascii="Times" w:eastAsia="Times" w:hAnsi="Times" w:cs="Times"/>
          <w:b/>
          <w:bCs/>
        </w:rPr>
      </w:pP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3499C66" w:rsidR="00723580" w:rsidRDefault="00840199" w:rsidP="00944D9C">
      <w:pPr>
        <w:pStyle w:val="Ttulo1"/>
        <w:rPr>
          <w:rFonts w:ascii="Times" w:eastAsia="Times" w:hAnsi="Times" w:cs="Times"/>
          <w:b/>
          <w:bCs/>
        </w:rPr>
      </w:pPr>
      <w:r w:rsidRPr="00944D9C">
        <w:rPr>
          <w:rFonts w:ascii="Times" w:eastAsia="Times" w:hAnsi="Times" w:cs="Times"/>
          <w:b/>
          <w:bCs/>
        </w:rPr>
        <w:t>Tipos de dato: los básicos en cualquier base de datos (1er elemento del diagrama físico)</w:t>
      </w:r>
    </w:p>
    <w:p w14:paraId="6A01ECCA" w14:textId="77777777" w:rsidR="00944D9C" w:rsidRPr="00944D9C" w:rsidRDefault="00944D9C" w:rsidP="00944D9C">
      <w:pPr>
        <w:pStyle w:val="Ttulo1"/>
        <w:rPr>
          <w:rFonts w:ascii="Times" w:eastAsia="Times" w:hAnsi="Times" w:cs="Times"/>
          <w:b/>
          <w:bCs/>
        </w:rPr>
      </w:pP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4D8C191E" w14:textId="7C95F658" w:rsidR="00944D9C"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Tipos de datos de tipo texto</w:t>
      </w:r>
    </w:p>
    <w:p w14:paraId="2018955E" w14:textId="77777777" w:rsidR="00944D9C" w:rsidRPr="00944D9C" w:rsidRDefault="00944D9C" w:rsidP="00944D9C">
      <w:pPr>
        <w:pStyle w:val="Ttulo2"/>
        <w:rPr>
          <w:rFonts w:ascii="Times" w:eastAsia="Times" w:hAnsi="Times" w:cs="Times"/>
          <w:b/>
          <w:bCs/>
          <w:sz w:val="24"/>
          <w:szCs w:val="24"/>
        </w:rPr>
      </w:pPr>
    </w:p>
    <w:p w14:paraId="7332C27B" w14:textId="30B12852"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 xml:space="preserve">la diferencia que hay entre CHAR(n), que te permite almacenar caracteres y cadenas de texto; y VARCHAR(n), que también sirve para almacenar </w:t>
      </w:r>
      <w:r w:rsidR="00944D9C">
        <w:rPr>
          <w:sz w:val="20"/>
          <w:szCs w:val="20"/>
        </w:rPr>
        <w:t>cadenas, …</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w:t>
      </w:r>
      <w:r>
        <w:rPr>
          <w:sz w:val="20"/>
          <w:szCs w:val="20"/>
        </w:rPr>
        <w:lastRenderedPageBreak/>
        <w:t>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09C0860A"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 xml:space="preserve">Tipos de datos de tipo numérico  </w:t>
      </w:r>
    </w:p>
    <w:p w14:paraId="39E2F411" w14:textId="77777777" w:rsidR="00944D9C" w:rsidRPr="00944D9C" w:rsidRDefault="00944D9C" w:rsidP="00944D9C">
      <w:pPr>
        <w:pStyle w:val="Ttulo2"/>
        <w:rPr>
          <w:rFonts w:ascii="Times" w:eastAsia="Times" w:hAnsi="Times" w:cs="Times"/>
          <w:b/>
          <w:bCs/>
          <w:sz w:val="24"/>
          <w:szCs w:val="24"/>
        </w:rPr>
      </w:pPr>
    </w:p>
    <w:p w14:paraId="4A92D3A0" w14:textId="26C912D9" w:rsidR="00723580" w:rsidRPr="00EB5D1D" w:rsidRDefault="00840199">
      <w:pPr>
        <w:wordWrap w:val="0"/>
        <w:spacing w:after="160" w:line="259" w:lineRule="auto"/>
        <w:jc w:val="left"/>
        <w:rPr>
          <w:sz w:val="20"/>
          <w:szCs w:val="20"/>
        </w:rPr>
      </w:pPr>
      <w:r>
        <w:rPr>
          <w:sz w:val="20"/>
          <w:szCs w:val="20"/>
        </w:rPr>
        <w:t xml:space="preserve">Estos tipos de datos nos ayudan a almacenar números y a </w:t>
      </w:r>
      <w:r w:rsidR="00300397">
        <w:rPr>
          <w:sz w:val="20"/>
          <w:szCs w:val="20"/>
        </w:rPr>
        <w:t>realizar</w:t>
      </w:r>
      <w:r>
        <w:rPr>
          <w:sz w:val="20"/>
          <w:szCs w:val="20"/>
        </w:rPr>
        <w:t xml:space="preserve"> operaciones </w:t>
      </w:r>
      <w:r w:rsidR="00D03126">
        <w:rPr>
          <w:sz w:val="20"/>
          <w:szCs w:val="20"/>
        </w:rPr>
        <w:t>matemáticas</w:t>
      </w:r>
      <w:r>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2A9DA685" w:rsidR="00495A80" w:rsidRDefault="00495A80">
      <w:pPr>
        <w:wordWrap w:val="0"/>
        <w:spacing w:after="160" w:line="259" w:lineRule="auto"/>
        <w:jc w:val="left"/>
        <w:rPr>
          <w:sz w:val="20"/>
          <w:szCs w:val="20"/>
        </w:rPr>
      </w:pPr>
    </w:p>
    <w:p w14:paraId="7D0A054B" w14:textId="047A0B4E" w:rsidR="00944D9C" w:rsidRDefault="00944D9C">
      <w:pPr>
        <w:wordWrap w:val="0"/>
        <w:spacing w:after="160" w:line="259" w:lineRule="auto"/>
        <w:jc w:val="left"/>
        <w:rPr>
          <w:sz w:val="20"/>
          <w:szCs w:val="20"/>
        </w:rPr>
      </w:pPr>
    </w:p>
    <w:p w14:paraId="591068F4" w14:textId="77777777" w:rsidR="00944D9C" w:rsidRDefault="00944D9C">
      <w:pPr>
        <w:wordWrap w:val="0"/>
        <w:spacing w:after="160" w:line="259" w:lineRule="auto"/>
        <w:jc w:val="left"/>
        <w:rPr>
          <w:sz w:val="20"/>
          <w:szCs w:val="20"/>
        </w:rPr>
      </w:pPr>
    </w:p>
    <w:p w14:paraId="7C777E4F" w14:textId="293A8CA9"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lastRenderedPageBreak/>
        <w:t>Tipos de datos de tipo fecha/hora</w:t>
      </w:r>
    </w:p>
    <w:p w14:paraId="4632EC3C" w14:textId="77777777" w:rsidR="00944D9C" w:rsidRPr="00944D9C" w:rsidRDefault="00944D9C" w:rsidP="00944D9C">
      <w:pPr>
        <w:pStyle w:val="Ttulo2"/>
        <w:rPr>
          <w:rFonts w:ascii="Times" w:eastAsia="Times" w:hAnsi="Times" w:cs="Times"/>
          <w:b/>
          <w:bCs/>
          <w:sz w:val="24"/>
          <w:szCs w:val="24"/>
        </w:rPr>
      </w:pP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Platziblog),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3">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r>
        <w:rPr>
          <w:b/>
          <w:sz w:val="20"/>
          <w:szCs w:val="20"/>
        </w:rPr>
        <w:t xml:space="preserve">created_at,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4">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5">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57B8070E" w14:textId="78639D38" w:rsidR="007C2F9A" w:rsidRDefault="008F2187" w:rsidP="00662B59">
      <w:pPr>
        <w:wordWrap w:val="0"/>
        <w:spacing w:after="160" w:line="259" w:lineRule="auto"/>
        <w:jc w:val="left"/>
        <w:rPr>
          <w:i/>
          <w:sz w:val="20"/>
          <w:szCs w:val="20"/>
        </w:rPr>
      </w:pPr>
      <w:r w:rsidRPr="008F2187">
        <w:rPr>
          <w:i/>
          <w:sz w:val="20"/>
          <w:szCs w:val="20"/>
        </w:rPr>
        <w:t xml:space="preserve">La anterior sentencia, </w:t>
      </w:r>
      <w:proofErr w:type="spellStart"/>
      <w:r w:rsidRPr="008F2187">
        <w:rPr>
          <w:i/>
          <w:sz w:val="20"/>
          <w:szCs w:val="20"/>
        </w:rPr>
        <w:t>updated_at</w:t>
      </w:r>
      <w:proofErr w:type="spellEnd"/>
      <w:r w:rsidRPr="008F2187">
        <w:rPr>
          <w:i/>
          <w:sz w:val="20"/>
          <w:szCs w:val="20"/>
        </w:rPr>
        <w:t>, también deja registros ante tuplas o registros nuevos. Téngalo en cuenta.</w:t>
      </w:r>
    </w:p>
    <w:p w14:paraId="20935A4B" w14:textId="77777777" w:rsidR="00944D9C" w:rsidRPr="00944D9C" w:rsidRDefault="00944D9C" w:rsidP="00662B59">
      <w:pPr>
        <w:wordWrap w:val="0"/>
        <w:spacing w:after="160" w:line="259" w:lineRule="auto"/>
        <w:jc w:val="left"/>
        <w:rPr>
          <w:i/>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16151D8A"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lastRenderedPageBreak/>
        <w:t>Tipo de datos de tipo lógico</w:t>
      </w:r>
    </w:p>
    <w:p w14:paraId="431AE1B1" w14:textId="77777777" w:rsidR="00944D9C" w:rsidRPr="00944D9C" w:rsidRDefault="00944D9C" w:rsidP="00944D9C">
      <w:pPr>
        <w:pStyle w:val="Ttulo2"/>
        <w:rPr>
          <w:rFonts w:ascii="Times" w:eastAsia="Times" w:hAnsi="Times" w:cs="Times"/>
          <w:b/>
          <w:bCs/>
          <w:sz w:val="24"/>
          <w:szCs w:val="24"/>
        </w:rPr>
      </w:pP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Blogpost está activo o inactivo; de esta manera, en consecuencia, cuando queramos sacar sólo los Blogposts que se encuentren activos, podemos utilizar un </w:t>
      </w:r>
      <w:r>
        <w:rPr>
          <w:i/>
          <w:sz w:val="20"/>
          <w:szCs w:val="20"/>
        </w:rPr>
        <w:t xml:space="preserve">booleano </w:t>
      </w:r>
      <w:r>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241F029A" w:rsidR="00C36D89" w:rsidRDefault="00C36D89" w:rsidP="00944D9C">
      <w:pPr>
        <w:pStyle w:val="Ttulo2"/>
        <w:rPr>
          <w:rFonts w:ascii="Times" w:eastAsia="Times" w:hAnsi="Times" w:cs="Times"/>
          <w:b/>
          <w:bCs/>
          <w:sz w:val="24"/>
          <w:szCs w:val="24"/>
        </w:rPr>
      </w:pPr>
      <w:r w:rsidRPr="00944D9C">
        <w:rPr>
          <w:rFonts w:ascii="Times" w:eastAsia="Times" w:hAnsi="Times" w:cs="Times"/>
          <w:b/>
          <w:bCs/>
          <w:sz w:val="24"/>
          <w:szCs w:val="24"/>
        </w:rPr>
        <w:t xml:space="preserve">Tipo de dato especial: </w:t>
      </w:r>
      <w:proofErr w:type="gramStart"/>
      <w:r w:rsidRPr="00944D9C">
        <w:rPr>
          <w:rFonts w:ascii="Times" w:eastAsia="Times" w:hAnsi="Times" w:cs="Times"/>
          <w:b/>
          <w:bCs/>
          <w:sz w:val="24"/>
          <w:szCs w:val="24"/>
        </w:rPr>
        <w:t>ENUM(</w:t>
      </w:r>
      <w:proofErr w:type="gramEnd"/>
      <w:r w:rsidRPr="00944D9C">
        <w:rPr>
          <w:rFonts w:ascii="Times" w:eastAsia="Times" w:hAnsi="Times" w:cs="Times"/>
          <w:b/>
          <w:bCs/>
          <w:sz w:val="24"/>
          <w:szCs w:val="24"/>
        </w:rPr>
        <w:t>)</w:t>
      </w:r>
    </w:p>
    <w:p w14:paraId="54B38697" w14:textId="77777777" w:rsidR="00944D9C" w:rsidRPr="00944D9C" w:rsidRDefault="00944D9C" w:rsidP="00944D9C">
      <w:pPr>
        <w:pStyle w:val="Ttulo2"/>
        <w:rPr>
          <w:rFonts w:ascii="Times" w:eastAsia="Times" w:hAnsi="Times" w:cs="Times"/>
          <w:b/>
          <w:bCs/>
          <w:sz w:val="24"/>
          <w:szCs w:val="24"/>
        </w:rPr>
      </w:pPr>
    </w:p>
    <w:p w14:paraId="50B9D5F1" w14:textId="3D98AFD5" w:rsidR="00C36D89" w:rsidRDefault="00C36D89">
      <w:pPr>
        <w:wordWrap w:val="0"/>
        <w:spacing w:after="160" w:line="259" w:lineRule="auto"/>
        <w:jc w:val="left"/>
        <w:rPr>
          <w:sz w:val="20"/>
          <w:szCs w:val="20"/>
        </w:rPr>
      </w:pPr>
      <w:r>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Pr>
          <w:sz w:val="20"/>
          <w:szCs w:val="20"/>
        </w:rPr>
        <w:t xml:space="preserve"> se reciben dentro del atributo</w:t>
      </w:r>
      <w:r w:rsidR="00197816">
        <w:rPr>
          <w:sz w:val="20"/>
          <w:szCs w:val="20"/>
        </w:rPr>
        <w:t xml:space="preserve"> manipulado</w:t>
      </w:r>
      <w:r>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Pr>
          <w:sz w:val="20"/>
          <w:szCs w:val="20"/>
        </w:rPr>
        <w:t xml:space="preserve"> los únicos datos </w:t>
      </w:r>
      <w:r w:rsidR="00911E19">
        <w:rPr>
          <w:sz w:val="20"/>
          <w:szCs w:val="20"/>
        </w:rPr>
        <w:t>disponibles</w:t>
      </w:r>
      <w:r>
        <w:rPr>
          <w:sz w:val="20"/>
          <w:szCs w:val="20"/>
        </w:rPr>
        <w:t xml:space="preserve"> que se le podrían pasar al atributo o columna en cuestión</w:t>
      </w:r>
      <w:r w:rsidR="00911E19">
        <w:rPr>
          <w:sz w:val="20"/>
          <w:szCs w:val="20"/>
        </w:rPr>
        <w:t>,</w:t>
      </w:r>
      <w:r>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0AE7A3B7" w14:textId="782344B6" w:rsidR="00944D9C" w:rsidRDefault="00840199" w:rsidP="00944D9C">
      <w:pPr>
        <w:pStyle w:val="Ttulo1"/>
        <w:rPr>
          <w:rFonts w:ascii="Times" w:eastAsia="Times" w:hAnsi="Times" w:cs="Times"/>
          <w:b/>
          <w:bCs/>
        </w:rPr>
      </w:pPr>
      <w:r w:rsidRPr="00944D9C">
        <w:rPr>
          <w:rFonts w:ascii="Times" w:eastAsia="Times" w:hAnsi="Times" w:cs="Times"/>
          <w:b/>
          <w:bCs/>
        </w:rPr>
        <w:t>Constraints: restricciones (2do elemento del diagrama físico).</w:t>
      </w:r>
    </w:p>
    <w:p w14:paraId="7C0FFB4A" w14:textId="77777777" w:rsidR="00944D9C" w:rsidRPr="00944D9C" w:rsidRDefault="00944D9C" w:rsidP="00944D9C">
      <w:pPr>
        <w:pStyle w:val="Ttulo1"/>
        <w:rPr>
          <w:rFonts w:ascii="Times" w:eastAsia="Times" w:hAnsi="Times" w:cs="Times"/>
          <w:b/>
          <w:bCs/>
        </w:rPr>
      </w:pP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6D663033" w14:textId="77777777" w:rsid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NOT NULL: </w:t>
      </w:r>
    </w:p>
    <w:p w14:paraId="787B69D2" w14:textId="005E6343" w:rsidR="00723580" w:rsidRPr="00057CC5" w:rsidRDefault="00840199">
      <w:pPr>
        <w:wordWrap w:val="0"/>
        <w:spacing w:after="160" w:line="259" w:lineRule="auto"/>
        <w:jc w:val="left"/>
        <w:rPr>
          <w:i/>
          <w:sz w:val="20"/>
          <w:szCs w:val="20"/>
        </w:rPr>
      </w:pPr>
      <w:r>
        <w:rPr>
          <w:sz w:val="20"/>
          <w:szCs w:val="20"/>
        </w:rPr>
        <w:t xml:space="preserve">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w:t>
      </w:r>
      <w:r w:rsidR="00944D9C">
        <w:rPr>
          <w:sz w:val="20"/>
          <w:szCs w:val="20"/>
        </w:rPr>
        <w:t>que,</w:t>
      </w:r>
      <w:r>
        <w:rPr>
          <w:sz w:val="20"/>
          <w:szCs w:val="20"/>
        </w:rPr>
        <w:t xml:space="preserve"> si te tratan de mandar un registro en el que no viene el </w:t>
      </w:r>
      <w:r>
        <w:rPr>
          <w:i/>
          <w:sz w:val="20"/>
          <w:szCs w:val="20"/>
        </w:rPr>
        <w:t>nombre</w:t>
      </w:r>
      <w:r>
        <w:rPr>
          <w:sz w:val="20"/>
          <w:szCs w:val="20"/>
        </w:rPr>
        <w:t xml:space="preserve"> de la persona, la base de datos inmediatamente </w:t>
      </w:r>
      <w:r w:rsidR="00476F62">
        <w:rPr>
          <w:sz w:val="20"/>
          <w:szCs w:val="20"/>
        </w:rPr>
        <w:t>va a</w:t>
      </w:r>
      <w:r>
        <w:rPr>
          <w:sz w:val="20"/>
          <w:szCs w:val="20"/>
        </w:rPr>
        <w:t xml:space="preserve"> regresar un error exigiendo que se co</w:t>
      </w:r>
      <w:r>
        <w:rPr>
          <w:sz w:val="20"/>
          <w:szCs w:val="20"/>
        </w:rPr>
        <w:lastRenderedPageBreak/>
        <w:t xml:space="preserve">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5FC1D938" w14:textId="77777777" w:rsidR="002324F6" w:rsidRP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UNIQUE: </w:t>
      </w:r>
    </w:p>
    <w:p w14:paraId="3197A4E9" w14:textId="31FA05EB" w:rsidR="00723580" w:rsidRDefault="00840199">
      <w:pPr>
        <w:wordWrap w:val="0"/>
        <w:spacing w:after="160" w:line="259" w:lineRule="auto"/>
        <w:jc w:val="left"/>
        <w:rPr>
          <w:sz w:val="20"/>
          <w:szCs w:val="20"/>
        </w:rPr>
      </w:pPr>
      <w:r>
        <w:rPr>
          <w:sz w:val="20"/>
          <w:szCs w:val="20"/>
        </w:rPr>
        <w:t xml:space="preserve">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10046FEB" w14:textId="77777777" w:rsidR="002324F6" w:rsidRP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PRIMARY KEY: </w:t>
      </w:r>
    </w:p>
    <w:p w14:paraId="219E4FCB" w14:textId="2C1DD86C" w:rsidR="00723580" w:rsidRDefault="003910CC">
      <w:pPr>
        <w:wordWrap w:val="0"/>
        <w:spacing w:after="160" w:line="259" w:lineRule="auto"/>
        <w:jc w:val="left"/>
        <w:rPr>
          <w:sz w:val="20"/>
          <w:szCs w:val="20"/>
        </w:rPr>
      </w:pPr>
      <w:r>
        <w:rPr>
          <w:sz w:val="20"/>
          <w:szCs w:val="20"/>
        </w:rPr>
        <w:t>E</w:t>
      </w:r>
      <w:r w:rsidR="00840199">
        <w:rPr>
          <w:sz w:val="20"/>
          <w:szCs w:val="20"/>
        </w:rPr>
        <w:t>n los diagramas hemos visto que tenemos la necesidad de identificar de manera única (y obligatoria</w:t>
      </w:r>
      <w:r w:rsidR="004C624D">
        <w:rPr>
          <w:sz w:val="20"/>
          <w:szCs w:val="20"/>
        </w:rPr>
        <w:t>mente) los registros visualizados</w:t>
      </w:r>
      <w:r w:rsidR="00840199">
        <w:rPr>
          <w:sz w:val="20"/>
          <w:szCs w:val="20"/>
        </w:rPr>
        <w:t xml:space="preserve"> en una tabla</w:t>
      </w:r>
      <w:r>
        <w:rPr>
          <w:sz w:val="20"/>
          <w:szCs w:val="20"/>
        </w:rPr>
        <w:t>, anteriormente en un</w:t>
      </w:r>
      <w:r w:rsidR="004C624D">
        <w:rPr>
          <w:sz w:val="20"/>
          <w:szCs w:val="20"/>
        </w:rPr>
        <w:t xml:space="preserve"> ejemplo</w:t>
      </w:r>
      <w:r>
        <w:rPr>
          <w:sz w:val="20"/>
          <w:szCs w:val="20"/>
        </w:rPr>
        <w:t xml:space="preserve"> (dentro de una tabla)</w:t>
      </w:r>
      <w:r w:rsidR="004C624D">
        <w:rPr>
          <w:sz w:val="20"/>
          <w:szCs w:val="20"/>
        </w:rPr>
        <w:t xml:space="preserve"> </w:t>
      </w:r>
      <w:r>
        <w:rPr>
          <w:sz w:val="20"/>
          <w:szCs w:val="20"/>
        </w:rPr>
        <w:t xml:space="preserve">esto fue identificado </w:t>
      </w:r>
      <w:r w:rsidR="004C624D">
        <w:rPr>
          <w:sz w:val="20"/>
          <w:szCs w:val="20"/>
        </w:rPr>
        <w:t xml:space="preserve">con la </w:t>
      </w:r>
      <w:r w:rsidR="00725878">
        <w:rPr>
          <w:sz w:val="20"/>
          <w:szCs w:val="20"/>
        </w:rPr>
        <w:t>columna:</w:t>
      </w:r>
      <w:r w:rsidR="00840199">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sidR="00840199">
        <w:rPr>
          <w:sz w:val="20"/>
          <w:szCs w:val="20"/>
        </w:rPr>
        <w:t xml:space="preserve"> a través de un </w:t>
      </w:r>
      <w:r w:rsidR="00840199">
        <w:rPr>
          <w:i/>
          <w:sz w:val="20"/>
          <w:szCs w:val="20"/>
        </w:rPr>
        <w:t xml:space="preserve">campo clave </w:t>
      </w:r>
      <w:r w:rsidR="00840199" w:rsidRPr="003910CC">
        <w:rPr>
          <w:sz w:val="20"/>
          <w:szCs w:val="20"/>
        </w:rPr>
        <w:t>o</w:t>
      </w:r>
      <w:r w:rsidR="00840199">
        <w:rPr>
          <w:i/>
          <w:sz w:val="20"/>
          <w:szCs w:val="20"/>
        </w:rPr>
        <w:t xml:space="preserve"> </w:t>
      </w:r>
      <w:r w:rsidR="00840199" w:rsidRPr="003910CC">
        <w:rPr>
          <w:sz w:val="20"/>
          <w:szCs w:val="20"/>
        </w:rPr>
        <w:t xml:space="preserve">de un </w:t>
      </w:r>
      <w:r w:rsidR="00840199">
        <w:rPr>
          <w:i/>
          <w:sz w:val="20"/>
          <w:szCs w:val="20"/>
        </w:rPr>
        <w:t>campo llave</w:t>
      </w:r>
      <w:r>
        <w:rPr>
          <w:i/>
          <w:sz w:val="20"/>
          <w:szCs w:val="20"/>
        </w:rPr>
        <w:t>,</w:t>
      </w:r>
      <w:r w:rsidR="004C624D">
        <w:rPr>
          <w:i/>
          <w:sz w:val="20"/>
          <w:szCs w:val="20"/>
        </w:rPr>
        <w:t xml:space="preserve"> </w:t>
      </w:r>
      <w:r w:rsidR="004C624D">
        <w:rPr>
          <w:sz w:val="20"/>
          <w:szCs w:val="20"/>
        </w:rPr>
        <w:t>asignado</w:t>
      </w:r>
      <w:r>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Pr>
          <w:sz w:val="20"/>
          <w:szCs w:val="20"/>
        </w:rPr>
        <w:t xml:space="preserve"> campo clave justamente</w:t>
      </w:r>
      <w:r w:rsidR="00840199">
        <w:rPr>
          <w:sz w:val="20"/>
          <w:szCs w:val="20"/>
        </w:rPr>
        <w:t xml:space="preserve"> va a tener </w:t>
      </w:r>
      <w:r w:rsidR="00AF3E32">
        <w:rPr>
          <w:sz w:val="20"/>
          <w:szCs w:val="20"/>
        </w:rPr>
        <w:t>la</w:t>
      </w:r>
      <w:r w:rsidR="00840199">
        <w:rPr>
          <w:sz w:val="20"/>
          <w:szCs w:val="20"/>
        </w:rPr>
        <w:t xml:space="preserve"> restricc</w:t>
      </w:r>
      <w:r w:rsidR="00AF3E32">
        <w:rPr>
          <w:sz w:val="20"/>
          <w:szCs w:val="20"/>
        </w:rPr>
        <w:t>i</w:t>
      </w:r>
      <w:r w:rsidR="00840199">
        <w:rPr>
          <w:sz w:val="20"/>
          <w:szCs w:val="20"/>
        </w:rPr>
        <w:t xml:space="preserve">ón PRIMARY KEY (y suele ser el único campo que la tiene, incluso aunque otros campos sean NN &amp; UNIQUE a la vez, como el </w:t>
      </w:r>
      <w:r w:rsidR="00840199">
        <w:rPr>
          <w:i/>
          <w:sz w:val="20"/>
          <w:szCs w:val="20"/>
        </w:rPr>
        <w:t>email</w:t>
      </w:r>
      <w:r w:rsidR="000E14AA">
        <w:rPr>
          <w:sz w:val="20"/>
          <w:szCs w:val="20"/>
        </w:rPr>
        <w:t>); esto</w:t>
      </w:r>
      <w:r w:rsidR="00840199">
        <w:rPr>
          <w:sz w:val="20"/>
          <w:szCs w:val="20"/>
        </w:rPr>
        <w:t xml:space="preserve"> nos da una serie de ventajas. </w:t>
      </w:r>
      <w:r w:rsidR="00840199" w:rsidRPr="00DA67A3">
        <w:rPr>
          <w:b/>
          <w:sz w:val="20"/>
          <w:szCs w:val="20"/>
        </w:rPr>
        <w:t>En primer lugar nos garantiza que es NOT NULL y que es UNIQ</w:t>
      </w:r>
      <w:r w:rsidR="00DA67A3" w:rsidRPr="00DA67A3">
        <w:rPr>
          <w:b/>
          <w:sz w:val="20"/>
          <w:szCs w:val="20"/>
        </w:rPr>
        <w:t>UE (lo que necesitamos garantizar</w:t>
      </w:r>
      <w:r w:rsidR="00840199" w:rsidRPr="00DA67A3">
        <w:rPr>
          <w:b/>
          <w:sz w:val="20"/>
          <w:szCs w:val="20"/>
        </w:rPr>
        <w:t xml:space="preserve">), </w:t>
      </w:r>
      <w:r w:rsidR="00DA67A3">
        <w:rPr>
          <w:sz w:val="20"/>
          <w:szCs w:val="20"/>
        </w:rPr>
        <w:t>es así</w:t>
      </w:r>
      <w:r w:rsidR="00840199">
        <w:rPr>
          <w:sz w:val="20"/>
          <w:szCs w:val="20"/>
        </w:rPr>
        <w:t xml:space="preserve"> porque si tu estás </w:t>
      </w:r>
      <w:r w:rsidR="00DA67A3">
        <w:rPr>
          <w:sz w:val="20"/>
          <w:szCs w:val="20"/>
        </w:rPr>
        <w:t>introduciendo</w:t>
      </w:r>
      <w:r w:rsidR="00840199">
        <w:rPr>
          <w:sz w:val="20"/>
          <w:szCs w:val="20"/>
        </w:rPr>
        <w:t xml:space="preserve"> un campo, que es </w:t>
      </w:r>
      <w:r w:rsidR="00840199" w:rsidRPr="00DA67A3">
        <w:rPr>
          <w:i/>
          <w:sz w:val="20"/>
          <w:szCs w:val="20"/>
        </w:rPr>
        <w:t>llave</w:t>
      </w:r>
      <w:r w:rsidR="00DA67A3">
        <w:rPr>
          <w:sz w:val="20"/>
          <w:szCs w:val="20"/>
        </w:rPr>
        <w:t xml:space="preserve">, y que pretende ayudarnos </w:t>
      </w:r>
      <w:r w:rsidR="00840199">
        <w:rPr>
          <w:sz w:val="20"/>
          <w:szCs w:val="20"/>
        </w:rPr>
        <w:t xml:space="preserve">a identificar de manera única </w:t>
      </w:r>
      <w:r w:rsidR="00DA67A3">
        <w:rPr>
          <w:sz w:val="20"/>
          <w:szCs w:val="20"/>
        </w:rPr>
        <w:t>cada</w:t>
      </w:r>
      <w:r w:rsidR="00840199">
        <w:rPr>
          <w:sz w:val="20"/>
          <w:szCs w:val="20"/>
        </w:rPr>
        <w:t xml:space="preserve"> registro </w:t>
      </w:r>
      <w:r w:rsidR="00DA67A3">
        <w:rPr>
          <w:sz w:val="20"/>
          <w:szCs w:val="20"/>
        </w:rPr>
        <w:t>de</w:t>
      </w:r>
      <w:r w:rsidR="00840199">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sidR="00840199">
        <w:rPr>
          <w:sz w:val="20"/>
          <w:szCs w:val="20"/>
        </w:rPr>
        <w:t xml:space="preserve">si no los </w:t>
      </w:r>
      <w:r w:rsidR="00DA67A3">
        <w:rPr>
          <w:sz w:val="20"/>
          <w:szCs w:val="20"/>
        </w:rPr>
        <w:t>introducimos</w:t>
      </w:r>
      <w:r w:rsidR="00840199">
        <w:rPr>
          <w:sz w:val="20"/>
          <w:szCs w:val="20"/>
        </w:rPr>
        <w:t>,</w:t>
      </w:r>
      <w:r w:rsidR="00DA67A3">
        <w:rPr>
          <w:sz w:val="20"/>
          <w:szCs w:val="20"/>
        </w:rPr>
        <w:t xml:space="preserve"> la consola</w:t>
      </w:r>
      <w:r w:rsidR="00840199">
        <w:rPr>
          <w:sz w:val="20"/>
          <w:szCs w:val="20"/>
        </w:rPr>
        <w:t xml:space="preserve"> nos va a empezar a devolver errores por</w:t>
      </w:r>
      <w:r w:rsidR="00DA67A3">
        <w:rPr>
          <w:sz w:val="20"/>
          <w:szCs w:val="20"/>
        </w:rPr>
        <w:t>que ya va a haber valores nulos. En el otro caso defectuoso, s</w:t>
      </w:r>
      <w:r w:rsidR="00840199">
        <w:rPr>
          <w:sz w:val="20"/>
          <w:szCs w:val="20"/>
        </w:rPr>
        <w:t xml:space="preserve">i los </w:t>
      </w:r>
      <w:r w:rsidR="00DA67A3">
        <w:rPr>
          <w:sz w:val="20"/>
          <w:szCs w:val="20"/>
        </w:rPr>
        <w:t>introducimos</w:t>
      </w:r>
      <w:r w:rsidR="00840199">
        <w:rPr>
          <w:sz w:val="20"/>
          <w:szCs w:val="20"/>
        </w:rPr>
        <w:t xml:space="preserve"> repetidos, </w:t>
      </w:r>
      <w:r w:rsidR="00DA67A3">
        <w:rPr>
          <w:sz w:val="20"/>
          <w:szCs w:val="20"/>
        </w:rPr>
        <w:t xml:space="preserve">ya </w:t>
      </w:r>
      <w:r w:rsidR="00840199">
        <w:rPr>
          <w:sz w:val="20"/>
          <w:szCs w:val="20"/>
        </w:rPr>
        <w:t>no se identifica</w:t>
      </w:r>
      <w:r w:rsidR="00DA67A3">
        <w:rPr>
          <w:sz w:val="20"/>
          <w:szCs w:val="20"/>
        </w:rPr>
        <w:t>rán</w:t>
      </w:r>
      <w:r w:rsidR="00840199">
        <w:rPr>
          <w:sz w:val="20"/>
          <w:szCs w:val="20"/>
        </w:rPr>
        <w:t xml:space="preserve"> de manera única. </w:t>
      </w:r>
      <w:r w:rsidR="00DA67A3">
        <w:rPr>
          <w:sz w:val="20"/>
          <w:szCs w:val="20"/>
        </w:rPr>
        <w:t>Adicionalmente, esta restricción n</w:t>
      </w:r>
      <w:r w:rsidR="00840199">
        <w:rPr>
          <w:sz w:val="20"/>
          <w:szCs w:val="20"/>
        </w:rPr>
        <w:t xml:space="preserve">os va a permitir hacer la unión entre una tabla y otra, o entre una entidad y otra. </w:t>
      </w:r>
      <w:r w:rsidR="00DA67A3" w:rsidRPr="00DA67A3">
        <w:rPr>
          <w:b/>
          <w:sz w:val="20"/>
          <w:szCs w:val="20"/>
        </w:rPr>
        <w:t xml:space="preserve">Sépalo: </w:t>
      </w:r>
      <w:r w:rsidR="00840199" w:rsidRPr="00DA67A3">
        <w:rPr>
          <w:b/>
          <w:sz w:val="20"/>
          <w:szCs w:val="20"/>
        </w:rPr>
        <w:t>Es la PRIMARY KEY la que nos ayuda realmente hacer las relaciones entre entidades</w:t>
      </w:r>
      <w:r w:rsidR="00840199">
        <w:rPr>
          <w:sz w:val="20"/>
          <w:szCs w:val="20"/>
        </w:rPr>
        <w:t xml:space="preserve">. Todo campo declarado con PRIMARY KEY es un índice o </w:t>
      </w:r>
      <w:r w:rsidR="006F74A3">
        <w:rPr>
          <w:sz w:val="20"/>
          <w:szCs w:val="20"/>
        </w:rPr>
        <w:t>índex</w:t>
      </w:r>
      <w:r w:rsidR="00840199">
        <w:rPr>
          <w:sz w:val="20"/>
          <w:szCs w:val="20"/>
        </w:rPr>
        <w:t xml:space="preserve"> (ya explicaremos qué es esto). </w:t>
      </w:r>
    </w:p>
    <w:p w14:paraId="39BDADDB" w14:textId="00B8322F"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w:t>
      </w:r>
      <w:r w:rsidR="000B2C6C">
        <w:rPr>
          <w:b/>
          <w:sz w:val="20"/>
          <w:szCs w:val="20"/>
        </w:rPr>
        <w:t>repetir</w:t>
      </w:r>
      <w:r w:rsidR="004D71B4" w:rsidRPr="004D71B4">
        <w:rPr>
          <w:b/>
          <w:sz w:val="20"/>
          <w:szCs w:val="20"/>
        </w:rPr>
        <w:t xml:space="preserve"> dos </w:t>
      </w:r>
      <w:r w:rsidR="004D71B4" w:rsidRPr="004802FF">
        <w:rPr>
          <w:b/>
          <w:i/>
          <w:sz w:val="20"/>
          <w:szCs w:val="20"/>
        </w:rPr>
        <w:t>id</w:t>
      </w:r>
      <w:r w:rsidR="004D71B4" w:rsidRPr="004D71B4">
        <w:rPr>
          <w:b/>
          <w:sz w:val="20"/>
          <w:szCs w:val="20"/>
        </w:rPr>
        <w:t>,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0F613E25" w14:textId="619EC7DD" w:rsidR="002324F6" w:rsidRDefault="00476F62" w:rsidP="002324F6">
      <w:pPr>
        <w:pStyle w:val="Ttulo3"/>
        <w:rPr>
          <w:b/>
          <w:i/>
        </w:rPr>
      </w:pPr>
      <w:r>
        <w:t>Nombre de esta</w:t>
      </w:r>
      <w:r w:rsidR="001654CC">
        <w:t xml:space="preserve"> eventualidad: </w:t>
      </w:r>
      <w:proofErr w:type="spellStart"/>
      <w:r w:rsidR="00214094">
        <w:rPr>
          <w:b/>
          <w:i/>
        </w:rPr>
        <w:t>Duplicate</w:t>
      </w:r>
      <w:proofErr w:type="spellEnd"/>
      <w:r w:rsidR="00214094">
        <w:rPr>
          <w:b/>
          <w:i/>
        </w:rPr>
        <w:t xml:space="preserve"> </w:t>
      </w:r>
      <w:proofErr w:type="spellStart"/>
      <w:r w:rsidR="00214094">
        <w:rPr>
          <w:b/>
          <w:i/>
        </w:rPr>
        <w:t>key</w:t>
      </w:r>
      <w:proofErr w:type="spellEnd"/>
      <w:r w:rsidR="00214094">
        <w:rPr>
          <w:b/>
          <w:i/>
        </w:rPr>
        <w:t xml:space="preserve">. </w:t>
      </w:r>
    </w:p>
    <w:p w14:paraId="7865176D" w14:textId="5E7A2819" w:rsidR="001654CC" w:rsidRDefault="00214094">
      <w:pPr>
        <w:wordWrap w:val="0"/>
        <w:spacing w:after="160" w:line="259" w:lineRule="auto"/>
        <w:jc w:val="left"/>
        <w:rPr>
          <w:sz w:val="20"/>
          <w:szCs w:val="20"/>
        </w:rPr>
      </w:pPr>
      <w:r>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 xml:space="preserve">a consola, por defecto, no correrá el código; justamente porque se trata de un error, no es buena práctica que se repiten dos índices que, se supone, son únicos. </w:t>
      </w:r>
      <w:r w:rsidR="00A96F61">
        <w:rPr>
          <w:sz w:val="20"/>
          <w:szCs w:val="20"/>
        </w:rPr>
        <w:t>Un ej.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7">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sidR="001654CC">
        <w:rPr>
          <w:b/>
          <w:i/>
          <w:sz w:val="20"/>
          <w:szCs w:val="20"/>
        </w:rPr>
        <w:t xml:space="preserve"> </w:t>
      </w:r>
      <w:r w:rsidR="00BD67CF" w:rsidRPr="00BD67CF">
        <w:rPr>
          <w:sz w:val="20"/>
          <w:szCs w:val="20"/>
        </w:rPr>
        <w:t>.</w:t>
      </w:r>
      <w:r w:rsidR="00BD67CF">
        <w:rPr>
          <w:sz w:val="20"/>
          <w:szCs w:val="20"/>
        </w:rPr>
        <w:t xml:space="preserve"> </w:t>
      </w:r>
    </w:p>
    <w:p w14:paraId="4747A295" w14:textId="7B8D264F"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683FDB">
        <w:rPr>
          <w:sz w:val="20"/>
          <w:szCs w:val="20"/>
        </w:rPr>
        <w:t xml:space="preserve"> como, por ejemplo, </w:t>
      </w:r>
      <w:r w:rsidR="001822DC">
        <w:rPr>
          <w:sz w:val="20"/>
          <w:szCs w:val="20"/>
        </w:rPr>
        <w:t>para los casos en los que</w:t>
      </w:r>
      <w:r w:rsidR="00C92D3C">
        <w:rPr>
          <w:sz w:val="20"/>
          <w:szCs w:val="20"/>
        </w:rPr>
        <w:t xml:space="preserve"> se</w:t>
      </w:r>
      <w:r w:rsidR="003D22C5">
        <w:rPr>
          <w:sz w:val="20"/>
          <w:szCs w:val="20"/>
        </w:rPr>
        <w:t xml:space="preserve"> necesita</w:t>
      </w:r>
      <w:r w:rsidR="001822DC">
        <w:rPr>
          <w:sz w:val="20"/>
          <w:szCs w:val="20"/>
        </w:rPr>
        <w:t xml:space="preserve">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 xml:space="preserve">Primary Key </w:t>
      </w:r>
      <w:r w:rsidR="00C92D3C">
        <w:rPr>
          <w:sz w:val="20"/>
          <w:szCs w:val="20"/>
        </w:rPr>
        <w:t xml:space="preserve">repetidos. </w:t>
      </w:r>
      <w:r w:rsidR="001B66BF">
        <w:rPr>
          <w:sz w:val="20"/>
          <w:szCs w:val="20"/>
        </w:rPr>
        <w:t>Sin embargo, ya se dará cuenta que esto no es una solución</w:t>
      </w:r>
      <w:r w:rsidR="003D22C5">
        <w:rPr>
          <w:sz w:val="20"/>
          <w:szCs w:val="20"/>
        </w:rPr>
        <w:t xml:space="preserve"> correcta.</w:t>
      </w:r>
    </w:p>
    <w:p w14:paraId="72DE2E27" w14:textId="7D7F29CF"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w:t>
      </w:r>
      <w:r w:rsidR="00C315A2">
        <w:rPr>
          <w:b/>
          <w:sz w:val="20"/>
          <w:szCs w:val="20"/>
        </w:rPr>
        <w:t>ores, peor, que no le haga caso</w:t>
      </w:r>
      <w:r w:rsidR="009878DF" w:rsidRPr="009878DF">
        <w:rPr>
          <w:b/>
          <w:sz w:val="20"/>
          <w:szCs w:val="20"/>
        </w:rPr>
        <w:t xml:space="preserve"> a los errores, es una aplicación que está condenada al fracaso.</w:t>
      </w:r>
    </w:p>
    <w:p w14:paraId="5CF8CF7B" w14:textId="57B78474"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ON DUPLICATE 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w:t>
      </w:r>
      <w:r w:rsidR="00BF5FB9" w:rsidRPr="00070528">
        <w:rPr>
          <w:b/>
          <w:sz w:val="20"/>
          <w:szCs w:val="20"/>
        </w:rPr>
        <w:lastRenderedPageBreak/>
        <w:t>n de un nuevo registro</w:t>
      </w:r>
      <w:r w:rsidR="008F4285">
        <w:rPr>
          <w:b/>
          <w:sz w:val="20"/>
          <w:szCs w:val="20"/>
        </w:rPr>
        <w:t xml:space="preserve"> (insert)</w:t>
      </w:r>
      <w:r w:rsidR="00F40DB9">
        <w:rPr>
          <w:b/>
          <w:sz w:val="20"/>
          <w:szCs w:val="20"/>
        </w:rPr>
        <w:t>,</w:t>
      </w:r>
      <w:r w:rsidR="00297DA5">
        <w:rPr>
          <w:b/>
          <w:sz w:val="20"/>
          <w:szCs w:val="20"/>
        </w:rPr>
        <w:t xml:space="preserve"> </w:t>
      </w:r>
      <w:r w:rsidR="00A36646">
        <w:rPr>
          <w:b/>
          <w:sz w:val="20"/>
          <w:szCs w:val="20"/>
        </w:rPr>
        <w:t>conservando todos los demás valores iguales</w:t>
      </w:r>
      <w:r w:rsidR="008F4285">
        <w:rPr>
          <w:b/>
          <w:sz w:val="20"/>
          <w:szCs w:val="20"/>
        </w:rPr>
        <w:t xml:space="preserve"> </w:t>
      </w:r>
      <w:r w:rsidR="003C31B0">
        <w:rPr>
          <w:b/>
          <w:sz w:val="20"/>
          <w:szCs w:val="20"/>
        </w:rPr>
        <w:t>e</w:t>
      </w:r>
      <w:r w:rsidR="008F4285">
        <w:rPr>
          <w:b/>
          <w:sz w:val="20"/>
          <w:szCs w:val="20"/>
        </w:rPr>
        <w:t>n</w:t>
      </w:r>
      <w:r w:rsidR="003C31B0">
        <w:rPr>
          <w:b/>
          <w:sz w:val="20"/>
          <w:szCs w:val="20"/>
        </w:rPr>
        <w:t xml:space="preserv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r w:rsidR="00C651A9" w:rsidRPr="006E7668">
        <w:rPr>
          <w:b/>
          <w:i/>
          <w:sz w:val="20"/>
          <w:szCs w:val="20"/>
        </w:rPr>
        <w:t>c</w:t>
      </w:r>
      <w:r w:rsidR="00BF5FB9" w:rsidRPr="006E7668">
        <w:rPr>
          <w:b/>
          <w:i/>
          <w:sz w:val="20"/>
          <w:szCs w:val="20"/>
        </w:rPr>
        <w:t>lients</w:t>
      </w:r>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766BCB0C" w:rsidR="00A100F8" w:rsidRDefault="001F1807">
      <w:pPr>
        <w:wordWrap w:val="0"/>
        <w:spacing w:after="160" w:line="259" w:lineRule="auto"/>
        <w:jc w:val="left"/>
        <w:rPr>
          <w:sz w:val="20"/>
          <w:szCs w:val="20"/>
        </w:rPr>
      </w:pPr>
      <w:r>
        <w:rPr>
          <w:sz w:val="20"/>
          <w:szCs w:val="20"/>
        </w:rPr>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44307B">
        <w:rPr>
          <w:i/>
          <w:sz w:val="20"/>
          <w:szCs w:val="20"/>
        </w:rPr>
        <w:t>,</w:t>
      </w:r>
      <w:r w:rsidR="00CD73AC">
        <w:rPr>
          <w:i/>
          <w:sz w:val="20"/>
          <w:szCs w:val="20"/>
        </w:rPr>
        <w:t xml:space="preserve"> </w:t>
      </w:r>
      <w:r w:rsidR="00CD73AC">
        <w:rPr>
          <w:sz w:val="20"/>
          <w:szCs w:val="20"/>
        </w:rPr>
        <w:t>de 1  a 0,</w:t>
      </w:r>
      <w:r>
        <w:rPr>
          <w:sz w:val="20"/>
          <w:szCs w:val="20"/>
        </w:rPr>
        <w:t xml:space="preserve"> del cliente con</w:t>
      </w:r>
      <w:r w:rsidR="00933D15">
        <w:rPr>
          <w:sz w:val="20"/>
          <w:szCs w:val="20"/>
        </w:rPr>
        <w:t xml:space="preserve"> </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06C375E4"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w:t>
      </w:r>
      <w:r w:rsidR="003C0238">
        <w:rPr>
          <w:sz w:val="20"/>
          <w:szCs w:val="20"/>
        </w:rPr>
        <w:t>el</w:t>
      </w:r>
      <w:r w:rsidR="00F01FFE">
        <w:rPr>
          <w:sz w:val="20"/>
          <w:szCs w:val="20"/>
        </w:rPr>
        <w:t xml:space="preserve"> código con el</w:t>
      </w:r>
      <w:r w:rsidR="003C0238">
        <w:rPr>
          <w:sz w:val="20"/>
          <w:szCs w:val="20"/>
        </w:rPr>
        <w:t xml:space="preserve"> comando con </w:t>
      </w:r>
      <w:r w:rsidR="003C0238">
        <w:rPr>
          <w:i/>
          <w:sz w:val="20"/>
          <w:szCs w:val="20"/>
        </w:rPr>
        <w:t>insert</w:t>
      </w:r>
      <w:r>
        <w:rPr>
          <w:sz w:val="20"/>
          <w:szCs w:val="20"/>
        </w:rPr>
        <w:t xml:space="preserve">: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9">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30">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31">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1B00AA11" w:rsidR="002371E7" w:rsidRPr="00B44C81" w:rsidRDefault="002371E7">
      <w:pPr>
        <w:wordWrap w:val="0"/>
        <w:spacing w:after="160" w:line="259" w:lineRule="auto"/>
        <w:jc w:val="left"/>
        <w:rPr>
          <w:sz w:val="20"/>
          <w:szCs w:val="20"/>
        </w:rPr>
      </w:pPr>
      <w:r>
        <w:rPr>
          <w:sz w:val="20"/>
          <w:szCs w:val="20"/>
        </w:rPr>
        <w:t>Esto lo que hará</w:t>
      </w:r>
      <w:r w:rsidR="00F01FFE">
        <w:rPr>
          <w:sz w:val="20"/>
          <w:szCs w:val="20"/>
        </w:rPr>
        <w:t xml:space="preserve"> es, justamente, </w:t>
      </w:r>
      <w:r w:rsidR="00BA6991">
        <w:rPr>
          <w:sz w:val="20"/>
          <w:szCs w:val="20"/>
        </w:rPr>
        <w:t>definirle</w:t>
      </w:r>
      <w:r w:rsidR="00B5191D">
        <w:rPr>
          <w:sz w:val="20"/>
          <w:szCs w:val="20"/>
        </w:rPr>
        <w:t xml:space="preserve"> un nuevo valor</w:t>
      </w:r>
      <w:r w:rsidR="00F96BF6">
        <w:rPr>
          <w:sz w:val="20"/>
          <w:szCs w:val="20"/>
        </w:rPr>
        <w:t xml:space="preserve"> al registro de </w:t>
      </w:r>
      <w:r w:rsidR="00F96BF6">
        <w:rPr>
          <w:i/>
          <w:sz w:val="20"/>
          <w:szCs w:val="20"/>
        </w:rPr>
        <w:t>active</w:t>
      </w:r>
      <w:r w:rsidR="00F01FFE">
        <w:rPr>
          <w:i/>
          <w:sz w:val="20"/>
          <w:szCs w:val="20"/>
        </w:rPr>
        <w:t xml:space="preserve">, </w:t>
      </w:r>
      <w:r w:rsidR="00F01FFE">
        <w:rPr>
          <w:sz w:val="20"/>
          <w:szCs w:val="20"/>
        </w:rPr>
        <w:t>lo que se quería</w:t>
      </w:r>
      <w:r w:rsidR="002961E3">
        <w:rPr>
          <w:sz w:val="20"/>
          <w:szCs w:val="20"/>
        </w:rPr>
        <w:t xml:space="preserve"> </w:t>
      </w:r>
      <w:r w:rsidR="00F01FFE">
        <w:rPr>
          <w:sz w:val="20"/>
          <w:szCs w:val="20"/>
        </w:rPr>
        <w:t>hacer</w:t>
      </w:r>
      <w:r w:rsidR="00465E0A">
        <w:rPr>
          <w:sz w:val="20"/>
          <w:szCs w:val="20"/>
        </w:rPr>
        <w:t xml:space="preserve"> en nuestra última sentencia</w:t>
      </w:r>
      <w:r w:rsidR="00B44C81">
        <w:rPr>
          <w:sz w:val="20"/>
          <w:szCs w:val="20"/>
        </w:rPr>
        <w:t xml:space="preserve"> (</w:t>
      </w:r>
      <w:r w:rsidR="00F01FFE">
        <w:rPr>
          <w:sz w:val="20"/>
          <w:szCs w:val="20"/>
        </w:rPr>
        <w:t>lo</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32">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255722D3"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lo que realmente se quería, sin modificar</w:t>
      </w:r>
      <w:r w:rsidR="00632731">
        <w:rPr>
          <w:sz w:val="20"/>
          <w:szCs w:val="20"/>
        </w:rPr>
        <w:t xml:space="preserve"> el resto del código</w:t>
      </w:r>
      <w:r w:rsidR="00F4022E">
        <w:rPr>
          <w:sz w:val="20"/>
          <w:szCs w:val="20"/>
        </w:rPr>
        <w:t xml:space="preserve">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7E32B2CA"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FOREIGN KEY: </w:t>
      </w:r>
    </w:p>
    <w:p w14:paraId="5167EDB8" w14:textId="71A5BC38" w:rsidR="00723580" w:rsidRDefault="00840199">
      <w:pPr>
        <w:wordWrap w:val="0"/>
        <w:spacing w:after="160" w:line="259" w:lineRule="auto"/>
        <w:jc w:val="left"/>
        <w:rPr>
          <w:b/>
          <w:i/>
          <w:sz w:val="20"/>
          <w:szCs w:val="20"/>
        </w:rPr>
      </w:pPr>
      <w:r>
        <w:rPr>
          <w:sz w:val="20"/>
          <w:szCs w:val="20"/>
        </w:rPr>
        <w:t xml:space="preserve">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w:t>
      </w:r>
      <w:r>
        <w:rPr>
          <w:b/>
          <w:i/>
          <w:sz w:val="20"/>
          <w:szCs w:val="20"/>
        </w:rPr>
        <w:lastRenderedPageBreak/>
        <w:t>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72D4645"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CHECK: </w:t>
      </w:r>
    </w:p>
    <w:p w14:paraId="73057E80" w14:textId="2B5501A8" w:rsidR="00723580" w:rsidRDefault="00840199">
      <w:pPr>
        <w:wordWrap w:val="0"/>
        <w:spacing w:after="160" w:line="259" w:lineRule="auto"/>
        <w:jc w:val="left"/>
        <w:rPr>
          <w:sz w:val="20"/>
          <w:szCs w:val="20"/>
        </w:rPr>
      </w:pPr>
      <w:r>
        <w:rPr>
          <w:sz w:val="20"/>
          <w:szCs w:val="20"/>
        </w:rPr>
        <w:t xml:space="preserve">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0D421874"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DEFAULT: </w:t>
      </w:r>
    </w:p>
    <w:p w14:paraId="34D2D921" w14:textId="57E1D1FF" w:rsidR="00723580" w:rsidRDefault="00840199">
      <w:pPr>
        <w:wordWrap w:val="0"/>
        <w:spacing w:after="160" w:line="259" w:lineRule="auto"/>
        <w:jc w:val="left"/>
        <w:rPr>
          <w:sz w:val="20"/>
          <w:szCs w:val="20"/>
        </w:rPr>
      </w:pP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7C2D1FD1"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INDEX: </w:t>
      </w:r>
    </w:p>
    <w:p w14:paraId="17E09EBB" w14:textId="686B6C78" w:rsidR="00723580" w:rsidRDefault="00840199">
      <w:pPr>
        <w:wordWrap w:val="0"/>
        <w:spacing w:after="160" w:line="259" w:lineRule="auto"/>
        <w:jc w:val="left"/>
        <w:rPr>
          <w:sz w:val="20"/>
          <w:szCs w:val="20"/>
        </w:rPr>
      </w:pPr>
      <w:r>
        <w:rPr>
          <w:sz w:val="20"/>
          <w:szCs w:val="20"/>
        </w:rPr>
        <w:t xml:space="preserve">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7348E43C" w14:textId="253C07F6" w:rsidR="008031A6" w:rsidRDefault="00840199" w:rsidP="008031A6">
      <w:pPr>
        <w:pStyle w:val="Ttulo1"/>
        <w:rPr>
          <w:rFonts w:ascii="Times" w:eastAsia="Times" w:hAnsi="Times" w:cs="Times"/>
          <w:b/>
          <w:bCs/>
        </w:rPr>
      </w:pPr>
      <w:r w:rsidRPr="008031A6">
        <w:rPr>
          <w:rFonts w:ascii="Times" w:eastAsia="Times" w:hAnsi="Times" w:cs="Times"/>
          <w:b/>
          <w:bCs/>
        </w:rPr>
        <w:t>Normalización (3er elemento del diagrama físico).</w:t>
      </w:r>
    </w:p>
    <w:p w14:paraId="0B0A2344" w14:textId="77777777" w:rsidR="008031A6" w:rsidRPr="008031A6" w:rsidRDefault="008031A6" w:rsidP="008031A6">
      <w:pPr>
        <w:pStyle w:val="Ttulo1"/>
        <w:rPr>
          <w:rFonts w:ascii="Times" w:eastAsia="Times" w:hAnsi="Times" w:cs="Times"/>
          <w:b/>
          <w:bCs/>
        </w:rPr>
      </w:pPr>
    </w:p>
    <w:p w14:paraId="7E67C263" w14:textId="229A5EF1" w:rsidR="00723580" w:rsidRDefault="00840199">
      <w:pPr>
        <w:wordWrap w:val="0"/>
        <w:spacing w:after="160" w:line="259" w:lineRule="auto"/>
        <w:jc w:val="left"/>
        <w:rPr>
          <w:b/>
          <w:sz w:val="20"/>
          <w:szCs w:val="20"/>
        </w:rPr>
      </w:pPr>
      <w:r>
        <w:rPr>
          <w:b/>
          <w:sz w:val="20"/>
          <w:szCs w:val="20"/>
        </w:rPr>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 xml:space="preserve">esto obedece a las 12 reglas </w:t>
      </w:r>
      <w:r w:rsidR="006F74A3">
        <w:rPr>
          <w:b/>
          <w:sz w:val="20"/>
          <w:szCs w:val="20"/>
        </w:rPr>
        <w:t xml:space="preserve">(o mandamientos) </w:t>
      </w:r>
      <w:r>
        <w:rPr>
          <w:b/>
          <w:sz w:val="20"/>
          <w:szCs w:val="20"/>
        </w:rPr>
        <w:t xml:space="preserve">de Codd: nos permiten separar cada componente de la base de datos, de tal forma que, se convierta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65225E63" w:rsidR="00723580" w:rsidRDefault="00840199">
      <w:pPr>
        <w:wordWrap w:val="0"/>
        <w:spacing w:after="160" w:line="259" w:lineRule="auto"/>
        <w:jc w:val="left"/>
        <w:rPr>
          <w:b/>
          <w:sz w:val="20"/>
          <w:szCs w:val="20"/>
        </w:rPr>
      </w:pPr>
      <w:r>
        <w:rPr>
          <w:b/>
          <w:sz w:val="20"/>
          <w:szCs w:val="20"/>
        </w:rPr>
        <w:t xml:space="preserve">La idea es separar la información, por medio de las 12 reglas de Codd, y lograr una normalización de la tabla para una base de </w:t>
      </w:r>
      <w:proofErr w:type="spellStart"/>
      <w:proofErr w:type="gramStart"/>
      <w:r>
        <w:rPr>
          <w:b/>
          <w:sz w:val="20"/>
          <w:szCs w:val="20"/>
        </w:rPr>
        <w:t>datos.</w:t>
      </w:r>
      <w:r w:rsidR="008031A6">
        <w:rPr>
          <w:b/>
          <w:sz w:val="20"/>
          <w:szCs w:val="20"/>
        </w:rPr>
        <w:t>ç</w:t>
      </w:r>
      <w:proofErr w:type="spellEnd"/>
      <w:proofErr w:type="gramEnd"/>
    </w:p>
    <w:p w14:paraId="728BEFBA" w14:textId="7D78A4C2" w:rsidR="008031A6" w:rsidRDefault="008031A6">
      <w:pPr>
        <w:wordWrap w:val="0"/>
        <w:spacing w:after="160" w:line="259" w:lineRule="auto"/>
        <w:jc w:val="left"/>
        <w:rPr>
          <w:b/>
          <w:sz w:val="20"/>
          <w:szCs w:val="20"/>
        </w:rPr>
      </w:pPr>
    </w:p>
    <w:p w14:paraId="18559FCA" w14:textId="77777777" w:rsidR="008031A6" w:rsidRDefault="008031A6">
      <w:pPr>
        <w:wordWrap w:val="0"/>
        <w:spacing w:after="160" w:line="259" w:lineRule="auto"/>
        <w:jc w:val="left"/>
        <w:rPr>
          <w:b/>
          <w:sz w:val="20"/>
          <w:szCs w:val="20"/>
        </w:rPr>
      </w:pPr>
    </w:p>
    <w:p w14:paraId="0B50D880" w14:textId="27DFBEDC" w:rsidR="00723580"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lastRenderedPageBreak/>
        <w:t xml:space="preserve">Primera forma normal (1FN): sobre los atributos atómicos (sin campos repetidos). </w:t>
      </w:r>
    </w:p>
    <w:p w14:paraId="4DA9B36C" w14:textId="77777777" w:rsidR="008031A6" w:rsidRPr="008031A6" w:rsidRDefault="008031A6" w:rsidP="008031A6">
      <w:pPr>
        <w:pStyle w:val="Ttulo2"/>
        <w:rPr>
          <w:rFonts w:ascii="Times" w:eastAsia="Times" w:hAnsi="Times" w:cs="Times"/>
          <w:b/>
          <w:bCs/>
          <w:sz w:val="24"/>
          <w:szCs w:val="24"/>
        </w:rPr>
      </w:pPr>
    </w:p>
    <w:p w14:paraId="378E4AD7" w14:textId="77777777" w:rsidR="00723580" w:rsidRDefault="00840199">
      <w:pPr>
        <w:wordWrap w:val="0"/>
        <w:spacing w:after="160" w:line="259" w:lineRule="auto"/>
        <w:jc w:val="left"/>
        <w:rPr>
          <w:i/>
          <w:sz w:val="20"/>
          <w:szCs w:val="20"/>
        </w:rPr>
      </w:pPr>
      <w:r>
        <w:rPr>
          <w:i/>
          <w:sz w:val="20"/>
          <w:szCs w:val="20"/>
        </w:rPr>
        <w:t>Esta vendría siendo la regla núm. 1 de las 12 reglas de Codd;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5">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6084D0A9" w:rsidR="00723580"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Segunda forma normal (2FN): cumple 1FN y cada campo de la tabla debe depender de una clave única (y cada fila también).</w:t>
      </w:r>
    </w:p>
    <w:p w14:paraId="6245D44F" w14:textId="77777777" w:rsidR="008031A6" w:rsidRPr="008031A6" w:rsidRDefault="008031A6" w:rsidP="008031A6">
      <w:pPr>
        <w:pStyle w:val="Ttulo2"/>
        <w:rPr>
          <w:rFonts w:ascii="Times" w:eastAsia="Times" w:hAnsi="Times" w:cs="Times"/>
          <w:b/>
          <w:bCs/>
          <w:sz w:val="24"/>
          <w:szCs w:val="24"/>
        </w:rPr>
      </w:pP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w:t>
      </w:r>
      <w:proofErr w:type="spellStart"/>
      <w:r>
        <w:rPr>
          <w:sz w:val="20"/>
          <w:szCs w:val="20"/>
        </w:rPr>
        <w:t>alumno_id</w:t>
      </w:r>
      <w:proofErr w:type="spellEnd"/>
      <w:r>
        <w:rPr>
          <w:sz w:val="20"/>
          <w:szCs w:val="20"/>
        </w:rPr>
        <w:t>”; por lo cual, se le da un tratamiento particular por separado); esto para así lograr por medio del nuevo atributo “</w:t>
      </w:r>
      <w:proofErr w:type="spellStart"/>
      <w:r>
        <w:rPr>
          <w:sz w:val="20"/>
          <w:szCs w:val="20"/>
        </w:rPr>
        <w:t>materia_id</w:t>
      </w:r>
      <w:proofErr w:type="spellEnd"/>
      <w:r>
        <w:rPr>
          <w:sz w:val="20"/>
          <w:szCs w:val="20"/>
        </w:rPr>
        <w:t xml:space="preserve">”, de la nueva entidad “materias”, identificar una clave única para cada fila. </w:t>
      </w:r>
    </w:p>
    <w:p w14:paraId="171B1866" w14:textId="46C40247" w:rsidR="00723580" w:rsidRDefault="00840199">
      <w:pPr>
        <w:wordWrap w:val="0"/>
        <w:spacing w:after="160" w:line="259" w:lineRule="auto"/>
        <w:jc w:val="left"/>
        <w:rPr>
          <w:sz w:val="20"/>
          <w:szCs w:val="20"/>
        </w:rPr>
      </w:pPr>
      <w:r>
        <w:rPr>
          <w:sz w:val="20"/>
          <w:szCs w:val="20"/>
        </w:rPr>
        <w:lastRenderedPageBreak/>
        <w:t>Ahora si se percata, aunque dos tablas estén ahora completamente separadas; siempre deben conservar, al menos, un campo que se presente en ambas; en este caso, sería el atributo: “</w:t>
      </w:r>
      <w:proofErr w:type="spellStart"/>
      <w:r>
        <w:rPr>
          <w:sz w:val="20"/>
          <w:szCs w:val="20"/>
        </w:rPr>
        <w:t>alumno_id</w:t>
      </w:r>
      <w:proofErr w:type="spellEnd"/>
      <w:r>
        <w:rPr>
          <w:sz w:val="20"/>
          <w:szCs w:val="20"/>
        </w:rPr>
        <w:t xml:space="preserve">”,... </w:t>
      </w:r>
      <w:r w:rsidR="00B4126D">
        <w:rPr>
          <w:sz w:val="20"/>
          <w:szCs w:val="20"/>
        </w:rPr>
        <w:t>esto para poder relacionarlas</w:t>
      </w:r>
      <w:r>
        <w:rPr>
          <w:sz w:val="20"/>
          <w:szCs w:val="20"/>
        </w:rPr>
        <w:t xml:space="preserve"> al final.</w:t>
      </w:r>
    </w:p>
    <w:p w14:paraId="29D10A26" w14:textId="7DA54C38" w:rsidR="00723580" w:rsidRDefault="00840199" w:rsidP="008031A6">
      <w:pPr>
        <w:pStyle w:val="Ttulo3"/>
        <w:rPr>
          <w:b/>
          <w:bCs/>
          <w:i/>
          <w:iCs/>
        </w:rPr>
      </w:pPr>
      <w:r w:rsidRPr="008031A6">
        <w:rPr>
          <w:b/>
          <w:bCs/>
          <w:i/>
          <w:iCs/>
        </w:rPr>
        <w:t xml:space="preserve">Entonces, hasta ahora, no puede haber </w:t>
      </w:r>
      <w:r w:rsidR="00D5475A" w:rsidRPr="008031A6">
        <w:rPr>
          <w:b/>
          <w:bCs/>
          <w:i/>
          <w:iCs/>
        </w:rPr>
        <w:t>ningún</w:t>
      </w:r>
      <w:r w:rsidR="004A465B" w:rsidRPr="008031A6">
        <w:rPr>
          <w:b/>
          <w:bCs/>
          <w:i/>
          <w:iCs/>
        </w:rPr>
        <w:t xml:space="preserve"> atributo repetido por cada tabla o entidad</w:t>
      </w:r>
      <w:r w:rsidR="00D5475A" w:rsidRPr="008031A6">
        <w:rPr>
          <w:b/>
          <w:bCs/>
          <w:i/>
          <w:iCs/>
        </w:rPr>
        <w:t xml:space="preserve"> </w:t>
      </w:r>
      <w:r w:rsidRPr="008031A6">
        <w:rPr>
          <w:b/>
          <w:bCs/>
          <w:i/>
          <w:iCs/>
        </w:rPr>
        <w:t>(los que se ubican de forma horizontal</w:t>
      </w:r>
      <w:r w:rsidR="003836BB" w:rsidRPr="008031A6">
        <w:rPr>
          <w:b/>
          <w:bCs/>
          <w:i/>
          <w:iCs/>
        </w:rPr>
        <w:t xml:space="preserve"> en la primera fila o registro</w:t>
      </w:r>
      <w:r w:rsidRPr="008031A6">
        <w:rPr>
          <w:b/>
          <w:bCs/>
          <w:i/>
          <w:iCs/>
        </w:rPr>
        <w:t xml:space="preserve">); ni, tampoco, repetirse el valor de la primera </w:t>
      </w:r>
      <w:r w:rsidR="008E1279" w:rsidRPr="008031A6">
        <w:rPr>
          <w:b/>
          <w:bCs/>
          <w:i/>
          <w:iCs/>
        </w:rPr>
        <w:t>columna</w:t>
      </w:r>
      <w:r w:rsidRPr="008031A6">
        <w:rPr>
          <w:b/>
          <w:bCs/>
          <w:i/>
          <w:iCs/>
        </w:rPr>
        <w:t xml:space="preserve">; es decir, </w:t>
      </w:r>
      <w:r w:rsidR="005E77F3" w:rsidRPr="008031A6">
        <w:rPr>
          <w:b/>
          <w:bCs/>
          <w:i/>
          <w:iCs/>
        </w:rPr>
        <w:t xml:space="preserve">hay que </w:t>
      </w:r>
      <w:r w:rsidRPr="008031A6">
        <w:rPr>
          <w:b/>
          <w:bCs/>
          <w:i/>
          <w:iCs/>
        </w:rPr>
        <w:t>pasarle una clave única</w:t>
      </w:r>
      <w:r w:rsidR="00935744" w:rsidRPr="008031A6">
        <w:rPr>
          <w:b/>
          <w:bCs/>
          <w:i/>
          <w:iCs/>
        </w:rPr>
        <w:t xml:space="preserve">, que suele ser la Primary Key, a </w:t>
      </w:r>
      <w:r w:rsidRPr="008031A6">
        <w:rPr>
          <w:b/>
          <w:bCs/>
          <w:i/>
          <w:iCs/>
        </w:rPr>
        <w:t>los que se ubican de form</w:t>
      </w:r>
      <w:r w:rsidR="00935744" w:rsidRPr="008031A6">
        <w:rPr>
          <w:b/>
          <w:bCs/>
          <w:i/>
          <w:iCs/>
        </w:rPr>
        <w:t>a vertical en la primera columna</w:t>
      </w:r>
      <w:r w:rsidR="00785C1B" w:rsidRPr="008031A6">
        <w:rPr>
          <w:b/>
          <w:bCs/>
          <w:i/>
          <w:iCs/>
        </w:rPr>
        <w:t xml:space="preserve"> de cada tabla</w:t>
      </w:r>
      <w:r w:rsidRPr="008031A6">
        <w:rPr>
          <w:b/>
          <w:bCs/>
          <w:i/>
          <w:iCs/>
        </w:rPr>
        <w:t>... esto, sin importar, que toque dividir tablas (separar) y le toque tratar a un atributo en particular (o</w:t>
      </w:r>
      <w:r w:rsidR="0023392A" w:rsidRPr="008031A6">
        <w:rPr>
          <w:b/>
          <w:bCs/>
          <w:i/>
          <w:iCs/>
        </w:rPr>
        <w:t xml:space="preserve"> a</w:t>
      </w:r>
      <w:r w:rsidRPr="008031A6">
        <w:rPr>
          <w:b/>
          <w:bCs/>
          <w:i/>
          <w:iCs/>
        </w:rPr>
        <w:t xml:space="preserve"> varios) como una entidad independiente separada.</w:t>
      </w:r>
    </w:p>
    <w:p w14:paraId="496A0E55" w14:textId="77777777" w:rsidR="008031A6" w:rsidRPr="008031A6" w:rsidRDefault="008031A6" w:rsidP="008031A6">
      <w:pPr>
        <w:pStyle w:val="Ttulo3"/>
        <w:rPr>
          <w:b/>
          <w:bCs/>
          <w:i/>
          <w:iCs/>
        </w:rPr>
      </w:pPr>
    </w:p>
    <w:p w14:paraId="537F10B8" w14:textId="44FA4DAC" w:rsidR="00723580"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Tercera forma normal (3FN): cumple 1FN, cumple 2FN y los campos que NO son clave NO deben tener dependencias.</w:t>
      </w:r>
    </w:p>
    <w:p w14:paraId="5182967A" w14:textId="77777777" w:rsidR="008031A6" w:rsidRPr="008031A6" w:rsidRDefault="008031A6" w:rsidP="008031A6">
      <w:pPr>
        <w:pStyle w:val="Ttulo2"/>
        <w:rPr>
          <w:rFonts w:ascii="Times" w:eastAsia="Times" w:hAnsi="Times" w:cs="Times"/>
          <w:b/>
          <w:bCs/>
          <w:sz w:val="24"/>
          <w:szCs w:val="24"/>
        </w:rPr>
      </w:pPr>
    </w:p>
    <w:p w14:paraId="4CB15688" w14:textId="77777777" w:rsidR="00723580" w:rsidRDefault="00840199">
      <w:pPr>
        <w:wordWrap w:val="0"/>
        <w:spacing w:after="160" w:line="259" w:lineRule="auto"/>
        <w:jc w:val="left"/>
        <w:rPr>
          <w:i/>
          <w:sz w:val="20"/>
          <w:szCs w:val="20"/>
        </w:rPr>
      </w:pPr>
      <w:r>
        <w:rPr>
          <w:noProof/>
          <w:sz w:val="20"/>
        </w:rPr>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0A8E6E5A"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w:t>
      </w:r>
      <w:r w:rsidR="00B4126D">
        <w:rPr>
          <w:sz w:val="20"/>
          <w:szCs w:val="20"/>
        </w:rPr>
        <w:t>intrínsecamente</w:t>
      </w:r>
      <w:r>
        <w:rPr>
          <w:sz w:val="20"/>
          <w:szCs w:val="20"/>
        </w:rPr>
        <w:t xml:space="preserve"> ligada la </w:t>
      </w:r>
      <w:r w:rsidR="00B4126D">
        <w:rPr>
          <w:sz w:val="20"/>
          <w:szCs w:val="20"/>
        </w:rPr>
        <w:t>maestría</w:t>
      </w:r>
      <w:r>
        <w:rPr>
          <w:sz w:val="20"/>
          <w:szCs w:val="20"/>
        </w:rPr>
        <w:t xml:space="preserve">; es decir, la </w:t>
      </w:r>
      <w:r w:rsidR="00B4126D">
        <w:rPr>
          <w:sz w:val="20"/>
          <w:szCs w:val="20"/>
        </w:rPr>
        <w:t>maestría</w:t>
      </w:r>
      <w:r>
        <w:rPr>
          <w:sz w:val="20"/>
          <w:szCs w:val="20"/>
        </w:rPr>
        <w:t xml:space="preserve">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w:t>
      </w:r>
      <w:proofErr w:type="spellStart"/>
      <w:r w:rsidRPr="00436E7B">
        <w:rPr>
          <w:b/>
          <w:szCs w:val="20"/>
        </w:rPr>
        <w:t>curso_id</w:t>
      </w:r>
      <w:proofErr w:type="spellEnd"/>
      <w:r w:rsidRPr="00436E7B">
        <w:rPr>
          <w:b/>
          <w:szCs w:val="20"/>
        </w:rPr>
        <w:t>”.</w:t>
      </w:r>
    </w:p>
    <w:p w14:paraId="509380DF" w14:textId="56B03E50" w:rsidR="00723580" w:rsidRPr="008031A6" w:rsidRDefault="00840199">
      <w:pPr>
        <w:wordWrap w:val="0"/>
        <w:spacing w:after="160" w:line="259" w:lineRule="auto"/>
        <w:jc w:val="left"/>
        <w:rPr>
          <w:i/>
          <w:sz w:val="20"/>
          <w:szCs w:val="20"/>
        </w:rPr>
      </w:pPr>
      <w:r>
        <w:rPr>
          <w:i/>
          <w:sz w:val="20"/>
          <w:szCs w:val="20"/>
        </w:rPr>
        <w:t xml:space="preserve">Dato curioso: Dese cuenta </w:t>
      </w:r>
      <w:r w:rsidR="008031A6">
        <w:rPr>
          <w:i/>
          <w:sz w:val="20"/>
          <w:szCs w:val="20"/>
        </w:rPr>
        <w:t>de que</w:t>
      </w:r>
      <w:r>
        <w:rPr>
          <w:i/>
          <w:sz w:val="20"/>
          <w:szCs w:val="20"/>
        </w:rPr>
        <w:t xml:space="preserve"> los atributos multivaluables, ahora como entidades separadas, no se relacionan directamente entre sí; sino, que todas se relacionan directamente es con la entidad “alumnos”; es decir, con la entidad principal de nuestra base de datos.</w:t>
      </w:r>
    </w:p>
    <w:p w14:paraId="248786EB" w14:textId="51194FEC" w:rsid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Cuarta forma normal (4FN): cumple 1FN, 2FN y 3FN y los campos multivaluados se identifican por una clave única. </w:t>
      </w:r>
    </w:p>
    <w:p w14:paraId="531BE0E8" w14:textId="77777777" w:rsidR="008031A6" w:rsidRPr="008031A6" w:rsidRDefault="008031A6" w:rsidP="008031A6">
      <w:pPr>
        <w:pStyle w:val="Ttulo2"/>
        <w:rPr>
          <w:rFonts w:ascii="Times" w:eastAsia="Times" w:hAnsi="Times" w:cs="Times"/>
          <w:b/>
          <w:bCs/>
          <w:sz w:val="24"/>
          <w:szCs w:val="24"/>
        </w:rPr>
      </w:pP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3872F2B" w:rsidR="00723580" w:rsidRDefault="00840199">
      <w:pPr>
        <w:wordWrap w:val="0"/>
        <w:spacing w:after="160" w:line="259" w:lineRule="auto"/>
        <w:jc w:val="left"/>
        <w:rPr>
          <w:sz w:val="20"/>
          <w:szCs w:val="20"/>
        </w:rPr>
      </w:pPr>
      <w:r>
        <w:rPr>
          <w:sz w:val="20"/>
          <w:szCs w:val="20"/>
        </w:rPr>
        <w:lastRenderedPageBreak/>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xml:space="preserve"> tenemos que evitar a toda costa que se repitan los valores textuales, incluso, de los atributos de cada una de las entidades</w:t>
      </w:r>
      <w:r>
        <w:rPr>
          <w:sz w:val="20"/>
          <w:szCs w:val="20"/>
        </w:rPr>
        <w:t xml:space="preserve">. Si se da cuenta aún siguen </w:t>
      </w:r>
      <w:r w:rsidR="00B4126D">
        <w:rPr>
          <w:sz w:val="20"/>
          <w:szCs w:val="20"/>
        </w:rPr>
        <w:t>repitiéndose</w:t>
      </w:r>
      <w:r>
        <w:rPr>
          <w:sz w:val="20"/>
          <w:szCs w:val="20"/>
        </w:rPr>
        <w:t>, en la entidad “materias”, y más precisamente en su atributo “materia”, los valores: MySQL (dos veces) y Python (dos veces también); lo cual, toca suprimir; es decir, realizar más “separaciones”.</w:t>
      </w:r>
    </w:p>
    <w:p w14:paraId="45AC6E24" w14:textId="0512ECA8"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w:t>
      </w:r>
      <w:r w:rsidR="006B7D81">
        <w:rPr>
          <w:sz w:val="20"/>
          <w:szCs w:val="20"/>
        </w:rPr>
        <w:t>Además,</w:t>
      </w:r>
      <w:r>
        <w:rPr>
          <w:sz w:val="20"/>
          <w:szCs w:val="20"/>
        </w:rPr>
        <w:t xml:space="preserve">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w:t>
      </w:r>
      <w:proofErr w:type="spellStart"/>
      <w:r>
        <w:rPr>
          <w:sz w:val="20"/>
          <w:szCs w:val="20"/>
        </w:rPr>
        <w:t>alumno_id</w:t>
      </w:r>
      <w:proofErr w:type="spellEnd"/>
      <w:r>
        <w:rPr>
          <w:sz w:val="20"/>
          <w:szCs w:val="20"/>
        </w:rPr>
        <w:t>”.</w:t>
      </w:r>
    </w:p>
    <w:p w14:paraId="195BDC7F" w14:textId="77777777" w:rsidR="006B7D81" w:rsidRDefault="006B7D81">
      <w:pPr>
        <w:wordWrap w:val="0"/>
        <w:spacing w:after="160" w:line="259" w:lineRule="auto"/>
        <w:jc w:val="left"/>
        <w:rPr>
          <w:sz w:val="20"/>
          <w:szCs w:val="20"/>
        </w:rPr>
      </w:pPr>
    </w:p>
    <w:p w14:paraId="030A3EBD" w14:textId="5AE7A7C9" w:rsidR="00723580" w:rsidRDefault="00840199">
      <w:pPr>
        <w:wordWrap w:val="0"/>
        <w:spacing w:after="160" w:line="259" w:lineRule="auto"/>
        <w:jc w:val="left"/>
        <w:rPr>
          <w:b/>
          <w:i/>
          <w:sz w:val="20"/>
          <w:szCs w:val="20"/>
        </w:rPr>
      </w:pPr>
      <w:r>
        <w:rPr>
          <w:b/>
          <w:sz w:val="20"/>
          <w:szCs w:val="20"/>
        </w:rPr>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w:t>
      </w:r>
      <w:r w:rsidR="006B7D81">
        <w:rPr>
          <w:b/>
          <w:sz w:val="20"/>
          <w:szCs w:val="20"/>
        </w:rPr>
        <w:t>que,</w:t>
      </w:r>
      <w:r>
        <w:rPr>
          <w:b/>
          <w:sz w:val="20"/>
          <w:szCs w:val="20"/>
        </w:rPr>
        <w:t xml:space="preserve"> de inicio, tal </w:t>
      </w:r>
      <w:r w:rsidR="00B4126D">
        <w:rPr>
          <w:b/>
          <w:sz w:val="20"/>
          <w:szCs w:val="20"/>
        </w:rPr>
        <w:t>vez</w:t>
      </w:r>
      <w:r>
        <w:rPr>
          <w:b/>
          <w:sz w:val="20"/>
          <w:szCs w:val="20"/>
        </w:rPr>
        <w:t xml:space="preserve">,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r w:rsidR="00583824" w:rsidRPr="006A79F8">
        <w:rPr>
          <w:b/>
          <w:i/>
          <w:sz w:val="20"/>
          <w:szCs w:val="20"/>
          <w:u w:val="single"/>
        </w:rPr>
        <w:t>En resumen, tener una base de datos normalizada signif</w:t>
      </w:r>
      <w:r w:rsidR="004B26ED" w:rsidRPr="006A79F8">
        <w:rPr>
          <w:b/>
          <w:i/>
          <w:sz w:val="20"/>
          <w:szCs w:val="20"/>
          <w:u w:val="single"/>
        </w:rPr>
        <w:t xml:space="preserve">ica que cada cosa va en su tabla y </w:t>
      </w:r>
      <w:r w:rsidR="005C64A7" w:rsidRPr="006A79F8">
        <w:rPr>
          <w:b/>
          <w:i/>
          <w:sz w:val="20"/>
          <w:szCs w:val="20"/>
          <w:u w:val="single"/>
        </w:rPr>
        <w:t xml:space="preserve">éstas </w:t>
      </w:r>
      <w:r w:rsidR="004B26ED" w:rsidRPr="006A79F8">
        <w:rPr>
          <w:b/>
          <w:i/>
          <w:sz w:val="20"/>
          <w:szCs w:val="20"/>
          <w:u w:val="single"/>
        </w:rPr>
        <w:t>se relacionan, solamente, con valores enteros.</w:t>
      </w:r>
      <w:r w:rsidR="004B26ED">
        <w:rPr>
          <w:b/>
          <w:i/>
          <w:sz w:val="20"/>
          <w:szCs w:val="20"/>
        </w:rPr>
        <w:t xml:space="preserve"> </w:t>
      </w:r>
    </w:p>
    <w:p w14:paraId="5C53833C" w14:textId="77777777" w:rsidR="006B7D81" w:rsidRPr="006B7D81" w:rsidRDefault="00840199" w:rsidP="006B7D81">
      <w:pPr>
        <w:pStyle w:val="Ttulo1"/>
        <w:rPr>
          <w:rFonts w:ascii="Times" w:eastAsia="Times" w:hAnsi="Times" w:cs="Times"/>
          <w:b/>
          <w:bCs/>
        </w:rPr>
      </w:pPr>
      <w:r w:rsidRPr="006B7D81">
        <w:rPr>
          <w:rFonts w:ascii="Times" w:eastAsia="Times" w:hAnsi="Times" w:cs="Times"/>
          <w:b/>
          <w:bCs/>
        </w:rPr>
        <w:t xml:space="preserve">Aclaración importante: </w:t>
      </w:r>
    </w:p>
    <w:p w14:paraId="3B157C1A" w14:textId="041CB4DF" w:rsidR="00723580" w:rsidRDefault="00840199">
      <w:pPr>
        <w:wordWrap w:val="0"/>
        <w:spacing w:after="160" w:line="259" w:lineRule="auto"/>
        <w:jc w:val="left"/>
        <w:rPr>
          <w:sz w:val="20"/>
          <w:szCs w:val="20"/>
        </w:rPr>
      </w:pP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proofErr w:type="spellStart"/>
      <w:r>
        <w:rPr>
          <w:i/>
          <w:sz w:val="20"/>
          <w:szCs w:val="20"/>
        </w:rPr>
        <w:t>curso_</w:t>
      </w:r>
      <w:proofErr w:type="gramStart"/>
      <w:r>
        <w:rPr>
          <w:i/>
          <w:sz w:val="20"/>
          <w:szCs w:val="20"/>
        </w:rPr>
        <w:t>id</w:t>
      </w:r>
      <w:proofErr w:type="spellEnd"/>
      <w:r>
        <w:rPr>
          <w:sz w:val="20"/>
          <w:szCs w:val="20"/>
        </w:rPr>
        <w:t>,...</w:t>
      </w:r>
      <w:proofErr w:type="gramEnd"/>
      <w:r>
        <w:rPr>
          <w:sz w:val="20"/>
          <w:szCs w:val="20"/>
        </w:rPr>
        <w:t xml:space="preserve">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r w:rsidR="00235C2B">
        <w:rPr>
          <w:sz w:val="20"/>
          <w:szCs w:val="20"/>
        </w:rPr>
        <w:t xml:space="preserve"> Los registros de</w:t>
      </w:r>
      <w:r w:rsidR="0086623D">
        <w:rPr>
          <w:sz w:val="20"/>
          <w:szCs w:val="20"/>
        </w:rPr>
        <w:t xml:space="preserve"> cada</w:t>
      </w:r>
      <w:r w:rsidR="00235C2B">
        <w:rPr>
          <w:sz w:val="20"/>
          <w:szCs w:val="20"/>
        </w:rPr>
        <w:t xml:space="preserve"> </w:t>
      </w:r>
      <w:r w:rsidR="0086623D">
        <w:rPr>
          <w:sz w:val="20"/>
          <w:szCs w:val="20"/>
        </w:rPr>
        <w:t>tabla no se repiten, recuérdelo!</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lastRenderedPageBreak/>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34823A66" w14:textId="72868D4C" w:rsidR="006B7D81" w:rsidRPr="006B7D81" w:rsidRDefault="00840199" w:rsidP="006B7D81">
      <w:pPr>
        <w:pStyle w:val="Ttulo2"/>
        <w:rPr>
          <w:rFonts w:ascii="Times" w:hAnsi="Times" w:cs="Times"/>
          <w:b/>
          <w:bCs/>
        </w:rPr>
      </w:pPr>
      <w:r w:rsidRPr="006B7D81">
        <w:rPr>
          <w:rFonts w:ascii="Times" w:hAnsi="Times" w:cs="Times"/>
          <w:b/>
          <w:bCs/>
        </w:rPr>
        <w:t>Un dato</w:t>
      </w:r>
      <w:r w:rsidR="001D6E00">
        <w:rPr>
          <w:rFonts w:ascii="Times" w:hAnsi="Times" w:cs="Times"/>
          <w:b/>
          <w:bCs/>
        </w:rPr>
        <w:t>, sobre las entidades débiles</w:t>
      </w:r>
      <w:r w:rsidRPr="006B7D81">
        <w:rPr>
          <w:rFonts w:ascii="Times" w:hAnsi="Times" w:cs="Times"/>
          <w:b/>
          <w:bCs/>
        </w:rPr>
        <w:t xml:space="preserve">: </w:t>
      </w:r>
    </w:p>
    <w:p w14:paraId="18FB282A" w14:textId="4D374C18" w:rsidR="00723580" w:rsidRDefault="00840199" w:rsidP="00776F36">
      <w:pPr>
        <w:wordWrap w:val="0"/>
        <w:spacing w:after="160" w:line="259" w:lineRule="auto"/>
        <w:jc w:val="left"/>
        <w:rPr>
          <w:b/>
          <w:i/>
          <w:sz w:val="20"/>
          <w:szCs w:val="20"/>
        </w:rPr>
      </w:pPr>
      <w:r>
        <w:rPr>
          <w:sz w:val="20"/>
          <w:szCs w:val="20"/>
        </w:rPr>
        <w:t xml:space="preserve">Cuando una entidad por su propia naturaleza no posee un atributo único o llave; sino que, al diseñador le toca pasarle una llave </w:t>
      </w:r>
      <w:r w:rsidR="00B4126D">
        <w:rPr>
          <w:sz w:val="20"/>
          <w:szCs w:val="20"/>
        </w:rPr>
        <w:t>artificial</w:t>
      </w:r>
      <w:r>
        <w:rPr>
          <w:sz w:val="20"/>
          <w:szCs w:val="20"/>
        </w:rPr>
        <w:t xml:space="preserve"> a la entidad en </w:t>
      </w:r>
      <w:r w:rsidR="006B7D81">
        <w:rPr>
          <w:sz w:val="20"/>
          <w:szCs w:val="20"/>
        </w:rPr>
        <w:t>cuestión, ...</w:t>
      </w:r>
      <w:r>
        <w:rPr>
          <w:sz w:val="20"/>
          <w:szCs w:val="20"/>
        </w:rPr>
        <w:t xml:space="preserve"> hablamos de </w:t>
      </w:r>
      <w:r>
        <w:rPr>
          <w:b/>
          <w:i/>
          <w:sz w:val="20"/>
          <w:szCs w:val="20"/>
        </w:rPr>
        <w:t xml:space="preserve">entidades </w:t>
      </w:r>
      <w:r w:rsidR="00B4126D">
        <w:rPr>
          <w:b/>
          <w:i/>
          <w:sz w:val="20"/>
          <w:szCs w:val="20"/>
        </w:rPr>
        <w:t>débiles</w:t>
      </w:r>
      <w:r>
        <w:rPr>
          <w:b/>
          <w:i/>
          <w:sz w:val="20"/>
          <w:szCs w:val="20"/>
        </w:rPr>
        <w:t>.</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4823B526" w14:textId="69E9C0AB" w:rsidR="006B7D81" w:rsidRDefault="00C870C9" w:rsidP="006B7D81">
      <w:pPr>
        <w:pStyle w:val="Ttulo2"/>
        <w:rPr>
          <w:rFonts w:ascii="Times" w:hAnsi="Times" w:cs="Times"/>
          <w:b/>
          <w:bCs/>
        </w:rPr>
      </w:pPr>
      <w:r w:rsidRPr="006B7D81">
        <w:rPr>
          <w:rFonts w:ascii="Times" w:hAnsi="Times" w:cs="Times"/>
          <w:b/>
          <w:bCs/>
        </w:rPr>
        <w:t xml:space="preserve">Consejo: Ninguna tupla o registro se borra </w:t>
      </w:r>
      <w:r w:rsidR="00C4706A" w:rsidRPr="006B7D81">
        <w:rPr>
          <w:rFonts w:ascii="Times" w:hAnsi="Times" w:cs="Times"/>
          <w:b/>
          <w:bCs/>
        </w:rPr>
        <w:t>jamás</w:t>
      </w:r>
      <w:r w:rsidR="00B21224" w:rsidRPr="006B7D81">
        <w:rPr>
          <w:rFonts w:ascii="Times" w:hAnsi="Times" w:cs="Times"/>
          <w:b/>
          <w:bCs/>
        </w:rPr>
        <w:t>; s</w:t>
      </w:r>
      <w:r w:rsidR="00C4706A" w:rsidRPr="006B7D81">
        <w:rPr>
          <w:rFonts w:ascii="Times" w:hAnsi="Times" w:cs="Times"/>
          <w:b/>
          <w:bCs/>
        </w:rPr>
        <w:t>i no se necesita, se desactiva (al igual</w:t>
      </w:r>
      <w:r w:rsidR="00BF4943" w:rsidRPr="006B7D81">
        <w:rPr>
          <w:rFonts w:ascii="Times" w:hAnsi="Times" w:cs="Times"/>
          <w:b/>
          <w:bCs/>
        </w:rPr>
        <w:t xml:space="preserve"> se le</w:t>
      </w:r>
      <w:r w:rsidR="00C4706A" w:rsidRPr="006B7D81">
        <w:rPr>
          <w:rFonts w:ascii="Times" w:hAnsi="Times" w:cs="Times"/>
          <w:b/>
          <w:bCs/>
        </w:rPr>
        <w:t>s puede activar cada que quiera).</w:t>
      </w:r>
      <w:r w:rsidR="003D23B1" w:rsidRPr="006B7D81">
        <w:rPr>
          <w:rFonts w:ascii="Times" w:hAnsi="Times" w:cs="Times"/>
          <w:b/>
          <w:bCs/>
        </w:rPr>
        <w:t xml:space="preserve"> </w:t>
      </w:r>
    </w:p>
    <w:p w14:paraId="12D25E07" w14:textId="77777777" w:rsidR="006B7D81" w:rsidRPr="006B7D81" w:rsidRDefault="006B7D81" w:rsidP="006B7D81">
      <w:pPr>
        <w:pStyle w:val="Ttulo2"/>
        <w:rPr>
          <w:rFonts w:ascii="Times" w:hAnsi="Times" w:cs="Times"/>
          <w:b/>
          <w:bCs/>
        </w:rPr>
      </w:pPr>
    </w:p>
    <w:p w14:paraId="70FDC2D6" w14:textId="0FB905E4" w:rsidR="007B7C5E" w:rsidRDefault="003D23B1">
      <w:pPr>
        <w:wordWrap w:val="0"/>
        <w:spacing w:after="160" w:line="259" w:lineRule="auto"/>
        <w:jc w:val="left"/>
        <w:rPr>
          <w:sz w:val="20"/>
          <w:szCs w:val="20"/>
        </w:rPr>
      </w:pPr>
      <w:r w:rsidRPr="00895F0E">
        <w:rPr>
          <w:sz w:val="20"/>
          <w:szCs w:val="20"/>
        </w:rPr>
        <w:t xml:space="preserve">Esto de “activar” o “desactivar” </w:t>
      </w:r>
      <w:r w:rsidR="00A83BEB" w:rsidRPr="00895F0E">
        <w:rPr>
          <w:sz w:val="20"/>
          <w:szCs w:val="20"/>
        </w:rPr>
        <w:t xml:space="preserve">realmente es un juego de palabras, se trata de </w:t>
      </w:r>
      <w:r w:rsidRPr="00895F0E">
        <w:rPr>
          <w:sz w:val="20"/>
          <w:szCs w:val="20"/>
        </w:rPr>
        <w:t xml:space="preserve">un </w:t>
      </w:r>
      <w:r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Pr="00895F0E">
        <w:rPr>
          <w:i/>
          <w:sz w:val="20"/>
          <w:szCs w:val="20"/>
        </w:rPr>
        <w:t>;</w:t>
      </w:r>
      <w:r>
        <w:rPr>
          <w:b/>
          <w:i/>
          <w:sz w:val="20"/>
          <w:szCs w:val="20"/>
        </w:rPr>
        <w:t xml:space="preserve"> </w:t>
      </w:r>
      <w:r>
        <w:rPr>
          <w:sz w:val="20"/>
          <w:szCs w:val="20"/>
        </w:rPr>
        <w:t>es decir, realmente lo que se hace es crear una nueva columna o atributo que se nombrará como “active”</w:t>
      </w:r>
      <w:r w:rsidR="00895F0E">
        <w:rPr>
          <w:sz w:val="20"/>
          <w:szCs w:val="20"/>
        </w:rPr>
        <w:t>, por conveniencia,</w:t>
      </w:r>
      <w:r>
        <w:rPr>
          <w:sz w:val="20"/>
          <w:szCs w:val="20"/>
        </w:rPr>
        <w:t xml:space="preserve"> y se definirá con un tipo de dato </w:t>
      </w:r>
      <w:r>
        <w:rPr>
          <w:b/>
          <w:sz w:val="20"/>
          <w:szCs w:val="20"/>
        </w:rPr>
        <w:t>TINYINT(1)</w:t>
      </w:r>
      <w:r w:rsidR="00245433">
        <w:rPr>
          <w:b/>
          <w:sz w:val="20"/>
          <w:szCs w:val="20"/>
        </w:rPr>
        <w:t xml:space="preserve"> </w:t>
      </w:r>
      <w:r>
        <w:rPr>
          <w:sz w:val="20"/>
          <w:szCs w:val="20"/>
        </w:rPr>
        <w:t xml:space="preserve">que </w:t>
      </w:r>
      <w:r w:rsidR="00895F0E">
        <w:rPr>
          <w:sz w:val="20"/>
          <w:szCs w:val="20"/>
        </w:rPr>
        <w:t>puede recibir</w:t>
      </w:r>
      <w:r>
        <w:rPr>
          <w:sz w:val="20"/>
          <w:szCs w:val="20"/>
        </w:rPr>
        <w:t xml:space="preserve"> “1”</w:t>
      </w:r>
      <w:r w:rsidR="00245433">
        <w:rPr>
          <w:sz w:val="20"/>
          <w:szCs w:val="20"/>
        </w:rPr>
        <w:t xml:space="preserve"> </w:t>
      </w:r>
      <w:r w:rsidR="002669EF">
        <w:rPr>
          <w:sz w:val="20"/>
          <w:szCs w:val="20"/>
        </w:rPr>
        <w:t>(</w:t>
      </w:r>
      <w:r>
        <w:rPr>
          <w:sz w:val="20"/>
          <w:szCs w:val="20"/>
        </w:rPr>
        <w:t xml:space="preserve">si el registro continua “activo”, es decir, </w:t>
      </w:r>
      <w:r>
        <w:rPr>
          <w:i/>
          <w:sz w:val="20"/>
          <w:szCs w:val="20"/>
        </w:rPr>
        <w:t>con</w:t>
      </w:r>
      <w:r w:rsidR="00245433">
        <w:rPr>
          <w:i/>
          <w:sz w:val="20"/>
          <w:szCs w:val="20"/>
        </w:rPr>
        <w:t>tinua con</w:t>
      </w:r>
      <w:r>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42">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359097C9" w14:textId="327276FE" w:rsidR="006B7D81" w:rsidRPr="006B7D81" w:rsidRDefault="00557ED1" w:rsidP="006B7D81">
      <w:pPr>
        <w:pStyle w:val="Ttulo2"/>
        <w:rPr>
          <w:rFonts w:ascii="Times" w:hAnsi="Times" w:cs="Times"/>
          <w:b/>
          <w:bCs/>
        </w:rPr>
      </w:pPr>
      <w:r w:rsidRPr="006B7D81">
        <w:rPr>
          <w:rFonts w:ascii="Times" w:hAnsi="Times" w:cs="Times"/>
          <w:b/>
          <w:bCs/>
        </w:rPr>
        <w:t xml:space="preserve">Un caso especial en </w:t>
      </w:r>
      <w:r w:rsidR="006B7D81">
        <w:rPr>
          <w:rFonts w:ascii="Times" w:hAnsi="Times" w:cs="Times"/>
          <w:b/>
          <w:bCs/>
        </w:rPr>
        <w:t>tablas</w:t>
      </w:r>
      <w:r w:rsidRPr="006B7D81">
        <w:rPr>
          <w:rFonts w:ascii="Times" w:hAnsi="Times" w:cs="Times"/>
          <w:b/>
          <w:bCs/>
        </w:rPr>
        <w:t xml:space="preserve"> tipo “operacionales”</w:t>
      </w:r>
      <w:r w:rsidR="00582C32" w:rsidRPr="006B7D81">
        <w:rPr>
          <w:rFonts w:ascii="Times" w:hAnsi="Times" w:cs="Times"/>
          <w:b/>
          <w:bCs/>
        </w:rPr>
        <w:t>:</w:t>
      </w:r>
      <w:r w:rsidRPr="006B7D81">
        <w:rPr>
          <w:rFonts w:ascii="Times" w:hAnsi="Times" w:cs="Times"/>
          <w:b/>
          <w:bCs/>
        </w:rPr>
        <w:t xml:space="preserve"> </w:t>
      </w:r>
    </w:p>
    <w:p w14:paraId="2374E4DE" w14:textId="2B6DFD06" w:rsidR="00851633" w:rsidRDefault="00582C32">
      <w:pPr>
        <w:wordWrap w:val="0"/>
        <w:spacing w:after="160" w:line="259" w:lineRule="auto"/>
        <w:jc w:val="left"/>
        <w:rPr>
          <w:sz w:val="20"/>
          <w:szCs w:val="20"/>
        </w:rPr>
      </w:pPr>
      <w:r>
        <w:rPr>
          <w:sz w:val="20"/>
          <w:szCs w:val="20"/>
        </w:rPr>
        <w:t xml:space="preserve">Las tablas tipo </w:t>
      </w:r>
      <w:r>
        <w:rPr>
          <w:i/>
          <w:sz w:val="20"/>
          <w:szCs w:val="20"/>
        </w:rPr>
        <w:t>Operacionales</w:t>
      </w:r>
      <w:r w:rsidR="00557ED1"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00557ED1" w:rsidRPr="00557ED1">
        <w:rPr>
          <w:sz w:val="20"/>
          <w:szCs w:val="20"/>
        </w:rPr>
        <w:t>l caso de uso o razón social de una compañía (para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00557ED1" w:rsidRPr="00557ED1">
        <w:rPr>
          <w:sz w:val="20"/>
          <w:szCs w:val="20"/>
        </w:rPr>
        <w:t>).</w:t>
      </w:r>
      <w:r w:rsidR="00F062C1">
        <w:rPr>
          <w:sz w:val="20"/>
          <w:szCs w:val="20"/>
        </w:rPr>
        <w:t xml:space="preserve"> </w:t>
      </w:r>
    </w:p>
    <w:p w14:paraId="09A03C16" w14:textId="0DA8DD4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4A71B1">
        <w:rPr>
          <w:sz w:val="20"/>
          <w:szCs w:val="20"/>
        </w:rPr>
        <w:t xml:space="preserve">secundaria que se correlaciona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EDDCC86" w14:textId="77777777" w:rsidR="004A71B1" w:rsidRDefault="004A71B1">
      <w:pPr>
        <w:wordWrap w:val="0"/>
        <w:spacing w:after="160" w:line="259" w:lineRule="auto"/>
        <w:jc w:val="left"/>
        <w:rPr>
          <w:sz w:val="20"/>
          <w:szCs w:val="20"/>
        </w:rPr>
      </w:pPr>
    </w:p>
    <w:p w14:paraId="6A88A338" w14:textId="77777777"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fin terminado </w:t>
      </w:r>
      <w:r w:rsidR="009E2DCD">
        <w:rPr>
          <w:sz w:val="20"/>
          <w:szCs w:val="20"/>
        </w:rPr>
        <w:t>el oficio, 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5FAB9977" w:rsidR="00026763" w:rsidRDefault="00026763">
      <w:pPr>
        <w:wordWrap w:val="0"/>
        <w:spacing w:after="160" w:line="259" w:lineRule="auto"/>
        <w:jc w:val="left"/>
        <w:rPr>
          <w:sz w:val="20"/>
          <w:szCs w:val="20"/>
        </w:rPr>
      </w:pPr>
      <w:r>
        <w:rPr>
          <w:sz w:val="20"/>
          <w:szCs w:val="20"/>
        </w:rPr>
        <w:t xml:space="preserve">Por ejemplo, supongamos que tenemos una tabla o entidad de tipo </w:t>
      </w:r>
      <w:r>
        <w:rPr>
          <w:i/>
          <w:sz w:val="20"/>
          <w:szCs w:val="20"/>
        </w:rPr>
        <w:t xml:space="preserve">operacionales, </w:t>
      </w:r>
      <w:r>
        <w:rPr>
          <w:sz w:val="20"/>
          <w:szCs w:val="20"/>
        </w:rPr>
        <w:t xml:space="preserve">dentro de una base de datos, </w:t>
      </w:r>
      <w:r w:rsidR="008D3ACD">
        <w:rPr>
          <w:sz w:val="20"/>
          <w:szCs w:val="20"/>
        </w:rPr>
        <w:t xml:space="preserve">para una empresa X,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 a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03604D">
        <w:rPr>
          <w:sz w:val="20"/>
          <w:szCs w:val="20"/>
        </w:rPr>
        <w:t>para dar, por fin, 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7806B21E" w:rsidR="0014374B" w:rsidRDefault="0014374B">
      <w:pPr>
        <w:wordWrap w:val="0"/>
        <w:spacing w:after="160" w:line="259" w:lineRule="auto"/>
        <w:jc w:val="left"/>
        <w:rPr>
          <w:sz w:val="20"/>
          <w:szCs w:val="20"/>
        </w:rPr>
      </w:pPr>
      <w:r>
        <w:rPr>
          <w:sz w:val="20"/>
          <w:szCs w:val="20"/>
        </w:rPr>
        <w:lastRenderedPageBreak/>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415CDF" w:rsidRPr="002C3D0A">
        <w:rPr>
          <w:i/>
          <w:sz w:val="20"/>
          <w:szCs w:val="20"/>
          <w:u w:val="single"/>
        </w:rPr>
        <w:t>finalizo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3">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15813CF1" w14:textId="77777777" w:rsidR="00424646" w:rsidRDefault="00424646">
      <w:pPr>
        <w:wordWrap w:val="0"/>
        <w:spacing w:after="160" w:line="259" w:lineRule="auto"/>
        <w:jc w:val="left"/>
        <w:rPr>
          <w:sz w:val="20"/>
          <w:szCs w:val="20"/>
        </w:rPr>
      </w:pPr>
    </w:p>
    <w:p w14:paraId="2435CF34" w14:textId="77777777" w:rsidR="00723580" w:rsidRDefault="00723580">
      <w:pPr>
        <w:wordWrap w:val="0"/>
        <w:spacing w:after="160" w:line="259" w:lineRule="auto"/>
        <w:jc w:val="left"/>
        <w:rPr>
          <w:b/>
          <w:i/>
          <w:sz w:val="20"/>
          <w:szCs w:val="20"/>
        </w:rPr>
      </w:pPr>
    </w:p>
    <w:p w14:paraId="3F5ACB4B" w14:textId="619AE862" w:rsidR="00723580" w:rsidRDefault="00840199" w:rsidP="006B7D81">
      <w:pPr>
        <w:pStyle w:val="Ttulo1"/>
        <w:rPr>
          <w:rFonts w:ascii="Times" w:eastAsia="Times" w:hAnsi="Times" w:cs="Times"/>
          <w:b/>
          <w:bCs/>
        </w:rPr>
      </w:pPr>
      <w:r w:rsidRPr="006B7D81">
        <w:rPr>
          <w:rFonts w:ascii="Times" w:eastAsia="Times" w:hAnsi="Times" w:cs="Times"/>
          <w:b/>
          <w:bCs/>
        </w:rPr>
        <w:t>Diagrama físico: normalizando Platziblog.</w:t>
      </w:r>
    </w:p>
    <w:p w14:paraId="0ED1EF31" w14:textId="77777777" w:rsidR="006B7D81" w:rsidRPr="006B7D81" w:rsidRDefault="006B7D81" w:rsidP="006B7D81">
      <w:pPr>
        <w:pStyle w:val="Ttulo1"/>
        <w:rPr>
          <w:rFonts w:ascii="Times" w:eastAsia="Times" w:hAnsi="Times" w:cs="Times"/>
          <w:b/>
          <w:bCs/>
        </w:rPr>
      </w:pPr>
    </w:p>
    <w:p w14:paraId="1935C814" w14:textId="77777777" w:rsidR="00723580" w:rsidRDefault="00840199">
      <w:pPr>
        <w:wordWrap w:val="0"/>
        <w:spacing w:after="160" w:line="259" w:lineRule="auto"/>
        <w:jc w:val="left"/>
        <w:rPr>
          <w:b/>
          <w:i/>
          <w:sz w:val="20"/>
          <w:szCs w:val="20"/>
        </w:rPr>
      </w:pPr>
      <w:r>
        <w:rPr>
          <w:b/>
          <w:i/>
          <w:sz w:val="20"/>
          <w:szCs w:val="20"/>
        </w:rPr>
        <w:t>Recordemos, antes que nada, el diagrama ER de Platziblog.</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lastRenderedPageBreak/>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16304926" w14:textId="77777777" w:rsidR="0015019F" w:rsidRPr="0015019F" w:rsidRDefault="00840199" w:rsidP="0015019F">
      <w:pPr>
        <w:pStyle w:val="Ttulo2"/>
        <w:rPr>
          <w:rFonts w:ascii="Times" w:eastAsia="Times" w:hAnsi="Times" w:cs="Times"/>
          <w:b/>
          <w:bCs/>
          <w:sz w:val="24"/>
          <w:szCs w:val="24"/>
        </w:rPr>
      </w:pPr>
      <w:r w:rsidRPr="0015019F">
        <w:rPr>
          <w:rFonts w:ascii="Times" w:eastAsia="Times" w:hAnsi="Times" w:cs="Times"/>
          <w:b/>
          <w:bCs/>
          <w:sz w:val="24"/>
          <w:szCs w:val="24"/>
        </w:rPr>
        <w:t xml:space="preserve">Dato: Los atributos no pueden llamarse igual en ningún caso, </w:t>
      </w:r>
    </w:p>
    <w:p w14:paraId="368AF0AF" w14:textId="7426F920" w:rsidR="00723580" w:rsidRPr="0015019F" w:rsidRDefault="00840199">
      <w:pPr>
        <w:wordWrap w:val="0"/>
        <w:spacing w:after="160" w:line="259" w:lineRule="auto"/>
        <w:jc w:val="left"/>
        <w:rPr>
          <w:b/>
          <w:i/>
          <w:sz w:val="20"/>
          <w:szCs w:val="20"/>
        </w:rPr>
      </w:pPr>
      <w:r>
        <w:rPr>
          <w:sz w:val="20"/>
          <w:szCs w:val="20"/>
        </w:rPr>
        <w:t xml:space="preserve">ni siquiera cuando estamos exportando una llave primaria de una entidad a otra y ésta última la recibe como llave </w:t>
      </w:r>
      <w:r w:rsidR="00B4126D">
        <w:rPr>
          <w:sz w:val="20"/>
          <w:szCs w:val="20"/>
        </w:rPr>
        <w:t>foránea</w:t>
      </w:r>
      <w:r>
        <w:rPr>
          <w:sz w:val="20"/>
          <w:szCs w:val="20"/>
        </w:rPr>
        <w:t>; por ejemplo, si su llave primaria se llama: “</w:t>
      </w:r>
      <w:proofErr w:type="spellStart"/>
      <w:r>
        <w:rPr>
          <w:sz w:val="20"/>
          <w:szCs w:val="20"/>
        </w:rPr>
        <w:t>Clave_C</w:t>
      </w:r>
      <w:proofErr w:type="spellEnd"/>
      <w:r>
        <w:rPr>
          <w:sz w:val="20"/>
          <w:szCs w:val="20"/>
        </w:rPr>
        <w:t xml:space="preserve">”,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Pr="0015019F" w:rsidRDefault="00840199" w:rsidP="0015019F">
      <w:pPr>
        <w:pStyle w:val="Ttulo2"/>
        <w:rPr>
          <w:rFonts w:ascii="Times" w:eastAsia="Times" w:hAnsi="Times" w:cs="Times"/>
          <w:b/>
          <w:bCs/>
          <w:sz w:val="24"/>
          <w:szCs w:val="24"/>
        </w:rPr>
      </w:pPr>
      <w:r w:rsidRPr="0015019F">
        <w:rPr>
          <w:rFonts w:ascii="Times" w:eastAsia="Times" w:hAnsi="Times" w:cs="Times"/>
          <w:b/>
          <w:bCs/>
          <w:sz w:val="24"/>
          <w:szCs w:val="24"/>
        </w:rPr>
        <w:t xml:space="preserve">Un adelanto: Cómo se configuran las llaves foráneas dentro de MySQL? </w:t>
      </w:r>
    </w:p>
    <w:p w14:paraId="45F7FAC6" w14:textId="5AF68D88"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lastRenderedPageBreak/>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proofErr w:type="spellStart"/>
      <w:r>
        <w:rPr>
          <w:b/>
          <w:sz w:val="20"/>
          <w:szCs w:val="20"/>
        </w:rPr>
        <w:t>usuario_id</w:t>
      </w:r>
      <w:proofErr w:type="spellEnd"/>
      <w:r>
        <w:rPr>
          <w:b/>
          <w:sz w:val="20"/>
          <w:szCs w:val="20"/>
        </w:rPr>
        <w:t xml:space="preserve"> &amp; </w:t>
      </w:r>
      <w:proofErr w:type="spellStart"/>
      <w:r>
        <w:rPr>
          <w:b/>
          <w:sz w:val="20"/>
          <w:szCs w:val="20"/>
        </w:rPr>
        <w:t>categoria_id</w:t>
      </w:r>
      <w:proofErr w:type="spellEnd"/>
      <w:r>
        <w:rPr>
          <w:b/>
          <w:sz w:val="20"/>
          <w:szCs w:val="20"/>
        </w:rPr>
        <w:t xml:space="preserve">.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w:t>
      </w:r>
      <w:proofErr w:type="spellStart"/>
      <w:r>
        <w:rPr>
          <w:b/>
          <w:sz w:val="20"/>
          <w:szCs w:val="20"/>
        </w:rPr>
        <w:t>usuario_id</w:t>
      </w:r>
      <w:proofErr w:type="spellEnd"/>
      <w:r>
        <w:rPr>
          <w:b/>
          <w:sz w:val="20"/>
          <w:szCs w:val="20"/>
        </w:rPr>
        <w:t xml:space="preserve">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proofErr w:type="spellStart"/>
      <w:r>
        <w:rPr>
          <w:b/>
          <w:sz w:val="20"/>
          <w:szCs w:val="20"/>
        </w:rPr>
        <w:t>posts_usuarios</w:t>
      </w:r>
      <w:proofErr w:type="spellEnd"/>
      <w:r>
        <w:rPr>
          <w:b/>
          <w:sz w:val="20"/>
          <w:szCs w:val="20"/>
        </w:rPr>
        <w:t xml:space="preserve">. </w:t>
      </w:r>
    </w:p>
    <w:p w14:paraId="4F2A74BB" w14:textId="77777777" w:rsidR="00723580" w:rsidRDefault="00840199">
      <w:pPr>
        <w:wordWrap w:val="0"/>
        <w:spacing w:after="160" w:line="259" w:lineRule="auto"/>
        <w:jc w:val="left"/>
        <w:rPr>
          <w:i/>
          <w:sz w:val="20"/>
          <w:szCs w:val="20"/>
        </w:rPr>
      </w:pPr>
      <w:r>
        <w:rPr>
          <w:sz w:val="20"/>
          <w:szCs w:val="20"/>
        </w:rPr>
        <w:t xml:space="preserve">Ahora, en </w:t>
      </w:r>
      <w:proofErr w:type="spellStart"/>
      <w:r>
        <w:rPr>
          <w:b/>
          <w:sz w:val="20"/>
          <w:szCs w:val="20"/>
        </w:rPr>
        <w:t>Referenced</w:t>
      </w:r>
      <w:proofErr w:type="spellEnd"/>
      <w:r>
        <w:rPr>
          <w:b/>
          <w:sz w:val="20"/>
          <w:szCs w:val="20"/>
        </w:rPr>
        <w:t xml:space="preserve"> table,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w:t>
      </w:r>
      <w:proofErr w:type="spellStart"/>
      <w:r>
        <w:rPr>
          <w:b/>
          <w:sz w:val="20"/>
          <w:szCs w:val="20"/>
        </w:rPr>
        <w:t>platziblog’.‘usuarios</w:t>
      </w:r>
      <w:proofErr w:type="spellEnd"/>
      <w:r>
        <w:rPr>
          <w:b/>
          <w:sz w:val="20"/>
          <w:szCs w:val="20"/>
        </w:rPr>
        <w:t xml:space="preserve">’ </w:t>
      </w:r>
      <w:r>
        <w:rPr>
          <w:i/>
          <w:sz w:val="20"/>
          <w:szCs w:val="20"/>
        </w:rPr>
        <w:t xml:space="preserve">(hacen mención a </w:t>
      </w:r>
      <w:r>
        <w:rPr>
          <w:b/>
          <w:sz w:val="20"/>
          <w:szCs w:val="20"/>
        </w:rPr>
        <w:t>‘platziblog’</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‘platziblog’</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DE2764E"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w:t>
      </w:r>
      <w:proofErr w:type="spellStart"/>
      <w:r>
        <w:rPr>
          <w:b/>
          <w:i/>
          <w:sz w:val="20"/>
          <w:szCs w:val="20"/>
        </w:rPr>
        <w:t>usuarios_id</w:t>
      </w:r>
      <w:proofErr w:type="spellEnd"/>
      <w:r>
        <w:rPr>
          <w:b/>
          <w:i/>
          <w:sz w:val="20"/>
          <w:szCs w:val="20"/>
        </w:rPr>
        <w:t xml:space="preserve">” </w:t>
      </w:r>
      <w:r>
        <w:rPr>
          <w:sz w:val="20"/>
          <w:szCs w:val="20"/>
        </w:rPr>
        <w:t xml:space="preserve">y en </w:t>
      </w:r>
      <w:proofErr w:type="spellStart"/>
      <w:r>
        <w:rPr>
          <w:b/>
          <w:i/>
          <w:sz w:val="20"/>
          <w:szCs w:val="20"/>
        </w:rPr>
        <w:t>Referenced</w:t>
      </w:r>
      <w:proofErr w:type="spellEnd"/>
      <w:r>
        <w:rPr>
          <w:b/>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proofErr w:type="spellStart"/>
      <w:r>
        <w:rPr>
          <w:b/>
          <w:i/>
          <w:sz w:val="20"/>
          <w:szCs w:val="20"/>
        </w:rPr>
        <w:t>categoria_id</w:t>
      </w:r>
      <w:proofErr w:type="spellEnd"/>
      <w:r>
        <w:rPr>
          <w:b/>
          <w:i/>
          <w:sz w:val="20"/>
          <w:szCs w:val="20"/>
        </w:rPr>
        <w:t xml:space="preserve">”.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proofErr w:type="spellStart"/>
      <w:r>
        <w:rPr>
          <w:b/>
          <w:i/>
          <w:sz w:val="20"/>
          <w:szCs w:val="20"/>
        </w:rPr>
        <w:t>On</w:t>
      </w:r>
      <w:proofErr w:type="spellEnd"/>
      <w:r>
        <w:rPr>
          <w:b/>
          <w:i/>
          <w:sz w:val="20"/>
          <w:szCs w:val="20"/>
        </w:rPr>
        <w:t xml:space="preserve"> </w:t>
      </w:r>
      <w:proofErr w:type="spellStart"/>
      <w:r>
        <w:rPr>
          <w:b/>
          <w:i/>
          <w:sz w:val="20"/>
          <w:szCs w:val="20"/>
        </w:rPr>
        <w:t>Update</w:t>
      </w:r>
      <w:proofErr w:type="spellEnd"/>
      <w:r>
        <w:rPr>
          <w:b/>
          <w:i/>
          <w:sz w:val="20"/>
          <w:szCs w:val="20"/>
        </w:rPr>
        <w:t xml:space="preserv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w:t>
      </w:r>
      <w:proofErr w:type="spellStart"/>
      <w:r>
        <w:rPr>
          <w:b/>
          <w:sz w:val="20"/>
          <w:szCs w:val="20"/>
        </w:rPr>
        <w:t>action</w:t>
      </w:r>
      <w:proofErr w:type="spellEnd"/>
      <w:r>
        <w:rPr>
          <w:b/>
          <w:sz w:val="20"/>
          <w:szCs w:val="20"/>
        </w:rPr>
        <w:t xml:space="preserve">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 xml:space="preserve">No </w:t>
      </w:r>
      <w:proofErr w:type="spellStart"/>
      <w:r>
        <w:rPr>
          <w:b/>
          <w:sz w:val="20"/>
          <w:szCs w:val="20"/>
        </w:rPr>
        <w:t>action</w:t>
      </w:r>
      <w:proofErr w:type="spellEnd"/>
      <w:r>
        <w:rPr>
          <w:sz w:val="20"/>
          <w:szCs w:val="20"/>
        </w:rPr>
        <w:t xml:space="preserve"> en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 xml:space="preserve">Ahora, </w:t>
      </w:r>
      <w:proofErr w:type="spellStart"/>
      <w:r>
        <w:rPr>
          <w:sz w:val="20"/>
          <w:szCs w:val="20"/>
        </w:rPr>
        <w:t>ademas</w:t>
      </w:r>
      <w:proofErr w:type="spellEnd"/>
      <w:r>
        <w:rPr>
          <w:sz w:val="20"/>
          <w:szCs w:val="20"/>
        </w:rPr>
        <w:t xml:space="preserve"> de</w:t>
      </w:r>
      <w:r>
        <w:rPr>
          <w:b/>
          <w:i/>
          <w:sz w:val="20"/>
          <w:szCs w:val="20"/>
        </w:rPr>
        <w:t xml:space="preserve"> No </w:t>
      </w:r>
      <w:proofErr w:type="spellStart"/>
      <w:r>
        <w:rPr>
          <w:b/>
          <w:i/>
          <w:sz w:val="20"/>
          <w:szCs w:val="20"/>
        </w:rPr>
        <w:t>Action</w:t>
      </w:r>
      <w:proofErr w:type="spellEnd"/>
      <w:r>
        <w:rPr>
          <w:b/>
          <w:i/>
          <w:sz w:val="20"/>
          <w:szCs w:val="20"/>
        </w:rPr>
        <w:t xml:space="preserve"> </w:t>
      </w:r>
      <w:r>
        <w:rPr>
          <w:sz w:val="20"/>
          <w:szCs w:val="20"/>
        </w:rPr>
        <w:t xml:space="preserve">tenemos el valor: </w:t>
      </w:r>
      <w:r>
        <w:rPr>
          <w:b/>
          <w:i/>
          <w:sz w:val="20"/>
          <w:szCs w:val="20"/>
        </w:rPr>
        <w:t xml:space="preserve">Cascade. </w:t>
      </w:r>
      <w:r>
        <w:rPr>
          <w:sz w:val="20"/>
          <w:szCs w:val="20"/>
        </w:rPr>
        <w:t xml:space="preserve">Con </w:t>
      </w:r>
      <w:r>
        <w:rPr>
          <w:b/>
          <w:i/>
          <w:sz w:val="20"/>
          <w:szCs w:val="20"/>
        </w:rPr>
        <w:t xml:space="preserve">Cascade, </w:t>
      </w:r>
      <w:r>
        <w:rPr>
          <w:sz w:val="20"/>
          <w:szCs w:val="20"/>
        </w:rPr>
        <w:t xml:space="preserve">para ambos escenarios, </w:t>
      </w:r>
      <w:proofErr w:type="spellStart"/>
      <w:r>
        <w:rPr>
          <w:b/>
          <w:i/>
          <w:sz w:val="20"/>
          <w:szCs w:val="20"/>
        </w:rPr>
        <w:t>On</w:t>
      </w:r>
      <w:proofErr w:type="spellEnd"/>
      <w:r>
        <w:rPr>
          <w:b/>
          <w:i/>
          <w:sz w:val="20"/>
          <w:szCs w:val="20"/>
        </w:rPr>
        <w:t xml:space="preserve"> </w:t>
      </w:r>
      <w:proofErr w:type="spellStart"/>
      <w:r>
        <w:rPr>
          <w:b/>
          <w:i/>
          <w:sz w:val="20"/>
          <w:szCs w:val="20"/>
        </w:rPr>
        <w:t>Update</w:t>
      </w:r>
      <w:proofErr w:type="spellEnd"/>
      <w:r>
        <w:rPr>
          <w:b/>
          <w:i/>
          <w:sz w:val="20"/>
          <w:szCs w:val="20"/>
        </w:rPr>
        <w:t xml:space="preserve"> &amp;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w:t>
      </w:r>
      <w:proofErr w:type="spellStart"/>
      <w:r>
        <w:rPr>
          <w:sz w:val="20"/>
          <w:szCs w:val="20"/>
        </w:rPr>
        <w:t>Lenguage</w:t>
      </w:r>
      <w:proofErr w:type="spellEnd"/>
      <w:r>
        <w:rPr>
          <w:sz w:val="20"/>
          <w:szCs w:val="20"/>
        </w:rPr>
        <w:t xml:space="preserve"> SQL, si definimos que </w:t>
      </w:r>
      <w:proofErr w:type="spellStart"/>
      <w:r>
        <w:rPr>
          <w:b/>
          <w:i/>
          <w:sz w:val="20"/>
          <w:szCs w:val="20"/>
        </w:rPr>
        <w:t>On</w:t>
      </w:r>
      <w:proofErr w:type="spellEnd"/>
      <w:r>
        <w:rPr>
          <w:b/>
          <w:i/>
          <w:sz w:val="20"/>
          <w:szCs w:val="20"/>
        </w:rPr>
        <w:t xml:space="preserve"> </w:t>
      </w:r>
      <w:proofErr w:type="spellStart"/>
      <w:r>
        <w:rPr>
          <w:b/>
          <w:i/>
          <w:sz w:val="20"/>
          <w:szCs w:val="20"/>
        </w:rPr>
        <w:t>Update</w:t>
      </w:r>
      <w:proofErr w:type="spellEnd"/>
      <w:r>
        <w:rPr>
          <w:b/>
          <w:i/>
          <w:sz w:val="20"/>
          <w:szCs w:val="20"/>
        </w:rPr>
        <w:t xml:space="preserve"> </w:t>
      </w:r>
      <w:r>
        <w:rPr>
          <w:sz w:val="20"/>
          <w:szCs w:val="20"/>
        </w:rPr>
        <w:t xml:space="preserve">sea </w:t>
      </w:r>
      <w:r>
        <w:rPr>
          <w:b/>
          <w:i/>
          <w:sz w:val="20"/>
          <w:szCs w:val="20"/>
        </w:rPr>
        <w:t>Cascade</w:t>
      </w:r>
      <w:r>
        <w:rPr>
          <w:sz w:val="20"/>
          <w:szCs w:val="20"/>
        </w:rPr>
        <w:t xml:space="preserve"> y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sea </w:t>
      </w:r>
      <w:r>
        <w:rPr>
          <w:b/>
          <w:i/>
          <w:sz w:val="20"/>
          <w:szCs w:val="20"/>
        </w:rPr>
        <w:t xml:space="preserve">No </w:t>
      </w:r>
      <w:proofErr w:type="spellStart"/>
      <w:r>
        <w:rPr>
          <w:b/>
          <w:i/>
          <w:sz w:val="20"/>
          <w:szCs w:val="20"/>
        </w:rPr>
        <w:t>Action</w:t>
      </w:r>
      <w:proofErr w:type="spellEnd"/>
      <w:r>
        <w:rPr>
          <w:b/>
          <w:i/>
          <w:sz w:val="20"/>
          <w:szCs w:val="20"/>
        </w:rPr>
        <w:t>?</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0BCFE003" w:rsidR="00723580" w:rsidRDefault="00840199" w:rsidP="0015019F">
      <w:pPr>
        <w:pStyle w:val="Ttulo2"/>
        <w:rPr>
          <w:rFonts w:ascii="Times" w:eastAsia="Times" w:hAnsi="Times" w:cs="Times"/>
          <w:b/>
          <w:bCs/>
          <w:sz w:val="24"/>
          <w:szCs w:val="24"/>
        </w:rPr>
      </w:pPr>
      <w:r w:rsidRPr="0015019F">
        <w:rPr>
          <w:rFonts w:ascii="Times" w:eastAsia="Times" w:hAnsi="Times" w:cs="Times"/>
          <w:b/>
          <w:bCs/>
          <w:sz w:val="24"/>
          <w:szCs w:val="24"/>
        </w:rPr>
        <w:t>Un adelanto: Tratamiento a la relación “muchos a muchos” (también dentro de MySQL).</w:t>
      </w:r>
    </w:p>
    <w:p w14:paraId="40D19361" w14:textId="77777777" w:rsidR="0015019F" w:rsidRPr="0015019F" w:rsidRDefault="0015019F" w:rsidP="0015019F">
      <w:pPr>
        <w:pStyle w:val="Ttulo2"/>
        <w:rPr>
          <w:rFonts w:ascii="Times" w:eastAsia="Times" w:hAnsi="Times" w:cs="Times"/>
          <w:b/>
          <w:bCs/>
          <w:sz w:val="24"/>
          <w:szCs w:val="24"/>
        </w:rPr>
      </w:pPr>
    </w:p>
    <w:p w14:paraId="2CE450CD" w14:textId="77777777" w:rsidR="00723580" w:rsidRDefault="00840199">
      <w:pPr>
        <w:wordWrap w:val="0"/>
        <w:spacing w:after="160" w:line="259" w:lineRule="auto"/>
        <w:jc w:val="left"/>
        <w:rPr>
          <w:b/>
          <w:i/>
          <w:sz w:val="20"/>
          <w:szCs w:val="20"/>
        </w:rPr>
      </w:pPr>
      <w:r>
        <w:rPr>
          <w:b/>
          <w:i/>
          <w:sz w:val="20"/>
          <w:szCs w:val="20"/>
        </w:rPr>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430FC43C"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4EE7FD06" w14:textId="77777777" w:rsidR="0015019F" w:rsidRDefault="0015019F">
      <w:pPr>
        <w:wordWrap w:val="0"/>
        <w:spacing w:after="160" w:line="259" w:lineRule="auto"/>
        <w:jc w:val="left"/>
        <w:rPr>
          <w:sz w:val="20"/>
          <w:szCs w:val="20"/>
        </w:rPr>
      </w:pPr>
    </w:p>
    <w:p w14:paraId="6EA3F77A" w14:textId="4A19A175" w:rsidR="00723580" w:rsidRDefault="00840199">
      <w:pPr>
        <w:wordWrap w:val="0"/>
        <w:spacing w:after="160" w:line="259" w:lineRule="auto"/>
        <w:jc w:val="left"/>
        <w:rPr>
          <w:sz w:val="20"/>
          <w:szCs w:val="20"/>
        </w:rPr>
      </w:pPr>
      <w:r>
        <w:rPr>
          <w:sz w:val="20"/>
          <w:szCs w:val="20"/>
        </w:rPr>
        <w:lastRenderedPageBreak/>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proofErr w:type="spellStart"/>
      <w:r>
        <w:rPr>
          <w:i/>
          <w:sz w:val="20"/>
          <w:szCs w:val="20"/>
        </w:rPr>
        <w:t>posts_etiquetas</w:t>
      </w:r>
      <w:proofErr w:type="spellEnd"/>
      <w:r>
        <w:rPr>
          <w:i/>
          <w:sz w:val="20"/>
          <w:szCs w:val="20"/>
        </w:rPr>
        <w:t xml:space="preserve"> </w:t>
      </w:r>
      <w:r>
        <w:rPr>
          <w:sz w:val="20"/>
          <w:szCs w:val="20"/>
        </w:rPr>
        <w:t xml:space="preserve">tiene dos claves id que la definen (dos </w:t>
      </w:r>
      <w:proofErr w:type="spellStart"/>
      <w:r>
        <w:rPr>
          <w:i/>
          <w:sz w:val="20"/>
          <w:szCs w:val="20"/>
        </w:rPr>
        <w:t>foreign</w:t>
      </w:r>
      <w:proofErr w:type="spellEnd"/>
      <w:r>
        <w:rPr>
          <w:i/>
          <w:sz w:val="20"/>
          <w:szCs w:val="20"/>
        </w:rPr>
        <w:t xml:space="preserve"> </w:t>
      </w:r>
      <w:proofErr w:type="spellStart"/>
      <w:r>
        <w:rPr>
          <w:i/>
          <w:sz w:val="20"/>
          <w:szCs w:val="20"/>
        </w:rPr>
        <w:t>keys</w:t>
      </w:r>
      <w:proofErr w:type="spellEnd"/>
      <w:r>
        <w:rPr>
          <w:sz w:val="20"/>
          <w:szCs w:val="20"/>
        </w:rPr>
        <w:t>):</w:t>
      </w:r>
      <w:r>
        <w:rPr>
          <w:b/>
          <w:sz w:val="20"/>
          <w:szCs w:val="20"/>
        </w:rPr>
        <w:t xml:space="preserve"> </w:t>
      </w:r>
      <w:proofErr w:type="spellStart"/>
      <w:r>
        <w:rPr>
          <w:b/>
          <w:i/>
          <w:sz w:val="20"/>
          <w:szCs w:val="20"/>
        </w:rPr>
        <w:t>post_id</w:t>
      </w:r>
      <w:proofErr w:type="spellEnd"/>
      <w:r>
        <w:rPr>
          <w:b/>
          <w:i/>
          <w:sz w:val="20"/>
          <w:szCs w:val="20"/>
        </w:rPr>
        <w:t xml:space="preserve"> &amp; </w:t>
      </w:r>
      <w:proofErr w:type="spellStart"/>
      <w:r>
        <w:rPr>
          <w:b/>
          <w:i/>
          <w:sz w:val="20"/>
          <w:szCs w:val="20"/>
        </w:rPr>
        <w:t>etiqueta_id</w:t>
      </w:r>
      <w:proofErr w:type="spellEnd"/>
      <w:r>
        <w:rPr>
          <w:b/>
          <w:i/>
          <w:sz w:val="20"/>
          <w:szCs w:val="20"/>
        </w:rPr>
        <w:t xml:space="preserve">;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proofErr w:type="spellStart"/>
      <w:r>
        <w:rPr>
          <w:b/>
          <w:sz w:val="20"/>
          <w:szCs w:val="20"/>
        </w:rPr>
        <w:t>posts_etiquetas</w:t>
      </w:r>
      <w:proofErr w:type="spellEnd"/>
      <w:r>
        <w:rPr>
          <w:b/>
          <w:sz w:val="20"/>
          <w:szCs w:val="20"/>
        </w:rPr>
        <w:t xml:space="preserve">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proofErr w:type="spellStart"/>
      <w:r>
        <w:rPr>
          <w:b/>
          <w:i/>
          <w:sz w:val="20"/>
          <w:szCs w:val="20"/>
        </w:rPr>
        <w:t>posts_etiquetas</w:t>
      </w:r>
      <w:proofErr w:type="spellEnd"/>
      <w:r>
        <w:rPr>
          <w:b/>
          <w:i/>
          <w:sz w:val="20"/>
          <w:szCs w:val="20"/>
        </w:rPr>
        <w:t xml:space="preserve">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34E2B71B" w:rsidR="00723580" w:rsidRDefault="00840199">
      <w:pPr>
        <w:wordWrap w:val="0"/>
        <w:spacing w:after="160" w:line="259" w:lineRule="auto"/>
        <w:jc w:val="left"/>
        <w:rPr>
          <w:b/>
          <w:sz w:val="20"/>
          <w:szCs w:val="20"/>
        </w:rPr>
      </w:pPr>
      <w:r>
        <w:rPr>
          <w:b/>
          <w:sz w:val="20"/>
          <w:szCs w:val="20"/>
        </w:rPr>
        <w:t>Ahora, algo muy interesante que te gustará mucho...</w:t>
      </w:r>
    </w:p>
    <w:p w14:paraId="78975E2C" w14:textId="13286C02" w:rsidR="0015019F" w:rsidRDefault="0015019F" w:rsidP="0015019F">
      <w:pPr>
        <w:pStyle w:val="Ttulo1"/>
        <w:rPr>
          <w:rFonts w:ascii="Times" w:eastAsia="Times" w:hAnsi="Times" w:cs="Times"/>
          <w:b/>
          <w:bCs/>
        </w:rPr>
      </w:pPr>
      <w:r w:rsidRPr="0015019F">
        <w:rPr>
          <w:rFonts w:ascii="Times" w:eastAsia="Times" w:hAnsi="Times" w:cs="Times"/>
          <w:b/>
          <w:bCs/>
        </w:rPr>
        <w:t>Diagrama físico creado desde MySQL Workbench</w:t>
      </w:r>
    </w:p>
    <w:p w14:paraId="10C43370" w14:textId="77777777" w:rsidR="0015019F" w:rsidRPr="0015019F" w:rsidRDefault="0015019F" w:rsidP="0015019F">
      <w:pPr>
        <w:pStyle w:val="Ttulo1"/>
        <w:rPr>
          <w:rFonts w:ascii="Times" w:eastAsia="Times" w:hAnsi="Times" w:cs="Times"/>
          <w:b/>
          <w:bCs/>
        </w:rPr>
      </w:pPr>
    </w:p>
    <w:p w14:paraId="7C9DAB72" w14:textId="23DF7AC9" w:rsidR="00723580" w:rsidRDefault="0015019F">
      <w:pPr>
        <w:wordWrap w:val="0"/>
        <w:spacing w:after="160" w:line="259" w:lineRule="auto"/>
        <w:jc w:val="left"/>
        <w:rPr>
          <w:b/>
          <w:sz w:val="20"/>
          <w:szCs w:val="20"/>
        </w:rPr>
      </w:pPr>
      <w:r>
        <w:rPr>
          <w:b/>
          <w:sz w:val="20"/>
          <w:szCs w:val="20"/>
        </w:rPr>
        <w:t>¿Recuerdas nuestro diagrama ER de la base de datos platziblog, con sus tablas y atributos, elaborada manualmente por nosotros?</w:t>
      </w:r>
      <w:r w:rsidR="00840199">
        <w:rPr>
          <w:b/>
          <w:sz w:val="20"/>
          <w:szCs w:val="20"/>
        </w:rPr>
        <w:t xml:space="preserve"> Esta:</w:t>
      </w:r>
    </w:p>
    <w:p w14:paraId="47C73105" w14:textId="77777777" w:rsidR="00723580" w:rsidRDefault="00840199">
      <w:pPr>
        <w:wordWrap w:val="0"/>
        <w:spacing w:after="160" w:line="259" w:lineRule="auto"/>
        <w:jc w:val="left"/>
        <w:rPr>
          <w:b/>
          <w:sz w:val="20"/>
          <w:szCs w:val="20"/>
        </w:rPr>
      </w:pPr>
      <w:r>
        <w:rPr>
          <w:noProof/>
          <w:sz w:val="20"/>
        </w:rPr>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(Workbench).</w:t>
      </w:r>
    </w:p>
    <w:p w14:paraId="6DC6880B" w14:textId="2F0C371F"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w:t>
      </w:r>
      <w:proofErr w:type="spellStart"/>
      <w:r>
        <w:rPr>
          <w:b/>
          <w:i/>
          <w:sz w:val="20"/>
          <w:szCs w:val="20"/>
        </w:rPr>
        <w:t>Engineer</w:t>
      </w:r>
      <w:proofErr w:type="spellEnd"/>
      <w:r>
        <w:rPr>
          <w:b/>
          <w:i/>
          <w:sz w:val="20"/>
          <w:szCs w:val="20"/>
        </w:rPr>
        <w:t xml:space="preserve"> </w:t>
      </w:r>
      <w:r>
        <w:rPr>
          <w:i/>
          <w:sz w:val="20"/>
          <w:szCs w:val="20"/>
        </w:rPr>
        <w:t>(</w:t>
      </w:r>
      <w:r w:rsidR="00B4126D">
        <w:rPr>
          <w:i/>
          <w:sz w:val="20"/>
          <w:szCs w:val="20"/>
        </w:rPr>
        <w:t>Ingeniería</w:t>
      </w:r>
      <w:r>
        <w:rPr>
          <w:i/>
          <w:sz w:val="20"/>
          <w:szCs w:val="20"/>
        </w:rPr>
        <w:t xml:space="preserve">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Workbench,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4F762671" w:rsidR="00723580" w:rsidRDefault="00840199">
      <w:pPr>
        <w:wordWrap w:val="0"/>
        <w:spacing w:after="160" w:line="259" w:lineRule="auto"/>
        <w:jc w:val="left"/>
        <w:rPr>
          <w:b/>
          <w:i/>
          <w:sz w:val="20"/>
          <w:szCs w:val="20"/>
        </w:rPr>
      </w:pPr>
      <w:r>
        <w:rPr>
          <w:b/>
          <w:sz w:val="20"/>
          <w:szCs w:val="20"/>
        </w:rPr>
        <w:t xml:space="preserve">Honestamente, para hacerlo más fácil, debe darle </w:t>
      </w:r>
      <w:r>
        <w:rPr>
          <w:b/>
          <w:i/>
          <w:sz w:val="20"/>
          <w:szCs w:val="20"/>
        </w:rPr>
        <w:t>Sí a todo.</w:t>
      </w:r>
    </w:p>
    <w:p w14:paraId="02ADAA73" w14:textId="5B70B8BF" w:rsidR="0015019F" w:rsidRDefault="0015019F">
      <w:pPr>
        <w:wordWrap w:val="0"/>
        <w:spacing w:after="160" w:line="259" w:lineRule="auto"/>
        <w:jc w:val="left"/>
        <w:rPr>
          <w:b/>
          <w:i/>
          <w:sz w:val="20"/>
          <w:szCs w:val="20"/>
        </w:rPr>
      </w:pPr>
    </w:p>
    <w:p w14:paraId="0E6C4F5C" w14:textId="6C2D29FA" w:rsidR="0015019F" w:rsidRDefault="0015019F">
      <w:pPr>
        <w:wordWrap w:val="0"/>
        <w:spacing w:after="160" w:line="259" w:lineRule="auto"/>
        <w:jc w:val="left"/>
        <w:rPr>
          <w:b/>
          <w:i/>
          <w:sz w:val="20"/>
          <w:szCs w:val="20"/>
        </w:rPr>
      </w:pPr>
    </w:p>
    <w:p w14:paraId="1BB04672" w14:textId="548B492C" w:rsidR="0015019F" w:rsidRDefault="0015019F">
      <w:pPr>
        <w:wordWrap w:val="0"/>
        <w:spacing w:after="160" w:line="259" w:lineRule="auto"/>
        <w:jc w:val="left"/>
        <w:rPr>
          <w:b/>
          <w:i/>
          <w:sz w:val="20"/>
          <w:szCs w:val="20"/>
        </w:rPr>
      </w:pPr>
    </w:p>
    <w:p w14:paraId="7E82FAF1" w14:textId="77777777" w:rsidR="0015019F" w:rsidRDefault="0015019F">
      <w:pPr>
        <w:wordWrap w:val="0"/>
        <w:spacing w:after="160" w:line="259" w:lineRule="auto"/>
        <w:jc w:val="left"/>
        <w:rPr>
          <w:b/>
          <w:sz w:val="20"/>
          <w:szCs w:val="20"/>
        </w:rPr>
      </w:pPr>
    </w:p>
    <w:p w14:paraId="69E910ED" w14:textId="1C49A9E8" w:rsidR="00723580" w:rsidRDefault="00840199" w:rsidP="0015019F">
      <w:pPr>
        <w:pStyle w:val="Ttulo2"/>
        <w:rPr>
          <w:rFonts w:ascii="Times" w:eastAsia="Times" w:hAnsi="Times" w:cs="Times"/>
          <w:b/>
          <w:bCs/>
          <w:sz w:val="24"/>
          <w:szCs w:val="24"/>
        </w:rPr>
      </w:pPr>
      <w:r w:rsidRPr="0015019F">
        <w:rPr>
          <w:rFonts w:ascii="Times" w:eastAsia="Times" w:hAnsi="Times" w:cs="Times"/>
          <w:b/>
          <w:bCs/>
          <w:sz w:val="24"/>
          <w:szCs w:val="24"/>
        </w:rPr>
        <w:lastRenderedPageBreak/>
        <w:t>El resultado, el siguiente:</w:t>
      </w:r>
    </w:p>
    <w:p w14:paraId="5107F389" w14:textId="77777777" w:rsidR="0015019F" w:rsidRPr="0015019F" w:rsidRDefault="0015019F" w:rsidP="0015019F">
      <w:pPr>
        <w:pStyle w:val="Ttulo2"/>
        <w:rPr>
          <w:rFonts w:ascii="Times" w:eastAsia="Times" w:hAnsi="Times" w:cs="Times"/>
          <w:b/>
          <w:bCs/>
          <w:sz w:val="24"/>
          <w:szCs w:val="24"/>
        </w:rPr>
      </w:pPr>
    </w:p>
    <w:p w14:paraId="2D3B4E4F" w14:textId="77777777" w:rsidR="00723580" w:rsidRDefault="00840199">
      <w:pPr>
        <w:wordWrap w:val="0"/>
        <w:spacing w:after="160" w:line="259" w:lineRule="auto"/>
        <w:jc w:val="left"/>
        <w:rPr>
          <w:b/>
          <w:i/>
        </w:rPr>
      </w:pPr>
      <w:r>
        <w:rPr>
          <w:noProof/>
          <w:sz w:val="20"/>
        </w:rPr>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038FB620"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3B4AAB57" w:rsidR="00723580" w:rsidRDefault="00840199">
      <w:pPr>
        <w:wordWrap w:val="0"/>
        <w:spacing w:after="160" w:line="259" w:lineRule="auto"/>
        <w:jc w:val="left"/>
        <w:rPr>
          <w:b/>
          <w:sz w:val="20"/>
          <w:szCs w:val="20"/>
        </w:rPr>
      </w:pPr>
      <w:r>
        <w:rPr>
          <w:b/>
          <w:i/>
        </w:rPr>
        <w:t xml:space="preserve">Elaborado por </w:t>
      </w:r>
      <w:r w:rsidRPr="0015019F">
        <w:rPr>
          <w:b/>
          <w:i/>
        </w:rPr>
        <w:t>Roberto</w:t>
      </w:r>
      <w:r>
        <w:rPr>
          <w:b/>
          <w:i/>
        </w:rPr>
        <w:t xml:space="preserve"> Velasquez en base al Curso de Platzi: Fundamentos de Bases de Datos.</w:t>
      </w:r>
    </w:p>
    <w:sectPr w:rsidR="00723580">
      <w:headerReference w:type="default" r:id="rId75"/>
      <w:footerReference w:type="default" r:id="rId76"/>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054B8" w14:textId="77777777" w:rsidR="004E554D" w:rsidRDefault="004E554D">
      <w:r>
        <w:separator/>
      </w:r>
    </w:p>
  </w:endnote>
  <w:endnote w:type="continuationSeparator" w:id="0">
    <w:p w14:paraId="7DCDC30F" w14:textId="77777777" w:rsidR="004E554D" w:rsidRDefault="004E5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739DD" w14:textId="77777777" w:rsidR="00723580" w:rsidRDefault="00723580">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024F3" w14:textId="77777777" w:rsidR="004E554D" w:rsidRDefault="004E554D">
      <w:r>
        <w:separator/>
      </w:r>
    </w:p>
  </w:footnote>
  <w:footnote w:type="continuationSeparator" w:id="0">
    <w:p w14:paraId="576B910C" w14:textId="77777777" w:rsidR="004E554D" w:rsidRDefault="004E55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433A9" w14:textId="77777777" w:rsidR="00723580" w:rsidRDefault="00723580">
    <w:pPr>
      <w:spacing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427F"/>
    <w:multiLevelType w:val="hybridMultilevel"/>
    <w:tmpl w:val="498835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98F6FC4"/>
    <w:multiLevelType w:val="multilevel"/>
    <w:tmpl w:val="EE04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580"/>
    <w:rsid w:val="00001A66"/>
    <w:rsid w:val="00026763"/>
    <w:rsid w:val="00032FB8"/>
    <w:rsid w:val="0003604D"/>
    <w:rsid w:val="00041917"/>
    <w:rsid w:val="000514F0"/>
    <w:rsid w:val="00053D14"/>
    <w:rsid w:val="00057CC5"/>
    <w:rsid w:val="000605EF"/>
    <w:rsid w:val="00070528"/>
    <w:rsid w:val="0007096A"/>
    <w:rsid w:val="0008376C"/>
    <w:rsid w:val="000837E2"/>
    <w:rsid w:val="0009724B"/>
    <w:rsid w:val="000A0539"/>
    <w:rsid w:val="000A077B"/>
    <w:rsid w:val="000A1DF5"/>
    <w:rsid w:val="000A3717"/>
    <w:rsid w:val="000A41DC"/>
    <w:rsid w:val="000B008C"/>
    <w:rsid w:val="000B1BC9"/>
    <w:rsid w:val="000B211E"/>
    <w:rsid w:val="000B2C6C"/>
    <w:rsid w:val="000B5023"/>
    <w:rsid w:val="000C349D"/>
    <w:rsid w:val="000D34E0"/>
    <w:rsid w:val="000D7331"/>
    <w:rsid w:val="000E14AA"/>
    <w:rsid w:val="000F7B33"/>
    <w:rsid w:val="001245B1"/>
    <w:rsid w:val="00125CA2"/>
    <w:rsid w:val="00126771"/>
    <w:rsid w:val="00136C23"/>
    <w:rsid w:val="0014374B"/>
    <w:rsid w:val="00147111"/>
    <w:rsid w:val="0015019F"/>
    <w:rsid w:val="001535B7"/>
    <w:rsid w:val="001654CC"/>
    <w:rsid w:val="0017344C"/>
    <w:rsid w:val="00175829"/>
    <w:rsid w:val="00177054"/>
    <w:rsid w:val="001819D5"/>
    <w:rsid w:val="001822DC"/>
    <w:rsid w:val="001861BF"/>
    <w:rsid w:val="00197816"/>
    <w:rsid w:val="001A0C1E"/>
    <w:rsid w:val="001A49AB"/>
    <w:rsid w:val="001A6C60"/>
    <w:rsid w:val="001B1762"/>
    <w:rsid w:val="001B66BF"/>
    <w:rsid w:val="001C4C69"/>
    <w:rsid w:val="001D4353"/>
    <w:rsid w:val="001D6E00"/>
    <w:rsid w:val="001E24EC"/>
    <w:rsid w:val="001E69E0"/>
    <w:rsid w:val="001E7883"/>
    <w:rsid w:val="001F0781"/>
    <w:rsid w:val="001F1807"/>
    <w:rsid w:val="001F1865"/>
    <w:rsid w:val="001F2B6C"/>
    <w:rsid w:val="00210518"/>
    <w:rsid w:val="002130FC"/>
    <w:rsid w:val="00214094"/>
    <w:rsid w:val="0021557A"/>
    <w:rsid w:val="0022710E"/>
    <w:rsid w:val="002324F6"/>
    <w:rsid w:val="0023392A"/>
    <w:rsid w:val="00235C2B"/>
    <w:rsid w:val="002371E7"/>
    <w:rsid w:val="00240F3C"/>
    <w:rsid w:val="00243E3B"/>
    <w:rsid w:val="00245433"/>
    <w:rsid w:val="00254F68"/>
    <w:rsid w:val="00262492"/>
    <w:rsid w:val="002669EF"/>
    <w:rsid w:val="00273DE2"/>
    <w:rsid w:val="00273DF8"/>
    <w:rsid w:val="00276DA6"/>
    <w:rsid w:val="0028032F"/>
    <w:rsid w:val="00282567"/>
    <w:rsid w:val="002961E3"/>
    <w:rsid w:val="00297DA5"/>
    <w:rsid w:val="002B2369"/>
    <w:rsid w:val="002B55CE"/>
    <w:rsid w:val="002B765A"/>
    <w:rsid w:val="002B7BA4"/>
    <w:rsid w:val="002C3D0A"/>
    <w:rsid w:val="002D19E9"/>
    <w:rsid w:val="002D7E25"/>
    <w:rsid w:val="002E3651"/>
    <w:rsid w:val="002E4D9B"/>
    <w:rsid w:val="00300397"/>
    <w:rsid w:val="00300E1F"/>
    <w:rsid w:val="00300E96"/>
    <w:rsid w:val="00300FC0"/>
    <w:rsid w:val="003045F6"/>
    <w:rsid w:val="00311DF7"/>
    <w:rsid w:val="00314CC2"/>
    <w:rsid w:val="00325244"/>
    <w:rsid w:val="003268E5"/>
    <w:rsid w:val="00333F1F"/>
    <w:rsid w:val="00343693"/>
    <w:rsid w:val="00351F50"/>
    <w:rsid w:val="00361C0D"/>
    <w:rsid w:val="00366029"/>
    <w:rsid w:val="00367416"/>
    <w:rsid w:val="00376382"/>
    <w:rsid w:val="003836BB"/>
    <w:rsid w:val="003910CC"/>
    <w:rsid w:val="00394CD5"/>
    <w:rsid w:val="003A5011"/>
    <w:rsid w:val="003A6719"/>
    <w:rsid w:val="003A6DEE"/>
    <w:rsid w:val="003A7342"/>
    <w:rsid w:val="003B27E0"/>
    <w:rsid w:val="003B2E63"/>
    <w:rsid w:val="003C0238"/>
    <w:rsid w:val="003C31B0"/>
    <w:rsid w:val="003D22C5"/>
    <w:rsid w:val="003D23B1"/>
    <w:rsid w:val="003D2CEB"/>
    <w:rsid w:val="003D2FDF"/>
    <w:rsid w:val="003F40C5"/>
    <w:rsid w:val="003F70C2"/>
    <w:rsid w:val="0040402C"/>
    <w:rsid w:val="004064CA"/>
    <w:rsid w:val="004119FB"/>
    <w:rsid w:val="00415CDF"/>
    <w:rsid w:val="00424646"/>
    <w:rsid w:val="00436E7B"/>
    <w:rsid w:val="0044307B"/>
    <w:rsid w:val="004464DF"/>
    <w:rsid w:val="00450B8B"/>
    <w:rsid w:val="00451E2B"/>
    <w:rsid w:val="00454A12"/>
    <w:rsid w:val="0046377E"/>
    <w:rsid w:val="00465E0A"/>
    <w:rsid w:val="0047311E"/>
    <w:rsid w:val="00476F62"/>
    <w:rsid w:val="004802FF"/>
    <w:rsid w:val="00492AC2"/>
    <w:rsid w:val="00495A80"/>
    <w:rsid w:val="004A465B"/>
    <w:rsid w:val="004A71B1"/>
    <w:rsid w:val="004A75C0"/>
    <w:rsid w:val="004B26ED"/>
    <w:rsid w:val="004C35A8"/>
    <w:rsid w:val="004C624D"/>
    <w:rsid w:val="004D21D9"/>
    <w:rsid w:val="004D279C"/>
    <w:rsid w:val="004D71B4"/>
    <w:rsid w:val="004E554D"/>
    <w:rsid w:val="004E568B"/>
    <w:rsid w:val="00513065"/>
    <w:rsid w:val="00523BB3"/>
    <w:rsid w:val="00535BD5"/>
    <w:rsid w:val="00542172"/>
    <w:rsid w:val="00551520"/>
    <w:rsid w:val="0055589F"/>
    <w:rsid w:val="00556C6A"/>
    <w:rsid w:val="00557ED1"/>
    <w:rsid w:val="00560287"/>
    <w:rsid w:val="00571958"/>
    <w:rsid w:val="00572A60"/>
    <w:rsid w:val="00576186"/>
    <w:rsid w:val="00577DFD"/>
    <w:rsid w:val="00582C32"/>
    <w:rsid w:val="00583824"/>
    <w:rsid w:val="005A2D91"/>
    <w:rsid w:val="005C64A7"/>
    <w:rsid w:val="005D195B"/>
    <w:rsid w:val="005D3AB9"/>
    <w:rsid w:val="005D50ED"/>
    <w:rsid w:val="005E4056"/>
    <w:rsid w:val="005E513E"/>
    <w:rsid w:val="005E77F3"/>
    <w:rsid w:val="005F1AA5"/>
    <w:rsid w:val="00632731"/>
    <w:rsid w:val="00632FAB"/>
    <w:rsid w:val="00636D01"/>
    <w:rsid w:val="00640E78"/>
    <w:rsid w:val="006426FB"/>
    <w:rsid w:val="00645E27"/>
    <w:rsid w:val="00662B59"/>
    <w:rsid w:val="00664FAC"/>
    <w:rsid w:val="00671C98"/>
    <w:rsid w:val="00671F2E"/>
    <w:rsid w:val="00677443"/>
    <w:rsid w:val="00680191"/>
    <w:rsid w:val="006833BF"/>
    <w:rsid w:val="00683FDB"/>
    <w:rsid w:val="00690165"/>
    <w:rsid w:val="006944E1"/>
    <w:rsid w:val="006958C3"/>
    <w:rsid w:val="006A79F8"/>
    <w:rsid w:val="006B419E"/>
    <w:rsid w:val="006B7813"/>
    <w:rsid w:val="006B7ADC"/>
    <w:rsid w:val="006B7D81"/>
    <w:rsid w:val="006C2963"/>
    <w:rsid w:val="006D33D4"/>
    <w:rsid w:val="006D4CEF"/>
    <w:rsid w:val="006E7668"/>
    <w:rsid w:val="006F74A3"/>
    <w:rsid w:val="0072135E"/>
    <w:rsid w:val="00723580"/>
    <w:rsid w:val="0072454A"/>
    <w:rsid w:val="00725878"/>
    <w:rsid w:val="007535D5"/>
    <w:rsid w:val="0076002F"/>
    <w:rsid w:val="00776CED"/>
    <w:rsid w:val="00776F36"/>
    <w:rsid w:val="00785C1B"/>
    <w:rsid w:val="007A2ED0"/>
    <w:rsid w:val="007A32D0"/>
    <w:rsid w:val="007B7C5E"/>
    <w:rsid w:val="007C141D"/>
    <w:rsid w:val="007C2F9A"/>
    <w:rsid w:val="007D4119"/>
    <w:rsid w:val="007D591C"/>
    <w:rsid w:val="007D7D5F"/>
    <w:rsid w:val="007E654F"/>
    <w:rsid w:val="007F18D5"/>
    <w:rsid w:val="008011EC"/>
    <w:rsid w:val="008031A6"/>
    <w:rsid w:val="00807067"/>
    <w:rsid w:val="00807948"/>
    <w:rsid w:val="008103B9"/>
    <w:rsid w:val="00811D7E"/>
    <w:rsid w:val="008209AF"/>
    <w:rsid w:val="008261FC"/>
    <w:rsid w:val="008266C7"/>
    <w:rsid w:val="00827DF8"/>
    <w:rsid w:val="00835BC8"/>
    <w:rsid w:val="00840199"/>
    <w:rsid w:val="00841CCF"/>
    <w:rsid w:val="00843742"/>
    <w:rsid w:val="00851633"/>
    <w:rsid w:val="00861C7A"/>
    <w:rsid w:val="0086623D"/>
    <w:rsid w:val="00876DB3"/>
    <w:rsid w:val="0087756E"/>
    <w:rsid w:val="008815FC"/>
    <w:rsid w:val="008824DF"/>
    <w:rsid w:val="008903D4"/>
    <w:rsid w:val="00895F0E"/>
    <w:rsid w:val="008A1F97"/>
    <w:rsid w:val="008A3B5F"/>
    <w:rsid w:val="008A5762"/>
    <w:rsid w:val="008B2CF8"/>
    <w:rsid w:val="008C124E"/>
    <w:rsid w:val="008C50EE"/>
    <w:rsid w:val="008C56A9"/>
    <w:rsid w:val="008C56DA"/>
    <w:rsid w:val="008C7106"/>
    <w:rsid w:val="008C7A61"/>
    <w:rsid w:val="008D375C"/>
    <w:rsid w:val="008D3ACD"/>
    <w:rsid w:val="008D6FBB"/>
    <w:rsid w:val="008E1279"/>
    <w:rsid w:val="008E79FB"/>
    <w:rsid w:val="008F2187"/>
    <w:rsid w:val="008F4285"/>
    <w:rsid w:val="008F6F50"/>
    <w:rsid w:val="00904399"/>
    <w:rsid w:val="009061B6"/>
    <w:rsid w:val="00911CCA"/>
    <w:rsid w:val="00911E19"/>
    <w:rsid w:val="009130D3"/>
    <w:rsid w:val="00916017"/>
    <w:rsid w:val="00921105"/>
    <w:rsid w:val="009300C2"/>
    <w:rsid w:val="00930240"/>
    <w:rsid w:val="009326EB"/>
    <w:rsid w:val="00933D15"/>
    <w:rsid w:val="00935744"/>
    <w:rsid w:val="009372BC"/>
    <w:rsid w:val="0093737F"/>
    <w:rsid w:val="00940D27"/>
    <w:rsid w:val="00944D9C"/>
    <w:rsid w:val="0095789C"/>
    <w:rsid w:val="00957CE2"/>
    <w:rsid w:val="009665BB"/>
    <w:rsid w:val="00970F28"/>
    <w:rsid w:val="00973834"/>
    <w:rsid w:val="00976766"/>
    <w:rsid w:val="00980ECC"/>
    <w:rsid w:val="009878DF"/>
    <w:rsid w:val="009A1DC0"/>
    <w:rsid w:val="009A5C5F"/>
    <w:rsid w:val="009B427D"/>
    <w:rsid w:val="009B6185"/>
    <w:rsid w:val="009D11A7"/>
    <w:rsid w:val="009D3FB6"/>
    <w:rsid w:val="009D4259"/>
    <w:rsid w:val="009E2DCD"/>
    <w:rsid w:val="009E63BB"/>
    <w:rsid w:val="009F0F26"/>
    <w:rsid w:val="009F370E"/>
    <w:rsid w:val="00A04662"/>
    <w:rsid w:val="00A100F8"/>
    <w:rsid w:val="00A15A4E"/>
    <w:rsid w:val="00A25527"/>
    <w:rsid w:val="00A36646"/>
    <w:rsid w:val="00A443F8"/>
    <w:rsid w:val="00A528EA"/>
    <w:rsid w:val="00A53425"/>
    <w:rsid w:val="00A552C3"/>
    <w:rsid w:val="00A720B5"/>
    <w:rsid w:val="00A7716D"/>
    <w:rsid w:val="00A83BEB"/>
    <w:rsid w:val="00A84011"/>
    <w:rsid w:val="00A85B2B"/>
    <w:rsid w:val="00A86DD8"/>
    <w:rsid w:val="00A96F61"/>
    <w:rsid w:val="00AA0E0E"/>
    <w:rsid w:val="00AA23BC"/>
    <w:rsid w:val="00AA73BD"/>
    <w:rsid w:val="00AC1ECD"/>
    <w:rsid w:val="00AC2148"/>
    <w:rsid w:val="00AD0BBF"/>
    <w:rsid w:val="00AD2879"/>
    <w:rsid w:val="00AE2708"/>
    <w:rsid w:val="00AF2602"/>
    <w:rsid w:val="00AF3E32"/>
    <w:rsid w:val="00B16F5D"/>
    <w:rsid w:val="00B21224"/>
    <w:rsid w:val="00B21548"/>
    <w:rsid w:val="00B25D6E"/>
    <w:rsid w:val="00B32B6B"/>
    <w:rsid w:val="00B4126D"/>
    <w:rsid w:val="00B41497"/>
    <w:rsid w:val="00B44C81"/>
    <w:rsid w:val="00B46BBE"/>
    <w:rsid w:val="00B5191D"/>
    <w:rsid w:val="00B55469"/>
    <w:rsid w:val="00B60973"/>
    <w:rsid w:val="00B70634"/>
    <w:rsid w:val="00B75623"/>
    <w:rsid w:val="00B915C9"/>
    <w:rsid w:val="00B94366"/>
    <w:rsid w:val="00BA3BE7"/>
    <w:rsid w:val="00BA5400"/>
    <w:rsid w:val="00BA6991"/>
    <w:rsid w:val="00BB33F2"/>
    <w:rsid w:val="00BB4EB8"/>
    <w:rsid w:val="00BC776F"/>
    <w:rsid w:val="00BD0950"/>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14E31"/>
    <w:rsid w:val="00C169BB"/>
    <w:rsid w:val="00C2659D"/>
    <w:rsid w:val="00C315A2"/>
    <w:rsid w:val="00C3685C"/>
    <w:rsid w:val="00C36D89"/>
    <w:rsid w:val="00C4706A"/>
    <w:rsid w:val="00C6319B"/>
    <w:rsid w:val="00C651A9"/>
    <w:rsid w:val="00C671BC"/>
    <w:rsid w:val="00C83170"/>
    <w:rsid w:val="00C870C9"/>
    <w:rsid w:val="00C87882"/>
    <w:rsid w:val="00C92D3C"/>
    <w:rsid w:val="00CA4DA0"/>
    <w:rsid w:val="00CA758E"/>
    <w:rsid w:val="00CC01DA"/>
    <w:rsid w:val="00CC4D9A"/>
    <w:rsid w:val="00CD73AC"/>
    <w:rsid w:val="00CD777F"/>
    <w:rsid w:val="00CE35C4"/>
    <w:rsid w:val="00CF3CA1"/>
    <w:rsid w:val="00D01BA3"/>
    <w:rsid w:val="00D03126"/>
    <w:rsid w:val="00D06CAF"/>
    <w:rsid w:val="00D07E6C"/>
    <w:rsid w:val="00D10BF9"/>
    <w:rsid w:val="00D14001"/>
    <w:rsid w:val="00D224BC"/>
    <w:rsid w:val="00D33B6F"/>
    <w:rsid w:val="00D3692E"/>
    <w:rsid w:val="00D37E92"/>
    <w:rsid w:val="00D5475A"/>
    <w:rsid w:val="00D54892"/>
    <w:rsid w:val="00D61756"/>
    <w:rsid w:val="00D660E4"/>
    <w:rsid w:val="00D66BF6"/>
    <w:rsid w:val="00D706F1"/>
    <w:rsid w:val="00D861EC"/>
    <w:rsid w:val="00DA0A5C"/>
    <w:rsid w:val="00DA25B1"/>
    <w:rsid w:val="00DA4935"/>
    <w:rsid w:val="00DA5486"/>
    <w:rsid w:val="00DA67A3"/>
    <w:rsid w:val="00DB05C1"/>
    <w:rsid w:val="00DB4773"/>
    <w:rsid w:val="00DC71ED"/>
    <w:rsid w:val="00DC77EF"/>
    <w:rsid w:val="00DD4292"/>
    <w:rsid w:val="00DD659E"/>
    <w:rsid w:val="00DF7E5A"/>
    <w:rsid w:val="00E076D7"/>
    <w:rsid w:val="00E11CC7"/>
    <w:rsid w:val="00E1465A"/>
    <w:rsid w:val="00E162DA"/>
    <w:rsid w:val="00E21340"/>
    <w:rsid w:val="00E31697"/>
    <w:rsid w:val="00E45F6B"/>
    <w:rsid w:val="00E5628A"/>
    <w:rsid w:val="00E86DF7"/>
    <w:rsid w:val="00E879F5"/>
    <w:rsid w:val="00E91A2D"/>
    <w:rsid w:val="00E9675C"/>
    <w:rsid w:val="00EA5EA5"/>
    <w:rsid w:val="00EB5D1D"/>
    <w:rsid w:val="00EC59CA"/>
    <w:rsid w:val="00ED2361"/>
    <w:rsid w:val="00ED5A8E"/>
    <w:rsid w:val="00EE0FF2"/>
    <w:rsid w:val="00EF39CC"/>
    <w:rsid w:val="00F01FFE"/>
    <w:rsid w:val="00F03482"/>
    <w:rsid w:val="00F062C1"/>
    <w:rsid w:val="00F1004C"/>
    <w:rsid w:val="00F10BBA"/>
    <w:rsid w:val="00F125D2"/>
    <w:rsid w:val="00F148D1"/>
    <w:rsid w:val="00F25207"/>
    <w:rsid w:val="00F37D3E"/>
    <w:rsid w:val="00F4022E"/>
    <w:rsid w:val="00F40DB9"/>
    <w:rsid w:val="00F61247"/>
    <w:rsid w:val="00F63058"/>
    <w:rsid w:val="00F6625D"/>
    <w:rsid w:val="00F73409"/>
    <w:rsid w:val="00F96BF6"/>
    <w:rsid w:val="00FA1240"/>
    <w:rsid w:val="00FA1FAA"/>
    <w:rsid w:val="00FA3463"/>
    <w:rsid w:val="00FA38CA"/>
    <w:rsid w:val="00FA4013"/>
    <w:rsid w:val="00FE64F6"/>
    <w:rsid w:val="00FE7DFE"/>
    <w:rsid w:val="00FF1997"/>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Ttul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destacad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34"/>
    <w:qFormat/>
    <w:pPr>
      <w:ind w:left="850"/>
    </w:pPr>
  </w:style>
  <w:style w:type="paragraph" w:styleId="Ttulo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 w:type="character" w:styleId="Hipervnculo">
    <w:name w:val="Hyperlink"/>
    <w:basedOn w:val="Fuentedeprrafopredeter"/>
    <w:uiPriority w:val="99"/>
    <w:unhideWhenUsed/>
    <w:rsid w:val="009373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microsoft.com/office/2007/relationships/hdphoto" Target="media/hdphoto8.wdp"/><Relationship Id="rId68" Type="http://schemas.openxmlformats.org/officeDocument/2006/relationships/image" Target="media/image52.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07/relationships/hdphoto" Target="media/hdphoto3.wdp"/><Relationship Id="rId58" Type="http://schemas.openxmlformats.org/officeDocument/2006/relationships/image" Target="media/image46.png"/><Relationship Id="rId66" Type="http://schemas.openxmlformats.org/officeDocument/2006/relationships/image" Target="media/image50.png"/><Relationship Id="rId74" Type="http://schemas.microsoft.com/office/2007/relationships/hdphoto" Target="media/hdphoto12.wdp"/><Relationship Id="rId5" Type="http://schemas.openxmlformats.org/officeDocument/2006/relationships/footnotes" Target="footnotes.xml"/><Relationship Id="rId61" Type="http://schemas.microsoft.com/office/2007/relationships/hdphoto" Target="media/hdphoto7.wdp"/><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5.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hyperlink" Target="https://dev.mysql.com/doc/refman/8.0/en/data-types.html" TargetMode="External"/><Relationship Id="rId51" Type="http://schemas.microsoft.com/office/2007/relationships/hdphoto" Target="media/hdphoto2.wdp"/><Relationship Id="rId72" Type="http://schemas.microsoft.com/office/2007/relationships/hdphoto" Target="media/hdphoto11.wdp"/><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microsoft.com/office/2007/relationships/hdphoto" Target="media/hdphoto6.wdp"/><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48.png"/><Relationship Id="rId70" Type="http://schemas.microsoft.com/office/2007/relationships/hdphoto" Target="media/hdphoto10.wdp"/><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07/relationships/hdphoto" Target="media/hdphoto1.wdp"/><Relationship Id="rId57" Type="http://schemas.microsoft.com/office/2007/relationships/hdphoto" Target="media/hdphoto5.wdp"/><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47.png"/><Relationship Id="rId65" Type="http://schemas.microsoft.com/office/2007/relationships/hdphoto" Target="media/hdphoto9.wdp"/><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microsoft.com/office/2007/relationships/hdphoto" Target="media/hdphoto4.wdp"/><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851</TotalTime>
  <Pages>28</Pages>
  <Words>9049</Words>
  <Characters>49775</Characters>
  <Application>Microsoft Office Word</Application>
  <DocSecurity>0</DocSecurity>
  <Lines>414</Lines>
  <Paragraphs>117</Paragraphs>
  <MMClips>0</MMClip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Roberto Velasquez Dean</cp:lastModifiedBy>
  <cp:revision>378</cp:revision>
  <dcterms:created xsi:type="dcterms:W3CDTF">2022-02-04T21:18:00Z</dcterms:created>
  <dcterms:modified xsi:type="dcterms:W3CDTF">2022-03-25T00:31:00Z</dcterms:modified>
</cp:coreProperties>
</file>