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D94F47" w14:textId="77777777" w:rsidR="002F4158" w:rsidRDefault="002F4158" w:rsidP="002F4158">
      <w:pPr>
        <w:spacing w:after="160" w:line="259" w:lineRule="auto"/>
        <w:jc w:val="left"/>
        <w:rPr>
          <w:rFonts w:ascii="Times" w:eastAsia="Times" w:hAnsi="Times"/>
          <w:b/>
          <w:color w:val="000000"/>
          <w:sz w:val="28"/>
          <w:szCs w:val="28"/>
        </w:rPr>
      </w:pPr>
      <w:r>
        <w:rPr>
          <w:rFonts w:ascii="Times" w:eastAsia="Times" w:hAnsi="Times"/>
          <w:b/>
          <w:color w:val="000000"/>
          <w:sz w:val="28"/>
          <w:szCs w:val="28"/>
        </w:rPr>
        <w:t>SQL</w:t>
      </w:r>
    </w:p>
    <w:p w14:paraId="0EC32432" w14:textId="77777777" w:rsidR="002F4158" w:rsidRDefault="002F4158" w:rsidP="002F4158">
      <w:pPr>
        <w:spacing w:after="160" w:line="259" w:lineRule="auto"/>
        <w:jc w:val="left"/>
        <w:rPr>
          <w:rFonts w:ascii="Times" w:eastAsia="Times" w:hAnsi="Times"/>
          <w:b/>
          <w:color w:val="000000"/>
          <w:sz w:val="24"/>
          <w:szCs w:val="24"/>
        </w:rPr>
      </w:pPr>
      <w:r>
        <w:rPr>
          <w:rFonts w:ascii="Times" w:eastAsia="Times" w:hAnsi="Times"/>
          <w:b/>
          <w:color w:val="000000"/>
          <w:sz w:val="24"/>
          <w:szCs w:val="24"/>
        </w:rPr>
        <w:t>Breve historia de SQL</w:t>
      </w:r>
    </w:p>
    <w:p w14:paraId="6F505DFD" w14:textId="77777777" w:rsidR="002F4158" w:rsidRDefault="002F4158" w:rsidP="002F4158">
      <w:pPr>
        <w:jc w:val="left"/>
      </w:pPr>
      <w:r w:rsidRPr="002F4158">
        <w:rPr>
          <w:b/>
          <w:bCs/>
        </w:rPr>
        <w:t>SQL</w:t>
      </w:r>
      <w:r w:rsidRPr="002F4158">
        <w:t> (</w:t>
      </w:r>
      <w:proofErr w:type="spellStart"/>
      <w:r w:rsidRPr="002F4158">
        <w:rPr>
          <w:i/>
          <w:iCs/>
        </w:rPr>
        <w:t>Structured</w:t>
      </w:r>
      <w:proofErr w:type="spellEnd"/>
      <w:r w:rsidRPr="002F4158">
        <w:rPr>
          <w:i/>
          <w:iCs/>
        </w:rPr>
        <w:t xml:space="preserve"> </w:t>
      </w:r>
      <w:proofErr w:type="spellStart"/>
      <w:r w:rsidRPr="002F4158">
        <w:rPr>
          <w:i/>
          <w:iCs/>
        </w:rPr>
        <w:t>Query</w:t>
      </w:r>
      <w:proofErr w:type="spellEnd"/>
      <w:r w:rsidRPr="002F4158">
        <w:rPr>
          <w:i/>
          <w:iCs/>
        </w:rPr>
        <w:t xml:space="preserve"> </w:t>
      </w:r>
      <w:proofErr w:type="spellStart"/>
      <w:r w:rsidRPr="002F4158">
        <w:rPr>
          <w:i/>
          <w:iCs/>
        </w:rPr>
        <w:t>Language</w:t>
      </w:r>
      <w:proofErr w:type="spellEnd"/>
      <w:r w:rsidRPr="002F4158">
        <w:t> - Lenguaje de consulta estructurada) es un lenguaje que se basó en 2 principios fundamentales:</w:t>
      </w:r>
    </w:p>
    <w:p w14:paraId="7932AC37" w14:textId="77777777" w:rsidR="002F4158" w:rsidRPr="002F4158" w:rsidRDefault="002F4158" w:rsidP="002F4158">
      <w:pPr>
        <w:jc w:val="left"/>
      </w:pPr>
    </w:p>
    <w:p w14:paraId="2805BD2F" w14:textId="77777777" w:rsidR="002F4158" w:rsidRPr="002F4158" w:rsidRDefault="002F4158" w:rsidP="002F4158">
      <w:pPr>
        <w:numPr>
          <w:ilvl w:val="0"/>
          <w:numId w:val="1"/>
        </w:numPr>
        <w:jc w:val="left"/>
      </w:pPr>
      <w:r w:rsidRPr="002F4158">
        <w:t>Teoría de conjuntos.</w:t>
      </w:r>
    </w:p>
    <w:p w14:paraId="7F3769A5" w14:textId="36F331C0" w:rsidR="002F4158" w:rsidRPr="002F4158" w:rsidRDefault="002F4158" w:rsidP="002F4158">
      <w:pPr>
        <w:numPr>
          <w:ilvl w:val="0"/>
          <w:numId w:val="1"/>
        </w:numPr>
        <w:jc w:val="left"/>
      </w:pPr>
      <w:r w:rsidRPr="002F4158">
        <w:t xml:space="preserve">Álgebra relacional de Edgar </w:t>
      </w:r>
      <w:proofErr w:type="spellStart"/>
      <w:r w:rsidRPr="002F4158">
        <w:t>Codd</w:t>
      </w:r>
      <w:proofErr w:type="spellEnd"/>
      <w:r w:rsidRPr="002F4158">
        <w:t xml:space="preserve"> (científico informático inglés</w:t>
      </w:r>
      <w:r w:rsidR="004F2680">
        <w:t xml:space="preserve"> que evoluciono</w:t>
      </w:r>
      <w:r>
        <w:t xml:space="preserve"> la teoría de conjuntos</w:t>
      </w:r>
      <w:r w:rsidRPr="002F4158">
        <w:t>).</w:t>
      </w:r>
    </w:p>
    <w:p w14:paraId="0BDCDA47" w14:textId="70A99175" w:rsidR="002F4158" w:rsidRPr="002F4158" w:rsidRDefault="002F4158" w:rsidP="002F4158">
      <w:pPr>
        <w:jc w:val="left"/>
      </w:pPr>
      <w:r w:rsidRPr="002F4158">
        <w:rPr>
          <w:rFonts w:ascii="Apple Braille" w:eastAsia="Apple Braille" w:hAnsi="Apple Braille" w:cs="Apple Braille"/>
        </w:rPr>
        <w:t>⠀</w:t>
      </w:r>
      <w:r w:rsidRPr="002F4158">
        <w:rPr>
          <w:rFonts w:ascii="MingLiU" w:eastAsia="MingLiU" w:hAnsi="MingLiU" w:cs="MingLiU"/>
        </w:rPr>
        <w:br/>
      </w:r>
      <w:r w:rsidRPr="002F4158">
        <w:rPr>
          <w:b/>
          <w:bCs/>
        </w:rPr>
        <w:t>SQL</w:t>
      </w:r>
      <w:r>
        <w:t xml:space="preserve"> fue creada en 1974 por IBM. </w:t>
      </w:r>
      <w:r w:rsidRPr="002F4158">
        <w:t>Originalmente fue llamado </w:t>
      </w:r>
      <w:r w:rsidRPr="002F4158">
        <w:rPr>
          <w:b/>
          <w:bCs/>
        </w:rPr>
        <w:t>SEQUEL</w:t>
      </w:r>
      <w:r w:rsidRPr="002F4158">
        <w:t xml:space="preserve">, </w:t>
      </w:r>
      <w:r w:rsidR="00C935E6">
        <w:t xml:space="preserve">pero </w:t>
      </w:r>
      <w:r w:rsidRPr="002F4158">
        <w:t>posteriormente se cambió el nombre por</w:t>
      </w:r>
      <w:r>
        <w:t xml:space="preserve"> problemas de derechos de autor con otra compañía. </w:t>
      </w:r>
      <w:r w:rsidRPr="002F4158">
        <w:t>Mas adelante </w:t>
      </w:r>
      <w:r w:rsidRPr="002F4158">
        <w:rPr>
          <w:b/>
          <w:bCs/>
        </w:rPr>
        <w:t>SQL</w:t>
      </w:r>
      <w:r w:rsidRPr="002F4158">
        <w:t> se convertiría en un lenguaje estándar que unifica</w:t>
      </w:r>
      <w:r w:rsidR="00190E04">
        <w:t>ría</w:t>
      </w:r>
      <w:r w:rsidRPr="002F4158">
        <w:t xml:space="preserve"> todo dentro de las bases de datos relacionales, se co</w:t>
      </w:r>
      <w:r w:rsidR="00C935E6">
        <w:t>nvierte en una norma ANSI o ISO; por lo que, la gran mayoría de</w:t>
      </w:r>
      <w:r w:rsidR="0065497E">
        <w:t xml:space="preserve"> sub-lenguajes o</w:t>
      </w:r>
      <w:r w:rsidR="00C935E6">
        <w:t xml:space="preserve"> manejadores </w:t>
      </w:r>
      <w:r w:rsidR="006D16DB">
        <w:t xml:space="preserve">de bases de datos relacionales </w:t>
      </w:r>
      <w:r w:rsidR="00C935E6">
        <w:t xml:space="preserve">tratan de la misma </w:t>
      </w:r>
      <w:r w:rsidR="00923400">
        <w:t>manera</w:t>
      </w:r>
      <w:r w:rsidR="00C935E6">
        <w:t xml:space="preserve"> la sintaxis del lenguaje</w:t>
      </w:r>
      <w:r w:rsidR="00923400">
        <w:t xml:space="preserve"> SQL (Oracle, MySQL, PostgreSQL,…)</w:t>
      </w:r>
      <w:r w:rsidR="00C935E6">
        <w:t xml:space="preserve">. </w:t>
      </w:r>
    </w:p>
    <w:p w14:paraId="32AE88AC" w14:textId="77777777" w:rsidR="00D86CC7" w:rsidRDefault="00D86CC7"/>
    <w:p w14:paraId="3251CB63" w14:textId="19382ADC" w:rsidR="00697166" w:rsidRPr="00697166" w:rsidRDefault="00697166" w:rsidP="00697166">
      <w:pPr>
        <w:spacing w:after="160" w:line="259" w:lineRule="auto"/>
        <w:jc w:val="left"/>
        <w:rPr>
          <w:rFonts w:ascii="Times" w:eastAsia="Times" w:hAnsi="Times"/>
          <w:b/>
          <w:color w:val="000000"/>
          <w:sz w:val="24"/>
          <w:szCs w:val="24"/>
        </w:rPr>
      </w:pPr>
      <w:r w:rsidRPr="00697166">
        <w:rPr>
          <w:rFonts w:ascii="Times" w:eastAsia="Times" w:hAnsi="Times"/>
          <w:b/>
          <w:color w:val="000000"/>
          <w:sz w:val="24"/>
          <w:szCs w:val="24"/>
        </w:rPr>
        <w:t>Álgebra relacional</w:t>
      </w:r>
    </w:p>
    <w:p w14:paraId="367D36EC" w14:textId="77777777" w:rsidR="00697166" w:rsidRDefault="00697166" w:rsidP="00697166">
      <w:pPr>
        <w:jc w:val="left"/>
      </w:pPr>
      <w:r w:rsidRPr="00697166">
        <w:t>El </w:t>
      </w:r>
      <w:r w:rsidRPr="00697166">
        <w:rPr>
          <w:b/>
          <w:bCs/>
        </w:rPr>
        <w:t>álgebra relacional</w:t>
      </w:r>
      <w:r w:rsidRPr="00697166">
        <w:t> estudia básicamente las operaciones que se pueden realizar ent</w:t>
      </w:r>
      <w:r>
        <w:t>re diversos conjuntos de datos.</w:t>
      </w:r>
    </w:p>
    <w:p w14:paraId="68455CC5" w14:textId="7CB0C0F7" w:rsidR="00697166" w:rsidRDefault="00697166" w:rsidP="00697166">
      <w:pPr>
        <w:jc w:val="left"/>
      </w:pPr>
      <w:r w:rsidRPr="00697166">
        <w:rPr>
          <w:rFonts w:ascii="Apple Braille" w:eastAsia="Apple Braille" w:hAnsi="Apple Braille" w:cs="Apple Braille"/>
        </w:rPr>
        <w:t>⠀</w:t>
      </w:r>
      <w:r w:rsidRPr="00697166">
        <w:rPr>
          <w:rFonts w:ascii="MingLiU" w:eastAsia="MingLiU" w:hAnsi="MingLiU" w:cs="MingLiU"/>
        </w:rPr>
        <w:br/>
      </w:r>
      <w:r w:rsidRPr="00697166">
        <w:t>No confundir las </w:t>
      </w:r>
      <w:r w:rsidRPr="00697166">
        <w:rPr>
          <w:b/>
          <w:bCs/>
        </w:rPr>
        <w:t>relaciones del álgebra relacional</w:t>
      </w:r>
      <w:r w:rsidRPr="00697166">
        <w:t> con las </w:t>
      </w:r>
      <w:r w:rsidRPr="00697166">
        <w:rPr>
          <w:b/>
          <w:bCs/>
        </w:rPr>
        <w:t>relaciones de una base de datos relacional</w:t>
      </w:r>
      <w:r w:rsidRPr="00697166">
        <w:t>.</w:t>
      </w:r>
    </w:p>
    <w:p w14:paraId="1231BD4F" w14:textId="77777777" w:rsidR="00697166" w:rsidRPr="00697166" w:rsidRDefault="00697166" w:rsidP="00697166">
      <w:pPr>
        <w:jc w:val="left"/>
      </w:pPr>
    </w:p>
    <w:p w14:paraId="4804ED33" w14:textId="46EB82A7" w:rsidR="00697166" w:rsidRPr="00697166" w:rsidRDefault="00697166" w:rsidP="00697166">
      <w:pPr>
        <w:numPr>
          <w:ilvl w:val="0"/>
          <w:numId w:val="2"/>
        </w:numPr>
        <w:jc w:val="left"/>
      </w:pPr>
      <w:r w:rsidRPr="00697166">
        <w:t xml:space="preserve">Las relaciones </w:t>
      </w:r>
      <w:r w:rsidR="007B6940">
        <w:t>en</w:t>
      </w:r>
      <w:r w:rsidRPr="00697166">
        <w:t xml:space="preserve"> una base de datos </w:t>
      </w:r>
      <w:r w:rsidR="007B6940">
        <w:t>se refieren a</w:t>
      </w:r>
      <w:r w:rsidRPr="00697166">
        <w:t xml:space="preserve"> cuando</w:t>
      </w:r>
      <w:r w:rsidR="006D769E">
        <w:t>, básicamente,</w:t>
      </w:r>
      <w:r w:rsidRPr="00697166">
        <w:t xml:space="preserve"> unes dos tablas.</w:t>
      </w:r>
    </w:p>
    <w:p w14:paraId="1118DADD" w14:textId="074D16E7" w:rsidR="006D769E" w:rsidRDefault="00697166" w:rsidP="006D769E">
      <w:pPr>
        <w:numPr>
          <w:ilvl w:val="0"/>
          <w:numId w:val="2"/>
        </w:numPr>
        <w:jc w:val="left"/>
      </w:pPr>
      <w:r w:rsidRPr="00697166">
        <w:t>Las relaciones en álgebra relacional se refiere</w:t>
      </w:r>
      <w:r w:rsidR="006D769E">
        <w:t>n</w:t>
      </w:r>
      <w:r w:rsidRPr="00697166">
        <w:t xml:space="preserve"> a una tabla</w:t>
      </w:r>
      <w:r w:rsidR="002F4D36">
        <w:t>; o, para ser más precisos, a la interacción que haya con los conjuntos de datos dentro de una misma tabla</w:t>
      </w:r>
      <w:r w:rsidRPr="00697166">
        <w:t>.</w:t>
      </w:r>
    </w:p>
    <w:p w14:paraId="3BA0669D" w14:textId="77777777" w:rsidR="006D769E" w:rsidRDefault="006D769E" w:rsidP="006D769E">
      <w:pPr>
        <w:ind w:left="360"/>
        <w:jc w:val="left"/>
        <w:rPr>
          <w:rFonts w:ascii="MingLiU" w:eastAsia="MingLiU" w:hAnsi="MingLiU" w:cs="MingLiU"/>
        </w:rPr>
      </w:pPr>
    </w:p>
    <w:p w14:paraId="7C689637" w14:textId="0051389F" w:rsidR="00697166" w:rsidRPr="00697166" w:rsidRDefault="00697166" w:rsidP="006D769E">
      <w:pPr>
        <w:ind w:left="360"/>
        <w:jc w:val="left"/>
      </w:pPr>
      <w:r w:rsidRPr="00697166">
        <w:t>La diferencia es conceptual: Las tablas pueden tener</w:t>
      </w:r>
      <w:r w:rsidR="00107AD1">
        <w:t xml:space="preserve"> filas o</w:t>
      </w:r>
      <w:r w:rsidRPr="00697166">
        <w:t xml:space="preserve"> tuplas repetidas pero en el álgebra relacional cada relación no tiene un cuerpo, no tiene un primer ni último </w:t>
      </w:r>
      <w:proofErr w:type="spellStart"/>
      <w:r w:rsidRPr="006D769E">
        <w:rPr>
          <w:i/>
          <w:iCs/>
        </w:rPr>
        <w:t>row</w:t>
      </w:r>
      <w:proofErr w:type="spellEnd"/>
      <w:r w:rsidR="00107AD1">
        <w:t xml:space="preserve"> (esto debe abordarse de manera más detallada, posteriormente, para su mejor entendimiento).</w:t>
      </w:r>
    </w:p>
    <w:p w14:paraId="5357C014" w14:textId="77777777" w:rsidR="00697166" w:rsidRPr="00697166" w:rsidRDefault="00697166" w:rsidP="00697166">
      <w:pPr>
        <w:jc w:val="left"/>
      </w:pPr>
      <w:r w:rsidRPr="00697166">
        <w:pict w14:anchorId="560F824C">
          <v:rect id="_x0000_i1025" style="width:0;height:0" o:hrstd="t" o:hrnoshade="t" o:hr="t" fillcolor="#eff3f8" stroked="f"/>
        </w:pict>
      </w:r>
    </w:p>
    <w:p w14:paraId="6870AFBB" w14:textId="10CDF3FC" w:rsidR="00697166" w:rsidRDefault="00697166" w:rsidP="00697166">
      <w:pPr>
        <w:jc w:val="left"/>
        <w:rPr>
          <w:b/>
          <w:bCs/>
        </w:rPr>
      </w:pPr>
      <w:r w:rsidRPr="00697166">
        <w:rPr>
          <w:b/>
          <w:bCs/>
        </w:rPr>
        <w:t>Tipos de operadores</w:t>
      </w:r>
      <w:r w:rsidR="008468F9">
        <w:rPr>
          <w:b/>
          <w:bCs/>
        </w:rPr>
        <w:t xml:space="preserve"> en Álgebra relacional:</w:t>
      </w:r>
    </w:p>
    <w:p w14:paraId="106F16E4" w14:textId="77777777" w:rsidR="008468F9" w:rsidRPr="00697166" w:rsidRDefault="008468F9" w:rsidP="00697166">
      <w:pPr>
        <w:jc w:val="left"/>
        <w:rPr>
          <w:b/>
          <w:bCs/>
        </w:rPr>
      </w:pPr>
    </w:p>
    <w:p w14:paraId="1D101CAC" w14:textId="0F5F2F41" w:rsidR="005102F8" w:rsidRDefault="00697166" w:rsidP="00697166">
      <w:pPr>
        <w:numPr>
          <w:ilvl w:val="0"/>
          <w:numId w:val="3"/>
        </w:numPr>
        <w:jc w:val="left"/>
      </w:pPr>
      <w:r w:rsidRPr="00697166">
        <w:rPr>
          <w:b/>
          <w:bCs/>
        </w:rPr>
        <w:t>Operadores unarios.-</w:t>
      </w:r>
      <w:r w:rsidRPr="00697166">
        <w:t> Requiere</w:t>
      </w:r>
      <w:r w:rsidR="008468F9">
        <w:t>n</w:t>
      </w:r>
      <w:r w:rsidRPr="00697166">
        <w:t xml:space="preserve"> una</w:t>
      </w:r>
      <w:r w:rsidR="00333F8F">
        <w:t xml:space="preserve"> tabla o relación </w:t>
      </w:r>
      <w:r w:rsidRPr="00697166">
        <w:t>para funcionar</w:t>
      </w:r>
      <w:r w:rsidR="00E84389">
        <w:t xml:space="preserve"> o correr</w:t>
      </w:r>
      <w:r w:rsidRPr="00697166">
        <w:t>.</w:t>
      </w:r>
      <w:r w:rsidR="005102F8">
        <w:t xml:space="preserve"> </w:t>
      </w:r>
      <w:r w:rsidR="005102F8" w:rsidRPr="005102F8">
        <w:rPr>
          <w:i/>
        </w:rPr>
        <w:t>Ejemplos</w:t>
      </w:r>
      <w:r w:rsidR="005102F8">
        <w:t xml:space="preserve">: </w:t>
      </w:r>
    </w:p>
    <w:p w14:paraId="102968F5" w14:textId="77777777" w:rsidR="00957CA8" w:rsidRDefault="00697166" w:rsidP="00D03658">
      <w:pPr>
        <w:ind w:left="720"/>
        <w:jc w:val="left"/>
      </w:pPr>
      <w:r w:rsidRPr="00697166">
        <w:rPr>
          <w:rFonts w:ascii="MingLiU" w:eastAsia="MingLiU" w:hAnsi="MingLiU" w:cs="MingLiU"/>
        </w:rPr>
        <w:br/>
      </w:r>
      <w:r w:rsidRPr="00697166">
        <w:t>- </w:t>
      </w:r>
      <w:r w:rsidRPr="00697166">
        <w:rPr>
          <w:b/>
          <w:bCs/>
        </w:rPr>
        <w:t>Proyección (π):</w:t>
      </w:r>
      <w:r w:rsidRPr="00697166">
        <w:t> </w:t>
      </w:r>
      <w:r w:rsidR="005102F8">
        <w:t>Haciendo un símil con SQL e</w:t>
      </w:r>
      <w:r w:rsidRPr="00697166">
        <w:t xml:space="preserve">quivale al comando </w:t>
      </w:r>
      <w:r w:rsidRPr="005102F8">
        <w:rPr>
          <w:b/>
          <w:i/>
        </w:rPr>
        <w:t>Select</w:t>
      </w:r>
      <w:r w:rsidR="005102F8">
        <w:t>.</w:t>
      </w:r>
      <w:r w:rsidRPr="00697166">
        <w:t xml:space="preserve"> </w:t>
      </w:r>
      <w:r w:rsidR="00FB782E">
        <w:t xml:space="preserve">Saca o </w:t>
      </w:r>
      <w:r w:rsidR="00023E93">
        <w:t>extrae toda la</w:t>
      </w:r>
      <w:r w:rsidR="00407F3B">
        <w:t xml:space="preserve"> información de</w:t>
      </w:r>
      <w:r w:rsidRPr="00697166">
        <w:t xml:space="preserve"> un número de columnas o atributos</w:t>
      </w:r>
      <w:r w:rsidR="00282231">
        <w:t>. L</w:t>
      </w:r>
      <w:r w:rsidR="009A2351">
        <w:t>o dicho,</w:t>
      </w:r>
      <w:r w:rsidR="00D03658">
        <w:t xml:space="preserve"> esto</w:t>
      </w:r>
      <w:r w:rsidRPr="00697166">
        <w:t xml:space="preserve"> sin necesidad de hacer una unión con una segunda tabla</w:t>
      </w:r>
      <w:r w:rsidR="00333F8F">
        <w:t xml:space="preserve"> o relación</w:t>
      </w:r>
      <w:r w:rsidRPr="00697166">
        <w:t>.</w:t>
      </w:r>
      <w:r w:rsidR="00323F15">
        <w:t xml:space="preserve"> </w:t>
      </w:r>
      <w:r w:rsidR="00323F15" w:rsidRPr="00323F15">
        <w:rPr>
          <w:i/>
        </w:rPr>
        <w:t xml:space="preserve">Simbología de la proyección: </w:t>
      </w:r>
      <w:r w:rsidR="00323F15" w:rsidRPr="00323F15">
        <w:rPr>
          <w:b/>
          <w:bCs/>
          <w:i/>
        </w:rPr>
        <w:t>π</w:t>
      </w:r>
      <w:r w:rsidR="00323F15">
        <w:t>.</w:t>
      </w:r>
      <w:r w:rsidR="00D03658">
        <w:br/>
      </w:r>
      <w:r w:rsidRPr="00D03658">
        <w:rPr>
          <w:rFonts w:ascii="MingLiU" w:eastAsia="MingLiU" w:hAnsi="MingLiU" w:cs="MingLiU"/>
        </w:rPr>
        <w:br/>
      </w:r>
      <w:r w:rsidRPr="00D03658">
        <w:rPr>
          <w:b/>
          <w:bCs/>
        </w:rPr>
        <w:t>π</w:t>
      </w:r>
      <w:r w:rsidRPr="00697166">
        <w:t>&lt;Nombre, Apellido, Email&gt;(</w:t>
      </w:r>
      <w:proofErr w:type="spellStart"/>
      <w:r w:rsidRPr="00697166">
        <w:t>Tabla_Alumno</w:t>
      </w:r>
      <w:proofErr w:type="spellEnd"/>
      <w:r w:rsidRPr="00697166">
        <w:t>)</w:t>
      </w:r>
      <w:r w:rsidR="00023E93">
        <w:t>.</w:t>
      </w:r>
      <w:r w:rsidRPr="00697166">
        <w:br/>
      </w:r>
      <w:r w:rsidRPr="00D03658">
        <w:rPr>
          <w:rFonts w:ascii="Apple Braille" w:eastAsia="Apple Braille" w:hAnsi="Apple Braille" w:cs="Apple Braille"/>
        </w:rPr>
        <w:t>⠀</w:t>
      </w:r>
      <w:r w:rsidRPr="00D03658">
        <w:rPr>
          <w:rFonts w:ascii="MingLiU" w:eastAsia="MingLiU" w:hAnsi="MingLiU" w:cs="MingLiU"/>
        </w:rPr>
        <w:br/>
      </w:r>
      <w:r w:rsidRPr="00697166">
        <w:t>- </w:t>
      </w:r>
      <w:r w:rsidRPr="00D03658">
        <w:rPr>
          <w:b/>
          <w:bCs/>
        </w:rPr>
        <w:t>Selección (σ):</w:t>
      </w:r>
      <w:r w:rsidRPr="00697166">
        <w:t> </w:t>
      </w:r>
      <w:r w:rsidR="008A252E">
        <w:t>Haciendo un símil con SQL e</w:t>
      </w:r>
      <w:r w:rsidRPr="00697166">
        <w:t xml:space="preserve">quivale al comando </w:t>
      </w:r>
      <w:r w:rsidRPr="008A252E">
        <w:rPr>
          <w:b/>
          <w:i/>
        </w:rPr>
        <w:t>Where</w:t>
      </w:r>
      <w:r w:rsidRPr="00697166">
        <w:t xml:space="preserve">. Consiste en el filtrado de </w:t>
      </w:r>
      <w:r w:rsidR="001C3B13">
        <w:t>tuplas o filas</w:t>
      </w:r>
      <w:r w:rsidR="00A32329">
        <w:t xml:space="preserve"> </w:t>
      </w:r>
      <w:r w:rsidR="00457306">
        <w:t>que cumplan con cierta</w:t>
      </w:r>
      <w:r w:rsidR="00A32329">
        <w:t xml:space="preserve"> condición o valor buscado.</w:t>
      </w:r>
      <w:r w:rsidR="00323F15">
        <w:t xml:space="preserve"> </w:t>
      </w:r>
      <w:r w:rsidR="00323F15" w:rsidRPr="00323F15">
        <w:rPr>
          <w:i/>
        </w:rPr>
        <w:t xml:space="preserve">Simbología de la </w:t>
      </w:r>
      <w:r w:rsidR="00323F15">
        <w:rPr>
          <w:i/>
        </w:rPr>
        <w:t>la selección</w:t>
      </w:r>
      <w:r w:rsidR="00323F15" w:rsidRPr="00323F15">
        <w:rPr>
          <w:i/>
        </w:rPr>
        <w:t xml:space="preserve">: </w:t>
      </w:r>
      <w:r w:rsidR="00323F15" w:rsidRPr="00D03658">
        <w:rPr>
          <w:b/>
          <w:bCs/>
        </w:rPr>
        <w:t>σ</w:t>
      </w:r>
      <w:r w:rsidR="00323F15">
        <w:rPr>
          <w:b/>
          <w:bCs/>
        </w:rPr>
        <w:t>.</w:t>
      </w:r>
      <w:r w:rsidR="00D03658">
        <w:br/>
      </w:r>
      <w:r w:rsidRPr="00697166">
        <w:br/>
      </w:r>
      <w:r w:rsidRPr="00D03658">
        <w:rPr>
          <w:b/>
          <w:bCs/>
        </w:rPr>
        <w:t>σ</w:t>
      </w:r>
      <w:r w:rsidRPr="00697166">
        <w:t>&lt;Suscripción=</w:t>
      </w:r>
      <w:proofErr w:type="spellStart"/>
      <w:r w:rsidRPr="00697166">
        <w:t>Expert</w:t>
      </w:r>
      <w:proofErr w:type="spellEnd"/>
      <w:r w:rsidRPr="00697166">
        <w:t>&gt;(</w:t>
      </w:r>
      <w:proofErr w:type="spellStart"/>
      <w:r w:rsidRPr="00697166">
        <w:t>Tabla_Alumno</w:t>
      </w:r>
      <w:proofErr w:type="spellEnd"/>
      <w:r w:rsidRPr="00697166">
        <w:t>)</w:t>
      </w:r>
      <w:r w:rsidR="00023E93">
        <w:t>.</w:t>
      </w:r>
    </w:p>
    <w:p w14:paraId="46128B6D" w14:textId="1FAC2C1D" w:rsidR="00697166" w:rsidRPr="00697166" w:rsidRDefault="00697166" w:rsidP="00D03658">
      <w:pPr>
        <w:ind w:left="720"/>
        <w:jc w:val="left"/>
      </w:pPr>
      <w:r w:rsidRPr="00D03658">
        <w:rPr>
          <w:rFonts w:ascii="MingLiU" w:eastAsia="MingLiU" w:hAnsi="MingLiU" w:cs="MingLiU"/>
        </w:rPr>
        <w:br/>
      </w:r>
      <w:r w:rsidRPr="00D03658">
        <w:rPr>
          <w:rFonts w:ascii="Apple Braille" w:eastAsia="Apple Braille" w:hAnsi="Apple Braille" w:cs="Apple Braille"/>
        </w:rPr>
        <w:t>⠀</w:t>
      </w:r>
    </w:p>
    <w:p w14:paraId="5E3F23C8" w14:textId="36B4A73D" w:rsidR="00957CA8" w:rsidRDefault="00697166" w:rsidP="00697166">
      <w:pPr>
        <w:numPr>
          <w:ilvl w:val="0"/>
          <w:numId w:val="3"/>
        </w:numPr>
        <w:jc w:val="left"/>
      </w:pPr>
      <w:r w:rsidRPr="00697166">
        <w:rPr>
          <w:b/>
          <w:bCs/>
        </w:rPr>
        <w:lastRenderedPageBreak/>
        <w:t>Operadores binarios.-</w:t>
      </w:r>
      <w:r w:rsidRPr="00697166">
        <w:t> Requiere</w:t>
      </w:r>
      <w:r w:rsidR="00957CA8">
        <w:t>n</w:t>
      </w:r>
      <w:r w:rsidRPr="00697166">
        <w:t xml:space="preserve"> más de una tabla para operar</w:t>
      </w:r>
      <w:r w:rsidR="00D865B9">
        <w:t xml:space="preserve"> (específicamente dos)</w:t>
      </w:r>
      <w:r w:rsidRPr="00697166">
        <w:t>.</w:t>
      </w:r>
      <w:r w:rsidR="000425B1">
        <w:t xml:space="preserve"> </w:t>
      </w:r>
      <w:r w:rsidR="000425B1" w:rsidRPr="000425B1">
        <w:rPr>
          <w:i/>
        </w:rPr>
        <w:t>Ejemplos</w:t>
      </w:r>
      <w:r w:rsidR="000425B1">
        <w:t>:</w:t>
      </w:r>
    </w:p>
    <w:p w14:paraId="507B9D0D" w14:textId="4133AEC6" w:rsidR="00697166" w:rsidRDefault="00697166" w:rsidP="00957CA8">
      <w:pPr>
        <w:ind w:left="720"/>
        <w:jc w:val="left"/>
      </w:pPr>
      <w:r w:rsidRPr="00697166">
        <w:rPr>
          <w:rFonts w:ascii="MingLiU" w:eastAsia="MingLiU" w:hAnsi="MingLiU" w:cs="MingLiU"/>
        </w:rPr>
        <w:br/>
      </w:r>
      <w:r w:rsidRPr="00697166">
        <w:t>- </w:t>
      </w:r>
      <w:r w:rsidRPr="00697166">
        <w:rPr>
          <w:b/>
          <w:bCs/>
        </w:rPr>
        <w:t>Producto cartesiano (x):</w:t>
      </w:r>
      <w:r w:rsidRPr="00697166">
        <w:t> Toma todos los elementos de una</w:t>
      </w:r>
      <w:r w:rsidR="00DD7B19">
        <w:t xml:space="preserve"> primera</w:t>
      </w:r>
      <w:r w:rsidRPr="00697166">
        <w:t xml:space="preserve"> tabla</w:t>
      </w:r>
      <w:r w:rsidR="00DD7B19">
        <w:t>, uno por uno,</w:t>
      </w:r>
      <w:r w:rsidRPr="00697166">
        <w:t xml:space="preserve"> y los combina con </w:t>
      </w:r>
      <w:r w:rsidR="00216D6A">
        <w:t xml:space="preserve">todos </w:t>
      </w:r>
      <w:r w:rsidRPr="00697166">
        <w:t xml:space="preserve">los elementos de </w:t>
      </w:r>
      <w:r w:rsidR="00F74573">
        <w:t>una</w:t>
      </w:r>
      <w:r w:rsidRPr="00697166">
        <w:t xml:space="preserve"> segunda tabla.</w:t>
      </w:r>
      <w:r w:rsidR="008F57E9">
        <w:t xml:space="preserve"> </w:t>
      </w:r>
      <w:r w:rsidR="00655C4D">
        <w:br/>
      </w:r>
      <w:r w:rsidRPr="00697166">
        <w:br/>
      </w:r>
      <w:proofErr w:type="spellStart"/>
      <w:r w:rsidRPr="00697166">
        <w:t>Docentes_Quinto_A</w:t>
      </w:r>
      <w:proofErr w:type="spellEnd"/>
      <w:r w:rsidRPr="00697166">
        <w:t> </w:t>
      </w:r>
      <w:r w:rsidRPr="00697166">
        <w:rPr>
          <w:b/>
          <w:bCs/>
        </w:rPr>
        <w:t>x</w:t>
      </w:r>
      <w:r w:rsidRPr="00697166">
        <w:t> </w:t>
      </w:r>
      <w:proofErr w:type="spellStart"/>
      <w:r w:rsidRPr="00697166">
        <w:t>Alumnos_Quinto_A</w:t>
      </w:r>
      <w:proofErr w:type="spellEnd"/>
      <w:r w:rsidRPr="00697166">
        <w:br/>
      </w:r>
      <w:r w:rsidRPr="00697166">
        <w:rPr>
          <w:rFonts w:ascii="Apple Braille" w:eastAsia="Apple Braille" w:hAnsi="Apple Braille" w:cs="Apple Braille"/>
        </w:rPr>
        <w:t>⠀</w:t>
      </w:r>
      <w:r w:rsidRPr="00697166">
        <w:rPr>
          <w:rFonts w:ascii="MingLiU" w:eastAsia="MingLiU" w:hAnsi="MingLiU" w:cs="MingLiU"/>
        </w:rPr>
        <w:br/>
      </w:r>
      <w:r w:rsidRPr="00697166">
        <w:t>- </w:t>
      </w:r>
      <w:r w:rsidRPr="00697166">
        <w:rPr>
          <w:b/>
          <w:bCs/>
        </w:rPr>
        <w:t>Unión (</w:t>
      </w:r>
      <w:r w:rsidRPr="00697166">
        <w:rPr>
          <w:rFonts w:ascii="MS Mincho" w:eastAsia="MS Mincho" w:hAnsi="MS Mincho" w:cs="MS Mincho"/>
          <w:b/>
          <w:bCs/>
        </w:rPr>
        <w:t>∪</w:t>
      </w:r>
      <w:r w:rsidRPr="00697166">
        <w:rPr>
          <w:b/>
          <w:bCs/>
        </w:rPr>
        <w:t>):</w:t>
      </w:r>
      <w:r w:rsidRPr="00697166">
        <w:t> Obtiene los elementos que existen</w:t>
      </w:r>
      <w:r w:rsidR="008B2560">
        <w:t xml:space="preserve">, así sea una vez, en cualquiera de las dos tablas; es decir, todo elemento existente, ya sea en tabla A o en tabla B, los </w:t>
      </w:r>
      <w:r w:rsidR="00147C67">
        <w:t>une</w:t>
      </w:r>
      <w:r w:rsidR="008B2560">
        <w:t>.</w:t>
      </w:r>
      <w:r w:rsidR="00147C67">
        <w:t xml:space="preserve"> Une los elementos de tabla A con los de tabla B.</w:t>
      </w:r>
      <w:r w:rsidR="00655C4D">
        <w:br/>
      </w:r>
      <w:r w:rsidRPr="00697166">
        <w:br/>
      </w:r>
      <w:proofErr w:type="spellStart"/>
      <w:r w:rsidRPr="00697166">
        <w:t>Alumnos_Quinto_A</w:t>
      </w:r>
      <w:proofErr w:type="spellEnd"/>
      <w:r w:rsidRPr="00697166">
        <w:t> </w:t>
      </w:r>
      <w:r w:rsidRPr="00697166">
        <w:rPr>
          <w:b/>
          <w:bCs/>
        </w:rPr>
        <w:t>x</w:t>
      </w:r>
      <w:r w:rsidRPr="00697166">
        <w:t> </w:t>
      </w:r>
      <w:proofErr w:type="spellStart"/>
      <w:r w:rsidRPr="00697166">
        <w:t>Alumnos_Quinto_B</w:t>
      </w:r>
      <w:proofErr w:type="spellEnd"/>
      <w:r w:rsidRPr="00697166">
        <w:br/>
      </w:r>
      <w:r w:rsidRPr="00697166">
        <w:rPr>
          <w:rFonts w:ascii="Apple Braille" w:eastAsia="Apple Braille" w:hAnsi="Apple Braille" w:cs="Apple Braille"/>
        </w:rPr>
        <w:t>⠀</w:t>
      </w:r>
      <w:r w:rsidRPr="00697166">
        <w:rPr>
          <w:rFonts w:ascii="MingLiU" w:eastAsia="MingLiU" w:hAnsi="MingLiU" w:cs="MingLiU"/>
        </w:rPr>
        <w:br/>
      </w:r>
      <w:r w:rsidRPr="00697166">
        <w:t>- </w:t>
      </w:r>
      <w:r w:rsidRPr="00697166">
        <w:rPr>
          <w:b/>
          <w:bCs/>
        </w:rPr>
        <w:t>Diferencia (-):</w:t>
      </w:r>
      <w:r w:rsidRPr="00697166">
        <w:t> Obtiene los elementos que existe</w:t>
      </w:r>
      <w:r w:rsidR="00FB18A4">
        <w:t>n en una primera tabla seleccionada</w:t>
      </w:r>
      <w:r w:rsidR="00147C67">
        <w:t>,</w:t>
      </w:r>
      <w:r w:rsidRPr="00697166">
        <w:t xml:space="preserve"> pero que</w:t>
      </w:r>
      <w:r w:rsidR="00FB18A4">
        <w:t xml:space="preserve"> no existen en la segunda tabla</w:t>
      </w:r>
      <w:r w:rsidR="00147C67">
        <w:t xml:space="preserve"> evaluada</w:t>
      </w:r>
      <w:r w:rsidR="00FB18A4">
        <w:t xml:space="preserve"> </w:t>
      </w:r>
      <w:r w:rsidR="00147C67">
        <w:t>en cuestión</w:t>
      </w:r>
      <w:r w:rsidR="00FB18A4">
        <w:t>.</w:t>
      </w:r>
      <w:r w:rsidR="00655C4D">
        <w:br/>
      </w:r>
      <w:r w:rsidRPr="00697166">
        <w:br/>
      </w:r>
      <w:proofErr w:type="spellStart"/>
      <w:r w:rsidRPr="00697166">
        <w:t>Alumnos_planExpertPlus</w:t>
      </w:r>
      <w:proofErr w:type="spellEnd"/>
      <w:r w:rsidRPr="00697166">
        <w:t> </w:t>
      </w:r>
      <w:r w:rsidRPr="00697166">
        <w:rPr>
          <w:b/>
          <w:bCs/>
        </w:rPr>
        <w:t>-</w:t>
      </w:r>
      <w:r w:rsidRPr="00697166">
        <w:t> </w:t>
      </w:r>
      <w:proofErr w:type="spellStart"/>
      <w:r w:rsidRPr="00697166">
        <w:t>Alumnos_planFree</w:t>
      </w:r>
      <w:proofErr w:type="spellEnd"/>
      <w:r w:rsidR="00147C67">
        <w:t>.</w:t>
      </w:r>
    </w:p>
    <w:p w14:paraId="31DC7CE7" w14:textId="77777777" w:rsidR="00147C67" w:rsidRDefault="00147C67" w:rsidP="00957CA8">
      <w:pPr>
        <w:ind w:left="720"/>
        <w:jc w:val="left"/>
      </w:pPr>
    </w:p>
    <w:p w14:paraId="0C4F4DB5" w14:textId="63E396EE" w:rsidR="00294CB8" w:rsidRPr="00294CB8" w:rsidRDefault="00294CB8" w:rsidP="00294CB8">
      <w:pPr>
        <w:pStyle w:val="NormalWeb"/>
        <w:spacing w:line="384" w:lineRule="atLeast"/>
        <w:ind w:left="708"/>
        <w:rPr>
          <w:sz w:val="20"/>
        </w:rPr>
      </w:pPr>
      <w:r w:rsidRPr="00294CB8">
        <w:rPr>
          <w:b/>
          <w:bCs/>
          <w:i/>
          <w:sz w:val="21"/>
        </w:rPr>
        <w:t>Diferencia</w:t>
      </w:r>
      <w:r w:rsidRPr="00294CB8">
        <w:rPr>
          <w:b/>
          <w:bCs/>
          <w:i/>
          <w:sz w:val="21"/>
        </w:rPr>
        <w:t xml:space="preserve"> al detalle</w:t>
      </w:r>
      <w:r w:rsidR="00147C67" w:rsidRPr="00294CB8">
        <w:rPr>
          <w:i/>
          <w:sz w:val="21"/>
        </w:rPr>
        <w:br/>
      </w:r>
      <w:r w:rsidR="00147C67" w:rsidRPr="00294CB8">
        <w:rPr>
          <w:sz w:val="20"/>
        </w:rPr>
        <w:t>La diferencia entre dos conjuntos A y B es el</w:t>
      </w:r>
      <w:bookmarkStart w:id="0" w:name="_GoBack"/>
      <w:bookmarkEnd w:id="0"/>
      <w:r w:rsidR="00147C67" w:rsidRPr="00294CB8">
        <w:rPr>
          <w:sz w:val="20"/>
        </w:rPr>
        <w:t xml:space="preserve"> conjunto A \ B que contiene todos los elementos de A que no pertenecen a B.</w:t>
      </w:r>
    </w:p>
    <w:p w14:paraId="03A55C1D" w14:textId="5964CEA0" w:rsidR="00294CB8" w:rsidRPr="00294CB8" w:rsidRDefault="00147C67" w:rsidP="00294CB8">
      <w:pPr>
        <w:pStyle w:val="NormalWeb"/>
        <w:spacing w:line="384" w:lineRule="atLeast"/>
        <w:ind w:left="708"/>
        <w:rPr>
          <w:sz w:val="20"/>
        </w:rPr>
      </w:pPr>
      <w:r w:rsidRPr="00294CB8">
        <w:rPr>
          <w:sz w:val="20"/>
        </w:rPr>
        <w:br/>
      </w:r>
      <w:r w:rsidRPr="00294CB8">
        <w:rPr>
          <w:noProof/>
          <w:sz w:val="15"/>
        </w:rPr>
        <w:drawing>
          <wp:inline distT="0" distB="0" distL="0" distR="0" wp14:anchorId="501621E4" wp14:editId="7C1F0DBA">
            <wp:extent cx="2914650" cy="2463165"/>
            <wp:effectExtent l="0" t="0" r="0" b="0"/>
            <wp:docPr id="23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/Users/robertovelasquezdean/Library/Group Containers/L48J367XN4.com.infraware.PolarisOffice/EngineTemp/3034/fImage15252323815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285" cy="246380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0B57C0F8" w14:textId="77777777" w:rsidR="00294CB8" w:rsidRPr="00294CB8" w:rsidRDefault="00294CB8" w:rsidP="00294CB8">
      <w:pPr>
        <w:pStyle w:val="NormalWeb"/>
        <w:spacing w:line="384" w:lineRule="atLeast"/>
        <w:ind w:left="708"/>
        <w:rPr>
          <w:sz w:val="20"/>
        </w:rPr>
      </w:pPr>
    </w:p>
    <w:p w14:paraId="65BE497D" w14:textId="1A748880" w:rsidR="00147C67" w:rsidRPr="00294CB8" w:rsidRDefault="00147C67" w:rsidP="00294CB8">
      <w:pPr>
        <w:pStyle w:val="NormalWeb"/>
        <w:spacing w:line="384" w:lineRule="atLeast"/>
        <w:ind w:left="708"/>
        <w:rPr>
          <w:sz w:val="20"/>
        </w:rPr>
      </w:pPr>
      <w:r w:rsidRPr="00294CB8">
        <w:rPr>
          <w:sz w:val="20"/>
        </w:rPr>
        <w:t xml:space="preserve">Como ni 7 ni 9 están en el conjunto A, no podemos restar en A esos equivalentes que tenemos en B, pues no los tenemos (7, 9); es decir, se omiten 7 y 9 simplemente en dicha resta. En el conjunto de la “diferencia” se colocan solamente, entonces, los números que no se pudieron restar en A porque no tuvieron su equivalente en B; es decir: 1, 2 y 4. </w:t>
      </w:r>
    </w:p>
    <w:p w14:paraId="747FCBE7" w14:textId="77777777" w:rsidR="00147C67" w:rsidRPr="00294CB8" w:rsidRDefault="00147C67" w:rsidP="00957CA8">
      <w:pPr>
        <w:ind w:left="720"/>
        <w:jc w:val="left"/>
        <w:rPr>
          <w:sz w:val="20"/>
        </w:rPr>
      </w:pPr>
    </w:p>
    <w:p w14:paraId="1D9A4ACB" w14:textId="77777777" w:rsidR="00697166" w:rsidRDefault="00697166" w:rsidP="00697166">
      <w:pPr>
        <w:jc w:val="left"/>
      </w:pPr>
    </w:p>
    <w:sectPr w:rsidR="00697166" w:rsidSect="004157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pple Braille">
    <w:panose1 w:val="05000000000000000000"/>
    <w:charset w:val="00"/>
    <w:family w:val="auto"/>
    <w:pitch w:val="variable"/>
    <w:sig w:usb0="80000043" w:usb1="00000000" w:usb2="00040000" w:usb3="00000000" w:csb0="00000001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8E1FAA"/>
    <w:multiLevelType w:val="multilevel"/>
    <w:tmpl w:val="00C6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E35D62"/>
    <w:multiLevelType w:val="multilevel"/>
    <w:tmpl w:val="893E8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4C20F1"/>
    <w:multiLevelType w:val="multilevel"/>
    <w:tmpl w:val="C874B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158"/>
    <w:rsid w:val="00023E93"/>
    <w:rsid w:val="000425B1"/>
    <w:rsid w:val="00060389"/>
    <w:rsid w:val="00107AD1"/>
    <w:rsid w:val="00147C67"/>
    <w:rsid w:val="00190E04"/>
    <w:rsid w:val="001C3B13"/>
    <w:rsid w:val="00216D6A"/>
    <w:rsid w:val="00282231"/>
    <w:rsid w:val="00294CB8"/>
    <w:rsid w:val="002C1B11"/>
    <w:rsid w:val="002F4158"/>
    <w:rsid w:val="002F4D36"/>
    <w:rsid w:val="00323F15"/>
    <w:rsid w:val="00333F8F"/>
    <w:rsid w:val="00407F3B"/>
    <w:rsid w:val="00415773"/>
    <w:rsid w:val="00457306"/>
    <w:rsid w:val="004F2680"/>
    <w:rsid w:val="005102F8"/>
    <w:rsid w:val="005F7AB0"/>
    <w:rsid w:val="0065497E"/>
    <w:rsid w:val="00655C4D"/>
    <w:rsid w:val="00697166"/>
    <w:rsid w:val="006D16DB"/>
    <w:rsid w:val="006D769E"/>
    <w:rsid w:val="007B6940"/>
    <w:rsid w:val="008468F9"/>
    <w:rsid w:val="008A252E"/>
    <w:rsid w:val="008B2560"/>
    <w:rsid w:val="008F57E9"/>
    <w:rsid w:val="00923400"/>
    <w:rsid w:val="00957CA8"/>
    <w:rsid w:val="009A2351"/>
    <w:rsid w:val="00A32329"/>
    <w:rsid w:val="00A609C7"/>
    <w:rsid w:val="00C935E6"/>
    <w:rsid w:val="00D03658"/>
    <w:rsid w:val="00D865B9"/>
    <w:rsid w:val="00D86CC7"/>
    <w:rsid w:val="00DD7B19"/>
    <w:rsid w:val="00E84389"/>
    <w:rsid w:val="00F04F91"/>
    <w:rsid w:val="00F74573"/>
    <w:rsid w:val="00FB18A4"/>
    <w:rsid w:val="00FB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1763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F4158"/>
    <w:pPr>
      <w:autoSpaceDE w:val="0"/>
      <w:autoSpaceDN w:val="0"/>
      <w:jc w:val="both"/>
    </w:pPr>
    <w:rPr>
      <w:rFonts w:ascii="Times New Roman" w:eastAsia="Times New Roman" w:hAnsi="Times New Roman" w:cs="Times New Roman"/>
      <w:sz w:val="22"/>
      <w:szCs w:val="22"/>
      <w:lang w:eastAsia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0"/>
    <w:qFormat/>
    <w:rsid w:val="00147C67"/>
    <w:rPr>
      <w:b/>
      <w:w w:val="100"/>
      <w:sz w:val="20"/>
      <w:szCs w:val="20"/>
      <w:shd w:val="clear" w:color="auto" w:fill="auto"/>
    </w:rPr>
  </w:style>
  <w:style w:type="paragraph" w:styleId="NormalWeb">
    <w:name w:val="Normal (Web)"/>
    <w:basedOn w:val="Normal"/>
    <w:semiHidden/>
    <w:unhideWhenUsed/>
    <w:rsid w:val="00147C67"/>
    <w:pPr>
      <w:autoSpaceDE/>
      <w:autoSpaceDN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531</Words>
  <Characters>2923</Characters>
  <Application>Microsoft Macintosh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36</cp:revision>
  <dcterms:created xsi:type="dcterms:W3CDTF">2022-02-05T05:08:00Z</dcterms:created>
  <dcterms:modified xsi:type="dcterms:W3CDTF">2022-02-05T07:23:00Z</dcterms:modified>
</cp:coreProperties>
</file>