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Formato de entrevista y encuesta: identificación de necesidad.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Empresa: Vidriería y Ornamentación Emanuel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Representante legal: Martha Rocío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Torres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Preguntas Entrevista.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Abiertas: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1. ¿Cual es su función dentro de la empresa? Describa los procedimientos que lleva a cabo, uno 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Yo soy la representante legal de la empresa y me encargo</w:t>
      </w:r>
      <w:r w:rsidDel="00000000" w:rsidR="00000000" w:rsidRPr="00000000">
        <w:rPr>
          <w:rtl w:val="0"/>
        </w:rPr>
        <w:t xml:space="preserve"> de promover estrategias que ayuden a mantener y hacer crecer la empresa con la ayuda de las nuevas tendencias que van de la mano de la calidad por la que trabajamos a diario. Por ejemplo, estar actualizandome con materiales y modelos de ventaneria, divisiones de ambiente de baño, entre otros. Cabe resaltar, que también superviso cada proceso y rol que se desempeña en la empresa con el fin de mantener la seguridad y satisfacción de los clientes, puesto que cada detalle es vital para la imagen de viorem (vidriería y ornamentación emanuel).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2. ¿Cuál o cuáles son los problemas más comunes que se presentan en su área de trabajo; y, cómo considera, bajo su opinión, que podría darles una solución?, ¿Hay algún punto de mejora o no?, ¿Considera que el personal de trabajo requiere tener una mayor capacitación según su área de trabajo o no?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Bueno creo que hace falta más compromiso para realizar trabajos por parte de los empleados y la solución es concientizandolos de la importancia de entregar trabajos rápido y a tiempo para generar mayores ingresos para la empresa e incluso, un aumento en sus pagos 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Si, en este trabajo se requiere estar capacitándose, con las nuevas tendencias de decoración de ambientes .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3. ¿Se siente completamente seguro dentro de su espacio de trabajo; su integridad como persona, la integridad de la mercancía y la información confidencial que maneja la empresa?, ¿Hay alguna clase de exposición? 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 me siento segura, porque yo soy la encargada de hacer pedidos y revisar la calidad, precios, manejo de cotizaciones y que todo esté al día. 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4. ¿Qué opina acerca del tratamiento que se le da al conteo de la mercancía y al inventario en general, siente qué podría mejorar algo en este proceso o hacerlo más eficiente en sí mismo</w:t>
      </w:r>
      <w:r w:rsidDel="00000000" w:rsidR="00000000" w:rsidRPr="00000000">
        <w:rPr>
          <w:i w:val="1"/>
          <w:rtl w:val="0"/>
        </w:rPr>
        <w:t xml:space="preserve">?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Pienso que se lleva un control adecuado de la entrada y salida de la mercancía.</w:t>
      </w:r>
      <w:r w:rsidDel="00000000" w:rsidR="00000000" w:rsidRPr="00000000">
        <w:rPr>
          <w:rtl w:val="0"/>
        </w:rPr>
        <w:t xml:space="preserve"> Sin embargo, falta mejorar y optimizar estos procesos con las herramientas que hoy por hoy nos ofrece la tecnología.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Cerradas:</w:t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1. ¿Ustedes producen lo que venden? si</w:t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2. ¿Desea tener un alcance más amplio de su negocio; enfocado a un mercado nacional y no sólo local? Si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3. ¿Trabaja con un sistema de ventas al por mayor o sólo vende al detal? Al mayor y al detal.</w:t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4. ¿Le gustaría que los procesos de la empresa se automaticen? Si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5. ¿Puntualmente desea ser notificado, de forma automática, cuando una mercancía en específica esté ad portas de quedar agotada?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6. ¿Desea ser notificado, de forma automática, sobre cuáles son los productos con mayor y menor rotación?, ¿Desea desarrollar, a partir de la información anterior, estrategias de venta y/o de provisión?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7. ¿Considera que los procesos de facturación e inventario requieren también ser automatizados y, deseablemente, computarizados? Aparte, ¿si tiene realmente un control absoluto sobre estos procesos?</w:t>
        <w:br w:type="textWrapping"/>
      </w:r>
      <w:r w:rsidDel="00000000" w:rsidR="00000000" w:rsidRPr="00000000">
        <w:rPr>
          <w:i w:val="1"/>
          <w:rtl w:val="0"/>
        </w:rPr>
        <w:t xml:space="preserve">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Encuesta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1. ¿Está de acuerdo con que el proceso de conteo de la mercancía e inventario debe ser automatizado y, deseablemente, computarizado?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2. ¿Está de acuerdo con que los procesos de facturación deben ser automatizados y, deseablemente, computarizados?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</w:t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3. ¿Está de acuerdo con que se desarrollen estrategias de venta, promoción y/o provisión a partir de la rotación que se evidencie en cada una de las mercancías?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4. ¿Está de acuerdo con ser notificado cada vez que la mercancía esté ad portas de agotarse?</w:t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5. ¿Está de acuerdo con que el alcance de la empresa no debe limitarse al mercado local; sino, enfocarse también al mercado nacional?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00" w:right="0" w:hanging="40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200" w:right="0" w:hanging="40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400" w:right="0" w:hanging="40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600" w:right="0" w:hanging="40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