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 (Viorem)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 la industria manufacturera y que trabaja en la elaboración de todo tipo de decoraciones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que fue grabada por video, se pudieron extraer varias opiniones propias de una de las representantes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legales entrevistada; partiremos de una citación textual de sus propias palabras para identificar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posibles debilidades o puntos de mejora que pueden ser trabajados, más adelante y para un bien,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del sistema de información que será desarrollado para la empresa. Esas posibles debilidades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todas las veces se encuentran todos los materiales requeridos con el mismo proveedor para la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elaboración de los productos pedidos...”, “No hay un seguimiento de las redes sociales que se lleve a cabo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diariamente...”, “Se puede filtrar información confidencial de la empresa...”, “Sería ideal reemplazar el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sistema tradicional de conteo y control de mercancía por uno más actualizado...”.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 dejaremos plasmado aquí, de forma textual, las dos entrevistas restantes.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 28 Años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Alejandra Rodriguez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Me siento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completamente segura, ya que soy yo la persona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encargada de manejar la información confidencial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nuestros colaboradores administrativos-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operativos.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R/ C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onsidero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se podría manejar un mejor control y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eficiente teniendo formatos ya estandarizados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faciliten un check list en donde la persona encargada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los inventarios tenga un poco más fácil la tarea.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Administradora de recursos humanos. Los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procedimientos que realizo dentro de la empresa son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la selección del personal, verificación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antecedentes judiciales, realización de entrevistas,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realización de contratos y verificación de firma del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>mismo.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Los problemas que se presentan 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mi área de trabajo son que los aspirantes no cumplen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con la experiencia, o los requisitos exigidos por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empresa. Considero que podría darle solución 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dichos problemas dándoles la oportunidad de iniciar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su experiencia con nosotros como empresa.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puntos de mejora son la experiencia y adaptación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dentro de nuestra empresa.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tbl>
      <w:tblID w:val="0"/>
      <w:tblPr>
        <w:tblStyle w:val="PO38"/>
        <w:tblpPr w:vertAnchor="text" w:tblpXSpec="left" w:tblpY="-2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¿Considera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requieren también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automatizados y, deseablemente,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computarizados? Aparte, ¿si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tiene realmente un control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absoluto sobre estos procesos?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53 años  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Martha Rocío Torres 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Sí me siento segura,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porque yo soy la encargada de hacer pedidos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revisar la calidad, precios, manejo de cotizaciones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todo esté al día.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Pienso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se lleva un control adecuado de la entrada y salida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la mercancía. Sin embargo, falta mejorar y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optimizar estos procesos con las herramientas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hoy por hoy nos ofrece la tecnología.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Yo soy la representante legal de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y me encargo de promover estrategias que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ayuden a mantener y hacer crecer la empresa con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ayuda de las nuevas tendencias que van de la mano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de la calidad por la que trabajamos a diario. Por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ejemplo, estar actualizandome con materiales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modelos de ventaneria, divisiones de ambiente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baño, entre otros. Cabe resaltar, que también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superviso cada proceso y rol que se desempeña en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con el fin de mantener la seguridad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satisfacción de los clientes, puesto que cada detalle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es vital para la imagen de Viorem.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Bueno creo que hace falta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compromiso para realizar trabajos por parte de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empleados y la solución es concientizarlos de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importancia de entregar trabajos rápido y a tiempo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para generar mayores ingresos para la empresa 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incluso, un aumento en sus pagos. Y sí, en este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trabajo se requiere estar capacitándose, con las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nuevas tendencias de decoración de ambientes 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tbl>
      <w:tblID w:val="0"/>
      <w:tblPr>
        <w:tblStyle w:val="PO38"/>
        <w:tblpPr w:vertAnchor="text" w:tblpXSpec="left" w:tblpY="-2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¿Considera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requieren también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automatizados y, deseablemente,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computarizados? Aparte, ¿si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tiene realmente un control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absoluto sobre estos procesos?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464" w:type="dxa"/>
        <w:tblLook w:val="000600" w:firstRow="0" w:lastRow="0" w:firstColumn="0" w:lastColumn="0" w:noHBand="1" w:noVBand="1"/>
        <w:tblLayout w:type="fixed"/>
      </w:tblPr>
      <w:tblGrid>
        <w:gridCol w:w="8464"/>
      </w:tblGrid>
      <w:tr>
        <w:trPr>
          <w:trHeight w:hRule="atleast" w:val="95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pretende analizar la posibilidad de implementar un sistema de información que trabaje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desarrollar, de manera más eficiente y eficaz, los procesos de inventario, facturación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cotización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”. Uno de los métodos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recolección de datos para llevar a cabo la anterior finalidad es la práctica de una encuesta;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base a la información recopilada por medio de ella, se tomarán decisiones que trabajen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a resolver las necesidades expuestas por nuestro cliente; es decir, la empresa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”, bajo la modalidad señalada: el desarrollo de un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 continuación verá un formato de encuesta. Este formato de encuesta será aplicado a las tres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representantes legales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 (Viorem), sus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respuestas quedarán evidenciadas en la tabulación de la información en el punto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tbl>
            <w:tblID w:val="0"/>
            <w:tblPr>
              <w:tblStyle w:val="PO38"/>
              <w:tblpPr w:vertAnchor="text" w:tblpX="1" w:tblpY="628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30" w:type="dxa"/>
              <w:tblLook w:val="0004A0" w:firstRow="1" w:lastRow="0" w:firstColumn="1" w:lastColumn="0" w:noHBand="0" w:noVBand="1"/>
              <w:tblLayout w:type="fixed"/>
            </w:tblPr>
            <w:tblGrid>
              <w:gridCol w:w="3044"/>
              <w:gridCol w:w="3008"/>
              <w:gridCol w:w="2978"/>
            </w:tblGrid>
            <w:tr>
              <w:trPr/>
              <w:tc>
                <w:tcPr>
                  <w:tcW w:type="dxa" w:w="304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>Genero:</w:t>
                  </w:r>
                </w:p>
              </w:tc>
              <w:tc>
                <w:tcPr>
                  <w:tcW w:type="dxa" w:w="300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Edad:          </w:t>
                  </w:r>
                </w:p>
              </w:tc>
              <w:tc>
                <w:tcPr>
                  <w:tcW w:type="dxa" w:w="297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Empresa: Viorem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Formato de encuesta</w:t>
            </w:r>
          </w:p>
          <w:tbl>
            <w:tblID w:val="0"/>
            <w:tblPr>
              <w:tblStyle w:val="PO38"/>
              <w:tblpPr w:vertAnchor="text" w:tblpXSpec="left" w:tblpY="90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26" w:type="dxa"/>
              <w:tblLook w:val="0004A0" w:firstRow="1" w:lastRow="0" w:firstColumn="1" w:lastColumn="0" w:noHBand="0" w:noVBand="1"/>
              <w:tblLayout w:type="fixed"/>
            </w:tblPr>
            <w:tblGrid>
              <w:gridCol w:w="9026"/>
            </w:tblGrid>
            <w:tr>
              <w:trPr/>
              <w:tc>
                <w:tcPr>
                  <w:tcW w:type="dxa" w:w="9026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DATOS INFORMATIVOS: </w:t>
                  </w: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 </w:t>
                  </w:r>
                </w:p>
              </w:tc>
            </w:tr>
          </w:tbl>
          <w:tbl>
            <w:tblID w:val="0"/>
            <w:tblPr>
              <w:tblStyle w:val="PO38"/>
              <w:tblpPr w:vertAnchor="text" w:tblpX="20" w:tblpY="695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03" w:type="dxa"/>
              <w:tblLook w:val="0004A0" w:firstRow="1" w:lastRow="0" w:firstColumn="1" w:lastColumn="0" w:noHBand="0" w:noVBand="1"/>
              <w:tblLayout w:type="fixed"/>
            </w:tblPr>
            <w:tblGrid>
              <w:gridCol w:w="4502"/>
              <w:gridCol w:w="4501"/>
            </w:tblGrid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1. ¿Ustedes producen lo que venden?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8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8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8" style="position:absolute;left:0;margin-left:16pt;mso-position-horizontal:absolute;mso-position-horizontal-relative:text;margin-top:1pt;mso-position-vertical:absolute;mso-position-vertical-relative:text;width:25.6pt;height:12.8pt;v-text-anchor:middle;z-index:251624978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5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9" style="position:absolute;left:0;margin-left:131pt;mso-position-horizontal:absolute;mso-position-horizontal-relative:text;margin-top:1pt;mso-position-vertical:absolute;mso-position-vertical-relative:text;width:25.6pt;height:12.8pt;v-text-anchor:middle;z-index:251624985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2.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¿Desea que su negocio tenga un alcance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>nacional?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7" behindDoc="0" locked="0" layoutInCell="1" allowOverlap="1">
                            <wp:simplePos x="0" y="0"/>
                            <wp:positionH relativeFrom="column">
                              <wp:posOffset>220984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0" name="Rectangl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0" style="position:absolute;left:0;margin-left:17pt;mso-position-horizontal:absolute;mso-position-horizontal-relative:text;margin-top:1pt;mso-position-vertical:absolute;mso-position-vertical-relative:text;width:25.6pt;height:12.8pt;v-text-anchor:middle;z-index:251624987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8" behindDoc="0" locked="0" layoutInCell="1" allowOverlap="1">
                            <wp:simplePos x="0" y="0"/>
                            <wp:positionH relativeFrom="column">
                              <wp:posOffset>1621159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1" style="position:absolute;left:0;margin-left:128pt;mso-position-horizontal:absolute;mso-position-horizontal-relative:text;margin-top:1pt;mso-position-vertical:absolute;mso-position-vertical-relative:text;width:25.6pt;height:12.8pt;v-text-anchor:middle;z-index:251624988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 </w:t>
                  </w: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3. ¿Trabaja con un sistema de ventas al por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mayor?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3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2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2" style="position:absolute;left:0;margin-left:16pt;mso-position-horizontal:absolute;mso-position-horizontal-relative:text;margin-top:1pt;mso-position-vertical:absolute;mso-position-vertical-relative:text;width:25.6pt;height:12.8pt;v-text-anchor:middle;z-index:251624983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6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3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3" style="position:absolute;left:0;margin-left:131pt;mso-position-horizontal:absolute;mso-position-horizontal-relative:text;margin-top:1pt;mso-position-vertical:absolute;mso-position-vertical-relative:text;width:25.6pt;height:12.8pt;v-text-anchor:middle;z-index:251624986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4. ¿Le gustaría que los procesos de la empresa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se automaticen?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1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4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4" style="position:absolute;left:0;margin-left:16pt;mso-position-horizontal:absolute;mso-position-horizontal-relative:text;margin-top:1pt;mso-position-vertical:absolute;mso-position-vertical-relative:text;width:25.6pt;height:12.8pt;v-text-anchor:middle;z-index:251624981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4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5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5" style="position:absolute;left:0;margin-left:131pt;mso-position-horizontal:absolute;mso-position-horizontal-relative:text;margin-top:1pt;mso-position-vertical:absolute;mso-position-vertical-relative:text;width:25.6pt;height:12.8pt;v-text-anchor:middle;z-index:251624984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5. ¿Desea recibir una notificación automática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de cuando se esté agotando su mercancia?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2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6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6" style="position:absolute;left:0;margin-left:131pt;mso-position-horizontal:absolute;mso-position-horizontal-relative:text;margin-top:1pt;mso-position-vertical:absolute;mso-position-vertical-relative:text;width:25.6pt;height:12.8pt;v-text-anchor:middle;z-index:251624982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1" behindDoc="0" locked="0" layoutInCell="1" allowOverlap="1">
                            <wp:simplePos x="0" y="0"/>
                            <wp:positionH relativeFrom="column">
                              <wp:posOffset>201934</wp:posOffset>
                            </wp:positionH>
                            <wp:positionV relativeFrom="paragraph">
                              <wp:posOffset>8259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7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7" style="position:absolute;left:0;margin-left:16pt;mso-position-horizontal:absolute;mso-position-horizontal-relative:text;margin-top:1pt;mso-position-vertical:absolute;mso-position-vertical-relative:text;width:25.6pt;height:12.8pt;v-text-anchor:middle;z-index:251624991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6. ¿Desea recibir notificaciones automáticas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sobre la rotación de su mercancia?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9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8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8" style="position:absolute;left:0;margin-left:16pt;mso-position-horizontal:absolute;mso-position-horizontal-relative:text;margin-top:1pt;mso-position-vertical:absolute;mso-position-vertical-relative:text;width:25.6pt;height:12.8pt;v-text-anchor:middle;z-index:251624979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0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9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9" style="position:absolute;left:0;margin-left:131pt;mso-position-horizontal:absolute;mso-position-horizontal-relative:text;margin-top:1pt;mso-position-vertical:absolute;mso-position-vertical-relative:text;width:25.6pt;height:12.8pt;v-text-anchor:middle;z-index:251624980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</w:tbl>
          <w:tbl>
            <w:tblID w:val="0"/>
            <w:tblPr>
              <w:tblStyle w:val="PO38"/>
              <w:tblpPr w:vertAnchor="text" w:tblpX="11" w:tblpY="4333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14" w:type="dxa"/>
              <w:tblLook w:val="0004A0" w:firstRow="1" w:lastRow="0" w:firstColumn="1" w:lastColumn="0" w:noHBand="0" w:noVBand="1"/>
              <w:tblLayout w:type="fixed"/>
            </w:tblPr>
            <w:tblGrid>
              <w:gridCol w:w="9014"/>
            </w:tblGrid>
            <w:tr>
              <w:trPr>
                <w:trHeight w:hRule="atleast" w:val="834"/>
              </w:trPr>
              <w:tc>
                <w:tcPr>
                  <w:tcW w:type="dxa" w:w="901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7. ¿Desea que los procesos de facturación e inventario sean automatizados?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9" behindDoc="0" locked="0" layoutInCell="1" allowOverlap="1">
                            <wp:simplePos x="0" y="0"/>
                            <wp:positionH relativeFrom="column">
                              <wp:posOffset>211460</wp:posOffset>
                            </wp:positionH>
                            <wp:positionV relativeFrom="paragraph">
                              <wp:posOffset>161295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1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1" style="position:absolute;left:0;margin-left:17pt;mso-position-horizontal:absolute;mso-position-horizontal-relative:text;margin-top:13pt;mso-position-vertical:absolute;mso-position-vertical-relative:text;width:25.6pt;height:12.8pt;v-text-anchor:middle;z-index:251624989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0" behindDoc="0" locked="0" layoutInCell="1" allowOverlap="1">
                            <wp:simplePos x="0" y="0"/>
                            <wp:positionH relativeFrom="column">
                              <wp:posOffset>1668784</wp:posOffset>
                            </wp:positionH>
                            <wp:positionV relativeFrom="paragraph">
                              <wp:posOffset>151769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2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5755" cy="16383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2" style="position:absolute;left:0;margin-left:131pt;mso-position-horizontal:absolute;mso-position-horizontal-relative:text;margin-top:12pt;mso-position-vertical:absolute;mso-position-vertical-relative:text;width:25.6pt;height:12.8pt;v-text-anchor:middle;z-index:251624990" coordsize="325120,163195" path="m,l325120,,325120,163195,,16319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116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37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tabulación de la información corresponde a las respuestas obtenidas de las tres representantes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legales de la empresa: “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 en el formato de encuesta diseñado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el punto 6, que consiste en: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Validar la solución e idea.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58" w:type="dxa"/>
        <w:tblLook w:val="000600" w:firstRow="0" w:lastRow="0" w:firstColumn="0" w:lastColumn="0" w:noHBand="1" w:noVBand="1"/>
        <w:tblLayout w:type="fixed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3A6E2B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476CB40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579F0AA5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3074148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3AEE2A1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500E401C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3D93284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2E37B242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309812D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35FE328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29A80DD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3E2319CE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5873335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5930772D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22E04933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58E5D615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3F4A1A6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