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Análisis, desarrollo e implantación de un Sistema de Información para la Gestión de 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Juntas de Acción Comunales en el municipio de Valledupar.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360" w:before="0" w:after="0"/>
        <w:widowControl w:val="1"/>
        <w:ind w:left="708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Presentado Por: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Jorge Daniel Rincones Fernández.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Cristian Joya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>Sena</w:t>
      </w:r>
    </w:p>
    <w:p>
      <w:pPr>
        <w:numPr>
          <w:ilvl w:val="0"/>
          <w:numId w:val="0"/>
        </w:numPr>
        <w:jc w:val="left"/>
        <w:spacing w:lineRule="auto" w:line="360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>Asesor:</w:t>
      </w:r>
    </w:p>
    <w:p>
      <w:pPr>
        <w:numPr>
          <w:ilvl w:val="0"/>
          <w:numId w:val="0"/>
        </w:numPr>
        <w:jc w:val="center"/>
        <w:spacing w:lineRule="auto" w:line="360" w:before="0" w:after="160"/>
        <w:widowControl w:val="1"/>
        <w:ind w:right="0" w:left="0" w:firstLine="0"/>
        <w:rPr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Janner P</w:t>
      </w:r>
      <w:r>
        <w:rPr>
          <w:color w:val="auto"/>
          <w:sz w:val="22"/>
          <w:szCs w:val="22"/>
          <w:rFonts w:ascii="Times New Roman" w:eastAsia="Times New Roman" w:hAnsi="Times New Roman" w:hint="default"/>
        </w:rPr>
        <w:t>areja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>Sena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Análisis y Desarrollo de Sistemas de Información (2281617)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Valledupar – cesar</w:t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>2021</w:t>
      </w:r>
    </w:p>
    <w:p>
      <w:pPr>
        <w:numPr>
          <w:ilvl w:val="0"/>
          <w:numId w:val="0"/>
        </w:numPr>
        <w:jc w:val="left"/>
        <w:spacing w:lineRule="auto" w:line="360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center"/>
        <w:spacing w:lineRule="auto" w:line="360" w:before="0" w:after="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t>INTRODUCCIÓN</w:t>
      </w:r>
    </w:p>
    <w:p>
      <w:pPr>
        <w:numPr>
          <w:ilvl w:val="0"/>
          <w:numId w:val="0"/>
        </w:numPr>
        <w:jc w:val="left"/>
        <w:spacing w:lineRule="auto" w:line="360" w:before="0" w:after="160"/>
        <w:widowControl w:val="1"/>
        <w:ind w:right="0" w:left="0" w:firstLine="0"/>
        <w:rPr>
          <w:color w:val="000000"/>
          <w:sz w:val="24"/>
          <w:szCs w:val="24"/>
          <w:highlight w:val="white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En el presente trabajo se elaborará el modelo conceptual del sistema de información a 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desarrollar, teniendo en cuenta modelos tecnológicos de información empresarial, los 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requerimientos del cliente, normas, protocolos y modelos de calidad en el manejo de 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información adoptados por la organización.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000000"/>
          <w:sz w:val="24"/>
          <w:szCs w:val="24"/>
          <w:highlight w:val="white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360" w:before="0" w:after="0"/>
        <w:contextualSpacing w:val="1"/>
        <w:widowControl w:val="1"/>
        <w:ind w:left="72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El modelo de datos:</w:t>
      </w:r>
    </w:p>
    <w:p>
      <w:pPr>
        <w:pStyle w:val="PO26"/>
        <w:bidi w:val="0"/>
        <w:numPr>
          <w:ilvl w:val="1"/>
          <w:numId w:val="7"/>
        </w:numPr>
        <w:jc w:val="both"/>
        <w:spacing w:lineRule="auto" w:line="360" w:before="0" w:after="0"/>
        <w:contextualSpacing w:val="1"/>
        <w:widowControl w:val="1"/>
        <w:ind w:left="144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Diagrama entidad relación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margin">
              <wp:posOffset>1172849</wp:posOffset>
            </wp:positionH>
            <wp:positionV relativeFrom="margin">
              <wp:posOffset>2927990</wp:posOffset>
            </wp:positionV>
            <wp:extent cx="6652260" cy="4846955"/>
            <wp:effectExtent l="0" t="0" r="0" b="0"/>
            <wp:wrapSquare wrapText="bothSides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3474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484759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El modelo de clases y estructura:</w:t>
      </w:r>
    </w:p>
    <w:p>
      <w:pPr>
        <w:pStyle w:val="PO26"/>
        <w:bidi w:val="0"/>
        <w:numPr>
          <w:ilvl w:val="1"/>
          <w:numId w:val="7"/>
        </w:numPr>
        <w:jc w:val="both"/>
        <w:spacing w:lineRule="auto" w:line="360" w:before="0" w:after="0"/>
        <w:contextualSpacing w:val="1"/>
        <w:widowControl w:val="1"/>
        <w:ind w:left="144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 Diagrama de clases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1" behindDoc="0" locked="0" layoutInCell="1" allowOverlap="1">
            <wp:simplePos x="0" y="0"/>
            <wp:positionH relativeFrom="margin">
              <wp:posOffset>-418470</wp:posOffset>
            </wp:positionH>
            <wp:positionV relativeFrom="margin">
              <wp:posOffset>897259</wp:posOffset>
            </wp:positionV>
            <wp:extent cx="6479540" cy="7480300"/>
            <wp:effectExtent l="0" t="0" r="0" b="0"/>
            <wp:wrapSquare wrapText="bothSides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3474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4809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360" w:before="0" w:after="0"/>
        <w:contextualSpacing w:val="1"/>
        <w:widowControl w:val="1"/>
        <w:ind w:left="72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El modelo de procesos: </w:t>
      </w:r>
    </w:p>
    <w:p>
      <w:pPr>
        <w:pStyle w:val="PO26"/>
        <w:bidi w:val="0"/>
        <w:numPr>
          <w:ilvl w:val="1"/>
          <w:numId w:val="7"/>
        </w:numPr>
        <w:jc w:val="both"/>
        <w:spacing w:lineRule="auto" w:line="360" w:before="0" w:after="0"/>
        <w:contextualSpacing w:val="1"/>
        <w:widowControl w:val="1"/>
        <w:ind w:left="144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Diagrama de secuencia</w:t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2" behindDoc="0" locked="0" layoutInCell="1" allowOverlap="1">
            <wp:simplePos x="0" y="0"/>
            <wp:positionH relativeFrom="margin">
              <wp:posOffset>-812169</wp:posOffset>
            </wp:positionH>
            <wp:positionV relativeFrom="margin">
              <wp:posOffset>849635</wp:posOffset>
            </wp:positionV>
            <wp:extent cx="7141210" cy="6940550"/>
            <wp:effectExtent l="0" t="0" r="0" b="0"/>
            <wp:wrapSquare wrapText="bothSides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3474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69411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Super Usuario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259" w:before="0" w:after="16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259" w:before="0" w:after="16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3" behindDoc="0" locked="0" layoutInCell="1" allowOverlap="1">
            <wp:simplePos x="0" y="0"/>
            <wp:positionH relativeFrom="margin">
              <wp:posOffset>-497209</wp:posOffset>
            </wp:positionH>
            <wp:positionV relativeFrom="margin">
              <wp:posOffset>266070</wp:posOffset>
            </wp:positionV>
            <wp:extent cx="6816725" cy="4997450"/>
            <wp:effectExtent l="0" t="0" r="0" b="0"/>
            <wp:wrapSquare wrapText="bothSides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3474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49980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Presidente Comuna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>Habitante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4" behindDoc="0" locked="0" layoutInCell="1" allowOverlap="1">
            <wp:simplePos x="0" y="0"/>
            <wp:positionH relativeFrom="margin">
              <wp:posOffset>-560074</wp:posOffset>
            </wp:positionH>
            <wp:positionV relativeFrom="margin">
              <wp:posOffset>692155</wp:posOffset>
            </wp:positionV>
            <wp:extent cx="7000240" cy="5722620"/>
            <wp:effectExtent l="0" t="0" r="0" b="0"/>
            <wp:wrapSquare wrapText="bothSides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3474/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72325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O26"/>
        <w:numPr>
          <w:ilvl w:val="0"/>
          <w:numId w:val="0"/>
        </w:numPr>
        <w:jc w:val="left"/>
        <w:spacing w:lineRule="auto" w:line="259" w:before="0" w:after="16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margin">
              <wp:posOffset>-843920</wp:posOffset>
            </wp:positionH>
            <wp:positionV relativeFrom="margin">
              <wp:posOffset>518800</wp:posOffset>
            </wp:positionV>
            <wp:extent cx="7155180" cy="5848985"/>
            <wp:effectExtent l="0" t="0" r="0" b="0"/>
            <wp:wrapSquare wrapText="bothSides"/>
            <wp:docPr id="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3474/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58496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>DirectivoJAC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1"/>
          <w:numId w:val="7"/>
        </w:numPr>
        <w:jc w:val="both"/>
        <w:spacing w:lineRule="auto" w:line="360" w:before="0" w:after="0"/>
        <w:contextualSpacing w:val="1"/>
        <w:widowControl w:val="1"/>
        <w:ind w:left="144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Diagramas de colaboración </w:t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margin">
              <wp:posOffset>62870</wp:posOffset>
            </wp:positionH>
            <wp:positionV relativeFrom="margin">
              <wp:posOffset>527055</wp:posOffset>
            </wp:positionV>
            <wp:extent cx="5612130" cy="4271645"/>
            <wp:effectExtent l="0" t="0" r="0" b="0"/>
            <wp:wrapSquare wrapText="bothSides"/>
            <wp:docPr id="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3474/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27228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Super Usuario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margin">
              <wp:posOffset>259719</wp:posOffset>
            </wp:positionH>
            <wp:positionV relativeFrom="margin">
              <wp:posOffset>5106674</wp:posOffset>
            </wp:positionV>
            <wp:extent cx="5436235" cy="3736340"/>
            <wp:effectExtent l="0" t="0" r="0" b="0"/>
            <wp:wrapSquare wrapText="bothSides"/>
            <wp:docPr id="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3474/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373697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Presidente Comuna</w:t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margin">
              <wp:posOffset>-346715</wp:posOffset>
            </wp:positionH>
            <wp:positionV relativeFrom="margin">
              <wp:posOffset>203839</wp:posOffset>
            </wp:positionV>
            <wp:extent cx="6142990" cy="4416425"/>
            <wp:effectExtent l="0" t="0" r="0" b="0"/>
            <wp:wrapSquare wrapText="bothSides"/>
            <wp:docPr id="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3474/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4170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>Habitante</w:t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margin">
              <wp:posOffset>-434344</wp:posOffset>
            </wp:positionH>
            <wp:positionV relativeFrom="page">
              <wp:posOffset>5785489</wp:posOffset>
            </wp:positionV>
            <wp:extent cx="5927725" cy="4123689"/>
            <wp:effectExtent l="0" t="0" r="0" b="0"/>
            <wp:wrapSquare wrapText="bothSides"/>
            <wp:docPr id="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3474/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1243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>DirectivoJAC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</w:p>
    <w:p>
      <w:pPr>
        <w:pStyle w:val="PO26"/>
        <w:bidi w:val="0"/>
        <w:numPr>
          <w:ilvl w:val="1"/>
          <w:numId w:val="7"/>
        </w:numPr>
        <w:jc w:val="both"/>
        <w:spacing w:lineRule="auto" w:line="360" w:before="0" w:after="0"/>
        <w:contextualSpacing w:val="1"/>
        <w:widowControl w:val="1"/>
        <w:ind w:left="144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Diagramas de actividad</w:t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930280</wp:posOffset>
            </wp:positionV>
            <wp:extent cx="5612130" cy="2112010"/>
            <wp:effectExtent l="0" t="0" r="0" b="0"/>
            <wp:wrapSquare wrapText="bothSides"/>
            <wp:docPr id="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3474/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11264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Super Usuario</w:t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  <w:r>
        <w:rPr>
          <w:color w:val="auto"/>
          <w:sz w:val="24"/>
          <w:szCs w:val="24"/>
          <w:rFonts w:ascii="Times New Roman" w:eastAsia="Times New Roman" w:hAnsi="Times New Roman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259" w:before="0" w:after="16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1" behindDoc="0" locked="0" layoutInCell="1" allowOverlap="1">
            <wp:simplePos x="0" y="0"/>
            <wp:positionH relativeFrom="margin">
              <wp:posOffset>456569</wp:posOffset>
            </wp:positionH>
            <wp:positionV relativeFrom="margin">
              <wp:posOffset>3686815</wp:posOffset>
            </wp:positionV>
            <wp:extent cx="4666615" cy="4902835"/>
            <wp:effectExtent l="0" t="0" r="0" b="0"/>
            <wp:wrapSquare wrapText="bothSides"/>
            <wp:docPr id="2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3474/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0347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 xml:space="preserve">Presidente Comuna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>Habitante</w:t>
      </w:r>
    </w:p>
    <w:p>
      <w:pPr>
        <w:pStyle w:val="PO26"/>
        <w:numPr>
          <w:ilvl w:val="0"/>
          <w:numId w:val="0"/>
        </w:numPr>
        <w:jc w:val="left"/>
        <w:spacing w:lineRule="auto" w:line="259" w:before="0" w:after="16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502925</wp:posOffset>
            </wp:positionV>
            <wp:extent cx="7091680" cy="3326130"/>
            <wp:effectExtent l="0" t="0" r="0" b="0"/>
            <wp:wrapSquare wrapText="bothSides"/>
            <wp:docPr id="2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3474/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32676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PO26"/>
        <w:bidi w:val="0"/>
        <w:numPr>
          <w:ilvl w:val="2"/>
          <w:numId w:val="7"/>
        </w:numPr>
        <w:jc w:val="left"/>
        <w:spacing w:lineRule="auto" w:line="259" w:before="0" w:after="160"/>
        <w:contextualSpacing w:val="1"/>
        <w:widowControl w:val="1"/>
        <w:ind w:left="2160" w:right="0" w:hanging="36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color w:val="auto"/>
          <w:sz w:val="24"/>
          <w:szCs w:val="24"/>
          <w:rFonts w:ascii="Times New Roman" w:eastAsia="Times New Roman" w:hAnsi="Times New Roman" w:hint="default"/>
        </w:rPr>
        <w:t>DirectivoJAC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contextualSpacing w:val="1"/>
        <w:widowControl w:val="1"/>
        <w:ind w:left="2160" w:right="0" w:firstLine="0"/>
        <w:rPr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3" behindDoc="0" locked="0" layoutInCell="1" allowOverlap="1">
            <wp:simplePos x="0" y="0"/>
            <wp:positionH relativeFrom="margin">
              <wp:posOffset>-267975</wp:posOffset>
            </wp:positionH>
            <wp:positionV relativeFrom="margin">
              <wp:posOffset>4302764</wp:posOffset>
            </wp:positionV>
            <wp:extent cx="6353175" cy="3972559"/>
            <wp:effectExtent l="0" t="0" r="0" b="0"/>
            <wp:wrapSquare wrapText="bothSides"/>
            <wp:docPr id="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3474/image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9731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1417" w:left="1701" w:bottom="1417" w:right="1701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ymbo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 Light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20D3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Ø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">
    <w:multiLevelType w:val="multilevel"/>
    <w:nsid w:val="2F000001"/>
    <w:tmpl w:val="276B1D78"/>
    <w:lvl w:ilvl="0">
      <w:lvlJc w:val="left"/>
      <w:numFmt w:val="decimal"/>
      <w:start w:val="1"/>
      <w:suff w:val="tab"/>
      <w:pPr>
        <w:ind w:left="360" w:hanging="360"/>
        <w:jc w:val="both"/>
      </w:pPr>
      <w:lvlText w:val="%1."/>
    </w:lvl>
    <w:lvl w:ilvl="1">
      <w:lvlJc w:val="left"/>
      <w:numFmt w:val="decimal"/>
      <w:start w:val="1"/>
      <w:suff w:val="tab"/>
      <w:pPr>
        <w:ind w:left="716" w:hanging="432"/>
        <w:jc w:val="both"/>
      </w:pPr>
      <w:rPr>
        <w:b w:val="0"/>
        <w:shd w:val="clear"/>
        <w:sz w:val="20"/>
        <w:szCs w:val="20"/>
        <w:w w:val="100"/>
      </w:rPr>
      <w:lvlText w:val="%1.%2."/>
    </w:lvl>
    <w:lvl w:ilvl="2">
      <w:lvlJc w:val="left"/>
      <w:numFmt w:val="decimal"/>
      <w:start w:val="1"/>
      <w:suff w:val="tab"/>
      <w:pPr>
        <w:ind w:left="1224" w:hanging="504"/>
        <w:jc w:val="both"/>
      </w:pPr>
      <w:lvlText w:val="%1.%2.%3."/>
    </w:lvl>
    <w:lvl w:ilvl="3">
      <w:lvlJc w:val="left"/>
      <w:numFmt w:val="decimal"/>
      <w:start w:val="1"/>
      <w:suff w:val="tab"/>
      <w:pPr>
        <w:ind w:left="1728" w:hanging="648"/>
        <w:jc w:val="both"/>
      </w:pPr>
      <w:lvlText w:val="%1.%2.%3.%4."/>
    </w:lvl>
    <w:lvl w:ilvl="4">
      <w:lvlJc w:val="left"/>
      <w:numFmt w:val="decimal"/>
      <w:start w:val="1"/>
      <w:suff w:val="tab"/>
      <w:pPr>
        <w:ind w:left="2232" w:hanging="792"/>
        <w:jc w:val="both"/>
      </w:pPr>
      <w:lvlText w:val="%1.%2.%3.%4.%5."/>
    </w:lvl>
    <w:lvl w:ilvl="5">
      <w:lvlJc w:val="left"/>
      <w:numFmt w:val="decimal"/>
      <w:start w:val="1"/>
      <w:suff w:val="tab"/>
      <w:pPr>
        <w:ind w:left="2736" w:hanging="936"/>
        <w:jc w:val="both"/>
      </w:pPr>
      <w:lvlText w:val="%1.%2.%3.%4.%5.%6."/>
    </w:lvl>
    <w:lvl w:ilvl="6">
      <w:lvlJc w:val="left"/>
      <w:numFmt w:val="decimal"/>
      <w:start w:val="1"/>
      <w:suff w:val="tab"/>
      <w:pPr>
        <w:ind w:left="3240" w:hanging="1080"/>
        <w:jc w:val="both"/>
      </w:pPr>
      <w:lvlText w:val="%1.%2.%3.%4.%5.%6.%7."/>
    </w:lvl>
    <w:lvl w:ilvl="7">
      <w:lvlJc w:val="left"/>
      <w:numFmt w:val="decimal"/>
      <w:start w:val="1"/>
      <w:suff w:val="tab"/>
      <w:pPr>
        <w:ind w:left="3744" w:hanging="1224"/>
        <w:jc w:val="both"/>
      </w:pPr>
      <w:lvlText w:val="%1.%2.%3.%4.%5.%6.%7.%8."/>
    </w:lvl>
    <w:lvl w:ilvl="8">
      <w:lvlJc w:val="left"/>
      <w:numFmt w:val="decimal"/>
      <w:start w:val="1"/>
      <w:suff w:val="tab"/>
      <w:pPr>
        <w:ind w:left="4320" w:hanging="1440"/>
        <w:jc w:val="both"/>
      </w:pPr>
      <w:lvlText w:val="%1.%2.%3.%4.%5.%6.%7.%8.%9."/>
    </w:lvl>
  </w:abstractNum>
  <w:abstractNum w:abstractNumId="2">
    <w:multiLevelType w:val="hybridMultilevel"/>
    <w:nsid w:val="2F000002"/>
    <w:tmpl w:val="4F5BD66C"/>
    <w:lvl w:ilvl="0">
      <w:lvlJc w:val="left"/>
      <w:numFmt w:val="bullet"/>
      <w:start w:val="1"/>
      <w:suff w:val="tab"/>
      <w:pPr>
        <w:ind w:left="144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1">
      <w:lvlJc w:val="left"/>
      <w:numFmt w:val="bullet"/>
      <w:start w:val="1"/>
      <w:suff w:val="tab"/>
      <w:pPr>
        <w:ind w:left="216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2">
      <w:lvlJc w:val="left"/>
      <w:numFmt w:val="bullet"/>
      <w:start w:val="1"/>
      <w:suff w:val="tab"/>
      <w:pPr>
        <w:ind w:left="288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3">
      <w:lvlJc w:val="left"/>
      <w:numFmt w:val="bullet"/>
      <w:start w:val="1"/>
      <w:suff w:val="tab"/>
      <w:pPr>
        <w:ind w:left="360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4">
      <w:lvlJc w:val="left"/>
      <w:numFmt w:val="bullet"/>
      <w:start w:val="1"/>
      <w:suff w:val="tab"/>
      <w:pPr>
        <w:ind w:left="432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5">
      <w:lvlJc w:val="left"/>
      <w:numFmt w:val="bullet"/>
      <w:start w:val="1"/>
      <w:suff w:val="tab"/>
      <w:pPr>
        <w:ind w:left="504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6">
      <w:lvlJc w:val="left"/>
      <w:numFmt w:val="bullet"/>
      <w:start w:val="1"/>
      <w:suff w:val="tab"/>
      <w:pPr>
        <w:ind w:left="576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7">
      <w:lvlJc w:val="left"/>
      <w:numFmt w:val="bullet"/>
      <w:start w:val="1"/>
      <w:suff w:val="tab"/>
      <w:pPr>
        <w:ind w:left="648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  <w:lvl w:ilvl="8">
      <w:lvlJc w:val="left"/>
      <w:numFmt w:val="bullet"/>
      <w:start w:val="1"/>
      <w:suff w:val="tab"/>
      <w:pPr>
        <w:ind w:left="7200" w:hanging="360"/>
        <w:jc w:val="both"/>
      </w:pPr>
      <w:rPr>
        <w:shd w:val="clear"/>
        <w:sz w:val="20"/>
        <w:szCs w:val="20"/>
        <w:u w:val="none"/>
        <w:w w:val="100"/>
      </w:rPr>
      <w:lvlText w:val="-"/>
    </w:lvl>
  </w:abstractNum>
  <w:abstractNum w:abstractNumId="3">
    <w:multiLevelType w:val="hybridMultilevel"/>
    <w:nsid w:val="2F000003"/>
    <w:tmpl w:val="3C5A8615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Ø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4">
    <w:multiLevelType w:val="hybridMultilevel"/>
    <w:nsid w:val="2F000004"/>
    <w:tmpl w:val="4118DBC1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v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5">
    <w:multiLevelType w:val="hybridMultilevel"/>
    <w:nsid w:val="2F000005"/>
    <w:tmpl w:val="2D036D64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Ø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6">
    <w:multiLevelType w:val="multilevel"/>
    <w:nsid w:val="2F000006"/>
    <w:tmpl w:val="2202C76C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u w:val="none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rPr>
        <w:shd w:val="clear"/>
        <w:sz w:val="20"/>
        <w:szCs w:val="20"/>
        <w:u w:val="none"/>
        <w:w w:val="100"/>
      </w:rPr>
      <w:lvlText w:val="%2."/>
    </w:lvl>
    <w:lvl w:ilvl="2">
      <w:lvlJc w:val="right"/>
      <w:numFmt w:val="lowerRoman"/>
      <w:start w:val="1"/>
      <w:suff w:val="tab"/>
      <w:pPr>
        <w:ind w:left="2160" w:hanging="360"/>
        <w:jc w:val="both"/>
      </w:pPr>
      <w:rPr>
        <w:shd w:val="clear"/>
        <w:sz w:val="20"/>
        <w:szCs w:val="20"/>
        <w:u w:val="none"/>
        <w:w w:val="100"/>
      </w:r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rPr>
        <w:shd w:val="clear"/>
        <w:sz w:val="20"/>
        <w:szCs w:val="20"/>
        <w:u w:val="none"/>
        <w:w w:val="100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rPr>
        <w:shd w:val="clear"/>
        <w:sz w:val="20"/>
        <w:szCs w:val="20"/>
        <w:u w:val="none"/>
        <w:w w:val="100"/>
      </w:rPr>
      <w:lvlText w:val="%5."/>
    </w:lvl>
    <w:lvl w:ilvl="5">
      <w:lvlJc w:val="right"/>
      <w:numFmt w:val="lowerRoman"/>
      <w:start w:val="1"/>
      <w:suff w:val="tab"/>
      <w:pPr>
        <w:ind w:left="4320" w:hanging="360"/>
        <w:jc w:val="both"/>
      </w:pPr>
      <w:rPr>
        <w:shd w:val="clear"/>
        <w:sz w:val="20"/>
        <w:szCs w:val="20"/>
        <w:u w:val="none"/>
        <w:w w:val="100"/>
      </w:r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rPr>
        <w:shd w:val="clear"/>
        <w:sz w:val="20"/>
        <w:szCs w:val="20"/>
        <w:u w:val="none"/>
        <w:w w:val="100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rPr>
        <w:shd w:val="clear"/>
        <w:sz w:val="20"/>
        <w:szCs w:val="20"/>
        <w:u w:val="none"/>
        <w:w w:val="100"/>
      </w:rPr>
      <w:lvlText w:val="%8."/>
    </w:lvl>
    <w:lvl w:ilvl="8">
      <w:lvlJc w:val="right"/>
      <w:numFmt w:val="lowerRoman"/>
      <w:start w:val="1"/>
      <w:suff w:val="tab"/>
      <w:pPr>
        <w:ind w:left="6480" w:hanging="360"/>
        <w:jc w:val="both"/>
      </w:pPr>
      <w:rPr>
        <w:shd w:val="clear"/>
        <w:sz w:val="20"/>
        <w:szCs w:val="20"/>
        <w:u w:val="none"/>
        <w:w w:val="100"/>
      </w:rPr>
      <w:lvlText w:val="%9."/>
    </w:lvl>
  </w:abstractNum>
  <w:abstractNum w:abstractNumId="7">
    <w:multiLevelType w:val="hybridMultilevel"/>
    <w:nsid w:val="2F000007"/>
    <w:tmpl w:val="4A7284FF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Ø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8">
    <w:multiLevelType w:val="hybridMultilevel"/>
    <w:nsid w:val="2F000008"/>
    <w:tmpl w:val="4A7997A1"/>
    <w:lvl w:ilvl="0">
      <w:lvlJc w:val="left"/>
      <w:numFmt w:val="decimal"/>
      <w:start w:val="1"/>
      <w:suff w:val="tab"/>
      <w:pPr>
        <w:ind w:left="720" w:hanging="360"/>
        <w:jc w:val="both"/>
      </w:pPr>
      <w:rPr>
        <w:b/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9">
    <w:multiLevelType w:val="hybridMultilevel"/>
    <w:nsid w:val="2F000009"/>
    <w:tmpl w:val="5AD20226"/>
    <w:lvl w:ilvl="0">
      <w:lvlJc w:val="left"/>
      <w:numFmt w:val="bullet"/>
      <w:start w:val="1"/>
      <w:suff w:val="tab"/>
      <w:pPr>
        <w:ind w:left="1428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2148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86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3588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4308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502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748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6468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718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0">
    <w:multiLevelType w:val="hybridMultilevel"/>
    <w:nsid w:val="2F00000A"/>
    <w:tmpl w:val="378B4C4C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Ø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1">
    <w:multiLevelType w:val="hybridMultilevel"/>
    <w:nsid w:val="2F00000B"/>
    <w:tmpl w:val="403E1E2A"/>
    <w:lvl w:ilvl="0">
      <w:lvlJc w:val="left"/>
      <w:numFmt w:val="bullet"/>
      <w:start w:val="1"/>
      <w:suff w:val="tab"/>
      <w:pPr>
        <w:ind w:left="142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ü"/>
    </w:lvl>
    <w:lvl w:ilvl="1">
      <w:lvlJc w:val="left"/>
      <w:numFmt w:val="bullet"/>
      <w:start w:val="1"/>
      <w:suff w:val="tab"/>
      <w:pPr>
        <w:ind w:left="2148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86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3588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4308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502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748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6468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7188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2">
    <w:multiLevelType w:val="hybridMultilevel"/>
    <w:nsid w:val="2F00000C"/>
    <w:tmpl w:val="542E8946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ü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2"/>
  </w:num>
  <w:num w:numId="5">
    <w:abstractNumId w:val="9"/>
  </w:num>
  <w:num w:numId="6">
    <w:abstractNumId w:val="4"/>
  </w:num>
  <w:num w:numId="7">
    <w:abstractNumId w:val="3"/>
  </w:num>
  <w:num w:numId="8">
    <w:abstractNumId w:val="6"/>
  </w:num>
  <w:num w:numId="9">
    <w:abstractNumId w:val="2"/>
  </w:num>
  <w:num w:numId="10">
    <w:abstractNumId w:val="10"/>
  </w:num>
  <w:num w:numId="11">
    <w:abstractNumId w:val="0"/>
  </w:num>
  <w:num w:numId="12">
    <w:abstractNumId w:val="7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08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libri" w:eastAsia="Calibri" w:hAnsi="Calibri"/>
        <w:shd w:val="clear"/>
        <w:sz w:val="22"/>
        <w:szCs w:val="22"/>
        <w:w w:val="100"/>
      </w:rPr>
    </w:rPrDefault>
  </w:docDefaults>
  <w:style w:default="1" w:styleId="PO1" w:type="paragraph">
    <w:name w:val="Normal"/>
    <w:qFormat/>
    <w:uiPriority w:val="1"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basedOn w:val="PO1"/>
    <w:next w:val="PO1"/>
    <w:link w:val="PO152"/>
    <w:qFormat/>
    <w:uiPriority w:val="7"/>
    <w:pPr>
      <w:autoSpaceDE w:val="1"/>
      <w:autoSpaceDN w:val="1"/>
      <w:keepLines/>
      <w:keepNext/>
      <w:widowControl/>
      <w:wordWrap/>
    </w:pPr>
    <w:rPr>
      <w:color w:val="2F5496" w:themeColor="accent1" w:themeShade="BF"/>
      <w:rFonts w:ascii="Calibri Light" w:eastAsia="Calibri Light" w:hAnsi="Calibri Light"/>
      <w:shd w:val="clear"/>
      <w:sz w:val="32"/>
      <w:szCs w:val="32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spacing/>
      <w:ind w:left="720" w:firstLine="0"/>
      <w:widowControl/>
      <w:wordWrap/>
    </w:pPr>
  </w:style>
  <w:style w:styleId="PO27" w:type="paragraph">
    <w:name w:val="TOC Heading"/>
    <w:basedOn w:val="PO7"/>
    <w:next w:val="PO1"/>
    <w:qFormat/>
    <w:uiPriority w:val="27"/>
    <w:unhideWhenUsed/>
    <w:pPr>
      <w:autoSpaceDE w:val="1"/>
      <w:autoSpaceDN w:val="1"/>
      <w:widowControl/>
      <w:wordWrap/>
    </w:pPr>
    <w:rPr>
      <w:shd w:val="clear"/>
      <w:sz w:val="20"/>
      <w:szCs w:val="20"/>
      <w:w w:val="100"/>
    </w:rPr>
  </w:style>
  <w:style w:styleId="PO28" w:type="paragraph">
    <w:name w:val="toc 1"/>
    <w:basedOn w:val="PO1"/>
    <w:next w:val="PO1"/>
    <w:uiPriority w:val="28"/>
    <w:unhideWhenUsed/>
    <w:pPr>
      <w:autoSpaceDE w:val="1"/>
      <w:autoSpaceDN w:val="1"/>
      <w:widowControl/>
      <w:wordWrap/>
    </w:pPr>
    <w:rPr>
      <w:rFonts w:ascii="Times New Roman" w:eastAsia="Times New Roman" w:hAnsi="Times New Roman"/>
      <w:shd w:val="clear"/>
      <w:sz w:val="20"/>
      <w:szCs w:val="20"/>
      <w:w w:val="100"/>
    </w:rPr>
  </w:style>
  <w:style w:styleId="PO29" w:type="paragraph">
    <w:name w:val="toc 2"/>
    <w:basedOn w:val="PO1"/>
    <w:next w:val="PO1"/>
    <w:uiPriority w:val="29"/>
    <w:unhideWhenUsed/>
    <w:pPr>
      <w:autoSpaceDE w:val="1"/>
      <w:autoSpaceDN w:val="1"/>
      <w:ind w:left="220" w:firstLine="0"/>
      <w:widowControl/>
      <w:wordWrap/>
    </w:pPr>
    <w:rPr>
      <w:rFonts w:ascii="Times New Roman" w:eastAsia="Times New Roman" w:hAnsi="Times New Roman"/>
      <w:shd w:val="clear"/>
      <w:sz w:val="20"/>
      <w:szCs w:val="20"/>
      <w:w w:val="100"/>
    </w:rPr>
  </w:style>
  <w:style w:styleId="PO30" w:type="paragraph">
    <w:name w:val="toc 3"/>
    <w:basedOn w:val="PO1"/>
    <w:next w:val="PO1"/>
    <w:uiPriority w:val="30"/>
    <w:unhideWhenUsed/>
    <w:pPr>
      <w:autoSpaceDE w:val="1"/>
      <w:autoSpaceDN w:val="1"/>
      <w:ind w:left="440" w:firstLine="0"/>
      <w:widowControl/>
      <w:wordWrap/>
    </w:pPr>
    <w:rPr>
      <w:rFonts w:ascii="Times New Roman" w:eastAsia="Times New Roman" w:hAnsi="Times New Roman"/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basedOn w:val="PO3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69" w:type="table">
    <w:name w:val="Grid Table 4 Accent 3"/>
    <w:basedOn w:val="PO3"/>
    <w:uiPriority w:val="69"/>
    <w:pPr>
      <w:autoSpaceDE w:val="1"/>
      <w:autoSpaceDN w:val="1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blPr/>
      <w:tcPr>
        <w:tcBorders>
          <w:top w:val="double" w:color="A5A5A5" w:themeColor="accent3" w:sz="4"/>
        </w:tcBorders>
      </w:tcPr>
    </w:tblStylePr>
  </w:style>
  <w:style w:customStyle="1" w:styleId="PO152" w:type="character">
    <w:name w:val="Título 1 Car"/>
    <w:basedOn w:val="PO2"/>
    <w:link w:val="PO7"/>
    <w:uiPriority w:val="152"/>
    <w:rPr>
      <w:color w:val="2F5496" w:themeColor="accent1" w:themeShade="BF"/>
      <w:rFonts w:ascii="Calibri Light" w:eastAsia="Calibri Light" w:hAnsi="Calibri Light"/>
      <w:shd w:val="clear"/>
      <w:sz w:val="32"/>
      <w:szCs w:val="32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5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png"></Relationship><Relationship Id="rId13" Type="http://schemas.openxmlformats.org/officeDocument/2006/relationships/image" Target="media/image8.png"></Relationship><Relationship Id="rId14" Type="http://schemas.openxmlformats.org/officeDocument/2006/relationships/image" Target="media/image9.png"></Relationship><Relationship Id="rId15" Type="http://schemas.openxmlformats.org/officeDocument/2006/relationships/image" Target="media/image10.png"></Relationship><Relationship Id="rId16" Type="http://schemas.openxmlformats.org/officeDocument/2006/relationships/image" Target="media/image11.png"></Relationship><Relationship Id="rId17" Type="http://schemas.openxmlformats.org/officeDocument/2006/relationships/image" Target="media/image12.png"></Relationship><Relationship Id="rId18" Type="http://schemas.openxmlformats.org/officeDocument/2006/relationships/image" Target="media/image13.png"></Relationship><Relationship Id="rId19" Type="http://schemas.openxmlformats.org/officeDocument/2006/relationships/numbering" Target="numbering.xml"></Relationship><Relationship Id="rId2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1053</Characters>
  <CharactersWithSpaces>0</CharactersWithSpaces>
  <DocSecurity>0</DocSecurity>
  <HyperlinksChanged>false</HyperlinksChanged>
  <Lines>7</Lines>
  <LinksUpToDate>false</LinksUpToDate>
  <Pages>12</Pages>
  <Paragraphs>2</Paragraphs>
  <Words>162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jorge daniel Rincones Fernandez</dc:creator>
  <cp:lastModifiedBy/>
  <dcterms:modified xsi:type="dcterms:W3CDTF">2021-08-07T06:48:00Z</dcterms:modified>
</cp:coreProperties>
</file>