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Vocabulario Web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IP: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el identificador numérico de un sitio web (en este contexto), es único y representa la dirección donde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ordenador que contiene a la página web en cuestión. Una buena analogia, para entender mejor el concepto,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sería: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DNI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las personas. Con la IP tenemos el “documento de identificación” del computador.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Dominio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Web/URL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Uniform Resources Locator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): Es el nombre asociado a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IP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que, en función a facilitarnos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lenguaje, usamos para solicitar recursos; en nuestro caso, un sitio web. Es decir, se sabe que la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IP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vendría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siendo en realidad un número relativamente extenso (que es del interés del ordenador); pues bien,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dominio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nombre que le damos a ese número: una etiqueta para que, en nuestro lenguje común, se faciliten las cosas 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intentar referirnos a ella (a la IP); y, en este caso puntual, desde esa ruta alternativa, poder acceder así también 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sitio web de nuestro interés (de una manera más sencilla).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bien, si nosotros escribimos la IP, en la barra de navegación, y simultaneamente se convierte (dicha IP)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nombre o dominio que ella posee; entonces, eso se debe a que hay un servidor detrás que, justamente, 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encarga de hacer ese cambio de forma automatica: el cambio de la lectura de una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IP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su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dominio.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servidor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detrás de todo esto se conoce como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DNS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(Domain Name System)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: es un servidor cuya función es traducir 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revelar el nombre del dominio de una IP. Sin embargo, esto funciona de manera alterna también: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DNS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tiene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facultad de, a partir de un dominio, revelarnos su IP.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Sitio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Web: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conjunto de uno o varios recursos web alojados en el mismo dominio. Se suele interpretar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igual lo que 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página web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sitio web,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pero no son los mismos.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Sitio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web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la totalidad del sitio en sí,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lugar concreto al que puedes visitar en Internet bajo un dominio o IP; mientras,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página web,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hace referencia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páginas que contienen dicho Sitio Web como tal.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sitio web está compuesto por varias páginas web.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Servidor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Web: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ordenador cuyo objetivo es servir recursos web. Básicamente es lo que nos permite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también que nuestro sitio web sea encontrado en toda la internet por un tercero cualquiera.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Hosting: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el almacenamiento del servidor web: donde estamos guardando internamente, en el disco duro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ordenador, nuestro sitio web. El disco duro donde el servidor guarda los recursos web.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Petición: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la acción de pedir recursos a un servidor. En este caso puntual: la acción de solicitar, a un servidor,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 sitio web al escribir su url/dominio o IP en la barra de navegación; luego, el servidor nos devuelve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información o recursos solicitados (los que estarían dentro del sitio web en cuestión).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468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