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30EDC" w14:textId="77777777" w:rsidR="00C04FC5" w:rsidRDefault="00936F33">
      <w:pPr>
        <w:spacing w:beforeLines="100" w:before="312"/>
        <w:ind w:left="1260" w:firstLine="420"/>
        <w:rPr>
          <w:rFonts w:ascii="Abyssinica SIL" w:hAnsi="Abyssinica SIL" w:cs="Abyssinica SIL"/>
          <w:sz w:val="24"/>
          <w:lang w:val="en"/>
        </w:rPr>
      </w:pPr>
      <w:r>
        <w:rPr>
          <w:rStyle w:val="10"/>
        </w:rPr>
        <w:t>Exercise</w:t>
      </w:r>
      <w:r>
        <w:rPr>
          <w:rStyle w:val="10"/>
          <w:lang w:val="en"/>
        </w:rPr>
        <w:t xml:space="preserve"> 5: Eye movements</w:t>
      </w:r>
    </w:p>
    <w:p w14:paraId="3BDDC7EB" w14:textId="77777777" w:rsidR="00C04FC5" w:rsidRDefault="00C04FC5">
      <w:pPr>
        <w:pStyle w:val="a5"/>
        <w:spacing w:before="0" w:beforeAutospacing="0" w:after="0" w:afterAutospacing="0"/>
        <w:rPr>
          <w:color w:val="0E101A"/>
        </w:rPr>
      </w:pPr>
    </w:p>
    <w:p w14:paraId="464B4C7A" w14:textId="77777777" w:rsidR="00C04FC5" w:rsidRDefault="00936F33">
      <w:pPr>
        <w:kinsoku w:val="0"/>
        <w:autoSpaceDE w:val="0"/>
        <w:autoSpaceDN w:val="0"/>
        <w:textAlignment w:val="top"/>
        <w:rPr>
          <w:rFonts w:ascii="Abyssinica SIL" w:hAnsi="Abyssinica SIL" w:cs="Abyssinica SIL"/>
          <w:sz w:val="24"/>
          <w:lang w:val="en"/>
        </w:rPr>
      </w:pPr>
      <w:r>
        <w:rPr>
          <w:rStyle w:val="a6"/>
          <w:color w:val="0E101A"/>
        </w:rPr>
        <w:t>Objective:</w:t>
      </w:r>
      <w:r>
        <w:rPr>
          <w:color w:val="0E101A"/>
        </w:rPr>
        <w:t xml:space="preserve"> The goal of this assignment is to learn to model a reinforcement learning agent and its way of collecting visual information to improve its state representation. The agent that you are modeling is the same as in </w:t>
      </w:r>
      <w:r>
        <w:rPr>
          <w:color w:val="0E101A"/>
        </w:rPr>
        <w:t>the</w:t>
      </w:r>
      <w:r>
        <w:rPr>
          <w:color w:val="0E101A"/>
          <w:lang w:val="en"/>
        </w:rPr>
        <w:t xml:space="preserve"> exercises 3 and 4. </w:t>
      </w:r>
      <w:r>
        <w:rPr>
          <w:rFonts w:ascii="Abyssinica SIL" w:hAnsi="Abyssinica SIL" w:cs="Abyssinica SIL"/>
          <w:sz w:val="21"/>
          <w:szCs w:val="21"/>
          <w:lang w:val="en"/>
        </w:rPr>
        <w:t>You should solve this assignment individually.</w:t>
      </w:r>
    </w:p>
    <w:p w14:paraId="51C1B072" w14:textId="77777777" w:rsidR="00C04FC5" w:rsidRDefault="00936F33">
      <w:pPr>
        <w:spacing w:beforeLines="100" w:before="312"/>
        <w:rPr>
          <w:rFonts w:ascii="Abyssinica SIL" w:hAnsi="Abyssinica SIL" w:cs="Abyssinica SIL"/>
          <w:sz w:val="21"/>
          <w:szCs w:val="21"/>
          <w:lang w:val="en"/>
        </w:rPr>
      </w:pPr>
      <w:r>
        <w:rPr>
          <w:rFonts w:ascii="Abyssinica SIL" w:hAnsi="Abyssinica SIL" w:cs="Abyssinica SIL"/>
          <w:b/>
          <w:bCs/>
          <w:sz w:val="21"/>
          <w:szCs w:val="21"/>
        </w:rPr>
        <w:t>Components:</w:t>
      </w:r>
      <w:r>
        <w:rPr>
          <w:rFonts w:ascii="Abyssinica SIL" w:hAnsi="Abyssinica SIL" w:cs="Abyssinica SIL"/>
          <w:sz w:val="21"/>
          <w:szCs w:val="21"/>
        </w:rPr>
        <w:t xml:space="preserve"> There is </w:t>
      </w:r>
      <w:r>
        <w:rPr>
          <w:rFonts w:ascii="Abyssinica SIL" w:hAnsi="Abyssinica SIL" w:cs="Abyssinica SIL"/>
          <w:sz w:val="21"/>
          <w:szCs w:val="21"/>
          <w:lang w:val="en"/>
        </w:rPr>
        <w:t xml:space="preserve">only </w:t>
      </w:r>
      <w:r>
        <w:rPr>
          <w:rFonts w:ascii="Abyssinica SIL" w:hAnsi="Abyssinica SIL" w:cs="Abyssinica SIL"/>
          <w:sz w:val="21"/>
          <w:szCs w:val="21"/>
        </w:rPr>
        <w:t>a written component</w:t>
      </w:r>
      <w:r>
        <w:rPr>
          <w:rFonts w:ascii="Abyssinica SIL" w:hAnsi="Abyssinica SIL" w:cs="Abyssinica SIL"/>
          <w:sz w:val="21"/>
          <w:szCs w:val="21"/>
          <w:lang w:val="en"/>
        </w:rPr>
        <w:t xml:space="preserve">. This is an “open book” exercise, thus you can consult any book, website, </w:t>
      </w:r>
      <w:proofErr w:type="spellStart"/>
      <w:r>
        <w:rPr>
          <w:rFonts w:ascii="Abyssinica SIL" w:hAnsi="Abyssinica SIL" w:cs="Abyssinica SIL"/>
          <w:sz w:val="21"/>
          <w:szCs w:val="21"/>
          <w:lang w:val="en"/>
        </w:rPr>
        <w:t>etc</w:t>
      </w:r>
      <w:proofErr w:type="spellEnd"/>
      <w:r>
        <w:rPr>
          <w:rFonts w:ascii="Abyssinica SIL" w:hAnsi="Abyssinica SIL" w:cs="Abyssinica SIL"/>
          <w:sz w:val="21"/>
          <w:szCs w:val="21"/>
          <w:lang w:val="en"/>
        </w:rPr>
        <w:t>, during this time. Please do not forget to introduce your refe</w:t>
      </w:r>
      <w:r>
        <w:rPr>
          <w:rFonts w:ascii="Abyssinica SIL" w:hAnsi="Abyssinica SIL" w:cs="Abyssinica SIL"/>
          <w:sz w:val="21"/>
          <w:szCs w:val="21"/>
          <w:lang w:val="en"/>
        </w:rPr>
        <w:t>rences in the section “Bibliography” at the end of the exercise.</w:t>
      </w:r>
    </w:p>
    <w:p w14:paraId="0E9AF43D" w14:textId="77777777" w:rsidR="00C04FC5" w:rsidRDefault="00C04FC5">
      <w:pPr>
        <w:spacing w:beforeLines="100" w:before="312"/>
        <w:rPr>
          <w:rFonts w:ascii="Abyssinica SIL" w:hAnsi="Abyssinica SIL" w:cs="Abyssinica SIL"/>
          <w:sz w:val="21"/>
          <w:szCs w:val="21"/>
          <w:lang w:val="en"/>
        </w:rPr>
      </w:pPr>
    </w:p>
    <w:p w14:paraId="69986E12" w14:textId="77777777" w:rsidR="00C04FC5" w:rsidRDefault="00936F33">
      <w:pPr>
        <w:kinsoku w:val="0"/>
        <w:autoSpaceDE w:val="0"/>
        <w:autoSpaceDN w:val="0"/>
        <w:textAlignment w:val="top"/>
        <w:rPr>
          <w:rFonts w:ascii="Abyssinica SIL" w:hAnsi="Abyssinica SIL" w:cs="Abyssinica SIL"/>
          <w:sz w:val="21"/>
          <w:szCs w:val="21"/>
          <w:lang w:val="en"/>
        </w:rPr>
      </w:pPr>
      <w:r>
        <w:rPr>
          <w:rFonts w:ascii="Abyssinica SIL" w:hAnsi="Abyssinica SIL" w:cs="Abyssinica SIL"/>
          <w:b/>
          <w:bCs/>
          <w:sz w:val="21"/>
          <w:szCs w:val="21"/>
        </w:rPr>
        <w:t>Submission:</w:t>
      </w:r>
      <w:r>
        <w:rPr>
          <w:rFonts w:ascii="Abyssinica SIL" w:hAnsi="Abyssinica SIL" w:cs="Abyssinica SIL"/>
          <w:sz w:val="21"/>
          <w:szCs w:val="21"/>
        </w:rPr>
        <w:t xml:space="preserve"> </w:t>
      </w:r>
      <w:r>
        <w:rPr>
          <w:rFonts w:ascii="Abyssinica SIL" w:hAnsi="Abyssinica SIL" w:cs="Abyssinica SIL"/>
          <w:sz w:val="21"/>
          <w:szCs w:val="21"/>
          <w:lang w:val="en"/>
        </w:rPr>
        <w:t xml:space="preserve">Please solve the assignment directly here and convert it to pdf. Change the name of the file to </w:t>
      </w:r>
      <w:r>
        <w:rPr>
          <w:rFonts w:ascii="Abyssinica SIL" w:hAnsi="Abyssinica SIL" w:cs="Abyssinica SIL"/>
          <w:sz w:val="21"/>
          <w:szCs w:val="21"/>
          <w:lang w:val="en"/>
        </w:rPr>
        <w:t>MI210_Exercise5_Surname_Name.pdf, where Surname and Name is your surname and name.</w:t>
      </w:r>
      <w:r>
        <w:rPr>
          <w:rFonts w:ascii="Abyssinica SIL" w:hAnsi="Abyssinica SIL" w:cs="Abyssinica SIL"/>
          <w:sz w:val="21"/>
          <w:szCs w:val="21"/>
          <w:lang w:val="en"/>
        </w:rPr>
        <w:t xml:space="preserve"> </w:t>
      </w:r>
      <w:r>
        <w:rPr>
          <w:rFonts w:ascii="Abyssinica SIL" w:hAnsi="Abyssinica SIL" w:cs="Abyssinica SIL"/>
          <w:sz w:val="21"/>
          <w:szCs w:val="21"/>
          <w:lang w:val="en"/>
        </w:rPr>
        <w:t>Send me the pdf per email to daniela.pamplona@ensta.fr. The s</w:t>
      </w:r>
      <w:r>
        <w:rPr>
          <w:rFonts w:ascii="Abyssinica SIL" w:hAnsi="Abyssinica SIL" w:cs="Abyssinica SIL"/>
          <w:sz w:val="21"/>
          <w:szCs w:val="21"/>
          <w:lang w:val="en"/>
        </w:rPr>
        <w:t>ubject of the email must be MI210_Exercise5. Please do not forget to write your name in the header of your report. You should submit until 13H of May 4, 2021</w:t>
      </w:r>
    </w:p>
    <w:p w14:paraId="17C3A54C" w14:textId="77777777" w:rsidR="00C04FC5" w:rsidRDefault="00936F33">
      <w:pPr>
        <w:spacing w:beforeLines="100" w:before="312"/>
        <w:rPr>
          <w:rFonts w:ascii="Abyssinica SIL" w:hAnsi="Abyssinica SIL" w:cs="Abyssinica SIL"/>
          <w:b/>
          <w:bCs/>
          <w:sz w:val="21"/>
          <w:szCs w:val="21"/>
        </w:rPr>
      </w:pPr>
      <w:r>
        <w:rPr>
          <w:rFonts w:ascii="Abyssinica SIL" w:hAnsi="Abyssinica SIL" w:cs="Abyssinica SIL"/>
          <w:b/>
          <w:bCs/>
          <w:sz w:val="21"/>
          <w:szCs w:val="21"/>
        </w:rPr>
        <w:t>Recommendation:</w:t>
      </w:r>
    </w:p>
    <w:p w14:paraId="47A918A5" w14:textId="77777777" w:rsidR="00C04FC5" w:rsidRDefault="00936F33">
      <w:pPr>
        <w:spacing w:beforeLines="100" w:before="312"/>
        <w:rPr>
          <w:rFonts w:ascii="Abyssinica SIL" w:hAnsi="Abyssinica SIL" w:cs="Abyssinica SIL"/>
          <w:sz w:val="21"/>
          <w:szCs w:val="21"/>
        </w:rPr>
      </w:pPr>
      <w:r>
        <w:rPr>
          <w:rFonts w:ascii="Abyssinica SIL" w:hAnsi="Abyssinica SIL" w:cs="Abyssinica SIL"/>
          <w:sz w:val="21"/>
          <w:szCs w:val="21"/>
        </w:rPr>
        <w:t>The book “Reinforcem</w:t>
      </w:r>
      <w:r>
        <w:rPr>
          <w:rFonts w:ascii="Abyssinica SIL" w:hAnsi="Abyssinica SIL" w:cs="Abyssinica SIL"/>
          <w:sz w:val="21"/>
          <w:szCs w:val="21"/>
        </w:rPr>
        <w:t>ent Learning:</w:t>
      </w:r>
      <w:r>
        <w:rPr>
          <w:rFonts w:ascii="Abyssinica SIL" w:hAnsi="Abyssinica SIL" w:cs="Abyssinica SIL"/>
          <w:sz w:val="21"/>
          <w:szCs w:val="21"/>
          <w:lang w:val="en"/>
        </w:rPr>
        <w:t xml:space="preserve"> </w:t>
      </w:r>
      <w:r>
        <w:rPr>
          <w:rFonts w:ascii="Abyssinica SIL" w:hAnsi="Abyssinica SIL" w:cs="Abyssinica SIL"/>
          <w:sz w:val="21"/>
          <w:szCs w:val="21"/>
        </w:rPr>
        <w:t xml:space="preserve">An Introduction” from Richard S. Sutton and Andrew G. </w:t>
      </w:r>
      <w:proofErr w:type="spellStart"/>
      <w:r>
        <w:rPr>
          <w:rFonts w:ascii="Abyssinica SIL" w:hAnsi="Abyssinica SIL" w:cs="Abyssinica SIL"/>
          <w:sz w:val="21"/>
          <w:szCs w:val="21"/>
        </w:rPr>
        <w:t>Barto</w:t>
      </w:r>
      <w:proofErr w:type="spellEnd"/>
      <w:r>
        <w:rPr>
          <w:rFonts w:ascii="Abyssinica SIL" w:hAnsi="Abyssinica SIL" w:cs="Abyssinica SIL"/>
          <w:sz w:val="21"/>
          <w:szCs w:val="21"/>
        </w:rPr>
        <w:t xml:space="preserve"> and the class slides are good points to start when you need help. </w:t>
      </w:r>
      <w:r>
        <w:rPr>
          <w:rFonts w:ascii="Abyssinica SIL" w:hAnsi="Abyssinica SIL" w:cs="Abyssinica SIL"/>
          <w:sz w:val="21"/>
          <w:szCs w:val="21"/>
          <w:lang w:val="en"/>
        </w:rPr>
        <w:t>The slides are available in the Moodle of the class, the book is available here:</w:t>
      </w:r>
    </w:p>
    <w:p w14:paraId="3D234915" w14:textId="77777777" w:rsidR="00C04FC5" w:rsidRDefault="00936F33">
      <w:pPr>
        <w:spacing w:beforeLines="100" w:before="312"/>
        <w:rPr>
          <w:rFonts w:ascii="Abyssinica SIL" w:hAnsi="Abyssinica SIL" w:cs="Abyssinica SIL"/>
          <w:sz w:val="18"/>
          <w:szCs w:val="18"/>
        </w:rPr>
      </w:pPr>
      <w:r>
        <w:rPr>
          <w:rFonts w:ascii="Abyssinica SIL" w:hAnsi="Abyssinica SIL" w:cs="Abyssinica SIL"/>
          <w:sz w:val="18"/>
          <w:szCs w:val="18"/>
        </w:rPr>
        <w:t>https://web.stanford.edu/class/psych209/Readings/SuttonBartoIPRLBook2ndEd.pdf</w:t>
      </w:r>
    </w:p>
    <w:p w14:paraId="0DB78DFD" w14:textId="77777777" w:rsidR="00C04FC5" w:rsidRDefault="00936F33">
      <w:pPr>
        <w:spacing w:beforeLines="100" w:before="312"/>
        <w:rPr>
          <w:rFonts w:ascii="Abyssinica SIL" w:hAnsi="Abyssinica SIL" w:cs="Abyssinica SIL"/>
          <w:sz w:val="24"/>
        </w:rPr>
      </w:pPr>
      <w:r>
        <w:rPr>
          <w:rFonts w:ascii="Abyssinica SIL" w:hAnsi="Abyssinica SIL" w:cs="Abyssinica SIL"/>
          <w:sz w:val="24"/>
        </w:rPr>
        <w:t>Good luck!</w:t>
      </w:r>
    </w:p>
    <w:p w14:paraId="55CED0D7" w14:textId="36DEADAC" w:rsidR="00C04FC5" w:rsidRDefault="00936F33">
      <w:pPr>
        <w:spacing w:beforeLines="100" w:before="312"/>
        <w:rPr>
          <w:rFonts w:ascii="Abyssinica SIL" w:hAnsi="Abyssinica SIL" w:cs="Abyssinica SIL"/>
          <w:sz w:val="24"/>
          <w:lang w:val="en"/>
        </w:rPr>
      </w:pPr>
      <w:r>
        <w:rPr>
          <w:rFonts w:ascii="Abyssinica SIL" w:hAnsi="Abyssinica SIL" w:cs="Abyssinica SIL"/>
          <w:sz w:val="24"/>
        </w:rPr>
        <w:br w:type="page"/>
      </w:r>
      <w:r>
        <w:rPr>
          <w:rFonts w:ascii="Abyssinica SIL" w:hAnsi="Abyssinica SIL" w:cs="Abyssinica SIL"/>
          <w:b/>
          <w:bCs/>
          <w:sz w:val="24"/>
          <w:lang w:val="en"/>
        </w:rPr>
        <w:lastRenderedPageBreak/>
        <w:t xml:space="preserve">Surname: </w:t>
      </w:r>
      <w:r w:rsidR="00E80B85">
        <w:rPr>
          <w:rFonts w:ascii="Abyssinica SIL" w:hAnsi="Abyssinica SIL" w:cs="Abyssinica SIL"/>
          <w:b/>
          <w:bCs/>
          <w:sz w:val="24"/>
          <w:lang w:val="en"/>
        </w:rPr>
        <w:t>WANG</w:t>
      </w:r>
      <w:r>
        <w:rPr>
          <w:rFonts w:ascii="Abyssinica SIL" w:hAnsi="Abyssinica SIL" w:cs="Abyssinica SIL"/>
          <w:b/>
          <w:bCs/>
          <w:sz w:val="24"/>
          <w:lang w:val="en"/>
        </w:rPr>
        <w:tab/>
      </w:r>
      <w:r>
        <w:rPr>
          <w:rFonts w:ascii="Abyssinica SIL" w:hAnsi="Abyssinica SIL" w:cs="Abyssinica SIL"/>
          <w:b/>
          <w:bCs/>
          <w:sz w:val="24"/>
          <w:lang w:val="en"/>
        </w:rPr>
        <w:tab/>
      </w:r>
      <w:r>
        <w:rPr>
          <w:rFonts w:ascii="Abyssinica SIL" w:hAnsi="Abyssinica SIL" w:cs="Abyssinica SIL"/>
          <w:b/>
          <w:bCs/>
          <w:sz w:val="24"/>
          <w:lang w:val="en"/>
        </w:rPr>
        <w:tab/>
      </w:r>
      <w:r>
        <w:rPr>
          <w:rFonts w:ascii="Abyssinica SIL" w:hAnsi="Abyssinica SIL" w:cs="Abyssinica SIL"/>
          <w:b/>
          <w:bCs/>
          <w:sz w:val="24"/>
          <w:lang w:val="en"/>
        </w:rPr>
        <w:tab/>
      </w:r>
      <w:r>
        <w:rPr>
          <w:rFonts w:ascii="Abyssinica SIL" w:hAnsi="Abyssinica SIL" w:cs="Abyssinica SIL"/>
          <w:b/>
          <w:bCs/>
          <w:sz w:val="24"/>
          <w:lang w:val="en"/>
        </w:rPr>
        <w:t>Name:</w:t>
      </w:r>
      <w:r w:rsidR="00E80B85">
        <w:rPr>
          <w:rFonts w:ascii="Abyssinica SIL" w:hAnsi="Abyssinica SIL" w:cs="Abyssinica SIL"/>
          <w:b/>
          <w:bCs/>
          <w:sz w:val="24"/>
          <w:lang w:val="en"/>
        </w:rPr>
        <w:t xml:space="preserve"> Yu</w:t>
      </w:r>
    </w:p>
    <w:p w14:paraId="7A2EAF34" w14:textId="3FC9A9D6" w:rsidR="00C04FC5" w:rsidRDefault="00936F33">
      <w:pPr>
        <w:spacing w:beforeLines="100" w:before="312"/>
        <w:rPr>
          <w:rFonts w:ascii="Abyssinica SIL" w:hAnsi="Abyssinica SIL" w:cs="Abyssinica SIL"/>
          <w:b/>
          <w:bCs/>
          <w:sz w:val="24"/>
        </w:rPr>
      </w:pPr>
      <w:r>
        <w:rPr>
          <w:rFonts w:ascii="Abyssinica SIL" w:hAnsi="Abyssinica SIL" w:cs="Abyssinica SIL"/>
          <w:b/>
          <w:bCs/>
          <w:sz w:val="24"/>
        </w:rPr>
        <w:t>Group number:</w:t>
      </w:r>
      <w:r w:rsidR="00E80B85">
        <w:rPr>
          <w:rFonts w:ascii="Abyssinica SIL" w:hAnsi="Abyssinica SIL" w:cs="Abyssinica SIL"/>
          <w:b/>
          <w:bCs/>
          <w:sz w:val="24"/>
        </w:rPr>
        <w:t xml:space="preserve"> E</w:t>
      </w:r>
      <w:r>
        <w:rPr>
          <w:rFonts w:ascii="Abyssinica SIL" w:hAnsi="Abyssinica SIL" w:cs="Abyssinica SIL"/>
          <w:b/>
          <w:bCs/>
          <w:sz w:val="24"/>
          <w:lang w:val="en"/>
        </w:rPr>
        <w:tab/>
      </w:r>
      <w:r>
        <w:rPr>
          <w:rFonts w:ascii="Abyssinica SIL" w:hAnsi="Abyssinica SIL" w:cs="Abyssinica SIL"/>
          <w:b/>
          <w:bCs/>
          <w:sz w:val="24"/>
          <w:lang w:val="en"/>
        </w:rPr>
        <w:tab/>
      </w:r>
      <w:r>
        <w:rPr>
          <w:rFonts w:ascii="Abyssinica SIL" w:hAnsi="Abyssinica SIL" w:cs="Abyssinica SIL"/>
          <w:b/>
          <w:bCs/>
          <w:sz w:val="24"/>
          <w:lang w:val="en"/>
        </w:rPr>
        <w:tab/>
      </w:r>
      <w:r>
        <w:rPr>
          <w:rFonts w:ascii="Abyssinica SIL" w:hAnsi="Abyssinica SIL" w:cs="Abyssinica SIL"/>
          <w:b/>
          <w:bCs/>
          <w:sz w:val="24"/>
          <w:lang w:val="en"/>
        </w:rPr>
        <w:tab/>
      </w:r>
      <w:r>
        <w:rPr>
          <w:rFonts w:ascii="Abyssinica SIL" w:hAnsi="Abyssinica SIL" w:cs="Abyssinica SIL"/>
          <w:b/>
          <w:bCs/>
          <w:sz w:val="24"/>
        </w:rPr>
        <w:t>Engineering system:</w:t>
      </w:r>
    </w:p>
    <w:p w14:paraId="6C045BB1" w14:textId="0337FDFD" w:rsidR="00C04FC5" w:rsidRDefault="00936F33">
      <w:pPr>
        <w:spacing w:beforeLines="100" w:before="312"/>
        <w:rPr>
          <w:rFonts w:ascii="Abyssinica SIL" w:hAnsi="Abyssinica SIL" w:cs="Abyssinica SIL"/>
          <w:sz w:val="24"/>
          <w:lang w:val="en"/>
        </w:rPr>
      </w:pPr>
      <w:r>
        <w:rPr>
          <w:rFonts w:ascii="Abyssinica SIL" w:hAnsi="Abyssinica SIL" w:cs="Abyssinica SIL"/>
          <w:b/>
          <w:bCs/>
          <w:sz w:val="24"/>
          <w:lang w:val="en"/>
        </w:rPr>
        <w:t>Q1)</w:t>
      </w:r>
      <w:r>
        <w:rPr>
          <w:rFonts w:ascii="Abyssinica SIL" w:hAnsi="Abyssinica SIL" w:cs="Abyssinica SIL"/>
          <w:sz w:val="24"/>
          <w:lang w:val="en"/>
        </w:rPr>
        <w:t xml:space="preserve"> Can humans move their eyes independently?</w:t>
      </w:r>
      <w:r w:rsidR="00B76319">
        <w:rPr>
          <w:rFonts w:ascii="Abyssinica SIL" w:hAnsi="Abyssinica SIL" w:cs="Abyssinica SIL"/>
          <w:sz w:val="24"/>
          <w:lang w:val="en"/>
        </w:rPr>
        <w:t xml:space="preserve"> </w:t>
      </w:r>
      <w:r>
        <w:rPr>
          <w:rFonts w:ascii="Abyssinica SIL" w:hAnsi="Abyssinica SIL" w:cs="Abyssinica SIL"/>
          <w:sz w:val="24"/>
          <w:lang w:val="en"/>
        </w:rPr>
        <w:t>If yes, give examples. If no, why not?</w:t>
      </w:r>
    </w:p>
    <w:p w14:paraId="5B19BD76" w14:textId="261A1AA0" w:rsidR="00B76319" w:rsidRDefault="00B76319">
      <w:pPr>
        <w:spacing w:beforeLines="100" w:before="312"/>
        <w:rPr>
          <w:rFonts w:ascii="Abyssinica SIL" w:hAnsi="Abyssinica SIL" w:cs="Abyssinica SIL" w:hint="eastAsia"/>
          <w:b/>
          <w:bCs/>
          <w:sz w:val="24"/>
        </w:rPr>
      </w:pPr>
      <w:r>
        <w:rPr>
          <w:rFonts w:ascii="Abyssinica SIL" w:hAnsi="Abyssinica SIL" w:cs="Abyssinica SIL"/>
          <w:sz w:val="24"/>
          <w:lang w:val="en"/>
        </w:rPr>
        <w:t>It’s impossible for humans to move their independently. There is a complex structure at the base of the brain dedicated to making sure that the two eyes move together to focus on the object of interest.</w:t>
      </w:r>
      <w:r w:rsidR="008A071E">
        <w:rPr>
          <w:rFonts w:ascii="Abyssinica SIL" w:hAnsi="Abyssinica SIL" w:cs="Abyssinica SIL"/>
          <w:sz w:val="24"/>
          <w:lang w:val="en"/>
        </w:rPr>
        <w:t xml:space="preserve"> If they are not looking at the same thing, the person will be confused.</w:t>
      </w:r>
    </w:p>
    <w:p w14:paraId="7E3E949A" w14:textId="77777777" w:rsidR="00C04FC5" w:rsidRDefault="00936F33">
      <w:pPr>
        <w:spacing w:beforeLines="100" w:before="312"/>
        <w:rPr>
          <w:rFonts w:ascii="Abyssinica SIL" w:hAnsi="Abyssinica SIL" w:cs="Abyssinica SIL"/>
          <w:sz w:val="24"/>
          <w:lang w:val="en"/>
        </w:rPr>
      </w:pPr>
      <w:r>
        <w:rPr>
          <w:rFonts w:ascii="Abyssinica SIL" w:hAnsi="Abyssinica SIL" w:cs="Abyssinica SIL"/>
          <w:b/>
          <w:bCs/>
          <w:sz w:val="24"/>
        </w:rPr>
        <w:t xml:space="preserve">Q2) </w:t>
      </w:r>
      <w:r>
        <w:rPr>
          <w:rFonts w:ascii="Abyssinica SIL" w:hAnsi="Abyssinica SIL" w:cs="Abyssinica SIL"/>
          <w:sz w:val="24"/>
        </w:rPr>
        <w:t>For the engineering s</w:t>
      </w:r>
      <w:r>
        <w:rPr>
          <w:rFonts w:ascii="Abyssinica SIL" w:hAnsi="Abyssinica SIL" w:cs="Abyssinica SIL"/>
          <w:sz w:val="24"/>
        </w:rPr>
        <w:t xml:space="preserve">ystem that you are working on, describe a </w:t>
      </w:r>
      <w:r>
        <w:rPr>
          <w:rFonts w:ascii="Abyssinica SIL" w:hAnsi="Abyssinica SIL" w:cs="Abyssinica SIL"/>
          <w:sz w:val="24"/>
          <w:lang w:val="en"/>
        </w:rPr>
        <w:t xml:space="preserve">visually guided </w:t>
      </w:r>
      <w:r>
        <w:rPr>
          <w:rFonts w:ascii="Abyssinica SIL" w:hAnsi="Abyssinica SIL" w:cs="Abyssinica SIL"/>
          <w:sz w:val="24"/>
        </w:rPr>
        <w:t xml:space="preserve">task that can be modeled as a reinforcement learning problem and </w:t>
      </w:r>
      <w:r>
        <w:rPr>
          <w:rFonts w:ascii="Abyssinica SIL" w:hAnsi="Abyssinica SIL" w:cs="Abyssinica SIL"/>
          <w:sz w:val="24"/>
          <w:lang w:val="en"/>
        </w:rPr>
        <w:t xml:space="preserve">write in </w:t>
      </w:r>
      <w:r>
        <w:rPr>
          <w:rFonts w:ascii="Abyssinica SIL" w:hAnsi="Abyssinica SIL" w:cs="Abyssinica SIL"/>
          <w:sz w:val="24"/>
        </w:rPr>
        <w:t>detail what would be the set of states, the set of actions</w:t>
      </w:r>
      <w:r>
        <w:rPr>
          <w:rFonts w:ascii="Abyssinica SIL" w:hAnsi="Abyssinica SIL" w:cs="Abyssinica SIL"/>
          <w:sz w:val="24"/>
          <w:lang w:val="en"/>
        </w:rPr>
        <w:t xml:space="preserve">, </w:t>
      </w:r>
      <w:r>
        <w:rPr>
          <w:rFonts w:ascii="Abyssinica SIL" w:hAnsi="Abyssinica SIL" w:cs="Abyssinica SIL"/>
          <w:sz w:val="24"/>
        </w:rPr>
        <w:t xml:space="preserve">rewards </w:t>
      </w:r>
      <w:r>
        <w:rPr>
          <w:rFonts w:ascii="Abyssinica SIL" w:hAnsi="Abyssinica SIL" w:cs="Abyssinica SIL"/>
          <w:sz w:val="24"/>
          <w:lang w:val="en"/>
        </w:rPr>
        <w:t>and policy (Please choose something different from obsta</w:t>
      </w:r>
      <w:r>
        <w:rPr>
          <w:rFonts w:ascii="Abyssinica SIL" w:hAnsi="Abyssinica SIL" w:cs="Abyssinica SIL"/>
          <w:sz w:val="24"/>
          <w:lang w:val="en"/>
        </w:rPr>
        <w:t xml:space="preserve">cle avoidance/ litter collection and the </w:t>
      </w:r>
      <w:r>
        <w:rPr>
          <w:rFonts w:ascii="Arial" w:hAnsi="Arial" w:cs="Arial"/>
          <w:sz w:val="24"/>
          <w:lang w:val="en"/>
        </w:rPr>
        <w:t>ε</w:t>
      </w:r>
      <w:r>
        <w:rPr>
          <w:rFonts w:ascii="Abyssinica SIL" w:hAnsi="Abyssinica SIL" w:cs="Abyssinica SIL"/>
          <w:sz w:val="24"/>
          <w:lang w:val="en"/>
        </w:rPr>
        <w:t>-greedy policy). Justify your proposal and point its possible benefits and drawbacks.</w:t>
      </w:r>
    </w:p>
    <w:p w14:paraId="41D7C92A" w14:textId="77777777" w:rsidR="00C04FC5" w:rsidRDefault="00936F33">
      <w:pPr>
        <w:spacing w:beforeLines="100" w:before="312"/>
        <w:rPr>
          <w:rFonts w:ascii="Abyssinica SIL" w:hAnsi="Abyssinica SIL" w:cs="Abyssinica SIL" w:hint="eastAsia"/>
          <w:sz w:val="24"/>
          <w:lang w:val="en"/>
        </w:rPr>
      </w:pPr>
      <w:r>
        <w:rPr>
          <w:rFonts w:ascii="Abyssinica SIL" w:hAnsi="Abyssinica SIL" w:cs="Abyssinica SIL"/>
          <w:sz w:val="24"/>
        </w:rPr>
        <w:t>Task:</w:t>
      </w:r>
    </w:p>
    <w:p w14:paraId="0E4D156C" w14:textId="77777777" w:rsidR="00C04FC5" w:rsidRDefault="00936F33">
      <w:pPr>
        <w:spacing w:beforeLines="100" w:before="312"/>
        <w:rPr>
          <w:rFonts w:ascii="Abyssinica SIL" w:hAnsi="Abyssinica SIL" w:cs="Abyssinica SIL"/>
          <w:sz w:val="24"/>
        </w:rPr>
      </w:pPr>
      <w:r>
        <w:rPr>
          <w:rFonts w:ascii="Abyssinica SIL" w:hAnsi="Abyssinica SIL" w:cs="Abyssinica SIL"/>
          <w:sz w:val="24"/>
        </w:rPr>
        <w:t>Set of states:</w:t>
      </w:r>
    </w:p>
    <w:p w14:paraId="3E3B7673" w14:textId="77777777" w:rsidR="00C04FC5" w:rsidRDefault="00936F33">
      <w:pPr>
        <w:spacing w:beforeLines="100" w:before="312"/>
        <w:rPr>
          <w:rFonts w:ascii="Abyssinica SIL" w:hAnsi="Abyssinica SIL" w:cs="Abyssinica SIL"/>
          <w:sz w:val="24"/>
        </w:rPr>
      </w:pPr>
      <w:r>
        <w:rPr>
          <w:rFonts w:ascii="Abyssinica SIL" w:hAnsi="Abyssinica SIL" w:cs="Abyssinica SIL"/>
          <w:sz w:val="24"/>
        </w:rPr>
        <w:t>Set of actions:</w:t>
      </w:r>
    </w:p>
    <w:p w14:paraId="0A3BE5AF" w14:textId="77777777" w:rsidR="00C04FC5" w:rsidRDefault="00936F33">
      <w:pPr>
        <w:spacing w:beforeLines="100" w:before="312"/>
        <w:rPr>
          <w:rFonts w:ascii="Abyssinica SIL" w:hAnsi="Abyssinica SIL" w:cs="Abyssinica SIL"/>
          <w:sz w:val="24"/>
        </w:rPr>
      </w:pPr>
      <w:r>
        <w:rPr>
          <w:rFonts w:ascii="Abyssinica SIL" w:hAnsi="Abyssinica SIL" w:cs="Abyssinica SIL"/>
          <w:sz w:val="24"/>
        </w:rPr>
        <w:t>Rewards:</w:t>
      </w:r>
    </w:p>
    <w:p w14:paraId="36E71E20" w14:textId="77777777" w:rsidR="00C04FC5" w:rsidRDefault="00C04FC5">
      <w:pPr>
        <w:rPr>
          <w:rFonts w:ascii="Abyssinica SIL" w:hAnsi="Abyssinica SIL" w:cs="Abyssinica SIL"/>
          <w:sz w:val="24"/>
          <w:lang w:val="en"/>
        </w:rPr>
      </w:pPr>
    </w:p>
    <w:p w14:paraId="5B7B8A44" w14:textId="77777777" w:rsidR="00C04FC5" w:rsidRDefault="00936F33">
      <w:pPr>
        <w:rPr>
          <w:rFonts w:ascii="Abyssinica SIL" w:hAnsi="Abyssinica SIL" w:cs="Abyssinica SIL"/>
          <w:sz w:val="24"/>
          <w:lang w:val="en"/>
        </w:rPr>
      </w:pPr>
      <w:r>
        <w:rPr>
          <w:rFonts w:ascii="Abyssinica SIL" w:hAnsi="Abyssinica SIL" w:cs="Abyssinica SIL"/>
          <w:sz w:val="24"/>
          <w:lang w:val="en"/>
        </w:rPr>
        <w:t xml:space="preserve">Policy: </w:t>
      </w:r>
    </w:p>
    <w:p w14:paraId="2D7427F9" w14:textId="77777777" w:rsidR="00C04FC5" w:rsidRDefault="00C04FC5">
      <w:pPr>
        <w:rPr>
          <w:rFonts w:ascii="Abyssinica SIL" w:hAnsi="Abyssinica SIL" w:cs="Abyssinica SIL"/>
          <w:sz w:val="24"/>
          <w:lang w:val="en"/>
        </w:rPr>
      </w:pPr>
    </w:p>
    <w:p w14:paraId="5C2E4A0E" w14:textId="77777777" w:rsidR="00C04FC5" w:rsidRDefault="00C04FC5">
      <w:pPr>
        <w:rPr>
          <w:rFonts w:ascii="Abyssinica SIL" w:hAnsi="Abyssinica SIL" w:cs="Abyssinica SIL"/>
          <w:b/>
          <w:bCs/>
          <w:sz w:val="24"/>
          <w:lang w:val="en"/>
        </w:rPr>
      </w:pPr>
    </w:p>
    <w:p w14:paraId="76DBE9AD" w14:textId="77777777" w:rsidR="00C04FC5" w:rsidRDefault="00C04FC5">
      <w:pPr>
        <w:rPr>
          <w:rFonts w:ascii="Abyssinica SIL" w:hAnsi="Abyssinica SIL" w:cs="Abyssinica SIL"/>
          <w:sz w:val="24"/>
          <w:lang w:val="en"/>
        </w:rPr>
      </w:pPr>
    </w:p>
    <w:p w14:paraId="6DA095F2" w14:textId="77777777" w:rsidR="00C04FC5" w:rsidRDefault="00936F33">
      <w:pPr>
        <w:rPr>
          <w:rFonts w:ascii="Abyssinica SIL" w:hAnsi="Abyssinica SIL" w:cs="Abyssinica SIL"/>
          <w:sz w:val="24"/>
          <w:lang w:val="en"/>
        </w:rPr>
      </w:pPr>
      <w:r>
        <w:rPr>
          <w:rFonts w:ascii="Abyssinica SIL" w:hAnsi="Abyssinica SIL" w:cs="Abyssinica SIL"/>
          <w:b/>
          <w:bCs/>
          <w:sz w:val="24"/>
          <w:lang w:val="en"/>
        </w:rPr>
        <w:t xml:space="preserve">Q3.1) </w:t>
      </w:r>
      <w:r>
        <w:rPr>
          <w:rFonts w:ascii="Abyssinica SIL" w:hAnsi="Abyssinica SIL" w:cs="Abyssinica SIL"/>
          <w:sz w:val="24"/>
          <w:lang w:val="en"/>
        </w:rPr>
        <w:t xml:space="preserve">Would you penalize late rewards? What would be the value of </w:t>
      </w:r>
      <w:r>
        <w:rPr>
          <w:rFonts w:ascii="Abyssinica SIL" w:hAnsi="Abyssinica SIL" w:cs="Abyssinica SIL"/>
          <w:sz w:val="24"/>
          <w:lang w:val="en"/>
        </w:rPr>
        <w:t>\gamma? Why?</w:t>
      </w:r>
    </w:p>
    <w:p w14:paraId="44A547BF" w14:textId="77777777" w:rsidR="00C04FC5" w:rsidRDefault="00936F33">
      <w:pPr>
        <w:spacing w:beforeLines="100" w:before="312"/>
        <w:rPr>
          <w:rFonts w:ascii="Abyssinica SIL" w:hAnsi="Abyssinica SIL" w:cs="Abyssinica SIL"/>
          <w:sz w:val="24"/>
          <w:lang w:val="en"/>
        </w:rPr>
      </w:pPr>
      <w:r>
        <w:rPr>
          <w:rFonts w:ascii="Abyssinica SIL" w:hAnsi="Abyssinica SIL" w:cs="Abyssinica SIL"/>
          <w:b/>
          <w:bCs/>
          <w:sz w:val="24"/>
        </w:rPr>
        <w:t>Q</w:t>
      </w:r>
      <w:r>
        <w:rPr>
          <w:rFonts w:ascii="Abyssinica SIL" w:hAnsi="Abyssinica SIL" w:cs="Abyssinica SIL"/>
          <w:b/>
          <w:bCs/>
          <w:sz w:val="24"/>
          <w:lang w:val="en"/>
        </w:rPr>
        <w:t>4</w:t>
      </w:r>
      <w:r>
        <w:rPr>
          <w:rFonts w:ascii="Abyssinica SIL" w:hAnsi="Abyssinica SIL" w:cs="Abyssinica SIL"/>
          <w:b/>
          <w:bCs/>
          <w:sz w:val="24"/>
        </w:rPr>
        <w:t>)</w:t>
      </w:r>
      <w:r>
        <w:rPr>
          <w:rFonts w:ascii="Abyssinica SIL" w:hAnsi="Abyssinica SIL" w:cs="Abyssinica SIL"/>
          <w:sz w:val="24"/>
        </w:rPr>
        <w:t xml:space="preserve"> Design a new pol</w:t>
      </w:r>
      <w:r>
        <w:rPr>
          <w:rFonts w:ascii="Abyssinica SIL" w:hAnsi="Abyssinica SIL" w:cs="Abyssinica SIL"/>
          <w:sz w:val="24"/>
          <w:lang w:val="en"/>
        </w:rPr>
        <w:t>icy to control the agent’s camera.</w:t>
      </w:r>
      <w:r>
        <w:rPr>
          <w:rFonts w:ascii="Abyssinica SIL" w:hAnsi="Abyssinica SIL" w:cs="Abyssinica SIL"/>
          <w:sz w:val="24"/>
        </w:rPr>
        <w:t xml:space="preserve"> </w:t>
      </w:r>
      <w:r>
        <w:rPr>
          <w:rFonts w:ascii="Abyssinica SIL" w:hAnsi="Abyssinica SIL" w:cs="Abyssinica SIL"/>
          <w:sz w:val="24"/>
          <w:lang w:val="en"/>
        </w:rPr>
        <w:t>Please choose something different from minimizing the cost of uncertainty, as defined in the class</w:t>
      </w:r>
      <w:r>
        <w:rPr>
          <w:rFonts w:ascii="Abyssinica SIL" w:hAnsi="Abyssinica SIL" w:cs="Abyssinica SIL"/>
          <w:sz w:val="24"/>
        </w:rPr>
        <w:t xml:space="preserve"> Explain what would be the advantages and disadvantages of such policy. </w:t>
      </w:r>
      <w:r>
        <w:rPr>
          <w:rFonts w:ascii="Abyssinica SIL" w:hAnsi="Abyssinica SIL" w:cs="Abyssinica SIL"/>
          <w:sz w:val="24"/>
          <w:lang w:val="en"/>
        </w:rPr>
        <w:t>Justify your propo</w:t>
      </w:r>
      <w:r>
        <w:rPr>
          <w:rFonts w:ascii="Abyssinica SIL" w:hAnsi="Abyssinica SIL" w:cs="Abyssinica SIL"/>
          <w:sz w:val="24"/>
          <w:lang w:val="en"/>
        </w:rPr>
        <w:t>sal and point its possible benefits and drawbacks.</w:t>
      </w:r>
    </w:p>
    <w:sectPr w:rsidR="00C04FC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X Gyre Pagella">
    <w:altName w:val="Calibri"/>
    <w:panose1 w:val="020B0604020202020204"/>
    <w:charset w:val="00"/>
    <w:family w:val="auto"/>
    <w:pitch w:val="default"/>
    <w:sig w:usb0="00000000" w:usb1="00000000" w:usb2="00000000" w:usb3="00000000" w:csb0="20000193" w:csb1="00000000"/>
  </w:font>
  <w:font w:name="Abyssinica SIL">
    <w:altName w:val="Nyala"/>
    <w:panose1 w:val="020B0604020202020204"/>
    <w:charset w:val="00"/>
    <w:family w:val="auto"/>
    <w:pitch w:val="default"/>
    <w:sig w:usb0="00000000" w:usb1="00000000" w:usb2="00000828" w:usb3="00000000" w:csb0="2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BE73732"/>
    <w:rsid w:val="EFCF2B07"/>
    <w:rsid w:val="EFFFC532"/>
    <w:rsid w:val="F13FADCD"/>
    <w:rsid w:val="F4FBDC8C"/>
    <w:rsid w:val="F5DE0EE3"/>
    <w:rsid w:val="F7F88765"/>
    <w:rsid w:val="FE9F5565"/>
    <w:rsid w:val="FFD54C43"/>
    <w:rsid w:val="FFDFDFD8"/>
    <w:rsid w:val="00147FDA"/>
    <w:rsid w:val="008A071E"/>
    <w:rsid w:val="00936F33"/>
    <w:rsid w:val="00B76319"/>
    <w:rsid w:val="00C04FC5"/>
    <w:rsid w:val="00E80B85"/>
    <w:rsid w:val="0BE73732"/>
    <w:rsid w:val="19A7DFF2"/>
    <w:rsid w:val="1F7FFA4E"/>
    <w:rsid w:val="276DEC31"/>
    <w:rsid w:val="27CEA87C"/>
    <w:rsid w:val="2FE671CD"/>
    <w:rsid w:val="3FEA4025"/>
    <w:rsid w:val="57FF2319"/>
    <w:rsid w:val="5E698713"/>
    <w:rsid w:val="5E76224F"/>
    <w:rsid w:val="5E77AFF5"/>
    <w:rsid w:val="5EB73709"/>
    <w:rsid w:val="68D30AB1"/>
    <w:rsid w:val="6B66C149"/>
    <w:rsid w:val="6D7F4FB1"/>
    <w:rsid w:val="6EFEADF9"/>
    <w:rsid w:val="7B5EBE7D"/>
    <w:rsid w:val="7BF7F07E"/>
    <w:rsid w:val="7FF5FA9F"/>
    <w:rsid w:val="9E7E541B"/>
    <w:rsid w:val="9F7DE542"/>
    <w:rsid w:val="AF7F2C42"/>
    <w:rsid w:val="B33FB105"/>
    <w:rsid w:val="BF9F4F9C"/>
    <w:rsid w:val="CEDB9F74"/>
    <w:rsid w:val="DCDF9EDB"/>
    <w:rsid w:val="DDFFDA11"/>
    <w:rsid w:val="DEC7864B"/>
    <w:rsid w:val="DEF74C2E"/>
    <w:rsid w:val="EA673333"/>
    <w:rsid w:val="EC77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EAD22A"/>
  <w15:docId w15:val="{A21304D8-CB10-7A48-A809-7623C410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napToGrid w:val="0"/>
      <w:jc w:val="both"/>
    </w:pPr>
    <w:rPr>
      <w:rFonts w:ascii="TeX Gyre Pagella" w:hAnsi="TeX Gyre Pagella"/>
      <w:kern w:val="2"/>
      <w:sz w:val="22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4">
    <w:name w:val="header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Normal (Web)"/>
    <w:pPr>
      <w:spacing w:before="100" w:beforeAutospacing="1" w:after="100" w:afterAutospacing="1"/>
    </w:pPr>
    <w:rPr>
      <w:sz w:val="24"/>
      <w:szCs w:val="24"/>
    </w:rPr>
  </w:style>
  <w:style w:type="character" w:styleId="a6">
    <w:name w:val="Strong"/>
    <w:basedOn w:val="a0"/>
    <w:qFormat/>
    <w:rPr>
      <w:b/>
      <w:bCs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pamplona</dc:creator>
  <cp:lastModifiedBy>Wang Yu</cp:lastModifiedBy>
  <cp:revision>4</cp:revision>
  <dcterms:created xsi:type="dcterms:W3CDTF">2019-04-11T21:59:00Z</dcterms:created>
  <dcterms:modified xsi:type="dcterms:W3CDTF">2021-05-04T09:30:00Z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