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4F5B" w14:textId="2166ADAE" w:rsidR="00D5715F" w:rsidRPr="00D5715F" w:rsidRDefault="00D5715F" w:rsidP="00D5715F">
      <w:pPr>
        <w:spacing w:after="0" w:line="360" w:lineRule="auto"/>
        <w:rPr>
          <w:rFonts w:ascii="Times New Roman" w:hAnsi="Times New Roman" w:cs="Times New Roman"/>
        </w:rPr>
      </w:pPr>
      <w:r w:rsidRPr="00D5715F">
        <w:rPr>
          <w:rFonts w:ascii="Times New Roman" w:hAnsi="Times New Roman" w:cs="Times New Roman"/>
        </w:rPr>
        <w:t>Names: Palesa Emily Thetele</w:t>
      </w:r>
    </w:p>
    <w:p w14:paraId="1771BB95" w14:textId="3A9C568C" w:rsidR="00D5715F" w:rsidRPr="00D5715F" w:rsidRDefault="00D5715F" w:rsidP="00D5715F">
      <w:pPr>
        <w:spacing w:after="0" w:line="360" w:lineRule="auto"/>
        <w:rPr>
          <w:rFonts w:ascii="Times New Roman" w:hAnsi="Times New Roman" w:cs="Times New Roman"/>
        </w:rPr>
      </w:pPr>
      <w:r w:rsidRPr="00D5715F">
        <w:rPr>
          <w:rFonts w:ascii="Times New Roman" w:hAnsi="Times New Roman" w:cs="Times New Roman"/>
        </w:rPr>
        <w:t>Group: WG-3</w:t>
      </w:r>
    </w:p>
    <w:p w14:paraId="16AE48A0" w14:textId="77777777" w:rsidR="00D5715F" w:rsidRPr="00D5715F" w:rsidRDefault="00D5715F" w:rsidP="00D5715F">
      <w:pPr>
        <w:spacing w:after="0" w:line="360" w:lineRule="auto"/>
        <w:rPr>
          <w:rFonts w:ascii="Times New Roman" w:hAnsi="Times New Roman" w:cs="Times New Roman"/>
        </w:rPr>
      </w:pPr>
    </w:p>
    <w:p w14:paraId="7B22C62C" w14:textId="290FB5C0" w:rsidR="00DC3B39" w:rsidRPr="00D5715F" w:rsidRDefault="00DC3B39" w:rsidP="00D5715F">
      <w:pPr>
        <w:spacing w:after="0" w:line="360" w:lineRule="auto"/>
        <w:rPr>
          <w:rFonts w:ascii="Times New Roman" w:hAnsi="Times New Roman" w:cs="Times New Roman"/>
        </w:rPr>
      </w:pPr>
      <w:r w:rsidRPr="00D5715F">
        <w:rPr>
          <w:rFonts w:ascii="Times New Roman" w:hAnsi="Times New Roman" w:cs="Times New Roman"/>
        </w:rPr>
        <w:t>Analyses of the visual chats from student interviews.</w:t>
      </w:r>
    </w:p>
    <w:p w14:paraId="053F1E4B" w14:textId="77777777" w:rsidR="00C45304" w:rsidRPr="00D5715F" w:rsidRDefault="00C45304" w:rsidP="00D5715F">
      <w:pPr>
        <w:spacing w:after="0" w:line="360" w:lineRule="auto"/>
        <w:rPr>
          <w:rFonts w:ascii="Times New Roman" w:hAnsi="Times New Roman" w:cs="Times New Roman"/>
        </w:rPr>
      </w:pPr>
    </w:p>
    <w:p w14:paraId="79FA4C39" w14:textId="561BDBFF" w:rsidR="003A3B07" w:rsidRPr="00D5715F" w:rsidRDefault="00DC3B39" w:rsidP="00D5715F">
      <w:pPr>
        <w:spacing w:after="0" w:line="360" w:lineRule="auto"/>
        <w:rPr>
          <w:rFonts w:ascii="Times New Roman" w:hAnsi="Times New Roman" w:cs="Times New Roman"/>
        </w:rPr>
      </w:pPr>
      <w:r w:rsidRPr="00D5715F">
        <w:rPr>
          <w:rFonts w:ascii="Times New Roman" w:hAnsi="Times New Roman" w:cs="Times New Roman"/>
        </w:rPr>
        <w:t>1.</w:t>
      </w:r>
      <w:r w:rsidR="003A3B07" w:rsidRPr="00D5715F">
        <w:rPr>
          <w:rFonts w:ascii="Times New Roman" w:hAnsi="Times New Roman" w:cs="Times New Roman"/>
        </w:rPr>
        <w:t>The Main Barrier Chat</w:t>
      </w:r>
    </w:p>
    <w:p w14:paraId="3D8CCEE3" w14:textId="06A4C3DB" w:rsidR="005A5733" w:rsidRPr="00D5715F" w:rsidRDefault="00FD082D" w:rsidP="00D5715F">
      <w:pPr>
        <w:spacing w:after="0" w:line="360" w:lineRule="auto"/>
        <w:rPr>
          <w:rFonts w:ascii="Times New Roman" w:hAnsi="Times New Roman" w:cs="Times New Roman"/>
        </w:rPr>
      </w:pPr>
      <w:r w:rsidRPr="00D5715F">
        <w:rPr>
          <w:rFonts w:ascii="Times New Roman" w:hAnsi="Times New Roman" w:cs="Times New Roman"/>
          <w:noProof/>
        </w:rPr>
        <w:drawing>
          <wp:inline distT="0" distB="0" distL="0" distR="0" wp14:anchorId="60B2BAF6" wp14:editId="728F8917">
            <wp:extent cx="6242651" cy="4170219"/>
            <wp:effectExtent l="0" t="0" r="6350" b="1905"/>
            <wp:docPr id="64152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4191" name="Picture 641524191"/>
                    <pic:cNvPicPr/>
                  </pic:nvPicPr>
                  <pic:blipFill>
                    <a:blip r:embed="rId5">
                      <a:extLst>
                        <a:ext uri="{28A0092B-C50C-407E-A947-70E740481C1C}">
                          <a14:useLocalDpi xmlns:a14="http://schemas.microsoft.com/office/drawing/2010/main" val="0"/>
                        </a:ext>
                      </a:extLst>
                    </a:blip>
                    <a:stretch>
                      <a:fillRect/>
                    </a:stretch>
                  </pic:blipFill>
                  <pic:spPr>
                    <a:xfrm>
                      <a:off x="0" y="0"/>
                      <a:ext cx="6297907" cy="4207131"/>
                    </a:xfrm>
                    <a:prstGeom prst="rect">
                      <a:avLst/>
                    </a:prstGeom>
                  </pic:spPr>
                </pic:pic>
              </a:graphicData>
            </a:graphic>
          </wp:inline>
        </w:drawing>
      </w:r>
    </w:p>
    <w:p w14:paraId="50A73B13" w14:textId="03231B98" w:rsidR="003A3B07" w:rsidRPr="00D5715F" w:rsidRDefault="003A3B07" w:rsidP="00D5715F">
      <w:pPr>
        <w:spacing w:after="0" w:line="360" w:lineRule="auto"/>
        <w:rPr>
          <w:rFonts w:ascii="Times New Roman" w:hAnsi="Times New Roman" w:cs="Times New Roman"/>
        </w:rPr>
      </w:pPr>
      <w:r w:rsidRPr="00D5715F">
        <w:rPr>
          <w:rFonts w:ascii="Times New Roman" w:hAnsi="Times New Roman" w:cs="Times New Roman"/>
        </w:rPr>
        <w:t xml:space="preserve">The chat shows why student tend not to get MHFA help. Showing that students are not avoiding getting help because they don’t need it. Rather they are avoiding it because they feel judged, misunderstood, and unsafe. The chat shows stigma, cultural mismatch and confidence being amongst the highest barriers. </w:t>
      </w:r>
    </w:p>
    <w:p w14:paraId="03523587" w14:textId="77777777" w:rsidR="00C45304" w:rsidRPr="00D5715F" w:rsidRDefault="00C45304" w:rsidP="00D5715F">
      <w:pPr>
        <w:spacing w:after="0" w:line="360" w:lineRule="auto"/>
        <w:rPr>
          <w:rFonts w:ascii="Times New Roman" w:hAnsi="Times New Roman" w:cs="Times New Roman"/>
        </w:rPr>
      </w:pPr>
    </w:p>
    <w:p w14:paraId="305CFB66" w14:textId="77777777" w:rsidR="00C45304" w:rsidRPr="00D5715F" w:rsidRDefault="00C45304" w:rsidP="00D5715F">
      <w:pPr>
        <w:spacing w:after="0" w:line="360" w:lineRule="auto"/>
        <w:rPr>
          <w:rFonts w:ascii="Times New Roman" w:hAnsi="Times New Roman" w:cs="Times New Roman"/>
        </w:rPr>
      </w:pPr>
    </w:p>
    <w:p w14:paraId="024AD058" w14:textId="77777777" w:rsidR="00C45304" w:rsidRPr="00D5715F" w:rsidRDefault="00C45304" w:rsidP="00D5715F">
      <w:pPr>
        <w:spacing w:after="0" w:line="360" w:lineRule="auto"/>
        <w:rPr>
          <w:rFonts w:ascii="Times New Roman" w:hAnsi="Times New Roman" w:cs="Times New Roman"/>
        </w:rPr>
      </w:pPr>
    </w:p>
    <w:p w14:paraId="0470637D" w14:textId="77777777" w:rsidR="00C45304" w:rsidRPr="00D5715F" w:rsidRDefault="00C45304" w:rsidP="00D5715F">
      <w:pPr>
        <w:spacing w:after="0" w:line="360" w:lineRule="auto"/>
        <w:rPr>
          <w:rFonts w:ascii="Times New Roman" w:hAnsi="Times New Roman" w:cs="Times New Roman"/>
        </w:rPr>
      </w:pPr>
    </w:p>
    <w:p w14:paraId="70FD59C4" w14:textId="77777777" w:rsidR="00C45304" w:rsidRPr="00D5715F" w:rsidRDefault="00C45304" w:rsidP="00D5715F">
      <w:pPr>
        <w:spacing w:after="0" w:line="360" w:lineRule="auto"/>
        <w:rPr>
          <w:rFonts w:ascii="Times New Roman" w:hAnsi="Times New Roman" w:cs="Times New Roman"/>
        </w:rPr>
      </w:pPr>
    </w:p>
    <w:p w14:paraId="6801FC27" w14:textId="77777777" w:rsidR="00C45304" w:rsidRPr="00D5715F" w:rsidRDefault="00C45304" w:rsidP="00D5715F">
      <w:pPr>
        <w:spacing w:after="0" w:line="360" w:lineRule="auto"/>
        <w:rPr>
          <w:rFonts w:ascii="Times New Roman" w:hAnsi="Times New Roman" w:cs="Times New Roman"/>
        </w:rPr>
      </w:pPr>
    </w:p>
    <w:p w14:paraId="5F179F48" w14:textId="77777777" w:rsidR="00C45304" w:rsidRPr="00D5715F" w:rsidRDefault="00C45304" w:rsidP="00D5715F">
      <w:pPr>
        <w:spacing w:after="0" w:line="360" w:lineRule="auto"/>
        <w:rPr>
          <w:rFonts w:ascii="Times New Roman" w:hAnsi="Times New Roman" w:cs="Times New Roman"/>
        </w:rPr>
      </w:pPr>
    </w:p>
    <w:p w14:paraId="0356D702" w14:textId="77777777" w:rsidR="00C45304" w:rsidRPr="00D5715F" w:rsidRDefault="00C45304" w:rsidP="00D5715F">
      <w:pPr>
        <w:spacing w:after="0" w:line="360" w:lineRule="auto"/>
        <w:rPr>
          <w:rFonts w:ascii="Times New Roman" w:hAnsi="Times New Roman" w:cs="Times New Roman"/>
        </w:rPr>
      </w:pPr>
    </w:p>
    <w:p w14:paraId="47F2F1D2" w14:textId="26AE2F3C" w:rsidR="00FD082D" w:rsidRPr="00D5715F" w:rsidRDefault="00A1721C" w:rsidP="00D5715F">
      <w:pPr>
        <w:spacing w:after="0" w:line="360" w:lineRule="auto"/>
        <w:rPr>
          <w:rFonts w:ascii="Times New Roman" w:hAnsi="Times New Roman" w:cs="Times New Roman"/>
        </w:rPr>
      </w:pPr>
      <w:r w:rsidRPr="00D5715F">
        <w:rPr>
          <w:rFonts w:ascii="Times New Roman" w:hAnsi="Times New Roman" w:cs="Times New Roman"/>
        </w:rPr>
        <w:t>2. Awareness Chart</w:t>
      </w:r>
    </w:p>
    <w:p w14:paraId="39D82612" w14:textId="16D45258" w:rsidR="00FD082D" w:rsidRPr="00D5715F" w:rsidRDefault="00FD082D" w:rsidP="00D5715F">
      <w:pPr>
        <w:spacing w:after="0" w:line="360" w:lineRule="auto"/>
        <w:rPr>
          <w:rFonts w:ascii="Times New Roman" w:hAnsi="Times New Roman" w:cs="Times New Roman"/>
        </w:rPr>
      </w:pPr>
      <w:r w:rsidRPr="00D5715F">
        <w:rPr>
          <w:rFonts w:ascii="Times New Roman" w:hAnsi="Times New Roman" w:cs="Times New Roman"/>
          <w:noProof/>
        </w:rPr>
        <w:drawing>
          <wp:inline distT="0" distB="0" distL="0" distR="0" wp14:anchorId="6A67C0A0" wp14:editId="22E58480">
            <wp:extent cx="5484791" cy="3542145"/>
            <wp:effectExtent l="0" t="0" r="1905" b="1270"/>
            <wp:docPr id="2058393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3850" name="Picture 2058393850"/>
                    <pic:cNvPicPr/>
                  </pic:nvPicPr>
                  <pic:blipFill>
                    <a:blip r:embed="rId6">
                      <a:extLst>
                        <a:ext uri="{28A0092B-C50C-407E-A947-70E740481C1C}">
                          <a14:useLocalDpi xmlns:a14="http://schemas.microsoft.com/office/drawing/2010/main" val="0"/>
                        </a:ext>
                      </a:extLst>
                    </a:blip>
                    <a:stretch>
                      <a:fillRect/>
                    </a:stretch>
                  </pic:blipFill>
                  <pic:spPr>
                    <a:xfrm>
                      <a:off x="0" y="0"/>
                      <a:ext cx="5498917" cy="3551268"/>
                    </a:xfrm>
                    <a:prstGeom prst="rect">
                      <a:avLst/>
                    </a:prstGeom>
                  </pic:spPr>
                </pic:pic>
              </a:graphicData>
            </a:graphic>
          </wp:inline>
        </w:drawing>
      </w:r>
    </w:p>
    <w:p w14:paraId="70ED1888" w14:textId="0B08D6D9" w:rsidR="00A1721C" w:rsidRPr="00D5715F" w:rsidRDefault="00A1721C" w:rsidP="00D5715F">
      <w:pPr>
        <w:spacing w:after="0" w:line="360" w:lineRule="auto"/>
        <w:rPr>
          <w:rFonts w:ascii="Times New Roman" w:hAnsi="Times New Roman" w:cs="Times New Roman"/>
        </w:rPr>
      </w:pPr>
      <w:r w:rsidRPr="00D5715F">
        <w:rPr>
          <w:rFonts w:ascii="Times New Roman" w:hAnsi="Times New Roman" w:cs="Times New Roman"/>
        </w:rPr>
        <w:t>The chart indicates that students assume / are aware of the existing MHFA resources. However, 58.3% of them do not know the location of the offices on campus where to get these resources, while only 41.7% of the student know the location.</w:t>
      </w:r>
      <w:r w:rsidR="00DC3B39" w:rsidRPr="00D5715F">
        <w:rPr>
          <w:rFonts w:ascii="Times New Roman" w:hAnsi="Times New Roman" w:cs="Times New Roman"/>
        </w:rPr>
        <w:t xml:space="preserve"> This highlights a huge gap in awareness and accessibility of there resources. </w:t>
      </w:r>
    </w:p>
    <w:p w14:paraId="49553E8D" w14:textId="77777777" w:rsidR="00A1721C" w:rsidRPr="00D5715F" w:rsidRDefault="00A1721C" w:rsidP="00D5715F">
      <w:pPr>
        <w:spacing w:after="0" w:line="360" w:lineRule="auto"/>
        <w:rPr>
          <w:rFonts w:ascii="Times New Roman" w:hAnsi="Times New Roman" w:cs="Times New Roman"/>
        </w:rPr>
      </w:pPr>
    </w:p>
    <w:p w14:paraId="6E7C70D5" w14:textId="76993740" w:rsidR="00A1721C" w:rsidRPr="00D5715F" w:rsidRDefault="00A1721C" w:rsidP="00D5715F">
      <w:pPr>
        <w:spacing w:after="0" w:line="360" w:lineRule="auto"/>
        <w:rPr>
          <w:rFonts w:ascii="Times New Roman" w:hAnsi="Times New Roman" w:cs="Times New Roman"/>
        </w:rPr>
      </w:pPr>
      <w:r w:rsidRPr="00D5715F">
        <w:rPr>
          <w:rFonts w:ascii="Times New Roman" w:hAnsi="Times New Roman" w:cs="Times New Roman"/>
        </w:rPr>
        <w:t xml:space="preserve">3. Preferred Support Format Chart </w:t>
      </w:r>
    </w:p>
    <w:p w14:paraId="6DD9253B" w14:textId="55D9D6FF" w:rsidR="00FD082D" w:rsidRPr="00D5715F" w:rsidRDefault="00FD082D" w:rsidP="00D5715F">
      <w:pPr>
        <w:spacing w:after="0" w:line="360" w:lineRule="auto"/>
        <w:rPr>
          <w:rFonts w:ascii="Times New Roman" w:hAnsi="Times New Roman" w:cs="Times New Roman"/>
        </w:rPr>
      </w:pPr>
      <w:r w:rsidRPr="00D5715F">
        <w:rPr>
          <w:rFonts w:ascii="Times New Roman" w:hAnsi="Times New Roman" w:cs="Times New Roman"/>
          <w:noProof/>
        </w:rPr>
        <w:drawing>
          <wp:inline distT="0" distB="0" distL="0" distR="0" wp14:anchorId="2119DA3E" wp14:editId="47051010">
            <wp:extent cx="6127628" cy="3103418"/>
            <wp:effectExtent l="0" t="0" r="6985" b="1905"/>
            <wp:docPr id="125810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0430" name="Picture 125810430"/>
                    <pic:cNvPicPr/>
                  </pic:nvPicPr>
                  <pic:blipFill>
                    <a:blip r:embed="rId7">
                      <a:extLst>
                        <a:ext uri="{28A0092B-C50C-407E-A947-70E740481C1C}">
                          <a14:useLocalDpi xmlns:a14="http://schemas.microsoft.com/office/drawing/2010/main" val="0"/>
                        </a:ext>
                      </a:extLst>
                    </a:blip>
                    <a:stretch>
                      <a:fillRect/>
                    </a:stretch>
                  </pic:blipFill>
                  <pic:spPr>
                    <a:xfrm>
                      <a:off x="0" y="0"/>
                      <a:ext cx="6168860" cy="3124301"/>
                    </a:xfrm>
                    <a:prstGeom prst="rect">
                      <a:avLst/>
                    </a:prstGeom>
                  </pic:spPr>
                </pic:pic>
              </a:graphicData>
            </a:graphic>
          </wp:inline>
        </w:drawing>
      </w:r>
    </w:p>
    <w:p w14:paraId="0BFBE69F" w14:textId="3747CA44" w:rsidR="00A1721C" w:rsidRPr="00D5715F" w:rsidRDefault="00A1721C" w:rsidP="00D5715F">
      <w:pPr>
        <w:spacing w:after="0" w:line="360" w:lineRule="auto"/>
        <w:rPr>
          <w:rFonts w:ascii="Times New Roman" w:hAnsi="Times New Roman" w:cs="Times New Roman"/>
        </w:rPr>
      </w:pPr>
      <w:r w:rsidRPr="00D5715F">
        <w:rPr>
          <w:rFonts w:ascii="Times New Roman" w:hAnsi="Times New Roman" w:cs="Times New Roman"/>
        </w:rPr>
        <w:lastRenderedPageBreak/>
        <w:t xml:space="preserve">The chat </w:t>
      </w:r>
      <w:r w:rsidR="00DC3B39" w:rsidRPr="00D5715F">
        <w:rPr>
          <w:rFonts w:ascii="Times New Roman" w:hAnsi="Times New Roman" w:cs="Times New Roman"/>
        </w:rPr>
        <w:t>highlights</w:t>
      </w:r>
      <w:r w:rsidRPr="00D5715F">
        <w:rPr>
          <w:rFonts w:ascii="Times New Roman" w:hAnsi="Times New Roman" w:cs="Times New Roman"/>
        </w:rPr>
        <w:t xml:space="preserve"> </w:t>
      </w:r>
      <w:r w:rsidR="00DC3B39" w:rsidRPr="00D5715F">
        <w:rPr>
          <w:rFonts w:ascii="Times New Roman" w:hAnsi="Times New Roman" w:cs="Times New Roman"/>
        </w:rPr>
        <w:t xml:space="preserve">how student prefer to get MHFA assistance, with chat, 24/7 helpline, self-help modules and group therapy being amongst the most preferred. This shows that students don’t want to sit in an office. They want privacy, instant, digital support. They want to talk anytime, learn on their own, and not be seen. </w:t>
      </w:r>
    </w:p>
    <w:p w14:paraId="0F32298D" w14:textId="77777777" w:rsidR="00C45304" w:rsidRPr="00D5715F" w:rsidRDefault="00C45304" w:rsidP="00D5715F">
      <w:pPr>
        <w:spacing w:after="0" w:line="360" w:lineRule="auto"/>
        <w:rPr>
          <w:rFonts w:ascii="Times New Roman" w:hAnsi="Times New Roman" w:cs="Times New Roman"/>
        </w:rPr>
      </w:pPr>
    </w:p>
    <w:p w14:paraId="0BDB3F52" w14:textId="08C2E4EA" w:rsidR="00C45304" w:rsidRPr="00D5715F" w:rsidRDefault="00C45304" w:rsidP="00D5715F">
      <w:pPr>
        <w:spacing w:after="0" w:line="360" w:lineRule="auto"/>
        <w:rPr>
          <w:rFonts w:ascii="Times New Roman" w:hAnsi="Times New Roman" w:cs="Times New Roman"/>
        </w:rPr>
      </w:pPr>
      <w:r w:rsidRPr="00D5715F">
        <w:rPr>
          <w:rFonts w:ascii="Times New Roman" w:hAnsi="Times New Roman" w:cs="Times New Roman"/>
        </w:rPr>
        <w:t>3. Satisfaction Chart</w:t>
      </w:r>
    </w:p>
    <w:p w14:paraId="4D1634B5" w14:textId="1C4CDA98" w:rsidR="00FD082D" w:rsidRPr="00D5715F" w:rsidRDefault="00FD082D" w:rsidP="00D5715F">
      <w:pPr>
        <w:spacing w:after="0" w:line="360" w:lineRule="auto"/>
        <w:rPr>
          <w:rFonts w:ascii="Times New Roman" w:hAnsi="Times New Roman" w:cs="Times New Roman"/>
        </w:rPr>
      </w:pPr>
      <w:r w:rsidRPr="00D5715F">
        <w:rPr>
          <w:rFonts w:ascii="Times New Roman" w:hAnsi="Times New Roman" w:cs="Times New Roman"/>
          <w:noProof/>
        </w:rPr>
        <w:drawing>
          <wp:inline distT="0" distB="0" distL="0" distR="0" wp14:anchorId="4B6AC01A" wp14:editId="49F42A70">
            <wp:extent cx="6220691" cy="4645660"/>
            <wp:effectExtent l="0" t="0" r="8890" b="2540"/>
            <wp:docPr id="611182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82172" name="Picture 611182172"/>
                    <pic:cNvPicPr/>
                  </pic:nvPicPr>
                  <pic:blipFill>
                    <a:blip r:embed="rId8">
                      <a:extLst>
                        <a:ext uri="{28A0092B-C50C-407E-A947-70E740481C1C}">
                          <a14:useLocalDpi xmlns:a14="http://schemas.microsoft.com/office/drawing/2010/main" val="0"/>
                        </a:ext>
                      </a:extLst>
                    </a:blip>
                    <a:stretch>
                      <a:fillRect/>
                    </a:stretch>
                  </pic:blipFill>
                  <pic:spPr>
                    <a:xfrm>
                      <a:off x="0" y="0"/>
                      <a:ext cx="6233853" cy="4655490"/>
                    </a:xfrm>
                    <a:prstGeom prst="rect">
                      <a:avLst/>
                    </a:prstGeom>
                  </pic:spPr>
                </pic:pic>
              </a:graphicData>
            </a:graphic>
          </wp:inline>
        </w:drawing>
      </w:r>
    </w:p>
    <w:p w14:paraId="6F809A85" w14:textId="3A40EC7B" w:rsidR="00C45304" w:rsidRPr="00D5715F" w:rsidRDefault="00C45304" w:rsidP="00D5715F">
      <w:pPr>
        <w:spacing w:after="0" w:line="360" w:lineRule="auto"/>
        <w:rPr>
          <w:rFonts w:ascii="Times New Roman" w:hAnsi="Times New Roman" w:cs="Times New Roman"/>
        </w:rPr>
      </w:pPr>
      <w:r w:rsidRPr="00D5715F">
        <w:rPr>
          <w:rFonts w:ascii="Times New Roman" w:hAnsi="Times New Roman" w:cs="Times New Roman"/>
        </w:rPr>
        <w:t>The chat indicates that most of the student find the current MHFA resources/services not to their satisfaction. As most of them rated them 2/5 or 3/5 almost no 4s and 5s. This also show that the few student who do access help are not happy with it. This hints that the current system is failing the people who needs it most.</w:t>
      </w:r>
    </w:p>
    <w:p w14:paraId="031572D3" w14:textId="77777777" w:rsidR="00C45304" w:rsidRPr="00D5715F" w:rsidRDefault="00C45304" w:rsidP="00D5715F">
      <w:pPr>
        <w:spacing w:after="0" w:line="360" w:lineRule="auto"/>
        <w:rPr>
          <w:rFonts w:ascii="Times New Roman" w:hAnsi="Times New Roman" w:cs="Times New Roman"/>
        </w:rPr>
      </w:pPr>
    </w:p>
    <w:p w14:paraId="5D804DDA" w14:textId="77777777" w:rsidR="00C45304" w:rsidRPr="00D5715F" w:rsidRDefault="00C45304" w:rsidP="00D5715F">
      <w:pPr>
        <w:spacing w:after="0" w:line="360" w:lineRule="auto"/>
        <w:rPr>
          <w:rFonts w:ascii="Times New Roman" w:hAnsi="Times New Roman" w:cs="Times New Roman"/>
        </w:rPr>
      </w:pPr>
    </w:p>
    <w:p w14:paraId="52668B61" w14:textId="77777777" w:rsidR="00C45304" w:rsidRPr="00D5715F" w:rsidRDefault="00C45304" w:rsidP="00D5715F">
      <w:pPr>
        <w:spacing w:after="0" w:line="360" w:lineRule="auto"/>
        <w:rPr>
          <w:rFonts w:ascii="Times New Roman" w:hAnsi="Times New Roman" w:cs="Times New Roman"/>
        </w:rPr>
      </w:pPr>
    </w:p>
    <w:p w14:paraId="22F6327F" w14:textId="77777777" w:rsidR="00C45304" w:rsidRPr="00D5715F" w:rsidRDefault="00C45304" w:rsidP="00D5715F">
      <w:pPr>
        <w:spacing w:after="0" w:line="360" w:lineRule="auto"/>
        <w:rPr>
          <w:rFonts w:ascii="Times New Roman" w:hAnsi="Times New Roman" w:cs="Times New Roman"/>
        </w:rPr>
      </w:pPr>
    </w:p>
    <w:p w14:paraId="33957C51" w14:textId="77777777" w:rsidR="00C45304" w:rsidRPr="00D5715F" w:rsidRDefault="00C45304" w:rsidP="00D5715F">
      <w:pPr>
        <w:spacing w:after="0" w:line="360" w:lineRule="auto"/>
        <w:rPr>
          <w:rFonts w:ascii="Times New Roman" w:hAnsi="Times New Roman" w:cs="Times New Roman"/>
        </w:rPr>
      </w:pPr>
    </w:p>
    <w:p w14:paraId="561B71F5" w14:textId="77777777" w:rsidR="00D5715F" w:rsidRDefault="00D5715F" w:rsidP="00D5715F">
      <w:pPr>
        <w:spacing w:after="0" w:line="360" w:lineRule="auto"/>
        <w:rPr>
          <w:rFonts w:ascii="Times New Roman" w:hAnsi="Times New Roman" w:cs="Times New Roman"/>
        </w:rPr>
      </w:pPr>
    </w:p>
    <w:p w14:paraId="058456D7" w14:textId="66228A2B" w:rsidR="00C45304" w:rsidRPr="00D5715F" w:rsidRDefault="009F2056" w:rsidP="00D5715F">
      <w:pPr>
        <w:spacing w:after="0" w:line="360" w:lineRule="auto"/>
        <w:rPr>
          <w:rFonts w:ascii="Times New Roman" w:hAnsi="Times New Roman" w:cs="Times New Roman"/>
        </w:rPr>
      </w:pPr>
      <w:r w:rsidRPr="00D5715F">
        <w:rPr>
          <w:rFonts w:ascii="Times New Roman" w:hAnsi="Times New Roman" w:cs="Times New Roman"/>
        </w:rPr>
        <w:lastRenderedPageBreak/>
        <w:t xml:space="preserve">5. Language Preference Chat </w:t>
      </w:r>
    </w:p>
    <w:p w14:paraId="5882C34F" w14:textId="77777777" w:rsidR="00C45304" w:rsidRPr="00D5715F" w:rsidRDefault="00C45304" w:rsidP="00D5715F">
      <w:pPr>
        <w:spacing w:after="0" w:line="360" w:lineRule="auto"/>
        <w:rPr>
          <w:rFonts w:ascii="Times New Roman" w:hAnsi="Times New Roman" w:cs="Times New Roman"/>
        </w:rPr>
      </w:pPr>
    </w:p>
    <w:p w14:paraId="4C06EDB5" w14:textId="09FC77E7" w:rsidR="00FD082D" w:rsidRPr="00D5715F" w:rsidRDefault="00FD082D" w:rsidP="00D5715F">
      <w:pPr>
        <w:spacing w:after="0" w:line="360" w:lineRule="auto"/>
        <w:rPr>
          <w:rFonts w:ascii="Times New Roman" w:hAnsi="Times New Roman" w:cs="Times New Roman"/>
        </w:rPr>
      </w:pPr>
      <w:r w:rsidRPr="00D5715F">
        <w:rPr>
          <w:rFonts w:ascii="Times New Roman" w:hAnsi="Times New Roman" w:cs="Times New Roman"/>
          <w:noProof/>
        </w:rPr>
        <w:drawing>
          <wp:inline distT="0" distB="0" distL="0" distR="0" wp14:anchorId="359086ED" wp14:editId="23092009">
            <wp:extent cx="5731510" cy="3582035"/>
            <wp:effectExtent l="0" t="0" r="2540" b="1270"/>
            <wp:docPr id="286341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41304" name="Picture 286341304"/>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D74429" w14:textId="77777777" w:rsidR="009F2056" w:rsidRPr="00D5715F" w:rsidRDefault="009F2056" w:rsidP="00D5715F">
      <w:pPr>
        <w:spacing w:after="0" w:line="360" w:lineRule="auto"/>
        <w:rPr>
          <w:rFonts w:ascii="Times New Roman" w:hAnsi="Times New Roman" w:cs="Times New Roman"/>
        </w:rPr>
      </w:pPr>
    </w:p>
    <w:p w14:paraId="69D3C0CC" w14:textId="0B95FC0E" w:rsidR="009F2056" w:rsidRPr="00D5715F" w:rsidRDefault="009F2056" w:rsidP="00D5715F">
      <w:pPr>
        <w:spacing w:after="0" w:line="360" w:lineRule="auto"/>
        <w:rPr>
          <w:rFonts w:ascii="Times New Roman" w:hAnsi="Times New Roman" w:cs="Times New Roman"/>
        </w:rPr>
      </w:pPr>
      <w:r w:rsidRPr="00D5715F">
        <w:rPr>
          <w:rFonts w:ascii="Times New Roman" w:hAnsi="Times New Roman" w:cs="Times New Roman"/>
        </w:rPr>
        <w:t xml:space="preserve">The chat shows that “English + Native language” is the highest followed by the others. This indicates that students are okay with English, but they don’t want English only. They need to express their feelings in Kiswahili, Sheng, or other local languages to feel understood.  </w:t>
      </w:r>
    </w:p>
    <w:p w14:paraId="73D97591" w14:textId="77777777" w:rsidR="00DF3BA3" w:rsidRPr="00D5715F" w:rsidRDefault="00DF3BA3" w:rsidP="00D5715F">
      <w:pPr>
        <w:spacing w:after="0" w:line="360" w:lineRule="auto"/>
        <w:rPr>
          <w:rFonts w:ascii="Times New Roman" w:hAnsi="Times New Roman" w:cs="Times New Roman"/>
        </w:rPr>
      </w:pPr>
    </w:p>
    <w:p w14:paraId="66D722E7" w14:textId="08525B3D" w:rsidR="00DF3BA3" w:rsidRPr="00D5715F" w:rsidRDefault="00DF3BA3" w:rsidP="00D5715F">
      <w:pPr>
        <w:spacing w:after="0" w:line="360" w:lineRule="auto"/>
        <w:rPr>
          <w:rFonts w:ascii="Times New Roman" w:hAnsi="Times New Roman" w:cs="Times New Roman"/>
        </w:rPr>
      </w:pPr>
      <w:r w:rsidRPr="00D5715F">
        <w:rPr>
          <w:rFonts w:ascii="Times New Roman" w:hAnsi="Times New Roman" w:cs="Times New Roman"/>
        </w:rPr>
        <w:t xml:space="preserve">Conclusion: The </w:t>
      </w:r>
      <w:r w:rsidR="00F111CB" w:rsidRPr="00D5715F">
        <w:rPr>
          <w:rFonts w:ascii="Times New Roman" w:hAnsi="Times New Roman" w:cs="Times New Roman"/>
        </w:rPr>
        <w:t xml:space="preserve">selected </w:t>
      </w:r>
      <w:r w:rsidRPr="00D5715F">
        <w:rPr>
          <w:rFonts w:ascii="Times New Roman" w:hAnsi="Times New Roman" w:cs="Times New Roman"/>
        </w:rPr>
        <w:t>chats</w:t>
      </w:r>
      <w:r w:rsidR="00F111CB" w:rsidRPr="00D5715F">
        <w:rPr>
          <w:rFonts w:ascii="Times New Roman" w:hAnsi="Times New Roman" w:cs="Times New Roman"/>
        </w:rPr>
        <w:t xml:space="preserve"> features</w:t>
      </w:r>
      <w:r w:rsidRPr="00D5715F">
        <w:rPr>
          <w:rFonts w:ascii="Times New Roman" w:hAnsi="Times New Roman" w:cs="Times New Roman"/>
        </w:rPr>
        <w:t xml:space="preserve"> indicate that our proposed WMW statements are valid, there is a need for an anonymous</w:t>
      </w:r>
      <w:r w:rsidR="00DD0284" w:rsidRPr="00D5715F">
        <w:rPr>
          <w:rFonts w:ascii="Times New Roman" w:hAnsi="Times New Roman" w:cs="Times New Roman"/>
        </w:rPr>
        <w:t xml:space="preserve">, 42/7, confidential, multilingual, culturally relevant </w:t>
      </w:r>
      <w:r w:rsidRPr="00D5715F">
        <w:rPr>
          <w:rFonts w:ascii="Times New Roman" w:hAnsi="Times New Roman" w:cs="Times New Roman"/>
        </w:rPr>
        <w:t xml:space="preserve">digital MHFA </w:t>
      </w:r>
      <w:r w:rsidR="004057A8">
        <w:rPr>
          <w:rFonts w:ascii="Times New Roman" w:hAnsi="Times New Roman" w:cs="Times New Roman"/>
        </w:rPr>
        <w:t>platform</w:t>
      </w:r>
      <w:r w:rsidR="00DD0284" w:rsidRPr="00D5715F">
        <w:rPr>
          <w:rFonts w:ascii="Times New Roman" w:hAnsi="Times New Roman" w:cs="Times New Roman"/>
        </w:rPr>
        <w:t xml:space="preserve"> build exactly how student want it. </w:t>
      </w:r>
    </w:p>
    <w:sectPr w:rsidR="00DF3BA3" w:rsidRPr="00D57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1DA"/>
    <w:multiLevelType w:val="hybridMultilevel"/>
    <w:tmpl w:val="2CB0CB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957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2D"/>
    <w:rsid w:val="00005CDB"/>
    <w:rsid w:val="000C7C6B"/>
    <w:rsid w:val="003A3B07"/>
    <w:rsid w:val="004057A8"/>
    <w:rsid w:val="00565BD0"/>
    <w:rsid w:val="005A5733"/>
    <w:rsid w:val="00963630"/>
    <w:rsid w:val="009F2056"/>
    <w:rsid w:val="00A1721C"/>
    <w:rsid w:val="00C45304"/>
    <w:rsid w:val="00C834C6"/>
    <w:rsid w:val="00D5715F"/>
    <w:rsid w:val="00DC3B39"/>
    <w:rsid w:val="00DD0284"/>
    <w:rsid w:val="00DF3BA3"/>
    <w:rsid w:val="00F111CB"/>
    <w:rsid w:val="00FD08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EDCE2"/>
  <w15:chartTrackingRefBased/>
  <w15:docId w15:val="{A899B667-1EA3-47A4-97CE-87A21769C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2D"/>
    <w:rPr>
      <w:rFonts w:eastAsiaTheme="majorEastAsia" w:cstheme="majorBidi"/>
      <w:color w:val="272727" w:themeColor="text1" w:themeTint="D8"/>
    </w:rPr>
  </w:style>
  <w:style w:type="paragraph" w:styleId="Title">
    <w:name w:val="Title"/>
    <w:basedOn w:val="Normal"/>
    <w:next w:val="Normal"/>
    <w:link w:val="TitleChar"/>
    <w:uiPriority w:val="10"/>
    <w:qFormat/>
    <w:rsid w:val="00FD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2D"/>
    <w:pPr>
      <w:spacing w:before="160"/>
      <w:jc w:val="center"/>
    </w:pPr>
    <w:rPr>
      <w:i/>
      <w:iCs/>
      <w:color w:val="404040" w:themeColor="text1" w:themeTint="BF"/>
    </w:rPr>
  </w:style>
  <w:style w:type="character" w:customStyle="1" w:styleId="QuoteChar">
    <w:name w:val="Quote Char"/>
    <w:basedOn w:val="DefaultParagraphFont"/>
    <w:link w:val="Quote"/>
    <w:uiPriority w:val="29"/>
    <w:rsid w:val="00FD082D"/>
    <w:rPr>
      <w:i/>
      <w:iCs/>
      <w:color w:val="404040" w:themeColor="text1" w:themeTint="BF"/>
    </w:rPr>
  </w:style>
  <w:style w:type="paragraph" w:styleId="ListParagraph">
    <w:name w:val="List Paragraph"/>
    <w:basedOn w:val="Normal"/>
    <w:uiPriority w:val="34"/>
    <w:qFormat/>
    <w:rsid w:val="00FD082D"/>
    <w:pPr>
      <w:ind w:left="720"/>
      <w:contextualSpacing/>
    </w:pPr>
  </w:style>
  <w:style w:type="character" w:styleId="IntenseEmphasis">
    <w:name w:val="Intense Emphasis"/>
    <w:basedOn w:val="DefaultParagraphFont"/>
    <w:uiPriority w:val="21"/>
    <w:qFormat/>
    <w:rsid w:val="00FD082D"/>
    <w:rPr>
      <w:i/>
      <w:iCs/>
      <w:color w:val="0F4761" w:themeColor="accent1" w:themeShade="BF"/>
    </w:rPr>
  </w:style>
  <w:style w:type="paragraph" w:styleId="IntenseQuote">
    <w:name w:val="Intense Quote"/>
    <w:basedOn w:val="Normal"/>
    <w:next w:val="Normal"/>
    <w:link w:val="IntenseQuoteChar"/>
    <w:uiPriority w:val="30"/>
    <w:qFormat/>
    <w:rsid w:val="00FD0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2D"/>
    <w:rPr>
      <w:i/>
      <w:iCs/>
      <w:color w:val="0F4761" w:themeColor="accent1" w:themeShade="BF"/>
    </w:rPr>
  </w:style>
  <w:style w:type="character" w:styleId="IntenseReference">
    <w:name w:val="Intense Reference"/>
    <w:basedOn w:val="DefaultParagraphFont"/>
    <w:uiPriority w:val="32"/>
    <w:qFormat/>
    <w:rsid w:val="00FD0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Palesa Thetele</dc:creator>
  <cp:keywords/>
  <dc:description/>
  <cp:lastModifiedBy>Palesa Thetele</cp:lastModifiedBy>
  <cp:revision>5</cp:revision>
  <cp:lastPrinted>2026-07-23T20:45:00Z</cp:lastPrinted>
  <dcterms:created xsi:type="dcterms:W3CDTF">2026-07-23T18:34:00Z</dcterms:created>
  <dcterms:modified xsi:type="dcterms:W3CDTF">2026-07-23T20:55:00Z</dcterms:modified>
</cp:coreProperties>
</file>