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91BF0" w14:textId="77777777" w:rsidR="004847B0" w:rsidRDefault="004847B0" w:rsidP="004847B0">
      <w:pPr>
        <w:jc w:val="both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b/>
          <w:bCs/>
          <w:sz w:val="32"/>
          <w:szCs w:val="32"/>
          <w:highlight w:val="cyan"/>
        </w:rPr>
        <w:t>Q4.</w:t>
      </w:r>
      <w:r>
        <w:rPr>
          <w:rFonts w:eastAsiaTheme="minorEastAsia" w:cstheme="minorHAnsi"/>
          <w:sz w:val="32"/>
          <w:szCs w:val="32"/>
          <w:highlight w:val="cyan"/>
        </w:rPr>
        <w:t xml:space="preserve"> The visible spectrum ranges from 4000A</w:t>
      </w:r>
      <w:r>
        <w:rPr>
          <w:rFonts w:eastAsiaTheme="minorEastAsia" w:cstheme="minorHAnsi"/>
          <w:sz w:val="32"/>
          <w:szCs w:val="32"/>
          <w:highlight w:val="cyan"/>
          <w:vertAlign w:val="superscript"/>
        </w:rPr>
        <w:t>0</w:t>
      </w:r>
      <w:r>
        <w:rPr>
          <w:rFonts w:eastAsiaTheme="minorEastAsia" w:cstheme="minorHAnsi"/>
          <w:sz w:val="32"/>
          <w:szCs w:val="32"/>
          <w:highlight w:val="cyan"/>
        </w:rPr>
        <w:t xml:space="preserve"> to 7000A</w:t>
      </w:r>
      <w:proofErr w:type="gramStart"/>
      <w:r>
        <w:rPr>
          <w:rFonts w:eastAsiaTheme="minorEastAsia" w:cstheme="minorHAnsi"/>
          <w:sz w:val="32"/>
          <w:szCs w:val="32"/>
          <w:highlight w:val="cyan"/>
          <w:vertAlign w:val="superscript"/>
        </w:rPr>
        <w:t>0</w:t>
      </w:r>
      <w:r>
        <w:rPr>
          <w:rFonts w:eastAsiaTheme="minorEastAsia" w:cstheme="minorHAnsi"/>
          <w:sz w:val="32"/>
          <w:szCs w:val="32"/>
          <w:highlight w:val="cyan"/>
        </w:rPr>
        <w:t xml:space="preserve"> .</w:t>
      </w:r>
      <w:proofErr w:type="gramEnd"/>
      <w:r>
        <w:rPr>
          <w:rFonts w:eastAsiaTheme="minorEastAsia" w:cstheme="minorHAnsi"/>
          <w:sz w:val="32"/>
          <w:szCs w:val="32"/>
          <w:highlight w:val="cyan"/>
        </w:rPr>
        <w:t xml:space="preserve"> Find the angular breath of the first </w:t>
      </w:r>
      <w:proofErr w:type="gramStart"/>
      <w:r>
        <w:rPr>
          <w:rFonts w:eastAsiaTheme="minorEastAsia" w:cstheme="minorHAnsi"/>
          <w:sz w:val="32"/>
          <w:szCs w:val="32"/>
          <w:highlight w:val="cyan"/>
        </w:rPr>
        <w:t>order  visible</w:t>
      </w:r>
      <w:proofErr w:type="gramEnd"/>
      <w:r>
        <w:rPr>
          <w:rFonts w:eastAsiaTheme="minorEastAsia" w:cstheme="minorHAnsi"/>
          <w:sz w:val="32"/>
          <w:szCs w:val="32"/>
          <w:highlight w:val="cyan"/>
        </w:rPr>
        <w:t xml:space="preserve"> spectrum produced by a plane grating having 6000 lines/cm when light is incident normally on the grating</w:t>
      </w:r>
      <w:r>
        <w:rPr>
          <w:rFonts w:eastAsiaTheme="minorEastAsia" w:cstheme="minorHAnsi"/>
          <w:sz w:val="32"/>
          <w:szCs w:val="32"/>
        </w:rPr>
        <w:t>.</w:t>
      </w:r>
    </w:p>
    <w:p w14:paraId="6F41BE4C" w14:textId="77777777" w:rsidR="004847B0" w:rsidRDefault="004847B0" w:rsidP="004847B0">
      <w:pPr>
        <w:rPr>
          <w:rFonts w:eastAsiaTheme="minorEastAsia" w:cstheme="minorHAnsi"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Given</w:t>
      </w:r>
      <w:r>
        <w:rPr>
          <w:rFonts w:eastAsiaTheme="minorEastAsia" w:cstheme="minorHAnsi"/>
          <w:b/>
          <w:bCs/>
          <w:sz w:val="32"/>
          <w:szCs w:val="32"/>
        </w:rPr>
        <w:t>:-</w:t>
      </w:r>
      <w:proofErr w:type="gramEnd"/>
      <w:r>
        <w:rPr>
          <w:rFonts w:eastAsiaTheme="minorEastAsia" w:cstheme="minorHAnsi"/>
          <w:sz w:val="32"/>
          <w:szCs w:val="32"/>
        </w:rPr>
        <w:t xml:space="preserve"> l1 = 4000A=4×10</w:t>
      </w:r>
      <w:r>
        <w:rPr>
          <w:rFonts w:eastAsiaTheme="minorEastAsia" w:cstheme="minorHAnsi"/>
          <w:sz w:val="32"/>
          <w:szCs w:val="32"/>
          <w:vertAlign w:val="superscript"/>
        </w:rPr>
        <w:t xml:space="preserve">-5 </w:t>
      </w:r>
      <w:r>
        <w:rPr>
          <w:rFonts w:eastAsiaTheme="minorEastAsia" w:cstheme="minorHAnsi"/>
          <w:sz w:val="32"/>
          <w:szCs w:val="32"/>
        </w:rPr>
        <w:t>cm      l2= 7000A=7x10</w:t>
      </w:r>
      <w:r>
        <w:rPr>
          <w:rFonts w:eastAsiaTheme="minorEastAsia" w:cstheme="minorHAnsi"/>
          <w:sz w:val="32"/>
          <w:szCs w:val="32"/>
          <w:vertAlign w:val="superscript"/>
        </w:rPr>
        <w:t xml:space="preserve">-5 </w:t>
      </w:r>
      <w:r>
        <w:rPr>
          <w:rFonts w:eastAsiaTheme="minorEastAsia" w:cstheme="minorHAnsi"/>
          <w:sz w:val="32"/>
          <w:szCs w:val="32"/>
        </w:rPr>
        <w:t xml:space="preserve">cm         n=1         </w:t>
      </w:r>
      <w:proofErr w:type="spellStart"/>
      <w:r>
        <w:rPr>
          <w:rFonts w:eastAsiaTheme="minorEastAsia" w:cstheme="minorHAnsi"/>
          <w:sz w:val="32"/>
          <w:szCs w:val="32"/>
        </w:rPr>
        <w:t>a+b</w:t>
      </w:r>
      <w:proofErr w:type="spellEnd"/>
      <w:r>
        <w:rPr>
          <w:rFonts w:eastAsiaTheme="minorEastAsia" w:cstheme="minorHAnsi"/>
          <w:sz w:val="32"/>
          <w:szCs w:val="32"/>
        </w:rPr>
        <w:t>=1/6000lines per cm</w:t>
      </w:r>
    </w:p>
    <w:p w14:paraId="482E49F8" w14:textId="77777777" w:rsidR="004847B0" w:rsidRDefault="004847B0" w:rsidP="004847B0">
      <w:pPr>
        <w:rPr>
          <w:rFonts w:eastAsiaTheme="minorEastAsia" w:cstheme="minorHAnsi"/>
          <w:sz w:val="32"/>
          <w:szCs w:val="32"/>
        </w:rPr>
      </w:pPr>
      <w:proofErr w:type="gramStart"/>
      <w:r>
        <w:rPr>
          <w:rFonts w:eastAsiaTheme="minorEastAsia" w:cstheme="minorHAnsi"/>
          <w:b/>
          <w:bCs/>
          <w:sz w:val="32"/>
          <w:szCs w:val="32"/>
        </w:rPr>
        <w:t>Formula:-</w:t>
      </w:r>
      <w:proofErr w:type="gramEnd"/>
      <w:r>
        <w:rPr>
          <w:rFonts w:eastAsiaTheme="minorEastAsia" w:cstheme="minorHAnsi"/>
          <w:sz w:val="32"/>
          <w:szCs w:val="32"/>
        </w:rPr>
        <w:t xml:space="preserve"> 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(a+b)sin</m:t>
            </m:r>
          </m:fName>
          <m:e>
            <m:r>
              <w:rPr>
                <w:rFonts w:ascii="Cambria Math" w:hAnsi="Cambria Math"/>
                <w:sz w:val="32"/>
                <w:szCs w:val="32"/>
              </w:rPr>
              <m:t>θ=n</m:t>
            </m:r>
          </m:e>
        </m:func>
        <m:r>
          <w:rPr>
            <w:rFonts w:ascii="Cambria Math" w:eastAsiaTheme="minorEastAsia" w:hAnsi="Cambria Math"/>
            <w:sz w:val="32"/>
            <w:szCs w:val="32"/>
          </w:rPr>
          <m:t>λ</m:t>
        </m:r>
      </m:oMath>
    </w:p>
    <w:p w14:paraId="32D87959" w14:textId="77777777" w:rsidR="004847B0" w:rsidRDefault="004847B0" w:rsidP="004847B0">
      <w:pPr>
        <w:rPr>
          <w:rFonts w:eastAsiaTheme="minorEastAsia" w:cstheme="minorHAnsi"/>
          <w:sz w:val="32"/>
          <w:szCs w:val="32"/>
        </w:rPr>
      </w:pPr>
      <w:bookmarkStart w:id="0" w:name="_Hlk28274443"/>
      <w:proofErr w:type="gramStart"/>
      <w:r>
        <w:rPr>
          <w:rFonts w:eastAsiaTheme="minorEastAsia" w:cstheme="minorHAnsi"/>
          <w:b/>
          <w:bCs/>
          <w:sz w:val="32"/>
          <w:szCs w:val="32"/>
          <w:u w:val="single"/>
        </w:rPr>
        <w:t>Solution:-</w:t>
      </w:r>
      <w:proofErr w:type="gramEnd"/>
      <w:r>
        <w:rPr>
          <w:rFonts w:eastAsiaTheme="minorEastAsia" w:cstheme="minorHAnsi"/>
          <w:sz w:val="32"/>
          <w:szCs w:val="32"/>
        </w:rPr>
        <w:t xml:space="preserve">   (a +b)sin</w:t>
      </w:r>
      <m:oMath>
        <m:r>
          <w:rPr>
            <w:rFonts w:ascii="Cambria Math" w:hAnsi="Cambria Math"/>
            <w:sz w:val="32"/>
            <w:szCs w:val="32"/>
          </w:rPr>
          <m:t xml:space="preserve"> θ</m:t>
        </m:r>
      </m:oMath>
      <w:r>
        <w:rPr>
          <w:rFonts w:eastAsiaTheme="minorEastAsia" w:cstheme="minorHAnsi"/>
          <w:sz w:val="32"/>
          <w:szCs w:val="32"/>
          <w:vertAlign w:val="subscript"/>
        </w:rPr>
        <w:t xml:space="preserve"> 1</w:t>
      </w:r>
      <w:r>
        <w:rPr>
          <w:rFonts w:eastAsiaTheme="minorEastAsia" w:cstheme="minorHAnsi"/>
          <w:sz w:val="32"/>
          <w:szCs w:val="32"/>
        </w:rPr>
        <w:t>=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λ</m:t>
        </m:r>
      </m:oMath>
      <w:r>
        <w:rPr>
          <w:rFonts w:eastAsiaTheme="minorEastAsia" w:cstheme="minorHAnsi"/>
          <w:sz w:val="32"/>
          <w:szCs w:val="32"/>
          <w:vertAlign w:val="subscript"/>
        </w:rPr>
        <w:t xml:space="preserve">1 </w:t>
      </w:r>
    </w:p>
    <w:p w14:paraId="35B42566" w14:textId="77777777" w:rsidR="004847B0" w:rsidRDefault="004847B0" w:rsidP="004847B0">
      <w:pPr>
        <w:rPr>
          <w:rFonts w:eastAsiaTheme="minorEastAsia" w:cstheme="minorHAnsi"/>
          <w:sz w:val="32"/>
          <w:szCs w:val="32"/>
          <w:vertAlign w:val="superscript"/>
        </w:rPr>
      </w:pPr>
      <w:r>
        <w:rPr>
          <w:rFonts w:eastAsiaTheme="minorEastAsia" w:cstheme="minorHAnsi"/>
          <w:sz w:val="32"/>
          <w:szCs w:val="32"/>
        </w:rPr>
        <w:t xml:space="preserve">                     </w:t>
      </w:r>
      <m:oMath>
        <m:r>
          <w:rPr>
            <w:rFonts w:ascii="Cambria Math" w:hAnsi="Cambria Math"/>
            <w:sz w:val="32"/>
            <w:szCs w:val="32"/>
          </w:rPr>
          <m:t xml:space="preserve"> θ</m:t>
        </m:r>
      </m:oMath>
      <w:r>
        <w:rPr>
          <w:rFonts w:eastAsiaTheme="minorEastAsia" w:cstheme="minorHAnsi"/>
          <w:sz w:val="32"/>
          <w:szCs w:val="32"/>
          <w:vertAlign w:val="subscript"/>
        </w:rPr>
        <w:t xml:space="preserve"> 1</w:t>
      </w:r>
      <w:r>
        <w:rPr>
          <w:rFonts w:eastAsiaTheme="minorEastAsia" w:cstheme="minorHAnsi"/>
          <w:sz w:val="32"/>
          <w:szCs w:val="32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sin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λ1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a+b</m:t>
                </m:r>
              </m:den>
            </m:f>
          </m:e>
        </m:func>
      </m:oMath>
      <w:r>
        <w:rPr>
          <w:rFonts w:eastAsiaTheme="minorEastAsia" w:cstheme="minorHAnsi"/>
          <w:sz w:val="32"/>
          <w:szCs w:val="32"/>
        </w:rPr>
        <w:t xml:space="preserve"> = sin</w:t>
      </w:r>
      <w:r>
        <w:rPr>
          <w:rFonts w:eastAsiaTheme="minorEastAsia" w:cstheme="minorHAnsi"/>
          <w:sz w:val="32"/>
          <w:szCs w:val="32"/>
          <w:vertAlign w:val="superscript"/>
        </w:rPr>
        <w:t>-1</w:t>
      </w:r>
      <w:r>
        <w:rPr>
          <w:rFonts w:eastAsiaTheme="minorEastAsia" w:cstheme="minorHAnsi"/>
          <w:sz w:val="32"/>
          <w:szCs w:val="32"/>
        </w:rPr>
        <w:t>(4x10</w:t>
      </w:r>
      <w:r>
        <w:rPr>
          <w:rFonts w:eastAsiaTheme="minorEastAsia" w:cstheme="minorHAnsi"/>
          <w:sz w:val="32"/>
          <w:szCs w:val="32"/>
          <w:vertAlign w:val="superscript"/>
        </w:rPr>
        <w:t>-5</w:t>
      </w:r>
      <w:r>
        <w:rPr>
          <w:rFonts w:eastAsiaTheme="minorEastAsia" w:cstheme="minorHAnsi"/>
          <w:sz w:val="32"/>
          <w:szCs w:val="32"/>
        </w:rPr>
        <w:t>x 6000) = 13.88</w:t>
      </w:r>
      <w:r>
        <w:rPr>
          <w:rFonts w:eastAsiaTheme="minorEastAsia" w:cstheme="minorHAnsi"/>
          <w:sz w:val="32"/>
          <w:szCs w:val="32"/>
          <w:vertAlign w:val="superscript"/>
        </w:rPr>
        <w:t>®</w:t>
      </w:r>
    </w:p>
    <w:bookmarkEnd w:id="0"/>
    <w:p w14:paraId="5B0B7A44" w14:textId="77777777" w:rsidR="004847B0" w:rsidRDefault="004847B0" w:rsidP="004847B0">
      <w:pPr>
        <w:pStyle w:val="ListParagraph"/>
        <w:spacing w:line="360" w:lineRule="auto"/>
        <w:ind w:left="1440"/>
        <w:rPr>
          <w:rFonts w:eastAsiaTheme="minorEastAsia" w:cstheme="minorHAnsi"/>
          <w:sz w:val="32"/>
          <w:szCs w:val="32"/>
          <w:vertAlign w:val="subscript"/>
        </w:rPr>
      </w:pPr>
      <w:r>
        <w:rPr>
          <w:rFonts w:eastAsiaTheme="minorEastAsia" w:cstheme="minorHAnsi"/>
          <w:sz w:val="32"/>
          <w:szCs w:val="32"/>
        </w:rPr>
        <w:t>(a +</w:t>
      </w:r>
      <w:proofErr w:type="gramStart"/>
      <w:r>
        <w:rPr>
          <w:rFonts w:eastAsiaTheme="minorEastAsia" w:cstheme="minorHAnsi"/>
          <w:sz w:val="32"/>
          <w:szCs w:val="32"/>
        </w:rPr>
        <w:t>b)sin</w:t>
      </w:r>
      <w:proofErr w:type="gramEnd"/>
      <m:oMath>
        <m:r>
          <w:rPr>
            <w:rFonts w:ascii="Cambria Math" w:hAnsi="Cambria Math"/>
            <w:sz w:val="32"/>
            <w:szCs w:val="32"/>
          </w:rPr>
          <m:t xml:space="preserve"> θ</m:t>
        </m:r>
      </m:oMath>
      <w:r>
        <w:rPr>
          <w:rFonts w:eastAsiaTheme="minorEastAsia" w:cstheme="minorHAnsi"/>
          <w:sz w:val="32"/>
          <w:szCs w:val="32"/>
          <w:vertAlign w:val="subscript"/>
        </w:rPr>
        <w:t>2</w:t>
      </w:r>
      <w:r>
        <w:rPr>
          <w:rFonts w:eastAsiaTheme="minorEastAsia" w:cstheme="minorHAnsi"/>
          <w:sz w:val="32"/>
          <w:szCs w:val="32"/>
        </w:rPr>
        <w:t>=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λ</m:t>
        </m:r>
      </m:oMath>
      <w:r>
        <w:rPr>
          <w:rFonts w:eastAsiaTheme="minorEastAsia" w:cstheme="minorHAnsi"/>
          <w:sz w:val="32"/>
          <w:szCs w:val="32"/>
          <w:vertAlign w:val="subscript"/>
        </w:rPr>
        <w:t>2</w:t>
      </w:r>
    </w:p>
    <w:p w14:paraId="625E7617" w14:textId="77777777" w:rsidR="004847B0" w:rsidRDefault="004847B0" w:rsidP="004847B0">
      <w:pPr>
        <w:pStyle w:val="ListParagraph"/>
        <w:spacing w:line="360" w:lineRule="auto"/>
        <w:rPr>
          <w:rFonts w:cstheme="minorHAnsi"/>
          <w:sz w:val="32"/>
          <w:szCs w:val="32"/>
          <w:vertAlign w:val="superscript"/>
        </w:rPr>
      </w:pPr>
      <w:r>
        <w:rPr>
          <w:rFonts w:cstheme="minorHAnsi"/>
          <w:sz w:val="32"/>
          <w:szCs w:val="32"/>
        </w:rPr>
        <w:t xml:space="preserve">         </w:t>
      </w:r>
      <m:oMath>
        <m:r>
          <w:rPr>
            <w:rFonts w:ascii="Cambria Math" w:hAnsi="Cambria Math" w:cstheme="minorHAnsi"/>
            <w:sz w:val="32"/>
            <w:szCs w:val="32"/>
          </w:rPr>
          <m:t xml:space="preserve">  </m:t>
        </m:r>
        <m:r>
          <w:rPr>
            <w:rFonts w:ascii="Cambria Math" w:hAnsi="Cambria Math"/>
            <w:sz w:val="32"/>
            <w:szCs w:val="32"/>
          </w:rPr>
          <m:t>θ</m:t>
        </m:r>
      </m:oMath>
      <w:r>
        <w:rPr>
          <w:rFonts w:eastAsiaTheme="minorEastAsia" w:cstheme="minorHAnsi"/>
          <w:sz w:val="32"/>
          <w:szCs w:val="32"/>
          <w:vertAlign w:val="subscript"/>
        </w:rPr>
        <w:t>2</w:t>
      </w:r>
      <w:r>
        <w:rPr>
          <w:rFonts w:cstheme="minorHAnsi"/>
          <w:sz w:val="32"/>
          <w:szCs w:val="32"/>
        </w:rPr>
        <w:t xml:space="preserve">= </w:t>
      </w:r>
      <m:oMath>
        <m:func>
          <m:func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sin</m:t>
                </m:r>
              </m:e>
              <m:sup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32"/>
                    <w:szCs w:val="32"/>
                    <w:vertAlign w:val="subscript"/>
                  </w:rPr>
                  <m:t>2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a+b</m:t>
                </m:r>
              </m:den>
            </m:f>
          </m:e>
        </m:func>
      </m:oMath>
      <w:r>
        <w:rPr>
          <w:rFonts w:cstheme="minorHAnsi"/>
          <w:sz w:val="32"/>
          <w:szCs w:val="32"/>
        </w:rPr>
        <w:t xml:space="preserve"> = sin</w:t>
      </w:r>
      <w:r>
        <w:rPr>
          <w:rFonts w:cstheme="minorHAnsi"/>
          <w:sz w:val="32"/>
          <w:szCs w:val="32"/>
          <w:vertAlign w:val="superscript"/>
        </w:rPr>
        <w:t>-1</w:t>
      </w:r>
      <w:r>
        <w:rPr>
          <w:rFonts w:cstheme="minorHAnsi"/>
          <w:sz w:val="32"/>
          <w:szCs w:val="32"/>
        </w:rPr>
        <w:t>(7x10</w:t>
      </w:r>
      <w:r>
        <w:rPr>
          <w:rFonts w:cstheme="minorHAnsi"/>
          <w:sz w:val="32"/>
          <w:szCs w:val="32"/>
          <w:vertAlign w:val="superscript"/>
        </w:rPr>
        <w:t>-5</w:t>
      </w:r>
      <w:r>
        <w:rPr>
          <w:rFonts w:cstheme="minorHAnsi"/>
          <w:sz w:val="32"/>
          <w:szCs w:val="32"/>
        </w:rPr>
        <w:t>x 6000) = 24.83</w:t>
      </w:r>
      <w:r>
        <w:rPr>
          <w:rFonts w:cstheme="minorHAnsi"/>
          <w:sz w:val="32"/>
          <w:szCs w:val="32"/>
          <w:vertAlign w:val="superscript"/>
        </w:rPr>
        <w:t>®</w:t>
      </w:r>
    </w:p>
    <w:p w14:paraId="5CE54611" w14:textId="77777777" w:rsidR="004847B0" w:rsidRDefault="004847B0" w:rsidP="004847B0">
      <w:pPr>
        <w:pStyle w:val="ListParagraph"/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</w:t>
      </w:r>
      <m:oMath>
        <m:r>
          <w:rPr>
            <w:rFonts w:ascii="Cambria Math" w:hAnsi="Cambria Math"/>
            <w:sz w:val="32"/>
            <w:szCs w:val="32"/>
          </w:rPr>
          <m:t>θ</m:t>
        </m:r>
      </m:oMath>
      <w:r>
        <w:rPr>
          <w:rFonts w:eastAsiaTheme="minorEastAsia" w:cstheme="minorHAnsi"/>
          <w:sz w:val="32"/>
          <w:szCs w:val="32"/>
          <w:vertAlign w:val="subscript"/>
        </w:rPr>
        <w:t>2</w:t>
      </w:r>
      <w:r>
        <w:rPr>
          <w:rFonts w:cstheme="minorHAnsi"/>
          <w:sz w:val="32"/>
          <w:szCs w:val="32"/>
        </w:rPr>
        <w:t xml:space="preserve">- </w:t>
      </w:r>
      <m:oMath>
        <m:r>
          <w:rPr>
            <w:rFonts w:ascii="Cambria Math" w:hAnsi="Cambria Math"/>
            <w:sz w:val="32"/>
            <w:szCs w:val="32"/>
          </w:rPr>
          <m:t>θ</m:t>
        </m:r>
      </m:oMath>
      <w:r>
        <w:rPr>
          <w:rFonts w:eastAsiaTheme="minorEastAsia" w:cstheme="minorHAnsi"/>
          <w:sz w:val="32"/>
          <w:szCs w:val="32"/>
          <w:vertAlign w:val="subscript"/>
        </w:rPr>
        <w:t>1</w:t>
      </w:r>
      <w:r>
        <w:rPr>
          <w:rFonts w:cstheme="minorHAnsi"/>
          <w:sz w:val="32"/>
          <w:szCs w:val="32"/>
          <w:vertAlign w:val="subscript"/>
        </w:rPr>
        <w:t xml:space="preserve"> </w:t>
      </w:r>
      <w:r>
        <w:rPr>
          <w:rFonts w:cstheme="minorHAnsi"/>
          <w:sz w:val="32"/>
          <w:szCs w:val="32"/>
        </w:rPr>
        <w:t>=24.83 - 13.88 = 10.95®</w:t>
      </w:r>
    </w:p>
    <w:p w14:paraId="62BDE1BA" w14:textId="77777777" w:rsidR="004847B0" w:rsidRDefault="004847B0" w:rsidP="004847B0">
      <w:pPr>
        <w:rPr>
          <w:rFonts w:cstheme="minorHAnsi"/>
          <w:b/>
          <w:bCs/>
          <w:sz w:val="32"/>
          <w:szCs w:val="32"/>
          <w:u w:val="single"/>
        </w:rPr>
      </w:pPr>
      <w:proofErr w:type="gramStart"/>
      <w:r>
        <w:rPr>
          <w:rFonts w:cstheme="minorHAnsi"/>
          <w:b/>
          <w:bCs/>
          <w:sz w:val="32"/>
          <w:szCs w:val="32"/>
          <w:u w:val="single"/>
        </w:rPr>
        <w:t>Ans :</w:t>
      </w:r>
      <w:proofErr w:type="gramEnd"/>
      <w:r>
        <w:rPr>
          <w:rFonts w:cstheme="minorHAnsi"/>
          <w:b/>
          <w:bCs/>
          <w:sz w:val="32"/>
          <w:szCs w:val="32"/>
          <w:u w:val="single"/>
        </w:rPr>
        <w:t>- The</w:t>
      </w:r>
      <w:r>
        <w:rPr>
          <w:b/>
          <w:bCs/>
          <w:sz w:val="32"/>
          <w:szCs w:val="32"/>
          <w:u w:val="single"/>
        </w:rPr>
        <w:t xml:space="preserve"> Angular separation = 10.95</w:t>
      </w:r>
      <w:r>
        <w:rPr>
          <w:rFonts w:cstheme="minorHAnsi"/>
          <w:b/>
          <w:bCs/>
          <w:sz w:val="32"/>
          <w:szCs w:val="32"/>
          <w:u w:val="single"/>
        </w:rPr>
        <w:t>®</w:t>
      </w:r>
    </w:p>
    <w:p w14:paraId="7A17D5B7" w14:textId="77777777" w:rsidR="003E2D7E" w:rsidRDefault="003E2D7E">
      <w:bookmarkStart w:id="1" w:name="_GoBack"/>
      <w:bookmarkEnd w:id="1"/>
    </w:p>
    <w:sectPr w:rsidR="003E2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7B0"/>
    <w:rsid w:val="003E2D7E"/>
    <w:rsid w:val="0048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A888"/>
  <w15:chartTrackingRefBased/>
  <w15:docId w15:val="{F411E578-7EB1-4D85-AB55-5EDA9FAB9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7B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Linesh Patil</dc:creator>
  <cp:keywords/>
  <dc:description/>
  <cp:lastModifiedBy>Linesh Patil</cp:lastModifiedBy>
  <cp:revision>1</cp:revision>
  <dcterms:created xsi:type="dcterms:W3CDTF">2020-01-24T10:49:00Z</dcterms:created>
  <dcterms:modified xsi:type="dcterms:W3CDTF">2020-01-24T10:49:00Z</dcterms:modified>
</cp:coreProperties>
</file>