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C6658" w14:textId="77777777" w:rsidR="00DE37E9" w:rsidRDefault="00DE37E9" w:rsidP="00DE37E9">
      <w:pPr>
        <w:spacing w:line="256" w:lineRule="auto"/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  <w:highlight w:val="cyan"/>
        </w:rPr>
        <w:t>Q4.</w:t>
      </w:r>
      <w:r>
        <w:rPr>
          <w:rFonts w:asciiTheme="minorHAnsi" w:hAnsiTheme="minorHAnsi" w:cstheme="minorHAnsi"/>
          <w:sz w:val="32"/>
          <w:szCs w:val="32"/>
          <w:highlight w:val="cyan"/>
        </w:rPr>
        <w:t xml:space="preserve"> If </w:t>
      </w:r>
      <m:oMath>
        <m:r>
          <w:rPr>
            <w:rFonts w:ascii="Cambria Math" w:hAnsi="Cambria Math" w:cstheme="minorHAnsi"/>
            <w:sz w:val="32"/>
            <w:szCs w:val="32"/>
            <w:highlight w:val="cyan"/>
          </w:rPr>
          <m:t>∅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highlight w:val="cyan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x,y,z</m:t>
            </m:r>
          </m:e>
        </m:d>
        <m:r>
          <w:rPr>
            <w:rFonts w:ascii="Cambria Math" w:hAnsi="Cambria Math" w:cstheme="minorHAnsi"/>
            <w:sz w:val="32"/>
            <w:szCs w:val="32"/>
            <w:highlight w:val="cyan"/>
          </w:rPr>
          <m:t>=3(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highlight w:val="cyan"/>
              </w:rPr>
            </m:ctrlPr>
          </m:sSupPr>
          <m:e>
            <w:bookmarkStart w:id="0" w:name="_Hlk29562552"/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  <w:highlight w:val="cyan"/>
          </w:rPr>
          <m:t>y-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highlight w:val="cyan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y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  <w:highlight w:val="cyan"/>
          </w:rPr>
          <m:t>x</m:t>
        </m:r>
        <w:bookmarkEnd w:id="0"/>
        <m:r>
          <w:rPr>
            <w:rFonts w:ascii="Cambria Math" w:hAnsi="Cambria Math" w:cstheme="minorHAnsi"/>
            <w:sz w:val="32"/>
            <w:szCs w:val="32"/>
            <w:highlight w:val="cyan"/>
          </w:rPr>
          <m:t>)</m:t>
        </m:r>
      </m:oMath>
      <w:r>
        <w:rPr>
          <w:rFonts w:asciiTheme="minorHAnsi" w:eastAsiaTheme="minorEastAsia" w:hAnsiTheme="minorHAnsi" w:cstheme="minorHAnsi"/>
          <w:sz w:val="32"/>
          <w:szCs w:val="32"/>
          <w:highlight w:val="cyan"/>
        </w:rPr>
        <w:t>, Calculate gradient.</w:t>
      </w:r>
    </w:p>
    <w:p w14:paraId="35CF07B3" w14:textId="77777777" w:rsidR="00DE37E9" w:rsidRDefault="00DE37E9" w:rsidP="00DE37E9">
      <w:pPr>
        <w:spacing w:line="256" w:lineRule="auto"/>
        <w:rPr>
          <w:rFonts w:asciiTheme="minorHAnsi" w:eastAsiaTheme="minorEastAsia" w:hAnsiTheme="minorHAnsi" w:cstheme="minorHAnsi"/>
          <w:sz w:val="32"/>
          <w:szCs w:val="32"/>
        </w:rPr>
      </w:pPr>
      <w:proofErr w:type="gramStart"/>
      <w:r>
        <w:rPr>
          <w:rFonts w:asciiTheme="minorHAnsi" w:eastAsiaTheme="minorEastAsia" w:hAnsiTheme="minorHAnsi" w:cstheme="minorHAnsi"/>
          <w:b/>
          <w:bCs/>
          <w:sz w:val="32"/>
          <w:szCs w:val="32"/>
        </w:rPr>
        <w:t>Given:-</w:t>
      </w:r>
      <w:proofErr w:type="gramEnd"/>
      <m:oMath>
        <m:r>
          <w:rPr>
            <w:rFonts w:ascii="Cambria Math" w:hAnsi="Cambria Math" w:cstheme="minorHAnsi"/>
            <w:sz w:val="32"/>
            <w:szCs w:val="32"/>
          </w:rPr>
          <m:t>∅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x,y,z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=3(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y-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x)</m:t>
        </m:r>
      </m:oMath>
    </w:p>
    <w:p w14:paraId="62672DAD" w14:textId="77777777" w:rsidR="00DE37E9" w:rsidRDefault="00DE37E9" w:rsidP="00DE37E9">
      <w:pPr>
        <w:spacing w:line="256" w:lineRule="auto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>
        <w:rPr>
          <w:rFonts w:asciiTheme="minorHAnsi" w:eastAsiaTheme="minorEastAsia" w:hAnsiTheme="minorHAnsi" w:cstheme="minorHAnsi"/>
          <w:b/>
          <w:bCs/>
          <w:sz w:val="32"/>
          <w:szCs w:val="32"/>
        </w:rPr>
        <w:t>Formula:-</w:t>
      </w:r>
      <w:proofErr w:type="gramEnd"/>
      <w:r>
        <w:rPr>
          <w:rFonts w:asciiTheme="minorHAnsi" w:eastAsiaTheme="minorEastAsia" w:hAnsiTheme="minorHAnsi" w:cstheme="minorHAnsi"/>
          <w:b/>
          <w:bCs/>
          <w:sz w:val="32"/>
          <w:szCs w:val="32"/>
        </w:rPr>
        <w:t xml:space="preserve"> </w:t>
      </w:r>
    </w:p>
    <w:p w14:paraId="2B5022E9" w14:textId="77777777" w:rsidR="00DE37E9" w:rsidRDefault="00DE37E9" w:rsidP="00DE37E9">
      <w:pPr>
        <w:spacing w:line="256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proofErr w:type="gramStart"/>
      <w:r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  <w:t>Solution:-</w:t>
      </w:r>
      <w:proofErr w:type="gramEnd"/>
    </w:p>
    <w:p w14:paraId="3C580F0D" w14:textId="77777777" w:rsidR="00DE37E9" w:rsidRDefault="00DE37E9" w:rsidP="00DE37E9">
      <w:pPr>
        <w:spacing w:line="25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eastAsiaTheme="minorEastAsia" w:hAnsiTheme="minorHAnsi" w:cstheme="minorHAnsi"/>
          <w:sz w:val="32"/>
          <w:szCs w:val="32"/>
        </w:rPr>
        <w:t xml:space="preserve">Grad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∅=</m:t>
        </m:r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∇</m:t>
        </m:r>
        <m:r>
          <w:rPr>
            <w:rFonts w:ascii="Cambria Math" w:eastAsiaTheme="minorEastAsia" w:hAnsi="Cambria Math" w:cstheme="minorHAnsi"/>
            <w:sz w:val="32"/>
            <w:szCs w:val="32"/>
          </w:rPr>
          <m:t>∅=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accPr>
              <m:e>
                <w:bookmarkStart w:id="1" w:name="_Hlk29562490"/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i</m:t>
                </m:r>
              </m:e>
            </m:acc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∂x</m:t>
                </m:r>
              </m:den>
            </m:f>
            <w:bookmarkEnd w:id="1"/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+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j</m:t>
                </m:r>
              </m:e>
            </m:acc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∂y</m:t>
                </m:r>
              </m:den>
            </m:f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+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k</m:t>
                </m:r>
              </m:e>
            </m:acc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{3(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y-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x</m:t>
        </m:r>
        <m:r>
          <w:rPr>
            <w:rFonts w:ascii="Cambria Math" w:eastAsiaTheme="minorEastAsia" w:hAnsi="Cambria Math" w:cstheme="minorHAnsi"/>
            <w:sz w:val="32"/>
            <w:szCs w:val="32"/>
          </w:rPr>
          <m:t>)}</m:t>
        </m:r>
      </m:oMath>
    </w:p>
    <w:p w14:paraId="1946275D" w14:textId="77777777" w:rsidR="00DE37E9" w:rsidRDefault="00DE37E9" w:rsidP="00DE37E9">
      <w:pPr>
        <w:pStyle w:val="ListParagraph"/>
        <w:rPr>
          <w:rFonts w:asciiTheme="minorHAnsi" w:eastAsiaTheme="minorEastAsia" w:hAnsiTheme="minorHAnsi" w:cstheme="minorHAnsi"/>
          <w:sz w:val="32"/>
          <w:szCs w:val="32"/>
        </w:rPr>
      </w:pPr>
      <w:bookmarkStart w:id="2" w:name="_Hlk29562676"/>
      <m:oMathPara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acc>
            <m:acc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i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6xy-3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+</m:t>
          </m:r>
          <m:acc>
            <m:acc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j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-2yx</m:t>
              </m:r>
            </m:e>
          </m:d>
          <w:bookmarkEnd w:id="2"/>
          <m:r>
            <w:rPr>
              <w:rFonts w:ascii="Cambria Math" w:eastAsiaTheme="minorEastAsia" w:hAnsi="Cambria Math" w:cstheme="minorHAnsi"/>
              <w:sz w:val="32"/>
              <w:szCs w:val="32"/>
            </w:rPr>
            <m:t>+</m:t>
          </m:r>
          <m:acc>
            <m:acc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k</m:t>
              </m:r>
            </m:e>
          </m:acc>
          <m:r>
            <w:rPr>
              <w:rFonts w:ascii="Cambria Math" w:eastAsiaTheme="minorEastAsia" w:hAnsi="Cambria Math" w:cstheme="minorHAnsi"/>
              <w:sz w:val="32"/>
              <w:szCs w:val="32"/>
            </w:rPr>
            <m:t>(0)</m:t>
          </m:r>
        </m:oMath>
      </m:oMathPara>
    </w:p>
    <w:p w14:paraId="3360D2C2" w14:textId="77777777" w:rsidR="00DE37E9" w:rsidRDefault="00DE37E9" w:rsidP="00DE37E9">
      <w:pPr>
        <w:pStyle w:val="ListParagraph"/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eastAsiaTheme="minorEastAsia" w:hAnsiTheme="minorHAnsi" w:cstheme="minorHAnsi"/>
          <w:sz w:val="32"/>
          <w:szCs w:val="32"/>
        </w:rPr>
        <w:t xml:space="preserve">            Therefore,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∇</m:t>
        </m:r>
        <m:r>
          <w:rPr>
            <w:rFonts w:ascii="Cambria Math" w:eastAsiaTheme="minorEastAsia" w:hAnsi="Cambria Math" w:cstheme="minorHAnsi"/>
            <w:sz w:val="32"/>
            <w:szCs w:val="32"/>
          </w:rPr>
          <m:t>∅=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6xy-3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+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j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-2yx</m:t>
            </m:r>
          </m:e>
        </m:d>
      </m:oMath>
    </w:p>
    <w:p w14:paraId="24822A41" w14:textId="77777777" w:rsidR="00DE37E9" w:rsidRDefault="00DE37E9" w:rsidP="00DE37E9">
      <w:pPr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</w:pPr>
      <w:proofErr w:type="gramStart"/>
      <w:r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  <w:t>Ans:-</w:t>
      </w:r>
      <w:proofErr w:type="gramEnd"/>
      <w:r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  <w:t xml:space="preserve"> The gradient is ,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32"/>
            <w:szCs w:val="32"/>
            <w:u w:val="single"/>
          </w:rPr>
          <m:t>∇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u w:val="single"/>
          </w:rPr>
          <m:t>∅=</m:t>
        </m:r>
        <m:acc>
          <m:acc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u w:val="single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u w:val="single"/>
              </w:rPr>
              <m:t>6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u w:val="single"/>
              </w:rPr>
              <m:t>xy-3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32"/>
                    <w:szCs w:val="32"/>
                    <w:u w:val="singl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u w:val="single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u w:val="single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u w:val="single"/>
          </w:rPr>
          <m:t>+</m:t>
        </m:r>
        <m:acc>
          <m:acc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u w:val="single"/>
              </w:rPr>
              <m:t>j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u w:val="single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32"/>
                    <w:szCs w:val="32"/>
                    <w:u w:val="singl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u w:val="single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u w:val="single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u w:val="single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u w:val="single"/>
              </w:rPr>
              <m:t>yx</m:t>
            </m:r>
          </m:e>
        </m:d>
      </m:oMath>
      <w:r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  <w:t>.</w:t>
      </w:r>
    </w:p>
    <w:p w14:paraId="1F84E7FA" w14:textId="77777777" w:rsidR="00526649" w:rsidRDefault="00526649">
      <w:bookmarkStart w:id="3" w:name="_GoBack"/>
      <w:bookmarkEnd w:id="3"/>
    </w:p>
    <w:sectPr w:rsidR="0052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E9"/>
    <w:rsid w:val="00526649"/>
    <w:rsid w:val="00D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847E"/>
  <w15:chartTrackingRefBased/>
  <w15:docId w15:val="{0F797EFB-71E8-4C49-86D4-3BD0318B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7E9"/>
    <w:pPr>
      <w:spacing w:line="300" w:lineRule="auto"/>
    </w:pPr>
    <w:rPr>
      <w:rFonts w:ascii="Calibri" w:eastAsia="Calibri" w:hAnsi="Calibri" w:cs="Calibri"/>
      <w:sz w:val="21"/>
      <w:szCs w:val="21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2020-01-24T10:57:00Z</dcterms:created>
  <dcterms:modified xsi:type="dcterms:W3CDTF">2020-01-24T10:57:00Z</dcterms:modified>
</cp:coreProperties>
</file>