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0BFB4E" w14:textId="77777777" w:rsidR="00147DF5" w:rsidRDefault="00D5795E" w:rsidP="00491A1B">
      <w:pPr>
        <w:pStyle w:val="Title"/>
        <w:jc w:val="center"/>
        <w:rPr>
          <w:rFonts w:ascii="Times New Roman" w:hAnsi="Times New Roman" w:cs="Times New Roman"/>
          <w:b/>
          <w:bCs/>
          <w:u w:val="single"/>
        </w:rPr>
      </w:pPr>
      <w:r w:rsidRPr="00491A1B">
        <w:rPr>
          <w:rFonts w:ascii="Times New Roman" w:hAnsi="Times New Roman" w:cs="Times New Roman"/>
          <w:b/>
          <w:bCs/>
          <w:u w:val="single"/>
        </w:rPr>
        <w:t xml:space="preserve">Wage Dynamic Network Survey – </w:t>
      </w:r>
    </w:p>
    <w:p w14:paraId="63CBDD2D" w14:textId="67641F27" w:rsidR="00A01314" w:rsidRPr="00491A1B" w:rsidRDefault="00D5795E" w:rsidP="00491A1B">
      <w:pPr>
        <w:pStyle w:val="Title"/>
        <w:jc w:val="center"/>
        <w:rPr>
          <w:rFonts w:ascii="Times New Roman" w:hAnsi="Times New Roman" w:cs="Times New Roman"/>
          <w:b/>
          <w:bCs/>
          <w:u w:val="single"/>
        </w:rPr>
      </w:pPr>
      <w:r w:rsidRPr="00491A1B">
        <w:rPr>
          <w:rFonts w:ascii="Times New Roman" w:hAnsi="Times New Roman" w:cs="Times New Roman"/>
          <w:b/>
          <w:bCs/>
          <w:u w:val="single"/>
        </w:rPr>
        <w:t>Sri Lanka.</w:t>
      </w:r>
    </w:p>
    <w:p w14:paraId="694E28F9" w14:textId="1FBB2329" w:rsidR="00EC2900" w:rsidRDefault="005C1D5D" w:rsidP="006228F1">
      <w:pPr>
        <w:spacing w:line="240" w:lineRule="auto"/>
        <w:jc w:val="both"/>
        <w:rPr>
          <w:rFonts w:ascii="Times New Roman" w:hAnsi="Times New Roman" w:cs="Times New Roman"/>
          <w:sz w:val="20"/>
          <w:szCs w:val="20"/>
        </w:rPr>
      </w:pPr>
      <w:r w:rsidRPr="000644AD">
        <w:rPr>
          <w:rFonts w:ascii="Times New Roman" w:hAnsi="Times New Roman" w:cs="Times New Roman"/>
          <w:sz w:val="20"/>
          <w:szCs w:val="20"/>
        </w:rPr>
        <w:t xml:space="preserve">The Wage Dynamic Network (WDN) Survey is a tool designed to study wage-setting behavior and labor market adjustments in response to economic shocks. Inspired by similar initiatives in the </w:t>
      </w:r>
      <w:proofErr w:type="spellStart"/>
      <w:proofErr w:type="gramStart"/>
      <w:r w:rsidRPr="000644AD">
        <w:rPr>
          <w:rFonts w:ascii="Times New Roman" w:hAnsi="Times New Roman" w:cs="Times New Roman"/>
          <w:sz w:val="20"/>
          <w:szCs w:val="20"/>
        </w:rPr>
        <w:t>UK</w:t>
      </w:r>
      <w:r w:rsidR="0048751A" w:rsidRPr="000644AD">
        <w:rPr>
          <w:rFonts w:ascii="Times New Roman" w:hAnsi="Times New Roman" w:cs="Times New Roman"/>
          <w:sz w:val="20"/>
          <w:szCs w:val="20"/>
        </w:rPr>
        <w:t>,Malta</w:t>
      </w:r>
      <w:proofErr w:type="spellEnd"/>
      <w:proofErr w:type="gramEnd"/>
      <w:r w:rsidRPr="000644AD">
        <w:rPr>
          <w:rFonts w:ascii="Times New Roman" w:hAnsi="Times New Roman" w:cs="Times New Roman"/>
          <w:sz w:val="20"/>
          <w:szCs w:val="20"/>
        </w:rPr>
        <w:t xml:space="preserve"> and Europe to understand wage-setting behaviors and labor market responses during economic shocks. Given the recent economic challenges in Sri Lanka, we propose conducting a similar survey to provide valuable insights into how firms in the country respond to crises, adapt wages, and manage employment.</w:t>
      </w:r>
    </w:p>
    <w:p w14:paraId="114158D4" w14:textId="77777777" w:rsidR="00186614" w:rsidRPr="000644AD" w:rsidRDefault="00186614" w:rsidP="006228F1">
      <w:pPr>
        <w:spacing w:line="240" w:lineRule="auto"/>
        <w:jc w:val="both"/>
        <w:rPr>
          <w:rFonts w:ascii="Times New Roman" w:hAnsi="Times New Roman" w:cs="Times New Roman"/>
          <w:sz w:val="20"/>
          <w:szCs w:val="20"/>
        </w:rPr>
      </w:pPr>
    </w:p>
    <w:sdt>
      <w:sdtPr>
        <w:rPr>
          <w:rFonts w:ascii="Times New Roman" w:eastAsiaTheme="minorHAnsi" w:hAnsi="Times New Roman" w:cs="Times New Roman"/>
          <w:color w:val="auto"/>
          <w:kern w:val="2"/>
          <w:sz w:val="24"/>
          <w:szCs w:val="24"/>
          <w:lang w:bidi="ta-IN"/>
          <w14:ligatures w14:val="standardContextual"/>
        </w:rPr>
        <w:id w:val="-1995551806"/>
        <w:docPartObj>
          <w:docPartGallery w:val="Table of Contents"/>
          <w:docPartUnique/>
        </w:docPartObj>
      </w:sdtPr>
      <w:sdtEndPr>
        <w:rPr>
          <w:b/>
          <w:bCs/>
          <w:noProof/>
        </w:rPr>
      </w:sdtEndPr>
      <w:sdtContent>
        <w:p w14:paraId="47896421" w14:textId="131FC2FA" w:rsidR="005F7640" w:rsidRPr="000644AD" w:rsidRDefault="005F7640">
          <w:pPr>
            <w:pStyle w:val="TOCHeading"/>
            <w:rPr>
              <w:rFonts w:ascii="Times New Roman" w:hAnsi="Times New Roman" w:cs="Times New Roman"/>
            </w:rPr>
          </w:pPr>
          <w:r w:rsidRPr="000644AD">
            <w:rPr>
              <w:rFonts w:ascii="Times New Roman" w:hAnsi="Times New Roman" w:cs="Times New Roman"/>
            </w:rPr>
            <w:t>Contents</w:t>
          </w:r>
        </w:p>
        <w:p w14:paraId="74974D70" w14:textId="4ECB0611" w:rsidR="00E83375" w:rsidRDefault="005F7640">
          <w:pPr>
            <w:pStyle w:val="TOC2"/>
            <w:tabs>
              <w:tab w:val="right" w:leader="dot" w:pos="9350"/>
            </w:tabs>
            <w:rPr>
              <w:rFonts w:eastAsiaTheme="minorEastAsia"/>
              <w:noProof/>
            </w:rPr>
          </w:pPr>
          <w:r w:rsidRPr="000644AD">
            <w:rPr>
              <w:rFonts w:ascii="Times New Roman" w:hAnsi="Times New Roman" w:cs="Times New Roman"/>
            </w:rPr>
            <w:fldChar w:fldCharType="begin"/>
          </w:r>
          <w:r w:rsidRPr="000644AD">
            <w:rPr>
              <w:rFonts w:ascii="Times New Roman" w:hAnsi="Times New Roman" w:cs="Times New Roman"/>
            </w:rPr>
            <w:instrText xml:space="preserve"> TOC \o "1-3" \h \z \u </w:instrText>
          </w:r>
          <w:r w:rsidRPr="000644AD">
            <w:rPr>
              <w:rFonts w:ascii="Times New Roman" w:hAnsi="Times New Roman" w:cs="Times New Roman"/>
            </w:rPr>
            <w:fldChar w:fldCharType="separate"/>
          </w:r>
          <w:hyperlink w:anchor="_Toc184890427" w:history="1">
            <w:r w:rsidR="00E83375" w:rsidRPr="000B1604">
              <w:rPr>
                <w:rStyle w:val="Hyperlink"/>
                <w:rFonts w:ascii="Times New Roman" w:hAnsi="Times New Roman" w:cs="Times New Roman"/>
                <w:noProof/>
              </w:rPr>
              <w:t>Table of Figures</w:t>
            </w:r>
            <w:r w:rsidR="00E83375">
              <w:rPr>
                <w:noProof/>
                <w:webHidden/>
              </w:rPr>
              <w:tab/>
            </w:r>
            <w:r w:rsidR="00E83375">
              <w:rPr>
                <w:noProof/>
                <w:webHidden/>
              </w:rPr>
              <w:fldChar w:fldCharType="begin"/>
            </w:r>
            <w:r w:rsidR="00E83375">
              <w:rPr>
                <w:noProof/>
                <w:webHidden/>
              </w:rPr>
              <w:instrText xml:space="preserve"> PAGEREF _Toc184890427 \h </w:instrText>
            </w:r>
            <w:r w:rsidR="00E83375">
              <w:rPr>
                <w:noProof/>
                <w:webHidden/>
              </w:rPr>
            </w:r>
            <w:r w:rsidR="00E83375">
              <w:rPr>
                <w:noProof/>
                <w:webHidden/>
              </w:rPr>
              <w:fldChar w:fldCharType="separate"/>
            </w:r>
            <w:r w:rsidR="00674678">
              <w:rPr>
                <w:noProof/>
                <w:webHidden/>
              </w:rPr>
              <w:t>2</w:t>
            </w:r>
            <w:r w:rsidR="00E83375">
              <w:rPr>
                <w:noProof/>
                <w:webHidden/>
              </w:rPr>
              <w:fldChar w:fldCharType="end"/>
            </w:r>
          </w:hyperlink>
        </w:p>
        <w:p w14:paraId="6B82AF61" w14:textId="654AC6F8" w:rsidR="00E83375" w:rsidRDefault="00E83375">
          <w:pPr>
            <w:pStyle w:val="TOC2"/>
            <w:tabs>
              <w:tab w:val="right" w:leader="dot" w:pos="9350"/>
            </w:tabs>
            <w:rPr>
              <w:rFonts w:eastAsiaTheme="minorEastAsia"/>
              <w:noProof/>
            </w:rPr>
          </w:pPr>
          <w:hyperlink w:anchor="_Toc184890428" w:history="1">
            <w:r w:rsidRPr="000B1604">
              <w:rPr>
                <w:rStyle w:val="Hyperlink"/>
                <w:rFonts w:ascii="Times New Roman" w:hAnsi="Times New Roman" w:cs="Times New Roman"/>
                <w:noProof/>
              </w:rPr>
              <w:t>Objectives of the Survey</w:t>
            </w:r>
            <w:r>
              <w:rPr>
                <w:noProof/>
                <w:webHidden/>
              </w:rPr>
              <w:tab/>
            </w:r>
            <w:r>
              <w:rPr>
                <w:noProof/>
                <w:webHidden/>
              </w:rPr>
              <w:fldChar w:fldCharType="begin"/>
            </w:r>
            <w:r>
              <w:rPr>
                <w:noProof/>
                <w:webHidden/>
              </w:rPr>
              <w:instrText xml:space="preserve"> PAGEREF _Toc184890428 \h </w:instrText>
            </w:r>
            <w:r>
              <w:rPr>
                <w:noProof/>
                <w:webHidden/>
              </w:rPr>
            </w:r>
            <w:r>
              <w:rPr>
                <w:noProof/>
                <w:webHidden/>
              </w:rPr>
              <w:fldChar w:fldCharType="separate"/>
            </w:r>
            <w:r w:rsidR="00674678">
              <w:rPr>
                <w:noProof/>
                <w:webHidden/>
              </w:rPr>
              <w:t>2</w:t>
            </w:r>
            <w:r>
              <w:rPr>
                <w:noProof/>
                <w:webHidden/>
              </w:rPr>
              <w:fldChar w:fldCharType="end"/>
            </w:r>
          </w:hyperlink>
        </w:p>
        <w:p w14:paraId="0F8F1972" w14:textId="5FC52314" w:rsidR="00E83375" w:rsidRDefault="00E83375">
          <w:pPr>
            <w:pStyle w:val="TOC2"/>
            <w:tabs>
              <w:tab w:val="right" w:leader="dot" w:pos="9350"/>
            </w:tabs>
            <w:rPr>
              <w:rFonts w:eastAsiaTheme="minorEastAsia"/>
              <w:noProof/>
            </w:rPr>
          </w:pPr>
          <w:hyperlink w:anchor="_Toc184890429" w:history="1">
            <w:r w:rsidRPr="000B1604">
              <w:rPr>
                <w:rStyle w:val="Hyperlink"/>
                <w:rFonts w:ascii="Times New Roman" w:hAnsi="Times New Roman" w:cs="Times New Roman"/>
                <w:noProof/>
              </w:rPr>
              <w:t>Reference Periods</w:t>
            </w:r>
            <w:r>
              <w:rPr>
                <w:noProof/>
                <w:webHidden/>
              </w:rPr>
              <w:tab/>
            </w:r>
            <w:r>
              <w:rPr>
                <w:noProof/>
                <w:webHidden/>
              </w:rPr>
              <w:fldChar w:fldCharType="begin"/>
            </w:r>
            <w:r>
              <w:rPr>
                <w:noProof/>
                <w:webHidden/>
              </w:rPr>
              <w:instrText xml:space="preserve"> PAGEREF _Toc184890429 \h </w:instrText>
            </w:r>
            <w:r>
              <w:rPr>
                <w:noProof/>
                <w:webHidden/>
              </w:rPr>
            </w:r>
            <w:r>
              <w:rPr>
                <w:noProof/>
                <w:webHidden/>
              </w:rPr>
              <w:fldChar w:fldCharType="separate"/>
            </w:r>
            <w:r w:rsidR="00674678">
              <w:rPr>
                <w:noProof/>
                <w:webHidden/>
              </w:rPr>
              <w:t>2</w:t>
            </w:r>
            <w:r>
              <w:rPr>
                <w:noProof/>
                <w:webHidden/>
              </w:rPr>
              <w:fldChar w:fldCharType="end"/>
            </w:r>
          </w:hyperlink>
        </w:p>
        <w:p w14:paraId="7FCFF1F8" w14:textId="278ACC33" w:rsidR="00E83375" w:rsidRDefault="00E83375">
          <w:pPr>
            <w:pStyle w:val="TOC2"/>
            <w:tabs>
              <w:tab w:val="right" w:leader="dot" w:pos="9350"/>
            </w:tabs>
            <w:rPr>
              <w:rFonts w:eastAsiaTheme="minorEastAsia"/>
              <w:noProof/>
            </w:rPr>
          </w:pPr>
          <w:hyperlink w:anchor="_Toc184890430" w:history="1">
            <w:r w:rsidRPr="000B1604">
              <w:rPr>
                <w:rStyle w:val="Hyperlink"/>
                <w:rFonts w:ascii="Times New Roman" w:hAnsi="Times New Roman" w:cs="Times New Roman"/>
                <w:noProof/>
              </w:rPr>
              <w:t>Key Survey Areas</w:t>
            </w:r>
            <w:r>
              <w:rPr>
                <w:noProof/>
                <w:webHidden/>
              </w:rPr>
              <w:tab/>
            </w:r>
            <w:r>
              <w:rPr>
                <w:noProof/>
                <w:webHidden/>
              </w:rPr>
              <w:fldChar w:fldCharType="begin"/>
            </w:r>
            <w:r>
              <w:rPr>
                <w:noProof/>
                <w:webHidden/>
              </w:rPr>
              <w:instrText xml:space="preserve"> PAGEREF _Toc184890430 \h </w:instrText>
            </w:r>
            <w:r>
              <w:rPr>
                <w:noProof/>
                <w:webHidden/>
              </w:rPr>
            </w:r>
            <w:r>
              <w:rPr>
                <w:noProof/>
                <w:webHidden/>
              </w:rPr>
              <w:fldChar w:fldCharType="separate"/>
            </w:r>
            <w:r w:rsidR="00674678">
              <w:rPr>
                <w:noProof/>
                <w:webHidden/>
              </w:rPr>
              <w:t>2</w:t>
            </w:r>
            <w:r>
              <w:rPr>
                <w:noProof/>
                <w:webHidden/>
              </w:rPr>
              <w:fldChar w:fldCharType="end"/>
            </w:r>
          </w:hyperlink>
        </w:p>
        <w:p w14:paraId="6782A2D7" w14:textId="329AD38F" w:rsidR="00E83375" w:rsidRDefault="00E83375">
          <w:pPr>
            <w:pStyle w:val="TOC3"/>
            <w:rPr>
              <w:rFonts w:asciiTheme="minorHAnsi" w:eastAsiaTheme="minorEastAsia" w:hAnsiTheme="minorHAnsi" w:cstheme="minorBidi"/>
              <w:kern w:val="2"/>
              <w14:ligatures w14:val="standardContextual"/>
            </w:rPr>
          </w:pPr>
          <w:hyperlink w:anchor="_Toc184890431" w:history="1">
            <w:r w:rsidRPr="000B1604">
              <w:rPr>
                <w:rStyle w:val="Hyperlink"/>
              </w:rPr>
              <w:t>Methodology</w:t>
            </w:r>
            <w:r>
              <w:rPr>
                <w:webHidden/>
              </w:rPr>
              <w:tab/>
            </w:r>
            <w:r>
              <w:rPr>
                <w:webHidden/>
              </w:rPr>
              <w:fldChar w:fldCharType="begin"/>
            </w:r>
            <w:r>
              <w:rPr>
                <w:webHidden/>
              </w:rPr>
              <w:instrText xml:space="preserve"> PAGEREF _Toc184890431 \h </w:instrText>
            </w:r>
            <w:r>
              <w:rPr>
                <w:webHidden/>
              </w:rPr>
            </w:r>
            <w:r>
              <w:rPr>
                <w:webHidden/>
              </w:rPr>
              <w:fldChar w:fldCharType="separate"/>
            </w:r>
            <w:r w:rsidR="00674678">
              <w:rPr>
                <w:webHidden/>
              </w:rPr>
              <w:t>3</w:t>
            </w:r>
            <w:r>
              <w:rPr>
                <w:webHidden/>
              </w:rPr>
              <w:fldChar w:fldCharType="end"/>
            </w:r>
          </w:hyperlink>
        </w:p>
        <w:p w14:paraId="19ADF3BD" w14:textId="7FD95715" w:rsidR="00E83375" w:rsidRDefault="00E83375">
          <w:pPr>
            <w:pStyle w:val="TOC2"/>
            <w:tabs>
              <w:tab w:val="right" w:leader="dot" w:pos="9350"/>
            </w:tabs>
            <w:rPr>
              <w:rFonts w:eastAsiaTheme="minorEastAsia"/>
              <w:noProof/>
            </w:rPr>
          </w:pPr>
          <w:hyperlink w:anchor="_Toc184890432" w:history="1">
            <w:r w:rsidRPr="000B1604">
              <w:rPr>
                <w:rStyle w:val="Hyperlink"/>
                <w:rFonts w:ascii="Times New Roman" w:hAnsi="Times New Roman" w:cs="Times New Roman"/>
                <w:noProof/>
              </w:rPr>
              <w:t>Wage Dynamic Network Survey - UK</w:t>
            </w:r>
            <w:r>
              <w:rPr>
                <w:noProof/>
                <w:webHidden/>
              </w:rPr>
              <w:tab/>
            </w:r>
            <w:r>
              <w:rPr>
                <w:noProof/>
                <w:webHidden/>
              </w:rPr>
              <w:fldChar w:fldCharType="begin"/>
            </w:r>
            <w:r>
              <w:rPr>
                <w:noProof/>
                <w:webHidden/>
              </w:rPr>
              <w:instrText xml:space="preserve"> PAGEREF _Toc184890432 \h </w:instrText>
            </w:r>
            <w:r>
              <w:rPr>
                <w:noProof/>
                <w:webHidden/>
              </w:rPr>
            </w:r>
            <w:r>
              <w:rPr>
                <w:noProof/>
                <w:webHidden/>
              </w:rPr>
              <w:fldChar w:fldCharType="separate"/>
            </w:r>
            <w:r w:rsidR="00674678">
              <w:rPr>
                <w:noProof/>
                <w:webHidden/>
              </w:rPr>
              <w:t>5</w:t>
            </w:r>
            <w:r>
              <w:rPr>
                <w:noProof/>
                <w:webHidden/>
              </w:rPr>
              <w:fldChar w:fldCharType="end"/>
            </w:r>
          </w:hyperlink>
        </w:p>
        <w:p w14:paraId="416C6723" w14:textId="14D8C398" w:rsidR="00E83375" w:rsidRDefault="00E83375">
          <w:pPr>
            <w:pStyle w:val="TOC3"/>
            <w:rPr>
              <w:rFonts w:asciiTheme="minorHAnsi" w:eastAsiaTheme="minorEastAsia" w:hAnsiTheme="minorHAnsi" w:cstheme="minorBidi"/>
              <w:kern w:val="2"/>
              <w14:ligatures w14:val="standardContextual"/>
            </w:rPr>
          </w:pPr>
          <w:hyperlink w:anchor="_Toc184890433" w:history="1">
            <w:r w:rsidRPr="000B1604">
              <w:rPr>
                <w:rStyle w:val="Hyperlink"/>
              </w:rPr>
              <w:t>Section 3.1 - Changes in the economic environment</w:t>
            </w:r>
            <w:r>
              <w:rPr>
                <w:webHidden/>
              </w:rPr>
              <w:tab/>
            </w:r>
            <w:r>
              <w:rPr>
                <w:webHidden/>
              </w:rPr>
              <w:fldChar w:fldCharType="begin"/>
            </w:r>
            <w:r>
              <w:rPr>
                <w:webHidden/>
              </w:rPr>
              <w:instrText xml:space="preserve"> PAGEREF _Toc184890433 \h </w:instrText>
            </w:r>
            <w:r>
              <w:rPr>
                <w:webHidden/>
              </w:rPr>
            </w:r>
            <w:r>
              <w:rPr>
                <w:webHidden/>
              </w:rPr>
              <w:fldChar w:fldCharType="separate"/>
            </w:r>
            <w:r w:rsidR="00674678">
              <w:rPr>
                <w:webHidden/>
              </w:rPr>
              <w:t>5</w:t>
            </w:r>
            <w:r>
              <w:rPr>
                <w:webHidden/>
              </w:rPr>
              <w:fldChar w:fldCharType="end"/>
            </w:r>
          </w:hyperlink>
        </w:p>
        <w:p w14:paraId="76BD7C82" w14:textId="216B2784" w:rsidR="00E83375" w:rsidRDefault="00E83375">
          <w:pPr>
            <w:pStyle w:val="TOC3"/>
            <w:rPr>
              <w:rFonts w:asciiTheme="minorHAnsi" w:eastAsiaTheme="minorEastAsia" w:hAnsiTheme="minorHAnsi" w:cstheme="minorBidi"/>
              <w:kern w:val="2"/>
              <w14:ligatures w14:val="standardContextual"/>
            </w:rPr>
          </w:pPr>
          <w:hyperlink w:anchor="_Toc184890434" w:history="1">
            <w:r w:rsidRPr="000B1604">
              <w:rPr>
                <w:rStyle w:val="Hyperlink"/>
              </w:rPr>
              <w:t>Section 3.2 – Method of Adjustments.</w:t>
            </w:r>
            <w:r>
              <w:rPr>
                <w:webHidden/>
              </w:rPr>
              <w:tab/>
            </w:r>
            <w:r>
              <w:rPr>
                <w:webHidden/>
              </w:rPr>
              <w:fldChar w:fldCharType="begin"/>
            </w:r>
            <w:r>
              <w:rPr>
                <w:webHidden/>
              </w:rPr>
              <w:instrText xml:space="preserve"> PAGEREF _Toc184890434 \h </w:instrText>
            </w:r>
            <w:r>
              <w:rPr>
                <w:webHidden/>
              </w:rPr>
            </w:r>
            <w:r>
              <w:rPr>
                <w:webHidden/>
              </w:rPr>
              <w:fldChar w:fldCharType="separate"/>
            </w:r>
            <w:r w:rsidR="00674678">
              <w:rPr>
                <w:webHidden/>
              </w:rPr>
              <w:t>7</w:t>
            </w:r>
            <w:r>
              <w:rPr>
                <w:webHidden/>
              </w:rPr>
              <w:fldChar w:fldCharType="end"/>
            </w:r>
          </w:hyperlink>
        </w:p>
        <w:p w14:paraId="5E5E7C6A" w14:textId="3B6EAC3E" w:rsidR="00E83375" w:rsidRDefault="00E83375">
          <w:pPr>
            <w:pStyle w:val="TOC3"/>
            <w:rPr>
              <w:rFonts w:asciiTheme="minorHAnsi" w:eastAsiaTheme="minorEastAsia" w:hAnsiTheme="minorHAnsi" w:cstheme="minorBidi"/>
              <w:kern w:val="2"/>
              <w14:ligatures w14:val="standardContextual"/>
            </w:rPr>
          </w:pPr>
          <w:hyperlink w:anchor="_Toc184890435" w:history="1">
            <w:r w:rsidRPr="000B1604">
              <w:rPr>
                <w:rStyle w:val="Hyperlink"/>
              </w:rPr>
              <w:t>Section3.3 - Wage Setting and Wage Dynamics.</w:t>
            </w:r>
            <w:r>
              <w:rPr>
                <w:webHidden/>
              </w:rPr>
              <w:tab/>
            </w:r>
            <w:r>
              <w:rPr>
                <w:webHidden/>
              </w:rPr>
              <w:fldChar w:fldCharType="begin"/>
            </w:r>
            <w:r>
              <w:rPr>
                <w:webHidden/>
              </w:rPr>
              <w:instrText xml:space="preserve"> PAGEREF _Toc184890435 \h </w:instrText>
            </w:r>
            <w:r>
              <w:rPr>
                <w:webHidden/>
              </w:rPr>
            </w:r>
            <w:r>
              <w:rPr>
                <w:webHidden/>
              </w:rPr>
              <w:fldChar w:fldCharType="separate"/>
            </w:r>
            <w:r w:rsidR="00674678">
              <w:rPr>
                <w:webHidden/>
              </w:rPr>
              <w:t>8</w:t>
            </w:r>
            <w:r>
              <w:rPr>
                <w:webHidden/>
              </w:rPr>
              <w:fldChar w:fldCharType="end"/>
            </w:r>
          </w:hyperlink>
        </w:p>
        <w:p w14:paraId="69D7CBA4" w14:textId="6F8CB3E0" w:rsidR="00E83375" w:rsidRDefault="00E83375">
          <w:pPr>
            <w:pStyle w:val="TOC3"/>
            <w:rPr>
              <w:rFonts w:asciiTheme="minorHAnsi" w:eastAsiaTheme="minorEastAsia" w:hAnsiTheme="minorHAnsi" w:cstheme="minorBidi"/>
              <w:kern w:val="2"/>
              <w14:ligatures w14:val="standardContextual"/>
            </w:rPr>
          </w:pPr>
          <w:hyperlink w:anchor="_Toc184890436" w:history="1">
            <w:r w:rsidRPr="000B1604">
              <w:rPr>
                <w:rStyle w:val="Hyperlink"/>
              </w:rPr>
              <w:t>Key Observations Derived from UK- WDNS</w:t>
            </w:r>
            <w:r>
              <w:rPr>
                <w:webHidden/>
              </w:rPr>
              <w:tab/>
            </w:r>
            <w:r>
              <w:rPr>
                <w:webHidden/>
              </w:rPr>
              <w:fldChar w:fldCharType="begin"/>
            </w:r>
            <w:r>
              <w:rPr>
                <w:webHidden/>
              </w:rPr>
              <w:instrText xml:space="preserve"> PAGEREF _Toc184890436 \h </w:instrText>
            </w:r>
            <w:r>
              <w:rPr>
                <w:webHidden/>
              </w:rPr>
            </w:r>
            <w:r>
              <w:rPr>
                <w:webHidden/>
              </w:rPr>
              <w:fldChar w:fldCharType="separate"/>
            </w:r>
            <w:r w:rsidR="00674678">
              <w:rPr>
                <w:webHidden/>
              </w:rPr>
              <w:t>10</w:t>
            </w:r>
            <w:r>
              <w:rPr>
                <w:webHidden/>
              </w:rPr>
              <w:fldChar w:fldCharType="end"/>
            </w:r>
          </w:hyperlink>
        </w:p>
        <w:p w14:paraId="16AC4A51" w14:textId="6586EADB" w:rsidR="00E83375" w:rsidRDefault="00E83375">
          <w:pPr>
            <w:pStyle w:val="TOC2"/>
            <w:tabs>
              <w:tab w:val="right" w:leader="dot" w:pos="9350"/>
            </w:tabs>
            <w:rPr>
              <w:rFonts w:eastAsiaTheme="minorEastAsia"/>
              <w:noProof/>
            </w:rPr>
          </w:pPr>
          <w:hyperlink w:anchor="_Toc184890437" w:history="1">
            <w:r w:rsidRPr="000B1604">
              <w:rPr>
                <w:rStyle w:val="Hyperlink"/>
                <w:rFonts w:ascii="Times New Roman" w:hAnsi="Times New Roman" w:cs="Times New Roman"/>
                <w:noProof/>
              </w:rPr>
              <w:t>Wage Dynamic Network Survey - MALTA</w:t>
            </w:r>
            <w:r>
              <w:rPr>
                <w:noProof/>
                <w:webHidden/>
              </w:rPr>
              <w:tab/>
            </w:r>
            <w:r>
              <w:rPr>
                <w:noProof/>
                <w:webHidden/>
              </w:rPr>
              <w:fldChar w:fldCharType="begin"/>
            </w:r>
            <w:r>
              <w:rPr>
                <w:noProof/>
                <w:webHidden/>
              </w:rPr>
              <w:instrText xml:space="preserve"> PAGEREF _Toc184890437 \h </w:instrText>
            </w:r>
            <w:r>
              <w:rPr>
                <w:noProof/>
                <w:webHidden/>
              </w:rPr>
            </w:r>
            <w:r>
              <w:rPr>
                <w:noProof/>
                <w:webHidden/>
              </w:rPr>
              <w:fldChar w:fldCharType="separate"/>
            </w:r>
            <w:r w:rsidR="00674678">
              <w:rPr>
                <w:noProof/>
                <w:webHidden/>
              </w:rPr>
              <w:t>10</w:t>
            </w:r>
            <w:r>
              <w:rPr>
                <w:noProof/>
                <w:webHidden/>
              </w:rPr>
              <w:fldChar w:fldCharType="end"/>
            </w:r>
          </w:hyperlink>
        </w:p>
        <w:p w14:paraId="6AABC2F1" w14:textId="2BD2FC10" w:rsidR="00E83375" w:rsidRDefault="00E83375">
          <w:pPr>
            <w:pStyle w:val="TOC3"/>
            <w:rPr>
              <w:rFonts w:asciiTheme="minorHAnsi" w:eastAsiaTheme="minorEastAsia" w:hAnsiTheme="minorHAnsi" w:cstheme="minorBidi"/>
              <w:kern w:val="2"/>
              <w14:ligatures w14:val="standardContextual"/>
            </w:rPr>
          </w:pPr>
          <w:hyperlink w:anchor="_Toc184890438" w:history="1">
            <w:r w:rsidRPr="000B1604">
              <w:rPr>
                <w:rStyle w:val="Hyperlink"/>
              </w:rPr>
              <w:t>Wage Dynamics Network Survey (2014) – Central Bank of Malta</w:t>
            </w:r>
            <w:r>
              <w:rPr>
                <w:webHidden/>
              </w:rPr>
              <w:tab/>
            </w:r>
            <w:r>
              <w:rPr>
                <w:webHidden/>
              </w:rPr>
              <w:fldChar w:fldCharType="begin"/>
            </w:r>
            <w:r>
              <w:rPr>
                <w:webHidden/>
              </w:rPr>
              <w:instrText xml:space="preserve"> PAGEREF _Toc184890438 \h </w:instrText>
            </w:r>
            <w:r>
              <w:rPr>
                <w:webHidden/>
              </w:rPr>
            </w:r>
            <w:r>
              <w:rPr>
                <w:webHidden/>
              </w:rPr>
              <w:fldChar w:fldCharType="separate"/>
            </w:r>
            <w:r w:rsidR="00674678">
              <w:rPr>
                <w:webHidden/>
              </w:rPr>
              <w:t>10</w:t>
            </w:r>
            <w:r>
              <w:rPr>
                <w:webHidden/>
              </w:rPr>
              <w:fldChar w:fldCharType="end"/>
            </w:r>
          </w:hyperlink>
        </w:p>
        <w:p w14:paraId="5A627642" w14:textId="5FE3A3B2" w:rsidR="00E83375" w:rsidRDefault="00E83375">
          <w:pPr>
            <w:pStyle w:val="TOC3"/>
            <w:rPr>
              <w:rFonts w:asciiTheme="minorHAnsi" w:eastAsiaTheme="minorEastAsia" w:hAnsiTheme="minorHAnsi" w:cstheme="minorBidi"/>
              <w:kern w:val="2"/>
              <w14:ligatures w14:val="standardContextual"/>
            </w:rPr>
          </w:pPr>
          <w:hyperlink w:anchor="_Toc184890439" w:history="1">
            <w:r w:rsidRPr="000B1604">
              <w:rPr>
                <w:rStyle w:val="Hyperlink"/>
              </w:rPr>
              <w:t>Background of the Survey</w:t>
            </w:r>
            <w:r>
              <w:rPr>
                <w:webHidden/>
              </w:rPr>
              <w:tab/>
            </w:r>
            <w:r>
              <w:rPr>
                <w:webHidden/>
              </w:rPr>
              <w:fldChar w:fldCharType="begin"/>
            </w:r>
            <w:r>
              <w:rPr>
                <w:webHidden/>
              </w:rPr>
              <w:instrText xml:space="preserve"> PAGEREF _Toc184890439 \h </w:instrText>
            </w:r>
            <w:r>
              <w:rPr>
                <w:webHidden/>
              </w:rPr>
            </w:r>
            <w:r>
              <w:rPr>
                <w:webHidden/>
              </w:rPr>
              <w:fldChar w:fldCharType="separate"/>
            </w:r>
            <w:r w:rsidR="00674678">
              <w:rPr>
                <w:webHidden/>
              </w:rPr>
              <w:t>10</w:t>
            </w:r>
            <w:r>
              <w:rPr>
                <w:webHidden/>
              </w:rPr>
              <w:fldChar w:fldCharType="end"/>
            </w:r>
          </w:hyperlink>
        </w:p>
        <w:p w14:paraId="0E5FB299" w14:textId="513D3850" w:rsidR="00E83375" w:rsidRDefault="00E83375">
          <w:pPr>
            <w:pStyle w:val="TOC3"/>
            <w:rPr>
              <w:rFonts w:asciiTheme="minorHAnsi" w:eastAsiaTheme="minorEastAsia" w:hAnsiTheme="minorHAnsi" w:cstheme="minorBidi"/>
              <w:kern w:val="2"/>
              <w14:ligatures w14:val="standardContextual"/>
            </w:rPr>
          </w:pPr>
          <w:hyperlink w:anchor="_Toc184890440" w:history="1">
            <w:r w:rsidRPr="000B1604">
              <w:rPr>
                <w:rStyle w:val="Hyperlink"/>
              </w:rPr>
              <w:t>Survey Methodology</w:t>
            </w:r>
            <w:r>
              <w:rPr>
                <w:webHidden/>
              </w:rPr>
              <w:tab/>
            </w:r>
            <w:r>
              <w:rPr>
                <w:webHidden/>
              </w:rPr>
              <w:fldChar w:fldCharType="begin"/>
            </w:r>
            <w:r>
              <w:rPr>
                <w:webHidden/>
              </w:rPr>
              <w:instrText xml:space="preserve"> PAGEREF _Toc184890440 \h </w:instrText>
            </w:r>
            <w:r>
              <w:rPr>
                <w:webHidden/>
              </w:rPr>
            </w:r>
            <w:r>
              <w:rPr>
                <w:webHidden/>
              </w:rPr>
              <w:fldChar w:fldCharType="separate"/>
            </w:r>
            <w:r w:rsidR="00674678">
              <w:rPr>
                <w:webHidden/>
              </w:rPr>
              <w:t>10</w:t>
            </w:r>
            <w:r>
              <w:rPr>
                <w:webHidden/>
              </w:rPr>
              <w:fldChar w:fldCharType="end"/>
            </w:r>
          </w:hyperlink>
        </w:p>
        <w:p w14:paraId="08534B49" w14:textId="67117DB3" w:rsidR="00E83375" w:rsidRDefault="00E83375">
          <w:pPr>
            <w:pStyle w:val="TOC3"/>
            <w:rPr>
              <w:rFonts w:asciiTheme="minorHAnsi" w:eastAsiaTheme="minorEastAsia" w:hAnsiTheme="minorHAnsi" w:cstheme="minorBidi"/>
              <w:kern w:val="2"/>
              <w14:ligatures w14:val="standardContextual"/>
            </w:rPr>
          </w:pPr>
          <w:hyperlink w:anchor="_Toc184890441" w:history="1">
            <w:r w:rsidRPr="000B1604">
              <w:rPr>
                <w:rStyle w:val="Hyperlink"/>
              </w:rPr>
              <w:t>Key Findings from MALTA</w:t>
            </w:r>
            <w:r>
              <w:rPr>
                <w:webHidden/>
              </w:rPr>
              <w:tab/>
            </w:r>
            <w:r>
              <w:rPr>
                <w:webHidden/>
              </w:rPr>
              <w:fldChar w:fldCharType="begin"/>
            </w:r>
            <w:r>
              <w:rPr>
                <w:webHidden/>
              </w:rPr>
              <w:instrText xml:space="preserve"> PAGEREF _Toc184890441 \h </w:instrText>
            </w:r>
            <w:r>
              <w:rPr>
                <w:webHidden/>
              </w:rPr>
            </w:r>
            <w:r>
              <w:rPr>
                <w:webHidden/>
              </w:rPr>
              <w:fldChar w:fldCharType="separate"/>
            </w:r>
            <w:r w:rsidR="00674678">
              <w:rPr>
                <w:webHidden/>
              </w:rPr>
              <w:t>11</w:t>
            </w:r>
            <w:r>
              <w:rPr>
                <w:webHidden/>
              </w:rPr>
              <w:fldChar w:fldCharType="end"/>
            </w:r>
          </w:hyperlink>
        </w:p>
        <w:p w14:paraId="7E7BEFBB" w14:textId="77A4BA7A" w:rsidR="00E83375" w:rsidRDefault="00E83375">
          <w:pPr>
            <w:pStyle w:val="TOC2"/>
            <w:tabs>
              <w:tab w:val="right" w:leader="dot" w:pos="9350"/>
            </w:tabs>
            <w:rPr>
              <w:rFonts w:eastAsiaTheme="minorEastAsia"/>
              <w:noProof/>
            </w:rPr>
          </w:pPr>
          <w:hyperlink w:anchor="_Toc184890442" w:history="1">
            <w:r w:rsidRPr="000B1604">
              <w:rPr>
                <w:rStyle w:val="Hyperlink"/>
                <w:rFonts w:ascii="Times New Roman" w:hAnsi="Times New Roman" w:cs="Times New Roman"/>
                <w:noProof/>
              </w:rPr>
              <w:t>Shorter Questionnaire:</w:t>
            </w:r>
            <w:r>
              <w:rPr>
                <w:noProof/>
                <w:webHidden/>
              </w:rPr>
              <w:tab/>
            </w:r>
            <w:r>
              <w:rPr>
                <w:noProof/>
                <w:webHidden/>
              </w:rPr>
              <w:fldChar w:fldCharType="begin"/>
            </w:r>
            <w:r>
              <w:rPr>
                <w:noProof/>
                <w:webHidden/>
              </w:rPr>
              <w:instrText xml:space="preserve"> PAGEREF _Toc184890442 \h </w:instrText>
            </w:r>
            <w:r>
              <w:rPr>
                <w:noProof/>
                <w:webHidden/>
              </w:rPr>
            </w:r>
            <w:r>
              <w:rPr>
                <w:noProof/>
                <w:webHidden/>
              </w:rPr>
              <w:fldChar w:fldCharType="separate"/>
            </w:r>
            <w:r w:rsidR="00674678">
              <w:rPr>
                <w:noProof/>
                <w:webHidden/>
              </w:rPr>
              <w:t>12</w:t>
            </w:r>
            <w:r>
              <w:rPr>
                <w:noProof/>
                <w:webHidden/>
              </w:rPr>
              <w:fldChar w:fldCharType="end"/>
            </w:r>
          </w:hyperlink>
        </w:p>
        <w:p w14:paraId="73A8CC52" w14:textId="6E06F627" w:rsidR="00E83375" w:rsidRDefault="00E83375">
          <w:pPr>
            <w:pStyle w:val="TOC2"/>
            <w:tabs>
              <w:tab w:val="right" w:leader="dot" w:pos="9350"/>
            </w:tabs>
            <w:rPr>
              <w:rFonts w:eastAsiaTheme="minorEastAsia"/>
              <w:noProof/>
            </w:rPr>
          </w:pPr>
          <w:hyperlink w:anchor="_Toc184890443" w:history="1">
            <w:r w:rsidRPr="000B1604">
              <w:rPr>
                <w:rStyle w:val="Hyperlink"/>
                <w:rFonts w:ascii="Times New Roman" w:hAnsi="Times New Roman" w:cs="Times New Roman"/>
                <w:noProof/>
              </w:rPr>
              <w:t>Long Questionnaire:</w:t>
            </w:r>
            <w:r>
              <w:rPr>
                <w:noProof/>
                <w:webHidden/>
              </w:rPr>
              <w:tab/>
            </w:r>
            <w:r>
              <w:rPr>
                <w:noProof/>
                <w:webHidden/>
              </w:rPr>
              <w:fldChar w:fldCharType="begin"/>
            </w:r>
            <w:r>
              <w:rPr>
                <w:noProof/>
                <w:webHidden/>
              </w:rPr>
              <w:instrText xml:space="preserve"> PAGEREF _Toc184890443 \h </w:instrText>
            </w:r>
            <w:r>
              <w:rPr>
                <w:noProof/>
                <w:webHidden/>
              </w:rPr>
            </w:r>
            <w:r>
              <w:rPr>
                <w:noProof/>
                <w:webHidden/>
              </w:rPr>
              <w:fldChar w:fldCharType="separate"/>
            </w:r>
            <w:r w:rsidR="00674678">
              <w:rPr>
                <w:noProof/>
                <w:webHidden/>
              </w:rPr>
              <w:t>19</w:t>
            </w:r>
            <w:r>
              <w:rPr>
                <w:noProof/>
                <w:webHidden/>
              </w:rPr>
              <w:fldChar w:fldCharType="end"/>
            </w:r>
          </w:hyperlink>
        </w:p>
        <w:p w14:paraId="7CD323DF" w14:textId="2DB35B81" w:rsidR="005F7640" w:rsidRPr="000644AD" w:rsidRDefault="005F7640">
          <w:pPr>
            <w:rPr>
              <w:rFonts w:ascii="Times New Roman" w:hAnsi="Times New Roman" w:cs="Times New Roman"/>
            </w:rPr>
          </w:pPr>
          <w:r w:rsidRPr="000644AD">
            <w:rPr>
              <w:rFonts w:ascii="Times New Roman" w:hAnsi="Times New Roman" w:cs="Times New Roman"/>
              <w:b/>
              <w:bCs/>
              <w:noProof/>
            </w:rPr>
            <w:fldChar w:fldCharType="end"/>
          </w:r>
        </w:p>
      </w:sdtContent>
    </w:sdt>
    <w:p w14:paraId="2AE58317" w14:textId="77777777" w:rsidR="00EC2900" w:rsidRPr="000644AD" w:rsidRDefault="00EC2900" w:rsidP="006228F1">
      <w:pPr>
        <w:spacing w:line="240" w:lineRule="auto"/>
        <w:jc w:val="both"/>
        <w:rPr>
          <w:rFonts w:ascii="Times New Roman" w:hAnsi="Times New Roman" w:cs="Times New Roman"/>
          <w:sz w:val="20"/>
          <w:szCs w:val="20"/>
        </w:rPr>
      </w:pPr>
    </w:p>
    <w:p w14:paraId="35BA634A" w14:textId="77777777" w:rsidR="00EC2900" w:rsidRDefault="00EC2900" w:rsidP="006228F1">
      <w:pPr>
        <w:spacing w:line="240" w:lineRule="auto"/>
        <w:jc w:val="both"/>
        <w:rPr>
          <w:rFonts w:ascii="Times New Roman" w:hAnsi="Times New Roman" w:cs="Times New Roman"/>
          <w:sz w:val="20"/>
          <w:szCs w:val="20"/>
        </w:rPr>
      </w:pPr>
    </w:p>
    <w:p w14:paraId="61D67ACA" w14:textId="77777777" w:rsidR="00186614" w:rsidRPr="000644AD" w:rsidRDefault="00186614" w:rsidP="006228F1">
      <w:pPr>
        <w:spacing w:line="240" w:lineRule="auto"/>
        <w:jc w:val="both"/>
        <w:rPr>
          <w:rFonts w:ascii="Times New Roman" w:hAnsi="Times New Roman" w:cs="Times New Roman"/>
          <w:sz w:val="20"/>
          <w:szCs w:val="20"/>
        </w:rPr>
      </w:pPr>
    </w:p>
    <w:p w14:paraId="25BBCEF8" w14:textId="77777777" w:rsidR="00EC2900" w:rsidRPr="000644AD" w:rsidRDefault="00EC2900" w:rsidP="006228F1">
      <w:pPr>
        <w:spacing w:line="240" w:lineRule="auto"/>
        <w:jc w:val="both"/>
        <w:rPr>
          <w:rFonts w:ascii="Times New Roman" w:hAnsi="Times New Roman" w:cs="Times New Roman"/>
          <w:sz w:val="20"/>
          <w:szCs w:val="20"/>
        </w:rPr>
      </w:pPr>
    </w:p>
    <w:p w14:paraId="615B82E0" w14:textId="2CFF3FA0" w:rsidR="00EC2900" w:rsidRPr="000644AD" w:rsidRDefault="00136D2A" w:rsidP="00136D2A">
      <w:pPr>
        <w:pStyle w:val="Heading2"/>
        <w:rPr>
          <w:rFonts w:ascii="Times New Roman" w:hAnsi="Times New Roman" w:cs="Times New Roman"/>
        </w:rPr>
      </w:pPr>
      <w:bookmarkStart w:id="0" w:name="_Toc184890427"/>
      <w:r w:rsidRPr="000644AD">
        <w:rPr>
          <w:rFonts w:ascii="Times New Roman" w:hAnsi="Times New Roman" w:cs="Times New Roman"/>
        </w:rPr>
        <w:lastRenderedPageBreak/>
        <w:t>Table of Figures</w:t>
      </w:r>
      <w:bookmarkEnd w:id="0"/>
    </w:p>
    <w:p w14:paraId="1DEE7D3B" w14:textId="39550B13" w:rsidR="00136D2A" w:rsidRPr="000644AD" w:rsidRDefault="00136D2A">
      <w:pPr>
        <w:pStyle w:val="TableofFigures"/>
        <w:tabs>
          <w:tab w:val="right" w:leader="dot" w:pos="9350"/>
        </w:tabs>
        <w:rPr>
          <w:rFonts w:ascii="Times New Roman" w:hAnsi="Times New Roman" w:cs="Times New Roman"/>
          <w:noProof/>
        </w:rPr>
      </w:pPr>
      <w:r w:rsidRPr="000644AD">
        <w:rPr>
          <w:rFonts w:ascii="Times New Roman" w:hAnsi="Times New Roman" w:cs="Times New Roman"/>
          <w:sz w:val="20"/>
          <w:szCs w:val="20"/>
        </w:rPr>
        <w:fldChar w:fldCharType="begin"/>
      </w:r>
      <w:r w:rsidRPr="000644AD">
        <w:rPr>
          <w:rFonts w:ascii="Times New Roman" w:hAnsi="Times New Roman" w:cs="Times New Roman"/>
          <w:sz w:val="20"/>
          <w:szCs w:val="20"/>
        </w:rPr>
        <w:instrText xml:space="preserve"> TOC \h \z \c "Figure" </w:instrText>
      </w:r>
      <w:r w:rsidRPr="000644AD">
        <w:rPr>
          <w:rFonts w:ascii="Times New Roman" w:hAnsi="Times New Roman" w:cs="Times New Roman"/>
          <w:sz w:val="20"/>
          <w:szCs w:val="20"/>
        </w:rPr>
        <w:fldChar w:fldCharType="separate"/>
      </w:r>
      <w:hyperlink w:anchor="_Toc184888333" w:history="1">
        <w:r w:rsidRPr="000644AD">
          <w:rPr>
            <w:rStyle w:val="Hyperlink"/>
            <w:rFonts w:ascii="Times New Roman" w:hAnsi="Times New Roman" w:cs="Times New Roman"/>
            <w:noProof/>
          </w:rPr>
          <w:t>Figure 1 Unemployment Rate  Sri Laanka From 2001-2023</w:t>
        </w:r>
        <w:r w:rsidRPr="000644AD">
          <w:rPr>
            <w:rFonts w:ascii="Times New Roman" w:hAnsi="Times New Roman" w:cs="Times New Roman"/>
            <w:noProof/>
            <w:webHidden/>
          </w:rPr>
          <w:tab/>
        </w:r>
        <w:r w:rsidRPr="000644AD">
          <w:rPr>
            <w:rFonts w:ascii="Times New Roman" w:hAnsi="Times New Roman" w:cs="Times New Roman"/>
            <w:noProof/>
            <w:webHidden/>
          </w:rPr>
          <w:fldChar w:fldCharType="begin"/>
        </w:r>
        <w:r w:rsidRPr="000644AD">
          <w:rPr>
            <w:rFonts w:ascii="Times New Roman" w:hAnsi="Times New Roman" w:cs="Times New Roman"/>
            <w:noProof/>
            <w:webHidden/>
          </w:rPr>
          <w:instrText xml:space="preserve"> PAGEREF _Toc184888333 \h </w:instrText>
        </w:r>
        <w:r w:rsidRPr="000644AD">
          <w:rPr>
            <w:rFonts w:ascii="Times New Roman" w:hAnsi="Times New Roman" w:cs="Times New Roman"/>
            <w:noProof/>
            <w:webHidden/>
          </w:rPr>
        </w:r>
        <w:r w:rsidRPr="000644AD">
          <w:rPr>
            <w:rFonts w:ascii="Times New Roman" w:hAnsi="Times New Roman" w:cs="Times New Roman"/>
            <w:noProof/>
            <w:webHidden/>
          </w:rPr>
          <w:fldChar w:fldCharType="separate"/>
        </w:r>
        <w:r w:rsidR="00674678">
          <w:rPr>
            <w:rFonts w:ascii="Times New Roman" w:hAnsi="Times New Roman" w:cs="Times New Roman"/>
            <w:noProof/>
            <w:webHidden/>
          </w:rPr>
          <w:t>3</w:t>
        </w:r>
        <w:r w:rsidRPr="000644AD">
          <w:rPr>
            <w:rFonts w:ascii="Times New Roman" w:hAnsi="Times New Roman" w:cs="Times New Roman"/>
            <w:noProof/>
            <w:webHidden/>
          </w:rPr>
          <w:fldChar w:fldCharType="end"/>
        </w:r>
      </w:hyperlink>
    </w:p>
    <w:p w14:paraId="6147085D" w14:textId="456460C0" w:rsidR="00136D2A" w:rsidRPr="000644AD" w:rsidRDefault="00136D2A">
      <w:pPr>
        <w:pStyle w:val="TableofFigures"/>
        <w:tabs>
          <w:tab w:val="right" w:leader="dot" w:pos="9350"/>
        </w:tabs>
        <w:rPr>
          <w:rFonts w:ascii="Times New Roman" w:hAnsi="Times New Roman" w:cs="Times New Roman"/>
          <w:noProof/>
        </w:rPr>
      </w:pPr>
      <w:hyperlink w:anchor="_Toc184888334" w:history="1">
        <w:r w:rsidRPr="000644AD">
          <w:rPr>
            <w:rStyle w:val="Hyperlink"/>
            <w:rFonts w:ascii="Times New Roman" w:hAnsi="Times New Roman" w:cs="Times New Roman"/>
            <w:noProof/>
          </w:rPr>
          <w:t>Figure 2 Average Wage Per person From 2017-2024 in Private Sector considering EPF Contribution</w:t>
        </w:r>
        <w:r w:rsidRPr="000644AD">
          <w:rPr>
            <w:rFonts w:ascii="Times New Roman" w:hAnsi="Times New Roman" w:cs="Times New Roman"/>
            <w:noProof/>
            <w:webHidden/>
          </w:rPr>
          <w:tab/>
        </w:r>
        <w:r w:rsidRPr="000644AD">
          <w:rPr>
            <w:rFonts w:ascii="Times New Roman" w:hAnsi="Times New Roman" w:cs="Times New Roman"/>
            <w:noProof/>
            <w:webHidden/>
          </w:rPr>
          <w:fldChar w:fldCharType="begin"/>
        </w:r>
        <w:r w:rsidRPr="000644AD">
          <w:rPr>
            <w:rFonts w:ascii="Times New Roman" w:hAnsi="Times New Roman" w:cs="Times New Roman"/>
            <w:noProof/>
            <w:webHidden/>
          </w:rPr>
          <w:instrText xml:space="preserve"> PAGEREF _Toc184888334 \h </w:instrText>
        </w:r>
        <w:r w:rsidRPr="000644AD">
          <w:rPr>
            <w:rFonts w:ascii="Times New Roman" w:hAnsi="Times New Roman" w:cs="Times New Roman"/>
            <w:noProof/>
            <w:webHidden/>
          </w:rPr>
        </w:r>
        <w:r w:rsidRPr="000644AD">
          <w:rPr>
            <w:rFonts w:ascii="Times New Roman" w:hAnsi="Times New Roman" w:cs="Times New Roman"/>
            <w:noProof/>
            <w:webHidden/>
          </w:rPr>
          <w:fldChar w:fldCharType="separate"/>
        </w:r>
        <w:r w:rsidR="00674678">
          <w:rPr>
            <w:rFonts w:ascii="Times New Roman" w:hAnsi="Times New Roman" w:cs="Times New Roman"/>
            <w:noProof/>
            <w:webHidden/>
          </w:rPr>
          <w:t>4</w:t>
        </w:r>
        <w:r w:rsidRPr="000644AD">
          <w:rPr>
            <w:rFonts w:ascii="Times New Roman" w:hAnsi="Times New Roman" w:cs="Times New Roman"/>
            <w:noProof/>
            <w:webHidden/>
          </w:rPr>
          <w:fldChar w:fldCharType="end"/>
        </w:r>
      </w:hyperlink>
    </w:p>
    <w:p w14:paraId="5F30A36C" w14:textId="7D18C002" w:rsidR="00EC2900" w:rsidRPr="000644AD" w:rsidRDefault="00136D2A" w:rsidP="006228F1">
      <w:pPr>
        <w:spacing w:line="240" w:lineRule="auto"/>
        <w:jc w:val="both"/>
        <w:rPr>
          <w:rFonts w:ascii="Times New Roman" w:hAnsi="Times New Roman" w:cs="Times New Roman"/>
          <w:sz w:val="20"/>
          <w:szCs w:val="20"/>
        </w:rPr>
      </w:pPr>
      <w:r w:rsidRPr="000644AD">
        <w:rPr>
          <w:rFonts w:ascii="Times New Roman" w:hAnsi="Times New Roman" w:cs="Times New Roman"/>
          <w:sz w:val="20"/>
          <w:szCs w:val="20"/>
        </w:rPr>
        <w:fldChar w:fldCharType="end"/>
      </w:r>
    </w:p>
    <w:p w14:paraId="0A8F3B81" w14:textId="77777777" w:rsidR="00EC2900" w:rsidRPr="000644AD" w:rsidRDefault="00EC2900" w:rsidP="006228F1">
      <w:pPr>
        <w:spacing w:line="240" w:lineRule="auto"/>
        <w:jc w:val="both"/>
        <w:rPr>
          <w:rFonts w:ascii="Times New Roman" w:hAnsi="Times New Roman" w:cs="Times New Roman"/>
          <w:sz w:val="20"/>
          <w:szCs w:val="20"/>
        </w:rPr>
      </w:pPr>
    </w:p>
    <w:p w14:paraId="16ED8749" w14:textId="77777777" w:rsidR="005C1D5D" w:rsidRPr="000644AD" w:rsidRDefault="005C1D5D" w:rsidP="006228F1">
      <w:pPr>
        <w:spacing w:line="240" w:lineRule="auto"/>
        <w:rPr>
          <w:rFonts w:ascii="Times New Roman" w:hAnsi="Times New Roman" w:cs="Times New Roman"/>
          <w:sz w:val="20"/>
          <w:szCs w:val="20"/>
        </w:rPr>
      </w:pPr>
    </w:p>
    <w:p w14:paraId="17DDF635" w14:textId="77777777" w:rsidR="005C1D5D" w:rsidRPr="000644AD" w:rsidRDefault="005C1D5D" w:rsidP="00E904B0">
      <w:pPr>
        <w:pStyle w:val="Heading2"/>
        <w:rPr>
          <w:rFonts w:ascii="Times New Roman" w:hAnsi="Times New Roman" w:cs="Times New Roman"/>
        </w:rPr>
      </w:pPr>
      <w:bookmarkStart w:id="1" w:name="_Toc184890428"/>
      <w:r w:rsidRPr="000644AD">
        <w:rPr>
          <w:rFonts w:ascii="Times New Roman" w:hAnsi="Times New Roman" w:cs="Times New Roman"/>
        </w:rPr>
        <w:t>Objectives of the Survey</w:t>
      </w:r>
      <w:bookmarkEnd w:id="1"/>
    </w:p>
    <w:p w14:paraId="393B1A1C" w14:textId="77777777" w:rsidR="005C1D5D" w:rsidRPr="000644AD" w:rsidRDefault="005C1D5D" w:rsidP="006228F1">
      <w:pPr>
        <w:numPr>
          <w:ilvl w:val="0"/>
          <w:numId w:val="1"/>
        </w:numPr>
        <w:spacing w:line="240" w:lineRule="auto"/>
        <w:rPr>
          <w:rFonts w:ascii="Times New Roman" w:hAnsi="Times New Roman" w:cs="Times New Roman"/>
          <w:sz w:val="20"/>
          <w:szCs w:val="20"/>
        </w:rPr>
      </w:pPr>
      <w:r w:rsidRPr="000644AD">
        <w:rPr>
          <w:rFonts w:ascii="Times New Roman" w:hAnsi="Times New Roman" w:cs="Times New Roman"/>
          <w:sz w:val="20"/>
          <w:szCs w:val="20"/>
        </w:rPr>
        <w:t>Understand how Sri Lankan firms adjust wages and employment in response to economic shocks.</w:t>
      </w:r>
    </w:p>
    <w:p w14:paraId="2B656942" w14:textId="77777777" w:rsidR="005C1D5D" w:rsidRPr="000644AD" w:rsidRDefault="005C1D5D" w:rsidP="006228F1">
      <w:pPr>
        <w:numPr>
          <w:ilvl w:val="0"/>
          <w:numId w:val="1"/>
        </w:numPr>
        <w:spacing w:line="240" w:lineRule="auto"/>
        <w:rPr>
          <w:rFonts w:ascii="Times New Roman" w:hAnsi="Times New Roman" w:cs="Times New Roman"/>
          <w:sz w:val="20"/>
          <w:szCs w:val="20"/>
        </w:rPr>
      </w:pPr>
      <w:r w:rsidRPr="000644AD">
        <w:rPr>
          <w:rFonts w:ascii="Times New Roman" w:hAnsi="Times New Roman" w:cs="Times New Roman"/>
          <w:sz w:val="20"/>
          <w:szCs w:val="20"/>
        </w:rPr>
        <w:t>Analyze wage-setting mechanisms within different industries.</w:t>
      </w:r>
    </w:p>
    <w:p w14:paraId="6C83CE95" w14:textId="77777777" w:rsidR="005C1D5D" w:rsidRPr="000644AD" w:rsidRDefault="005C1D5D" w:rsidP="006228F1">
      <w:pPr>
        <w:numPr>
          <w:ilvl w:val="0"/>
          <w:numId w:val="1"/>
        </w:numPr>
        <w:spacing w:line="240" w:lineRule="auto"/>
        <w:rPr>
          <w:rFonts w:ascii="Times New Roman" w:hAnsi="Times New Roman" w:cs="Times New Roman"/>
          <w:sz w:val="20"/>
          <w:szCs w:val="20"/>
        </w:rPr>
      </w:pPr>
      <w:r w:rsidRPr="000644AD">
        <w:rPr>
          <w:rFonts w:ascii="Times New Roman" w:hAnsi="Times New Roman" w:cs="Times New Roman"/>
          <w:sz w:val="20"/>
          <w:szCs w:val="20"/>
        </w:rPr>
        <w:t>Identify factors influencing wage rigidity and labor cost adjustments.</w:t>
      </w:r>
    </w:p>
    <w:p w14:paraId="17992085" w14:textId="77777777" w:rsidR="005C1D5D" w:rsidRPr="000644AD" w:rsidRDefault="005C1D5D" w:rsidP="006228F1">
      <w:pPr>
        <w:numPr>
          <w:ilvl w:val="0"/>
          <w:numId w:val="1"/>
        </w:numPr>
        <w:spacing w:line="240" w:lineRule="auto"/>
        <w:rPr>
          <w:rFonts w:ascii="Times New Roman" w:hAnsi="Times New Roman" w:cs="Times New Roman"/>
          <w:sz w:val="20"/>
          <w:szCs w:val="20"/>
        </w:rPr>
      </w:pPr>
      <w:r w:rsidRPr="000644AD">
        <w:rPr>
          <w:rFonts w:ascii="Times New Roman" w:hAnsi="Times New Roman" w:cs="Times New Roman"/>
          <w:sz w:val="20"/>
          <w:szCs w:val="20"/>
        </w:rPr>
        <w:t>Provide insights to policymakers for improving labor market resilience.</w:t>
      </w:r>
    </w:p>
    <w:p w14:paraId="3EDD3903" w14:textId="552452AD" w:rsidR="005C1D5D" w:rsidRPr="000644AD" w:rsidRDefault="005C1D5D" w:rsidP="006228F1">
      <w:pPr>
        <w:numPr>
          <w:ilvl w:val="0"/>
          <w:numId w:val="1"/>
        </w:numPr>
        <w:spacing w:line="240" w:lineRule="auto"/>
        <w:rPr>
          <w:rFonts w:ascii="Times New Roman" w:hAnsi="Times New Roman" w:cs="Times New Roman"/>
          <w:sz w:val="20"/>
          <w:szCs w:val="20"/>
        </w:rPr>
      </w:pPr>
      <w:r w:rsidRPr="000644AD">
        <w:rPr>
          <w:rFonts w:ascii="Times New Roman" w:hAnsi="Times New Roman" w:cs="Times New Roman"/>
          <w:sz w:val="20"/>
          <w:szCs w:val="20"/>
        </w:rPr>
        <w:t>Understand wage-setting mechanisms within different industries and firm sizes.</w:t>
      </w:r>
    </w:p>
    <w:p w14:paraId="6C81C8DD" w14:textId="77777777" w:rsidR="005C1D5D" w:rsidRPr="000644AD" w:rsidRDefault="005C1D5D" w:rsidP="00E904B0">
      <w:pPr>
        <w:pStyle w:val="Heading2"/>
        <w:rPr>
          <w:rFonts w:ascii="Times New Roman" w:hAnsi="Times New Roman" w:cs="Times New Roman"/>
        </w:rPr>
      </w:pPr>
      <w:bookmarkStart w:id="2" w:name="_Toc184890429"/>
      <w:r w:rsidRPr="000644AD">
        <w:rPr>
          <w:rFonts w:ascii="Times New Roman" w:hAnsi="Times New Roman" w:cs="Times New Roman"/>
        </w:rPr>
        <w:t>Reference Periods</w:t>
      </w:r>
      <w:bookmarkEnd w:id="2"/>
    </w:p>
    <w:p w14:paraId="4A03ACDD" w14:textId="77777777" w:rsidR="005C1D5D" w:rsidRPr="000644AD" w:rsidRDefault="005C1D5D" w:rsidP="006228F1">
      <w:pPr>
        <w:numPr>
          <w:ilvl w:val="0"/>
          <w:numId w:val="2"/>
        </w:numPr>
        <w:spacing w:line="240" w:lineRule="auto"/>
        <w:rPr>
          <w:rFonts w:ascii="Times New Roman" w:hAnsi="Times New Roman" w:cs="Times New Roman"/>
          <w:sz w:val="20"/>
          <w:szCs w:val="20"/>
        </w:rPr>
      </w:pPr>
      <w:r w:rsidRPr="000644AD">
        <w:rPr>
          <w:rFonts w:ascii="Times New Roman" w:hAnsi="Times New Roman" w:cs="Times New Roman"/>
          <w:b/>
          <w:bCs/>
          <w:sz w:val="20"/>
          <w:szCs w:val="20"/>
        </w:rPr>
        <w:t>2019</w:t>
      </w:r>
      <w:r w:rsidRPr="000644AD">
        <w:rPr>
          <w:rFonts w:ascii="Times New Roman" w:hAnsi="Times New Roman" w:cs="Times New Roman"/>
          <w:sz w:val="20"/>
          <w:szCs w:val="20"/>
        </w:rPr>
        <w:t>: Pre-crisis baseline (Easter Bomb Attacks)</w:t>
      </w:r>
    </w:p>
    <w:p w14:paraId="0A0B6764" w14:textId="77777777" w:rsidR="005C1D5D" w:rsidRPr="000644AD" w:rsidRDefault="005C1D5D" w:rsidP="006228F1">
      <w:pPr>
        <w:numPr>
          <w:ilvl w:val="0"/>
          <w:numId w:val="2"/>
        </w:numPr>
        <w:spacing w:line="240" w:lineRule="auto"/>
        <w:rPr>
          <w:rFonts w:ascii="Times New Roman" w:hAnsi="Times New Roman" w:cs="Times New Roman"/>
          <w:sz w:val="20"/>
          <w:szCs w:val="20"/>
        </w:rPr>
      </w:pPr>
      <w:r w:rsidRPr="000644AD">
        <w:rPr>
          <w:rFonts w:ascii="Times New Roman" w:hAnsi="Times New Roman" w:cs="Times New Roman"/>
          <w:b/>
          <w:bCs/>
          <w:sz w:val="20"/>
          <w:szCs w:val="20"/>
        </w:rPr>
        <w:t>2020</w:t>
      </w:r>
      <w:r w:rsidRPr="000644AD">
        <w:rPr>
          <w:rFonts w:ascii="Times New Roman" w:hAnsi="Times New Roman" w:cs="Times New Roman"/>
          <w:sz w:val="20"/>
          <w:szCs w:val="20"/>
        </w:rPr>
        <w:t>: Crisis onset (COVID-19 pandemic)</w:t>
      </w:r>
    </w:p>
    <w:p w14:paraId="728A1748" w14:textId="77777777" w:rsidR="005C1D5D" w:rsidRPr="000644AD" w:rsidRDefault="005C1D5D" w:rsidP="006228F1">
      <w:pPr>
        <w:numPr>
          <w:ilvl w:val="0"/>
          <w:numId w:val="2"/>
        </w:numPr>
        <w:spacing w:line="240" w:lineRule="auto"/>
        <w:rPr>
          <w:rFonts w:ascii="Times New Roman" w:hAnsi="Times New Roman" w:cs="Times New Roman"/>
          <w:sz w:val="20"/>
          <w:szCs w:val="20"/>
        </w:rPr>
      </w:pPr>
      <w:r w:rsidRPr="000644AD">
        <w:rPr>
          <w:rFonts w:ascii="Times New Roman" w:hAnsi="Times New Roman" w:cs="Times New Roman"/>
          <w:b/>
          <w:bCs/>
          <w:sz w:val="20"/>
          <w:szCs w:val="20"/>
        </w:rPr>
        <w:t>2022</w:t>
      </w:r>
      <w:r w:rsidRPr="000644AD">
        <w:rPr>
          <w:rFonts w:ascii="Times New Roman" w:hAnsi="Times New Roman" w:cs="Times New Roman"/>
          <w:sz w:val="20"/>
          <w:szCs w:val="20"/>
        </w:rPr>
        <w:t>: Deep crisis (Economic Collapse)</w:t>
      </w:r>
    </w:p>
    <w:p w14:paraId="36AC0896" w14:textId="77777777" w:rsidR="005C1D5D" w:rsidRPr="000644AD" w:rsidRDefault="005C1D5D" w:rsidP="006228F1">
      <w:pPr>
        <w:numPr>
          <w:ilvl w:val="0"/>
          <w:numId w:val="2"/>
        </w:numPr>
        <w:spacing w:line="240" w:lineRule="auto"/>
        <w:rPr>
          <w:rFonts w:ascii="Times New Roman" w:hAnsi="Times New Roman" w:cs="Times New Roman"/>
          <w:sz w:val="20"/>
          <w:szCs w:val="20"/>
        </w:rPr>
      </w:pPr>
      <w:r w:rsidRPr="000644AD">
        <w:rPr>
          <w:rFonts w:ascii="Times New Roman" w:hAnsi="Times New Roman" w:cs="Times New Roman"/>
          <w:b/>
          <w:bCs/>
          <w:sz w:val="20"/>
          <w:szCs w:val="20"/>
        </w:rPr>
        <w:t>2023</w:t>
      </w:r>
      <w:r w:rsidRPr="000644AD">
        <w:rPr>
          <w:rFonts w:ascii="Times New Roman" w:hAnsi="Times New Roman" w:cs="Times New Roman"/>
          <w:sz w:val="20"/>
          <w:szCs w:val="20"/>
        </w:rPr>
        <w:t>: Early recovery phase (Economic stabilization begins)</w:t>
      </w:r>
    </w:p>
    <w:p w14:paraId="00D23DD5" w14:textId="77777777" w:rsidR="005C1D5D" w:rsidRPr="000644AD" w:rsidRDefault="005C1D5D" w:rsidP="006228F1">
      <w:pPr>
        <w:numPr>
          <w:ilvl w:val="0"/>
          <w:numId w:val="2"/>
        </w:numPr>
        <w:spacing w:line="240" w:lineRule="auto"/>
        <w:rPr>
          <w:rFonts w:ascii="Times New Roman" w:hAnsi="Times New Roman" w:cs="Times New Roman"/>
          <w:sz w:val="20"/>
          <w:szCs w:val="20"/>
        </w:rPr>
      </w:pPr>
      <w:r w:rsidRPr="000644AD">
        <w:rPr>
          <w:rFonts w:ascii="Times New Roman" w:hAnsi="Times New Roman" w:cs="Times New Roman"/>
          <w:b/>
          <w:bCs/>
          <w:sz w:val="20"/>
          <w:szCs w:val="20"/>
        </w:rPr>
        <w:t>2026</w:t>
      </w:r>
      <w:r w:rsidRPr="000644AD">
        <w:rPr>
          <w:rFonts w:ascii="Times New Roman" w:hAnsi="Times New Roman" w:cs="Times New Roman"/>
          <w:sz w:val="20"/>
          <w:szCs w:val="20"/>
        </w:rPr>
        <w:t>: Projected modest recovery (Economic stability expected)</w:t>
      </w:r>
    </w:p>
    <w:p w14:paraId="3806E8EA" w14:textId="77777777" w:rsidR="005C1D5D" w:rsidRPr="000644AD" w:rsidRDefault="005C1D5D" w:rsidP="00E904B0">
      <w:pPr>
        <w:pStyle w:val="Heading2"/>
        <w:rPr>
          <w:rFonts w:ascii="Times New Roman" w:hAnsi="Times New Roman" w:cs="Times New Roman"/>
        </w:rPr>
      </w:pPr>
      <w:bookmarkStart w:id="3" w:name="_Toc184890430"/>
      <w:r w:rsidRPr="000644AD">
        <w:rPr>
          <w:rFonts w:ascii="Times New Roman" w:hAnsi="Times New Roman" w:cs="Times New Roman"/>
        </w:rPr>
        <w:t>Key Survey Areas</w:t>
      </w:r>
      <w:bookmarkEnd w:id="3"/>
    </w:p>
    <w:p w14:paraId="7C22340B" w14:textId="77777777" w:rsidR="005C1D5D" w:rsidRPr="000644AD" w:rsidRDefault="005C1D5D" w:rsidP="007F41FB">
      <w:pPr>
        <w:numPr>
          <w:ilvl w:val="0"/>
          <w:numId w:val="3"/>
        </w:numPr>
        <w:spacing w:line="240" w:lineRule="auto"/>
        <w:jc w:val="both"/>
        <w:rPr>
          <w:rFonts w:ascii="Times New Roman" w:hAnsi="Times New Roman" w:cs="Times New Roman"/>
          <w:sz w:val="20"/>
          <w:szCs w:val="20"/>
        </w:rPr>
      </w:pPr>
      <w:r w:rsidRPr="000644AD">
        <w:rPr>
          <w:rFonts w:ascii="Times New Roman" w:hAnsi="Times New Roman" w:cs="Times New Roman"/>
          <w:b/>
          <w:bCs/>
          <w:sz w:val="20"/>
          <w:szCs w:val="20"/>
        </w:rPr>
        <w:t>Wage Adjustment Mechanisms</w:t>
      </w:r>
    </w:p>
    <w:p w14:paraId="1D864CA8" w14:textId="16C1DC96" w:rsidR="005C1D5D" w:rsidRPr="000644AD" w:rsidRDefault="005C1D5D" w:rsidP="004628FD">
      <w:pPr>
        <w:numPr>
          <w:ilvl w:val="1"/>
          <w:numId w:val="3"/>
        </w:numPr>
        <w:spacing w:line="240" w:lineRule="auto"/>
        <w:jc w:val="both"/>
        <w:rPr>
          <w:rFonts w:ascii="Times New Roman" w:hAnsi="Times New Roman" w:cs="Times New Roman"/>
          <w:sz w:val="20"/>
          <w:szCs w:val="20"/>
        </w:rPr>
      </w:pPr>
      <w:r w:rsidRPr="000644AD">
        <w:rPr>
          <w:rFonts w:ascii="Times New Roman" w:hAnsi="Times New Roman" w:cs="Times New Roman"/>
          <w:sz w:val="20"/>
          <w:szCs w:val="20"/>
        </w:rPr>
        <w:t>Changes to base salaries, bonuses, and non-wage benefits during crises.</w:t>
      </w:r>
      <w:r w:rsidR="0048751A" w:rsidRPr="000644AD">
        <w:rPr>
          <w:rFonts w:ascii="Times New Roman" w:hAnsi="Times New Roman" w:cs="Times New Roman"/>
          <w:sz w:val="20"/>
          <w:szCs w:val="20"/>
        </w:rPr>
        <w:t xml:space="preserve"> </w:t>
      </w:r>
      <w:r w:rsidRPr="000644AD">
        <w:rPr>
          <w:rFonts w:ascii="Times New Roman" w:hAnsi="Times New Roman" w:cs="Times New Roman"/>
          <w:sz w:val="20"/>
          <w:szCs w:val="20"/>
        </w:rPr>
        <w:t>Frequency and reasons for wage freezes or reductions.</w:t>
      </w:r>
    </w:p>
    <w:p w14:paraId="443784D3" w14:textId="77777777" w:rsidR="005C1D5D" w:rsidRPr="000644AD" w:rsidRDefault="005C1D5D" w:rsidP="007F41FB">
      <w:pPr>
        <w:numPr>
          <w:ilvl w:val="0"/>
          <w:numId w:val="3"/>
        </w:numPr>
        <w:spacing w:line="240" w:lineRule="auto"/>
        <w:jc w:val="both"/>
        <w:rPr>
          <w:rFonts w:ascii="Times New Roman" w:hAnsi="Times New Roman" w:cs="Times New Roman"/>
          <w:sz w:val="20"/>
          <w:szCs w:val="20"/>
        </w:rPr>
      </w:pPr>
      <w:r w:rsidRPr="000644AD">
        <w:rPr>
          <w:rFonts w:ascii="Times New Roman" w:hAnsi="Times New Roman" w:cs="Times New Roman"/>
          <w:b/>
          <w:bCs/>
          <w:sz w:val="20"/>
          <w:szCs w:val="20"/>
        </w:rPr>
        <w:t>Employment Adjustments</w:t>
      </w:r>
    </w:p>
    <w:p w14:paraId="1BD732CF" w14:textId="59FBE1AF" w:rsidR="005C1D5D" w:rsidRPr="000644AD" w:rsidRDefault="005C1D5D" w:rsidP="004628FD">
      <w:pPr>
        <w:numPr>
          <w:ilvl w:val="1"/>
          <w:numId w:val="3"/>
        </w:numPr>
        <w:spacing w:line="240" w:lineRule="auto"/>
        <w:jc w:val="both"/>
        <w:rPr>
          <w:rFonts w:ascii="Times New Roman" w:hAnsi="Times New Roman" w:cs="Times New Roman"/>
          <w:sz w:val="20"/>
          <w:szCs w:val="20"/>
        </w:rPr>
      </w:pPr>
      <w:r w:rsidRPr="000644AD">
        <w:rPr>
          <w:rFonts w:ascii="Times New Roman" w:hAnsi="Times New Roman" w:cs="Times New Roman"/>
          <w:sz w:val="20"/>
          <w:szCs w:val="20"/>
        </w:rPr>
        <w:t xml:space="preserve">Strategies such as reduced work hours, temporary layoffs, and workforce </w:t>
      </w:r>
      <w:r w:rsidR="004628FD" w:rsidRPr="000644AD">
        <w:rPr>
          <w:rFonts w:ascii="Times New Roman" w:hAnsi="Times New Roman" w:cs="Times New Roman"/>
          <w:sz w:val="20"/>
          <w:szCs w:val="20"/>
        </w:rPr>
        <w:t>reductions. Retention</w:t>
      </w:r>
      <w:r w:rsidRPr="000644AD">
        <w:rPr>
          <w:rFonts w:ascii="Times New Roman" w:hAnsi="Times New Roman" w:cs="Times New Roman"/>
          <w:sz w:val="20"/>
          <w:szCs w:val="20"/>
        </w:rPr>
        <w:t xml:space="preserve"> of skilled employees during economic downturns.</w:t>
      </w:r>
    </w:p>
    <w:p w14:paraId="29C500A6" w14:textId="77777777" w:rsidR="005C1D5D" w:rsidRPr="000644AD" w:rsidRDefault="005C1D5D" w:rsidP="007F41FB">
      <w:pPr>
        <w:numPr>
          <w:ilvl w:val="0"/>
          <w:numId w:val="3"/>
        </w:numPr>
        <w:spacing w:line="240" w:lineRule="auto"/>
        <w:jc w:val="both"/>
        <w:rPr>
          <w:rFonts w:ascii="Times New Roman" w:hAnsi="Times New Roman" w:cs="Times New Roman"/>
          <w:sz w:val="20"/>
          <w:szCs w:val="20"/>
        </w:rPr>
      </w:pPr>
      <w:r w:rsidRPr="000644AD">
        <w:rPr>
          <w:rFonts w:ascii="Times New Roman" w:hAnsi="Times New Roman" w:cs="Times New Roman"/>
          <w:b/>
          <w:bCs/>
          <w:sz w:val="20"/>
          <w:szCs w:val="20"/>
        </w:rPr>
        <w:t>Factors Influencing Wage Decisions</w:t>
      </w:r>
    </w:p>
    <w:p w14:paraId="4ADCB3F9" w14:textId="1185E9D7" w:rsidR="005C1D5D" w:rsidRPr="000644AD" w:rsidRDefault="005C1D5D" w:rsidP="004628FD">
      <w:pPr>
        <w:numPr>
          <w:ilvl w:val="1"/>
          <w:numId w:val="3"/>
        </w:numPr>
        <w:spacing w:line="240" w:lineRule="auto"/>
        <w:jc w:val="both"/>
        <w:rPr>
          <w:rFonts w:ascii="Times New Roman" w:hAnsi="Times New Roman" w:cs="Times New Roman"/>
          <w:sz w:val="20"/>
          <w:szCs w:val="20"/>
        </w:rPr>
      </w:pPr>
      <w:r w:rsidRPr="000644AD">
        <w:rPr>
          <w:rFonts w:ascii="Times New Roman" w:hAnsi="Times New Roman" w:cs="Times New Roman"/>
          <w:sz w:val="20"/>
          <w:szCs w:val="20"/>
        </w:rPr>
        <w:t xml:space="preserve">Role of labor laws, union agreements, and economic </w:t>
      </w:r>
      <w:r w:rsidR="004628FD" w:rsidRPr="000644AD">
        <w:rPr>
          <w:rFonts w:ascii="Times New Roman" w:hAnsi="Times New Roman" w:cs="Times New Roman"/>
          <w:sz w:val="20"/>
          <w:szCs w:val="20"/>
        </w:rPr>
        <w:t>uncertainty. Impact</w:t>
      </w:r>
      <w:r w:rsidRPr="000644AD">
        <w:rPr>
          <w:rFonts w:ascii="Times New Roman" w:hAnsi="Times New Roman" w:cs="Times New Roman"/>
          <w:sz w:val="20"/>
          <w:szCs w:val="20"/>
        </w:rPr>
        <w:t xml:space="preserve"> of inflation and currency depreciation on real wages.</w:t>
      </w:r>
    </w:p>
    <w:p w14:paraId="0FF12217" w14:textId="77777777" w:rsidR="005C1D5D" w:rsidRPr="000644AD" w:rsidRDefault="005C1D5D" w:rsidP="006228F1">
      <w:pPr>
        <w:numPr>
          <w:ilvl w:val="0"/>
          <w:numId w:val="3"/>
        </w:numPr>
        <w:spacing w:line="240" w:lineRule="auto"/>
        <w:rPr>
          <w:rFonts w:ascii="Times New Roman" w:hAnsi="Times New Roman" w:cs="Times New Roman"/>
          <w:sz w:val="20"/>
          <w:szCs w:val="20"/>
        </w:rPr>
      </w:pPr>
      <w:r w:rsidRPr="000644AD">
        <w:rPr>
          <w:rFonts w:ascii="Times New Roman" w:hAnsi="Times New Roman" w:cs="Times New Roman"/>
          <w:b/>
          <w:bCs/>
          <w:sz w:val="20"/>
          <w:szCs w:val="20"/>
        </w:rPr>
        <w:t>Impact of Crises on Firms</w:t>
      </w:r>
    </w:p>
    <w:p w14:paraId="3D7765BE" w14:textId="4E4517DC" w:rsidR="005C1D5D" w:rsidRPr="000644AD" w:rsidRDefault="005C1D5D" w:rsidP="004628FD">
      <w:pPr>
        <w:numPr>
          <w:ilvl w:val="1"/>
          <w:numId w:val="3"/>
        </w:numPr>
        <w:spacing w:line="240" w:lineRule="auto"/>
        <w:jc w:val="both"/>
        <w:rPr>
          <w:rFonts w:ascii="Times New Roman" w:hAnsi="Times New Roman" w:cs="Times New Roman"/>
          <w:sz w:val="20"/>
          <w:szCs w:val="20"/>
        </w:rPr>
      </w:pPr>
      <w:r w:rsidRPr="000644AD">
        <w:rPr>
          <w:rFonts w:ascii="Times New Roman" w:hAnsi="Times New Roman" w:cs="Times New Roman"/>
          <w:sz w:val="20"/>
          <w:szCs w:val="20"/>
        </w:rPr>
        <w:t xml:space="preserve">Effects of the 2019 Easter Bomb Attacks, COVID-19 pandemic, and 2022 economic </w:t>
      </w:r>
      <w:r w:rsidR="004628FD" w:rsidRPr="000644AD">
        <w:rPr>
          <w:rFonts w:ascii="Times New Roman" w:hAnsi="Times New Roman" w:cs="Times New Roman"/>
          <w:sz w:val="20"/>
          <w:szCs w:val="20"/>
        </w:rPr>
        <w:t>collapse. Recovery</w:t>
      </w:r>
      <w:r w:rsidRPr="000644AD">
        <w:rPr>
          <w:rFonts w:ascii="Times New Roman" w:hAnsi="Times New Roman" w:cs="Times New Roman"/>
          <w:sz w:val="20"/>
          <w:szCs w:val="20"/>
        </w:rPr>
        <w:t xml:space="preserve"> trends and future expectations.</w:t>
      </w:r>
    </w:p>
    <w:p w14:paraId="6E6A0F96" w14:textId="77777777" w:rsidR="005C1D5D" w:rsidRPr="000644AD" w:rsidRDefault="005C1D5D" w:rsidP="006228F1">
      <w:pPr>
        <w:numPr>
          <w:ilvl w:val="0"/>
          <w:numId w:val="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0644AD">
        <w:rPr>
          <w:rFonts w:ascii="Times New Roman" w:eastAsia="Times New Roman" w:hAnsi="Times New Roman" w:cs="Times New Roman"/>
          <w:b/>
          <w:bCs/>
          <w:kern w:val="0"/>
          <w:sz w:val="20"/>
          <w:szCs w:val="20"/>
          <w14:ligatures w14:val="none"/>
        </w:rPr>
        <w:t>Early Recovery Trends (2023)</w:t>
      </w:r>
    </w:p>
    <w:p w14:paraId="69B94068" w14:textId="3AF7AEB3" w:rsidR="005C1D5D" w:rsidRPr="000644AD" w:rsidRDefault="005C1D5D" w:rsidP="004628FD">
      <w:pPr>
        <w:numPr>
          <w:ilvl w:val="1"/>
          <w:numId w:val="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0644AD">
        <w:rPr>
          <w:rFonts w:ascii="Times New Roman" w:eastAsia="Times New Roman" w:hAnsi="Times New Roman" w:cs="Times New Roman"/>
          <w:kern w:val="0"/>
          <w:sz w:val="20"/>
          <w:szCs w:val="20"/>
          <w14:ligatures w14:val="none"/>
        </w:rPr>
        <w:t xml:space="preserve">Weather gradual stabilization of wages and a return to normal employment levels in some </w:t>
      </w:r>
      <w:r w:rsidR="004628FD" w:rsidRPr="000644AD">
        <w:rPr>
          <w:rFonts w:ascii="Times New Roman" w:eastAsia="Times New Roman" w:hAnsi="Times New Roman" w:cs="Times New Roman"/>
          <w:kern w:val="0"/>
          <w:sz w:val="20"/>
          <w:szCs w:val="20"/>
          <w14:ligatures w14:val="none"/>
        </w:rPr>
        <w:t>sectors. Weather</w:t>
      </w:r>
      <w:r w:rsidRPr="000644AD">
        <w:rPr>
          <w:rFonts w:ascii="Times New Roman" w:eastAsia="Times New Roman" w:hAnsi="Times New Roman" w:cs="Times New Roman"/>
          <w:kern w:val="0"/>
          <w:sz w:val="20"/>
          <w:szCs w:val="20"/>
          <w14:ligatures w14:val="none"/>
        </w:rPr>
        <w:t xml:space="preserve"> increased emphasis on productivity-linked compensation.</w:t>
      </w:r>
    </w:p>
    <w:p w14:paraId="526E4393" w14:textId="77777777" w:rsidR="0048751A" w:rsidRPr="000644AD" w:rsidRDefault="0048751A" w:rsidP="006228F1">
      <w:pPr>
        <w:spacing w:before="100" w:beforeAutospacing="1" w:after="100" w:afterAutospacing="1" w:line="240" w:lineRule="auto"/>
        <w:outlineLvl w:val="2"/>
        <w:rPr>
          <w:rFonts w:ascii="Times New Roman" w:eastAsia="Times New Roman" w:hAnsi="Times New Roman" w:cs="Times New Roman"/>
          <w:b/>
          <w:bCs/>
          <w:kern w:val="0"/>
          <w:sz w:val="20"/>
          <w:szCs w:val="20"/>
          <w14:ligatures w14:val="none"/>
        </w:rPr>
      </w:pPr>
    </w:p>
    <w:p w14:paraId="4326C0FC" w14:textId="2638219D" w:rsidR="005C1D5D" w:rsidRPr="000644AD" w:rsidRDefault="005C1D5D" w:rsidP="006228F1">
      <w:pPr>
        <w:spacing w:before="100" w:beforeAutospacing="1" w:after="100" w:afterAutospacing="1" w:line="240" w:lineRule="auto"/>
        <w:outlineLvl w:val="2"/>
        <w:rPr>
          <w:rFonts w:ascii="Times New Roman" w:eastAsia="Times New Roman" w:hAnsi="Times New Roman" w:cs="Times New Roman"/>
          <w:kern w:val="0"/>
          <w:sz w:val="20"/>
          <w:szCs w:val="20"/>
          <w14:ligatures w14:val="none"/>
        </w:rPr>
      </w:pPr>
      <w:bookmarkStart w:id="4" w:name="_Toc184890431"/>
      <w:r w:rsidRPr="000644AD">
        <w:rPr>
          <w:rFonts w:ascii="Times New Roman" w:eastAsia="Times New Roman" w:hAnsi="Times New Roman" w:cs="Times New Roman"/>
          <w:kern w:val="0"/>
          <w:sz w:val="20"/>
          <w:szCs w:val="20"/>
          <w14:ligatures w14:val="none"/>
        </w:rPr>
        <w:t>Methodology</w:t>
      </w:r>
      <w:bookmarkEnd w:id="4"/>
    </w:p>
    <w:p w14:paraId="68205F60" w14:textId="1F7C4511" w:rsidR="005C1D5D" w:rsidRPr="000644AD" w:rsidRDefault="005C1D5D" w:rsidP="004628FD">
      <w:pPr>
        <w:pStyle w:val="ListParagraph"/>
        <w:numPr>
          <w:ilvl w:val="0"/>
          <w:numId w:val="6"/>
        </w:numPr>
        <w:spacing w:before="100" w:beforeAutospacing="1" w:after="100" w:afterAutospacing="1" w:line="240" w:lineRule="auto"/>
        <w:jc w:val="both"/>
        <w:rPr>
          <w:rFonts w:ascii="Times New Roman" w:eastAsia="Times New Roman" w:hAnsi="Times New Roman" w:cs="Times New Roman"/>
          <w:kern w:val="0"/>
          <w:sz w:val="20"/>
          <w:szCs w:val="20"/>
          <w14:ligatures w14:val="none"/>
        </w:rPr>
      </w:pPr>
      <w:r w:rsidRPr="000644AD">
        <w:rPr>
          <w:rFonts w:ascii="Times New Roman" w:eastAsia="Times New Roman" w:hAnsi="Times New Roman" w:cs="Times New Roman"/>
          <w:b/>
          <w:bCs/>
          <w:kern w:val="0"/>
          <w:sz w:val="20"/>
          <w:szCs w:val="20"/>
          <w14:ligatures w14:val="none"/>
        </w:rPr>
        <w:t xml:space="preserve">Survey </w:t>
      </w:r>
      <w:r w:rsidR="004628FD" w:rsidRPr="000644AD">
        <w:rPr>
          <w:rFonts w:ascii="Times New Roman" w:eastAsia="Times New Roman" w:hAnsi="Times New Roman" w:cs="Times New Roman"/>
          <w:b/>
          <w:bCs/>
          <w:kern w:val="0"/>
          <w:sz w:val="20"/>
          <w:szCs w:val="20"/>
          <w14:ligatures w14:val="none"/>
        </w:rPr>
        <w:t>Design</w:t>
      </w:r>
      <w:r w:rsidR="004628FD" w:rsidRPr="000644AD">
        <w:rPr>
          <w:rFonts w:ascii="Times New Roman" w:eastAsia="Times New Roman" w:hAnsi="Times New Roman" w:cs="Times New Roman"/>
          <w:kern w:val="0"/>
          <w:sz w:val="20"/>
          <w:szCs w:val="20"/>
          <w14:ligatures w14:val="none"/>
        </w:rPr>
        <w:t xml:space="preserve"> Develop</w:t>
      </w:r>
      <w:r w:rsidRPr="000644AD">
        <w:rPr>
          <w:rFonts w:ascii="Times New Roman" w:eastAsia="Times New Roman" w:hAnsi="Times New Roman" w:cs="Times New Roman"/>
          <w:kern w:val="0"/>
          <w:sz w:val="20"/>
          <w:szCs w:val="20"/>
          <w14:ligatures w14:val="none"/>
        </w:rPr>
        <w:t xml:space="preserve"> structured questionnaires with both quantitative and qualitative </w:t>
      </w:r>
      <w:r w:rsidR="004628FD" w:rsidRPr="000644AD">
        <w:rPr>
          <w:rFonts w:ascii="Times New Roman" w:eastAsia="Times New Roman" w:hAnsi="Times New Roman" w:cs="Times New Roman"/>
          <w:kern w:val="0"/>
          <w:sz w:val="20"/>
          <w:szCs w:val="20"/>
          <w14:ligatures w14:val="none"/>
        </w:rPr>
        <w:t>questions. Include</w:t>
      </w:r>
      <w:r w:rsidRPr="000644AD">
        <w:rPr>
          <w:rFonts w:ascii="Times New Roman" w:eastAsia="Times New Roman" w:hAnsi="Times New Roman" w:cs="Times New Roman"/>
          <w:kern w:val="0"/>
          <w:sz w:val="20"/>
          <w:szCs w:val="20"/>
          <w14:ligatures w14:val="none"/>
        </w:rPr>
        <w:t xml:space="preserve"> sections specific to each reference period.</w:t>
      </w:r>
    </w:p>
    <w:p w14:paraId="0C59896B" w14:textId="6DEF16D2" w:rsidR="005C1D5D" w:rsidRPr="000644AD" w:rsidRDefault="005C1D5D" w:rsidP="004628FD">
      <w:pPr>
        <w:pStyle w:val="ListParagraph"/>
        <w:numPr>
          <w:ilvl w:val="0"/>
          <w:numId w:val="6"/>
        </w:numPr>
        <w:spacing w:before="100" w:beforeAutospacing="1" w:after="100" w:afterAutospacing="1" w:line="240" w:lineRule="auto"/>
        <w:jc w:val="both"/>
        <w:rPr>
          <w:rFonts w:ascii="Times New Roman" w:eastAsia="Times New Roman" w:hAnsi="Times New Roman" w:cs="Times New Roman"/>
          <w:kern w:val="0"/>
          <w:sz w:val="20"/>
          <w:szCs w:val="20"/>
          <w14:ligatures w14:val="none"/>
        </w:rPr>
      </w:pPr>
      <w:r w:rsidRPr="000644AD">
        <w:rPr>
          <w:rFonts w:ascii="Times New Roman" w:eastAsia="Times New Roman" w:hAnsi="Times New Roman" w:cs="Times New Roman"/>
          <w:b/>
          <w:bCs/>
          <w:kern w:val="0"/>
          <w:sz w:val="20"/>
          <w:szCs w:val="20"/>
          <w14:ligatures w14:val="none"/>
        </w:rPr>
        <w:t xml:space="preserve">Sampling </w:t>
      </w:r>
      <w:r w:rsidR="004628FD" w:rsidRPr="000644AD">
        <w:rPr>
          <w:rFonts w:ascii="Times New Roman" w:eastAsia="Times New Roman" w:hAnsi="Times New Roman" w:cs="Times New Roman"/>
          <w:b/>
          <w:bCs/>
          <w:kern w:val="0"/>
          <w:sz w:val="20"/>
          <w:szCs w:val="20"/>
          <w14:ligatures w14:val="none"/>
        </w:rPr>
        <w:t>Strategy</w:t>
      </w:r>
      <w:r w:rsidR="004628FD" w:rsidRPr="000644AD">
        <w:rPr>
          <w:rFonts w:ascii="Times New Roman" w:eastAsia="Times New Roman" w:hAnsi="Times New Roman" w:cs="Times New Roman"/>
          <w:kern w:val="0"/>
          <w:sz w:val="20"/>
          <w:szCs w:val="20"/>
          <w14:ligatures w14:val="none"/>
        </w:rPr>
        <w:t xml:space="preserve"> Stratified</w:t>
      </w:r>
      <w:r w:rsidRPr="000644AD">
        <w:rPr>
          <w:rFonts w:ascii="Times New Roman" w:eastAsia="Times New Roman" w:hAnsi="Times New Roman" w:cs="Times New Roman"/>
          <w:kern w:val="0"/>
          <w:sz w:val="20"/>
          <w:szCs w:val="20"/>
          <w14:ligatures w14:val="none"/>
        </w:rPr>
        <w:t xml:space="preserve"> sampling across industries, firm sizes, and regions to ensure broad coverage.</w:t>
      </w:r>
    </w:p>
    <w:p w14:paraId="3A1AF991" w14:textId="71AD4DA7" w:rsidR="005C1D5D" w:rsidRPr="000644AD" w:rsidRDefault="005C1D5D" w:rsidP="004628FD">
      <w:pPr>
        <w:pStyle w:val="ListParagraph"/>
        <w:numPr>
          <w:ilvl w:val="0"/>
          <w:numId w:val="6"/>
        </w:numPr>
        <w:spacing w:before="100" w:beforeAutospacing="1" w:after="100" w:afterAutospacing="1" w:line="240" w:lineRule="auto"/>
        <w:jc w:val="both"/>
        <w:rPr>
          <w:rFonts w:ascii="Times New Roman" w:eastAsia="Times New Roman" w:hAnsi="Times New Roman" w:cs="Times New Roman"/>
          <w:kern w:val="0"/>
          <w:sz w:val="20"/>
          <w:szCs w:val="20"/>
          <w14:ligatures w14:val="none"/>
        </w:rPr>
      </w:pPr>
      <w:r w:rsidRPr="000644AD">
        <w:rPr>
          <w:rFonts w:ascii="Times New Roman" w:eastAsia="Times New Roman" w:hAnsi="Times New Roman" w:cs="Times New Roman"/>
          <w:b/>
          <w:bCs/>
          <w:kern w:val="0"/>
          <w:sz w:val="20"/>
          <w:szCs w:val="20"/>
          <w14:ligatures w14:val="none"/>
        </w:rPr>
        <w:t xml:space="preserve">Data </w:t>
      </w:r>
      <w:r w:rsidR="004628FD" w:rsidRPr="000644AD">
        <w:rPr>
          <w:rFonts w:ascii="Times New Roman" w:eastAsia="Times New Roman" w:hAnsi="Times New Roman" w:cs="Times New Roman"/>
          <w:b/>
          <w:bCs/>
          <w:kern w:val="0"/>
          <w:sz w:val="20"/>
          <w:szCs w:val="20"/>
          <w14:ligatures w14:val="none"/>
        </w:rPr>
        <w:t>Collection</w:t>
      </w:r>
      <w:r w:rsidR="004628FD" w:rsidRPr="000644AD">
        <w:rPr>
          <w:rFonts w:ascii="Times New Roman" w:eastAsia="Times New Roman" w:hAnsi="Times New Roman" w:cs="Times New Roman"/>
          <w:kern w:val="0"/>
          <w:sz w:val="20"/>
          <w:szCs w:val="20"/>
          <w14:ligatures w14:val="none"/>
        </w:rPr>
        <w:t xml:space="preserve"> Conduct</w:t>
      </w:r>
      <w:r w:rsidRPr="000644AD">
        <w:rPr>
          <w:rFonts w:ascii="Times New Roman" w:eastAsia="Times New Roman" w:hAnsi="Times New Roman" w:cs="Times New Roman"/>
          <w:kern w:val="0"/>
          <w:sz w:val="20"/>
          <w:szCs w:val="20"/>
          <w14:ligatures w14:val="none"/>
        </w:rPr>
        <w:t xml:space="preserve"> surveys via online forms, emails, and in-person meetings where possible.</w:t>
      </w:r>
    </w:p>
    <w:p w14:paraId="40A6512E" w14:textId="12A2D8F0" w:rsidR="00A02226" w:rsidRPr="000644AD" w:rsidRDefault="005C1D5D" w:rsidP="004628FD">
      <w:pPr>
        <w:pStyle w:val="ListParagraph"/>
        <w:numPr>
          <w:ilvl w:val="0"/>
          <w:numId w:val="6"/>
        </w:numPr>
        <w:spacing w:before="100" w:beforeAutospacing="1" w:after="100" w:afterAutospacing="1" w:line="240" w:lineRule="auto"/>
        <w:jc w:val="both"/>
        <w:rPr>
          <w:rFonts w:ascii="Times New Roman" w:eastAsia="Times New Roman" w:hAnsi="Times New Roman" w:cs="Times New Roman"/>
          <w:kern w:val="0"/>
          <w:sz w:val="20"/>
          <w:szCs w:val="20"/>
          <w14:ligatures w14:val="none"/>
        </w:rPr>
      </w:pPr>
      <w:r w:rsidRPr="000644AD">
        <w:rPr>
          <w:rFonts w:ascii="Times New Roman" w:eastAsia="Times New Roman" w:hAnsi="Times New Roman" w:cs="Times New Roman"/>
          <w:b/>
          <w:bCs/>
          <w:kern w:val="0"/>
          <w:sz w:val="20"/>
          <w:szCs w:val="20"/>
          <w14:ligatures w14:val="none"/>
        </w:rPr>
        <w:t xml:space="preserve">Analysis </w:t>
      </w:r>
      <w:r w:rsidR="004628FD" w:rsidRPr="000644AD">
        <w:rPr>
          <w:rFonts w:ascii="Times New Roman" w:eastAsia="Times New Roman" w:hAnsi="Times New Roman" w:cs="Times New Roman"/>
          <w:b/>
          <w:bCs/>
          <w:kern w:val="0"/>
          <w:sz w:val="20"/>
          <w:szCs w:val="20"/>
          <w14:ligatures w14:val="none"/>
        </w:rPr>
        <w:t>Techniques</w:t>
      </w:r>
      <w:r w:rsidR="004628FD" w:rsidRPr="000644AD">
        <w:rPr>
          <w:rFonts w:ascii="Times New Roman" w:eastAsia="Times New Roman" w:hAnsi="Times New Roman" w:cs="Times New Roman"/>
          <w:kern w:val="0"/>
          <w:sz w:val="20"/>
          <w:szCs w:val="20"/>
          <w14:ligatures w14:val="none"/>
        </w:rPr>
        <w:t xml:space="preserve"> Use</w:t>
      </w:r>
      <w:r w:rsidRPr="000644AD">
        <w:rPr>
          <w:rFonts w:ascii="Times New Roman" w:eastAsia="Times New Roman" w:hAnsi="Times New Roman" w:cs="Times New Roman"/>
          <w:kern w:val="0"/>
          <w:sz w:val="20"/>
          <w:szCs w:val="20"/>
          <w14:ligatures w14:val="none"/>
        </w:rPr>
        <w:t xml:space="preserve"> statistical methods to identify patterns in wage-setting and employment </w:t>
      </w:r>
      <w:r w:rsidR="004628FD" w:rsidRPr="000644AD">
        <w:rPr>
          <w:rFonts w:ascii="Times New Roman" w:eastAsia="Times New Roman" w:hAnsi="Times New Roman" w:cs="Times New Roman"/>
          <w:kern w:val="0"/>
          <w:sz w:val="20"/>
          <w:szCs w:val="20"/>
          <w14:ligatures w14:val="none"/>
        </w:rPr>
        <w:t>adjustments. [This is the process which UK and other European Countries have followed)</w:t>
      </w:r>
    </w:p>
    <w:p w14:paraId="5AEA51A2" w14:textId="77777777" w:rsidR="00A02226" w:rsidRPr="000644AD" w:rsidRDefault="00A02226" w:rsidP="006228F1">
      <w:pPr>
        <w:spacing w:before="100" w:beforeAutospacing="1" w:after="100" w:afterAutospacing="1" w:line="240" w:lineRule="auto"/>
        <w:rPr>
          <w:rFonts w:ascii="Times New Roman" w:eastAsia="Times New Roman" w:hAnsi="Times New Roman" w:cs="Times New Roman"/>
          <w:kern w:val="0"/>
          <w:sz w:val="20"/>
          <w:szCs w:val="20"/>
          <w14:ligatures w14:val="none"/>
        </w:rPr>
      </w:pPr>
    </w:p>
    <w:p w14:paraId="4F3933E9" w14:textId="77777777" w:rsidR="00A02226" w:rsidRPr="000644AD" w:rsidRDefault="00A02226" w:rsidP="006228F1">
      <w:pPr>
        <w:spacing w:before="100" w:beforeAutospacing="1" w:after="100" w:afterAutospacing="1" w:line="240" w:lineRule="auto"/>
        <w:rPr>
          <w:rFonts w:ascii="Times New Roman" w:eastAsia="Times New Roman" w:hAnsi="Times New Roman" w:cs="Times New Roman"/>
          <w:b/>
          <w:bCs/>
          <w:kern w:val="0"/>
          <w:sz w:val="20"/>
          <w:szCs w:val="20"/>
          <w14:ligatures w14:val="none"/>
        </w:rPr>
      </w:pPr>
      <w:r w:rsidRPr="000644AD">
        <w:rPr>
          <w:rFonts w:ascii="Times New Roman" w:eastAsia="Times New Roman" w:hAnsi="Times New Roman" w:cs="Times New Roman"/>
          <w:b/>
          <w:bCs/>
          <w:kern w:val="0"/>
          <w:sz w:val="20"/>
          <w:szCs w:val="20"/>
          <w14:ligatures w14:val="none"/>
        </w:rPr>
        <w:t>Unemployment Trends in Sri Lanka (2019-2023)</w:t>
      </w:r>
    </w:p>
    <w:p w14:paraId="210D9024" w14:textId="77777777" w:rsidR="00136D2A" w:rsidRPr="000644AD" w:rsidRDefault="00A00D7B" w:rsidP="00136D2A">
      <w:pPr>
        <w:keepNext/>
        <w:spacing w:before="100" w:beforeAutospacing="1" w:after="100" w:afterAutospacing="1" w:line="240" w:lineRule="auto"/>
        <w:rPr>
          <w:rFonts w:ascii="Times New Roman" w:hAnsi="Times New Roman" w:cs="Times New Roman"/>
        </w:rPr>
      </w:pPr>
      <w:r w:rsidRPr="000644AD">
        <w:rPr>
          <w:rFonts w:ascii="Times New Roman" w:hAnsi="Times New Roman" w:cs="Times New Roman"/>
          <w:noProof/>
          <w:sz w:val="20"/>
          <w:szCs w:val="20"/>
        </w:rPr>
        <w:drawing>
          <wp:inline distT="0" distB="0" distL="0" distR="0" wp14:anchorId="7B8EA602" wp14:editId="79DCE168">
            <wp:extent cx="5943600" cy="3960495"/>
            <wp:effectExtent l="0" t="0" r="0" b="1905"/>
            <wp:docPr id="1370953400" name="Picture 4" descr="A graph of a person and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953400" name="Picture 4" descr="A graph of a person and pers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60495"/>
                    </a:xfrm>
                    <a:prstGeom prst="rect">
                      <a:avLst/>
                    </a:prstGeom>
                    <a:noFill/>
                    <a:ln>
                      <a:noFill/>
                    </a:ln>
                  </pic:spPr>
                </pic:pic>
              </a:graphicData>
            </a:graphic>
          </wp:inline>
        </w:drawing>
      </w:r>
    </w:p>
    <w:p w14:paraId="6703465F" w14:textId="4A93BE74" w:rsidR="00A00D7B" w:rsidRPr="000644AD" w:rsidRDefault="00136D2A" w:rsidP="00136D2A">
      <w:pPr>
        <w:pStyle w:val="Caption"/>
        <w:jc w:val="center"/>
        <w:rPr>
          <w:rFonts w:ascii="Times New Roman" w:eastAsia="Times New Roman" w:hAnsi="Times New Roman" w:cs="Times New Roman"/>
          <w:b/>
          <w:bCs/>
          <w:kern w:val="0"/>
          <w:sz w:val="20"/>
          <w:szCs w:val="20"/>
          <w14:ligatures w14:val="none"/>
        </w:rPr>
      </w:pPr>
      <w:bookmarkStart w:id="5" w:name="_Toc184888333"/>
      <w:r w:rsidRPr="000644AD">
        <w:rPr>
          <w:rFonts w:ascii="Times New Roman" w:hAnsi="Times New Roman" w:cs="Times New Roman"/>
        </w:rPr>
        <w:t xml:space="preserve">Figure </w:t>
      </w:r>
      <w:r w:rsidRPr="000644AD">
        <w:rPr>
          <w:rFonts w:ascii="Times New Roman" w:hAnsi="Times New Roman" w:cs="Times New Roman"/>
        </w:rPr>
        <w:fldChar w:fldCharType="begin"/>
      </w:r>
      <w:r w:rsidRPr="000644AD">
        <w:rPr>
          <w:rFonts w:ascii="Times New Roman" w:hAnsi="Times New Roman" w:cs="Times New Roman"/>
        </w:rPr>
        <w:instrText xml:space="preserve"> SEQ Figure \* ARABIC </w:instrText>
      </w:r>
      <w:r w:rsidRPr="000644AD">
        <w:rPr>
          <w:rFonts w:ascii="Times New Roman" w:hAnsi="Times New Roman" w:cs="Times New Roman"/>
        </w:rPr>
        <w:fldChar w:fldCharType="separate"/>
      </w:r>
      <w:r w:rsidR="00674678">
        <w:rPr>
          <w:rFonts w:ascii="Times New Roman" w:hAnsi="Times New Roman" w:cs="Times New Roman"/>
          <w:noProof/>
        </w:rPr>
        <w:t>1</w:t>
      </w:r>
      <w:r w:rsidRPr="000644AD">
        <w:rPr>
          <w:rFonts w:ascii="Times New Roman" w:hAnsi="Times New Roman" w:cs="Times New Roman"/>
        </w:rPr>
        <w:fldChar w:fldCharType="end"/>
      </w:r>
      <w:r w:rsidRPr="000644AD">
        <w:rPr>
          <w:rFonts w:ascii="Times New Roman" w:hAnsi="Times New Roman" w:cs="Times New Roman"/>
        </w:rPr>
        <w:t xml:space="preserve"> Unemployment </w:t>
      </w:r>
      <w:proofErr w:type="gramStart"/>
      <w:r w:rsidRPr="000644AD">
        <w:rPr>
          <w:rFonts w:ascii="Times New Roman" w:hAnsi="Times New Roman" w:cs="Times New Roman"/>
        </w:rPr>
        <w:t xml:space="preserve">Rate </w:t>
      </w:r>
      <w:r w:rsidRPr="000644AD">
        <w:rPr>
          <w:rFonts w:ascii="Times New Roman" w:hAnsi="Times New Roman" w:cs="Times New Roman"/>
          <w:noProof/>
        </w:rPr>
        <w:t xml:space="preserve"> Sri</w:t>
      </w:r>
      <w:proofErr w:type="gramEnd"/>
      <w:r w:rsidRPr="000644AD">
        <w:rPr>
          <w:rFonts w:ascii="Times New Roman" w:hAnsi="Times New Roman" w:cs="Times New Roman"/>
          <w:noProof/>
        </w:rPr>
        <w:t xml:space="preserve"> Laanka From 2001-2023</w:t>
      </w:r>
      <w:bookmarkEnd w:id="5"/>
    </w:p>
    <w:p w14:paraId="7C9BA383" w14:textId="4D23116E" w:rsidR="00A00D7B" w:rsidRPr="000644AD" w:rsidRDefault="00A00D7B" w:rsidP="006228F1">
      <w:pPr>
        <w:spacing w:before="100" w:beforeAutospacing="1" w:after="100" w:afterAutospacing="1" w:line="240" w:lineRule="auto"/>
        <w:rPr>
          <w:rFonts w:ascii="Times New Roman" w:eastAsia="Times New Roman" w:hAnsi="Times New Roman" w:cs="Times New Roman"/>
          <w:b/>
          <w:bCs/>
          <w:kern w:val="0"/>
          <w:sz w:val="20"/>
          <w:szCs w:val="20"/>
          <w14:ligatures w14:val="none"/>
        </w:rPr>
      </w:pPr>
      <w:r w:rsidRPr="000644AD">
        <w:rPr>
          <w:rFonts w:ascii="Times New Roman" w:eastAsia="Times New Roman" w:hAnsi="Times New Roman" w:cs="Times New Roman"/>
          <w:b/>
          <w:bCs/>
          <w:kern w:val="0"/>
          <w:sz w:val="20"/>
          <w:szCs w:val="20"/>
          <w14:ligatures w14:val="none"/>
        </w:rPr>
        <w:t>Source:</w:t>
      </w:r>
      <w:r w:rsidRPr="000644AD">
        <w:rPr>
          <w:rFonts w:ascii="Times New Roman" w:hAnsi="Times New Roman" w:cs="Times New Roman"/>
          <w:sz w:val="20"/>
          <w:szCs w:val="20"/>
        </w:rPr>
        <w:t xml:space="preserve"> </w:t>
      </w:r>
      <w:hyperlink r:id="rId9" w:history="1">
        <w:r w:rsidRPr="000644AD">
          <w:rPr>
            <w:rStyle w:val="Hyperlink"/>
            <w:rFonts w:ascii="Times New Roman" w:eastAsia="Times New Roman" w:hAnsi="Times New Roman" w:cs="Times New Roman"/>
            <w:b/>
            <w:bCs/>
            <w:kern w:val="0"/>
            <w:sz w:val="20"/>
            <w:szCs w:val="20"/>
            <w14:ligatures w14:val="none"/>
          </w:rPr>
          <w:t>https://www.cbsl.gov.lk/en/economic-and-statistical-charts/unemployment-rate-chart</w:t>
        </w:r>
      </w:hyperlink>
    </w:p>
    <w:p w14:paraId="3814254B" w14:textId="77777777" w:rsidR="00A00D7B" w:rsidRPr="000644AD" w:rsidRDefault="00A00D7B" w:rsidP="006228F1">
      <w:pPr>
        <w:spacing w:before="100" w:beforeAutospacing="1" w:after="100" w:afterAutospacing="1" w:line="240" w:lineRule="auto"/>
        <w:rPr>
          <w:rFonts w:ascii="Times New Roman" w:eastAsia="Times New Roman" w:hAnsi="Times New Roman" w:cs="Times New Roman"/>
          <w:b/>
          <w:bCs/>
          <w:kern w:val="0"/>
          <w:sz w:val="20"/>
          <w:szCs w:val="20"/>
          <w14:ligatures w14:val="none"/>
        </w:rPr>
      </w:pPr>
    </w:p>
    <w:p w14:paraId="6089463D" w14:textId="77777777" w:rsidR="00A02226" w:rsidRPr="000644AD" w:rsidRDefault="00A02226" w:rsidP="007F41FB">
      <w:pPr>
        <w:spacing w:before="100" w:beforeAutospacing="1" w:after="100" w:afterAutospacing="1" w:line="240" w:lineRule="auto"/>
        <w:jc w:val="both"/>
        <w:rPr>
          <w:rFonts w:ascii="Times New Roman" w:eastAsia="Times New Roman" w:hAnsi="Times New Roman" w:cs="Times New Roman"/>
          <w:kern w:val="0"/>
          <w:sz w:val="20"/>
          <w:szCs w:val="20"/>
          <w14:ligatures w14:val="none"/>
        </w:rPr>
      </w:pPr>
      <w:r w:rsidRPr="000644AD">
        <w:rPr>
          <w:rFonts w:ascii="Times New Roman" w:eastAsia="Times New Roman" w:hAnsi="Times New Roman" w:cs="Times New Roman"/>
          <w:kern w:val="0"/>
          <w:sz w:val="20"/>
          <w:szCs w:val="20"/>
          <w14:ligatures w14:val="none"/>
        </w:rPr>
        <w:t>Despite experiencing multiple economic shocks between 2019 and 2023, Sri Lanka's unemployment rate showed a relatively moderate response. The trends are summarized as follows:</w:t>
      </w:r>
    </w:p>
    <w:p w14:paraId="160A597D" w14:textId="10AD71CA" w:rsidR="007F41FB" w:rsidRPr="000644AD" w:rsidRDefault="00A02226" w:rsidP="004628FD">
      <w:pPr>
        <w:spacing w:before="100" w:beforeAutospacing="1" w:after="100" w:afterAutospacing="1" w:line="240" w:lineRule="auto"/>
        <w:jc w:val="both"/>
        <w:rPr>
          <w:rFonts w:ascii="Times New Roman" w:eastAsia="Times New Roman" w:hAnsi="Times New Roman" w:cs="Times New Roman"/>
          <w:kern w:val="0"/>
          <w:sz w:val="20"/>
          <w:szCs w:val="20"/>
          <w14:ligatures w14:val="none"/>
        </w:rPr>
      </w:pPr>
      <w:r w:rsidRPr="000644AD">
        <w:rPr>
          <w:rFonts w:ascii="Times New Roman" w:eastAsia="Times New Roman" w:hAnsi="Times New Roman" w:cs="Times New Roman"/>
          <w:b/>
          <w:bCs/>
          <w:kern w:val="0"/>
          <w:sz w:val="20"/>
          <w:szCs w:val="20"/>
          <w14:ligatures w14:val="none"/>
        </w:rPr>
        <w:t xml:space="preserve">Pre-2019 </w:t>
      </w:r>
      <w:r w:rsidR="007F41FB" w:rsidRPr="000644AD">
        <w:rPr>
          <w:rFonts w:ascii="Times New Roman" w:eastAsia="Times New Roman" w:hAnsi="Times New Roman" w:cs="Times New Roman"/>
          <w:b/>
          <w:bCs/>
          <w:kern w:val="0"/>
          <w:sz w:val="20"/>
          <w:szCs w:val="20"/>
          <w14:ligatures w14:val="none"/>
        </w:rPr>
        <w:t>Period</w:t>
      </w:r>
      <w:r w:rsidR="007F41FB" w:rsidRPr="000644AD">
        <w:rPr>
          <w:rFonts w:ascii="Times New Roman" w:eastAsia="Times New Roman" w:hAnsi="Times New Roman" w:cs="Times New Roman"/>
          <w:kern w:val="0"/>
          <w:sz w:val="20"/>
          <w:szCs w:val="20"/>
          <w14:ligatures w14:val="none"/>
        </w:rPr>
        <w:t>: Before</w:t>
      </w:r>
      <w:r w:rsidRPr="000644AD">
        <w:rPr>
          <w:rFonts w:ascii="Times New Roman" w:eastAsia="Times New Roman" w:hAnsi="Times New Roman" w:cs="Times New Roman"/>
          <w:kern w:val="0"/>
          <w:sz w:val="20"/>
          <w:szCs w:val="20"/>
          <w14:ligatures w14:val="none"/>
        </w:rPr>
        <w:t xml:space="preserve"> 2019, the unemployment rate was stable and comparatively low, reflecting a steady labor market.</w:t>
      </w:r>
      <w:r w:rsidR="007F41FB" w:rsidRPr="000644AD">
        <w:rPr>
          <w:rFonts w:ascii="Times New Roman" w:eastAsia="Times New Roman" w:hAnsi="Times New Roman" w:cs="Times New Roman"/>
          <w:b/>
          <w:bCs/>
          <w:kern w:val="0"/>
          <w:sz w:val="20"/>
          <w:szCs w:val="20"/>
          <w14:ligatures w14:val="none"/>
        </w:rPr>
        <w:t>2019</w:t>
      </w:r>
      <w:r w:rsidR="007F41FB" w:rsidRPr="000644AD">
        <w:rPr>
          <w:rFonts w:ascii="Times New Roman" w:eastAsia="Times New Roman" w:hAnsi="Times New Roman" w:cs="Times New Roman"/>
          <w:kern w:val="0"/>
          <w:sz w:val="20"/>
          <w:szCs w:val="20"/>
          <w14:ligatures w14:val="none"/>
        </w:rPr>
        <w:t>: Following</w:t>
      </w:r>
      <w:r w:rsidRPr="000644AD">
        <w:rPr>
          <w:rFonts w:ascii="Times New Roman" w:eastAsia="Times New Roman" w:hAnsi="Times New Roman" w:cs="Times New Roman"/>
          <w:kern w:val="0"/>
          <w:sz w:val="20"/>
          <w:szCs w:val="20"/>
          <w14:ligatures w14:val="none"/>
        </w:rPr>
        <w:t xml:space="preserve"> the </w:t>
      </w:r>
      <w:r w:rsidRPr="000644AD">
        <w:rPr>
          <w:rFonts w:ascii="Times New Roman" w:eastAsia="Times New Roman" w:hAnsi="Times New Roman" w:cs="Times New Roman"/>
          <w:b/>
          <w:bCs/>
          <w:kern w:val="0"/>
          <w:sz w:val="20"/>
          <w:szCs w:val="20"/>
          <w14:ligatures w14:val="none"/>
        </w:rPr>
        <w:t>Easter Bomb Attacks</w:t>
      </w:r>
      <w:r w:rsidRPr="000644AD">
        <w:rPr>
          <w:rFonts w:ascii="Times New Roman" w:eastAsia="Times New Roman" w:hAnsi="Times New Roman" w:cs="Times New Roman"/>
          <w:kern w:val="0"/>
          <w:sz w:val="20"/>
          <w:szCs w:val="20"/>
          <w14:ligatures w14:val="none"/>
        </w:rPr>
        <w:t xml:space="preserve">, the unemployment rate increased by </w:t>
      </w:r>
      <w:r w:rsidRPr="000644AD">
        <w:rPr>
          <w:rFonts w:ascii="Times New Roman" w:eastAsia="Times New Roman" w:hAnsi="Times New Roman" w:cs="Times New Roman"/>
          <w:b/>
          <w:bCs/>
          <w:kern w:val="0"/>
          <w:sz w:val="20"/>
          <w:szCs w:val="20"/>
          <w14:ligatures w14:val="none"/>
        </w:rPr>
        <w:t>0.4 percentage points</w:t>
      </w:r>
      <w:r w:rsidRPr="000644AD">
        <w:rPr>
          <w:rFonts w:ascii="Times New Roman" w:eastAsia="Times New Roman" w:hAnsi="Times New Roman" w:cs="Times New Roman"/>
          <w:kern w:val="0"/>
          <w:sz w:val="20"/>
          <w:szCs w:val="20"/>
          <w14:ligatures w14:val="none"/>
        </w:rPr>
        <w:t xml:space="preserve"> </w:t>
      </w:r>
      <w:r w:rsidRPr="000644AD">
        <w:rPr>
          <w:rFonts w:ascii="Times New Roman" w:eastAsia="Times New Roman" w:hAnsi="Times New Roman" w:cs="Times New Roman"/>
          <w:kern w:val="0"/>
          <w:sz w:val="20"/>
          <w:szCs w:val="20"/>
          <w14:ligatures w14:val="none"/>
        </w:rPr>
        <w:lastRenderedPageBreak/>
        <w:t>compared to the previous year, indicating a slight impact on the labor market.</w:t>
      </w:r>
      <w:r w:rsidR="007F41FB" w:rsidRPr="000644AD">
        <w:rPr>
          <w:rFonts w:ascii="Times New Roman" w:eastAsia="Times New Roman" w:hAnsi="Times New Roman" w:cs="Times New Roman"/>
          <w:b/>
          <w:bCs/>
          <w:kern w:val="0"/>
          <w:sz w:val="20"/>
          <w:szCs w:val="20"/>
          <w14:ligatures w14:val="none"/>
        </w:rPr>
        <w:t>2020</w:t>
      </w:r>
      <w:r w:rsidR="007F41FB" w:rsidRPr="000644AD">
        <w:rPr>
          <w:rFonts w:ascii="Times New Roman" w:eastAsia="Times New Roman" w:hAnsi="Times New Roman" w:cs="Times New Roman"/>
          <w:kern w:val="0"/>
          <w:sz w:val="20"/>
          <w:szCs w:val="20"/>
          <w14:ligatures w14:val="none"/>
        </w:rPr>
        <w:t>: During</w:t>
      </w:r>
      <w:r w:rsidRPr="000644AD">
        <w:rPr>
          <w:rFonts w:ascii="Times New Roman" w:eastAsia="Times New Roman" w:hAnsi="Times New Roman" w:cs="Times New Roman"/>
          <w:kern w:val="0"/>
          <w:sz w:val="20"/>
          <w:szCs w:val="20"/>
          <w14:ligatures w14:val="none"/>
        </w:rPr>
        <w:t xml:space="preserve"> the onset of the </w:t>
      </w:r>
      <w:r w:rsidRPr="000644AD">
        <w:rPr>
          <w:rFonts w:ascii="Times New Roman" w:eastAsia="Times New Roman" w:hAnsi="Times New Roman" w:cs="Times New Roman"/>
          <w:b/>
          <w:bCs/>
          <w:kern w:val="0"/>
          <w:sz w:val="20"/>
          <w:szCs w:val="20"/>
          <w14:ligatures w14:val="none"/>
        </w:rPr>
        <w:t>COVID-19 pandemic</w:t>
      </w:r>
      <w:r w:rsidRPr="000644AD">
        <w:rPr>
          <w:rFonts w:ascii="Times New Roman" w:eastAsia="Times New Roman" w:hAnsi="Times New Roman" w:cs="Times New Roman"/>
          <w:kern w:val="0"/>
          <w:sz w:val="20"/>
          <w:szCs w:val="20"/>
          <w14:ligatures w14:val="none"/>
        </w:rPr>
        <w:t xml:space="preserve">, unemployment peaked at </w:t>
      </w:r>
      <w:r w:rsidRPr="000644AD">
        <w:rPr>
          <w:rFonts w:ascii="Times New Roman" w:eastAsia="Times New Roman" w:hAnsi="Times New Roman" w:cs="Times New Roman"/>
          <w:b/>
          <w:bCs/>
          <w:kern w:val="0"/>
          <w:sz w:val="20"/>
          <w:szCs w:val="20"/>
          <w14:ligatures w14:val="none"/>
        </w:rPr>
        <w:t>5.5%</w:t>
      </w:r>
      <w:r w:rsidRPr="000644AD">
        <w:rPr>
          <w:rFonts w:ascii="Times New Roman" w:eastAsia="Times New Roman" w:hAnsi="Times New Roman" w:cs="Times New Roman"/>
          <w:kern w:val="0"/>
          <w:sz w:val="20"/>
          <w:szCs w:val="20"/>
          <w14:ligatures w14:val="none"/>
        </w:rPr>
        <w:t xml:space="preserve">, marking an increase of </w:t>
      </w:r>
      <w:r w:rsidRPr="000644AD">
        <w:rPr>
          <w:rFonts w:ascii="Times New Roman" w:eastAsia="Times New Roman" w:hAnsi="Times New Roman" w:cs="Times New Roman"/>
          <w:b/>
          <w:bCs/>
          <w:kern w:val="0"/>
          <w:sz w:val="20"/>
          <w:szCs w:val="20"/>
          <w14:ligatures w14:val="none"/>
        </w:rPr>
        <w:t>0.7 percentage points</w:t>
      </w:r>
      <w:r w:rsidRPr="000644AD">
        <w:rPr>
          <w:rFonts w:ascii="Times New Roman" w:eastAsia="Times New Roman" w:hAnsi="Times New Roman" w:cs="Times New Roman"/>
          <w:kern w:val="0"/>
          <w:sz w:val="20"/>
          <w:szCs w:val="20"/>
          <w14:ligatures w14:val="none"/>
        </w:rPr>
        <w:t xml:space="preserve"> over 2019. This was the highest unemployment rate observed in the past decade.</w:t>
      </w:r>
      <w:r w:rsidRPr="000644AD">
        <w:rPr>
          <w:rFonts w:ascii="Times New Roman" w:eastAsia="Times New Roman" w:hAnsi="Times New Roman" w:cs="Times New Roman"/>
          <w:b/>
          <w:bCs/>
          <w:kern w:val="0"/>
          <w:sz w:val="20"/>
          <w:szCs w:val="20"/>
          <w14:ligatures w14:val="none"/>
        </w:rPr>
        <w:t>2021-</w:t>
      </w:r>
      <w:r w:rsidR="007F41FB" w:rsidRPr="000644AD">
        <w:rPr>
          <w:rFonts w:ascii="Times New Roman" w:eastAsia="Times New Roman" w:hAnsi="Times New Roman" w:cs="Times New Roman"/>
          <w:b/>
          <w:bCs/>
          <w:kern w:val="0"/>
          <w:sz w:val="20"/>
          <w:szCs w:val="20"/>
          <w14:ligatures w14:val="none"/>
        </w:rPr>
        <w:t>2023</w:t>
      </w:r>
      <w:r w:rsidR="007F41FB" w:rsidRPr="000644AD">
        <w:rPr>
          <w:rFonts w:ascii="Times New Roman" w:eastAsia="Times New Roman" w:hAnsi="Times New Roman" w:cs="Times New Roman"/>
          <w:kern w:val="0"/>
          <w:sz w:val="20"/>
          <w:szCs w:val="20"/>
          <w14:ligatures w14:val="none"/>
        </w:rPr>
        <w:t>: Despite</w:t>
      </w:r>
      <w:r w:rsidRPr="000644AD">
        <w:rPr>
          <w:rFonts w:ascii="Times New Roman" w:eastAsia="Times New Roman" w:hAnsi="Times New Roman" w:cs="Times New Roman"/>
          <w:kern w:val="0"/>
          <w:sz w:val="20"/>
          <w:szCs w:val="20"/>
          <w14:ligatures w14:val="none"/>
        </w:rPr>
        <w:t xml:space="preserve"> the </w:t>
      </w:r>
      <w:r w:rsidRPr="000644AD">
        <w:rPr>
          <w:rFonts w:ascii="Times New Roman" w:eastAsia="Times New Roman" w:hAnsi="Times New Roman" w:cs="Times New Roman"/>
          <w:b/>
          <w:bCs/>
          <w:kern w:val="0"/>
          <w:sz w:val="20"/>
          <w:szCs w:val="20"/>
          <w14:ligatures w14:val="none"/>
        </w:rPr>
        <w:t>economic collapse</w:t>
      </w:r>
      <w:r w:rsidRPr="000644AD">
        <w:rPr>
          <w:rFonts w:ascii="Times New Roman" w:eastAsia="Times New Roman" w:hAnsi="Times New Roman" w:cs="Times New Roman"/>
          <w:kern w:val="0"/>
          <w:sz w:val="20"/>
          <w:szCs w:val="20"/>
          <w14:ligatures w14:val="none"/>
        </w:rPr>
        <w:t xml:space="preserve"> in 2022, the unemployment rate began to decline after 2020. By 2021, 2022, and 2023, the rate gradually returned to levels close to those observed in 2019, suggesting a labor market recovery.</w:t>
      </w:r>
    </w:p>
    <w:p w14:paraId="14C90790" w14:textId="7016F9D8" w:rsidR="00A02226" w:rsidRPr="000644AD" w:rsidRDefault="00A02226" w:rsidP="007F41FB">
      <w:pPr>
        <w:spacing w:before="100" w:beforeAutospacing="1" w:after="100" w:afterAutospacing="1" w:line="240" w:lineRule="auto"/>
        <w:jc w:val="both"/>
        <w:rPr>
          <w:rFonts w:ascii="Times New Roman" w:eastAsia="Times New Roman" w:hAnsi="Times New Roman" w:cs="Times New Roman"/>
          <w:kern w:val="0"/>
          <w:sz w:val="20"/>
          <w:szCs w:val="20"/>
          <w14:ligatures w14:val="none"/>
        </w:rPr>
      </w:pPr>
      <w:r w:rsidRPr="007A2A28">
        <w:rPr>
          <w:rFonts w:ascii="Times New Roman" w:eastAsia="Times New Roman" w:hAnsi="Times New Roman" w:cs="Times New Roman"/>
          <w:b/>
          <w:bCs/>
          <w:kern w:val="0"/>
          <w:sz w:val="20"/>
          <w:szCs w:val="20"/>
          <w14:ligatures w14:val="none"/>
        </w:rPr>
        <w:t xml:space="preserve">The labor market in Sri Lanka demonstrated resilience despite severe disruptions, including the Easter Bomb Attacks, the COVID-19 pandemic, and the 2022 economic </w:t>
      </w:r>
      <w:r w:rsidR="007F41FB" w:rsidRPr="007A2A28">
        <w:rPr>
          <w:rFonts w:ascii="Times New Roman" w:eastAsia="Times New Roman" w:hAnsi="Times New Roman" w:cs="Times New Roman"/>
          <w:b/>
          <w:bCs/>
          <w:kern w:val="0"/>
          <w:sz w:val="20"/>
          <w:szCs w:val="20"/>
          <w14:ligatures w14:val="none"/>
        </w:rPr>
        <w:t>crisis.</w:t>
      </w:r>
      <w:r w:rsidR="007F41FB" w:rsidRPr="000644AD">
        <w:rPr>
          <w:rFonts w:ascii="Times New Roman" w:eastAsia="Times New Roman" w:hAnsi="Times New Roman" w:cs="Times New Roman"/>
          <w:kern w:val="0"/>
          <w:sz w:val="20"/>
          <w:szCs w:val="20"/>
          <w14:ligatures w14:val="none"/>
        </w:rPr>
        <w:t xml:space="preserve"> The</w:t>
      </w:r>
      <w:r w:rsidRPr="000644AD">
        <w:rPr>
          <w:rFonts w:ascii="Times New Roman" w:eastAsia="Times New Roman" w:hAnsi="Times New Roman" w:cs="Times New Roman"/>
          <w:kern w:val="0"/>
          <w:sz w:val="20"/>
          <w:szCs w:val="20"/>
          <w14:ligatures w14:val="none"/>
        </w:rPr>
        <w:t xml:space="preserve"> impact on unemployment was less severe than anticipated, with rates stabilizing relatively quickly after each </w:t>
      </w:r>
      <w:r w:rsidR="007F41FB" w:rsidRPr="000644AD">
        <w:rPr>
          <w:rFonts w:ascii="Times New Roman" w:eastAsia="Times New Roman" w:hAnsi="Times New Roman" w:cs="Times New Roman"/>
          <w:kern w:val="0"/>
          <w:sz w:val="20"/>
          <w:szCs w:val="20"/>
          <w14:ligatures w14:val="none"/>
        </w:rPr>
        <w:t>shock. This</w:t>
      </w:r>
      <w:r w:rsidRPr="000644AD">
        <w:rPr>
          <w:rFonts w:ascii="Times New Roman" w:eastAsia="Times New Roman" w:hAnsi="Times New Roman" w:cs="Times New Roman"/>
          <w:kern w:val="0"/>
          <w:sz w:val="20"/>
          <w:szCs w:val="20"/>
          <w14:ligatures w14:val="none"/>
        </w:rPr>
        <w:t xml:space="preserve"> resilience indicates that firms in Sri Lanka may have relied more on </w:t>
      </w:r>
      <w:r w:rsidRPr="000644AD">
        <w:rPr>
          <w:rFonts w:ascii="Times New Roman" w:eastAsia="Times New Roman" w:hAnsi="Times New Roman" w:cs="Times New Roman"/>
          <w:b/>
          <w:bCs/>
          <w:kern w:val="0"/>
          <w:sz w:val="20"/>
          <w:szCs w:val="20"/>
          <w14:ligatures w14:val="none"/>
        </w:rPr>
        <w:t>wage adjustments</w:t>
      </w:r>
      <w:r w:rsidRPr="000644AD">
        <w:rPr>
          <w:rFonts w:ascii="Times New Roman" w:eastAsia="Times New Roman" w:hAnsi="Times New Roman" w:cs="Times New Roman"/>
          <w:kern w:val="0"/>
          <w:sz w:val="20"/>
          <w:szCs w:val="20"/>
          <w14:ligatures w14:val="none"/>
        </w:rPr>
        <w:t xml:space="preserve"> (e.g., reducing bonuses or benefits) rather than large-scale layoffs to manage costs during crises.</w:t>
      </w:r>
    </w:p>
    <w:p w14:paraId="5F3EF265" w14:textId="55AE4E59" w:rsidR="00136D2A" w:rsidRPr="000644AD" w:rsidRDefault="00136D2A" w:rsidP="007F41FB">
      <w:pPr>
        <w:spacing w:before="100" w:beforeAutospacing="1" w:after="100" w:afterAutospacing="1" w:line="240" w:lineRule="auto"/>
        <w:jc w:val="both"/>
        <w:rPr>
          <w:rFonts w:ascii="Times New Roman" w:eastAsia="Times New Roman" w:hAnsi="Times New Roman" w:cs="Times New Roman"/>
          <w:kern w:val="0"/>
          <w:sz w:val="20"/>
          <w:szCs w:val="20"/>
          <w14:ligatures w14:val="none"/>
        </w:rPr>
      </w:pPr>
    </w:p>
    <w:p w14:paraId="6B5C5A7B" w14:textId="6BA71E36" w:rsidR="00136D2A" w:rsidRPr="000644AD" w:rsidRDefault="00136D2A" w:rsidP="007F41FB">
      <w:pPr>
        <w:spacing w:before="100" w:beforeAutospacing="1" w:after="100" w:afterAutospacing="1" w:line="240" w:lineRule="auto"/>
        <w:jc w:val="both"/>
        <w:rPr>
          <w:rFonts w:ascii="Times New Roman" w:eastAsia="Times New Roman" w:hAnsi="Times New Roman" w:cs="Times New Roman"/>
          <w:kern w:val="0"/>
          <w:sz w:val="20"/>
          <w:szCs w:val="20"/>
          <w14:ligatures w14:val="none"/>
        </w:rPr>
      </w:pPr>
    </w:p>
    <w:p w14:paraId="3D10F699" w14:textId="43E73BFB" w:rsidR="00136D2A" w:rsidRPr="000644AD" w:rsidRDefault="00136D2A" w:rsidP="007F41FB">
      <w:pPr>
        <w:spacing w:before="100" w:beforeAutospacing="1" w:after="100" w:afterAutospacing="1" w:line="240" w:lineRule="auto"/>
        <w:jc w:val="both"/>
        <w:rPr>
          <w:rFonts w:ascii="Times New Roman" w:eastAsia="Times New Roman" w:hAnsi="Times New Roman" w:cs="Times New Roman"/>
          <w:kern w:val="0"/>
          <w:sz w:val="20"/>
          <w:szCs w:val="20"/>
          <w14:ligatures w14:val="none"/>
        </w:rPr>
      </w:pPr>
      <w:r w:rsidRPr="000644AD">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18F4F576" wp14:editId="31FDD19C">
                <wp:simplePos x="0" y="0"/>
                <wp:positionH relativeFrom="column">
                  <wp:posOffset>-432435</wp:posOffset>
                </wp:positionH>
                <wp:positionV relativeFrom="paragraph">
                  <wp:posOffset>2866390</wp:posOffset>
                </wp:positionV>
                <wp:extent cx="6809105" cy="635"/>
                <wp:effectExtent l="0" t="0" r="0" b="0"/>
                <wp:wrapNone/>
                <wp:docPr id="1943465084" name="Text Box 1"/>
                <wp:cNvGraphicFramePr/>
                <a:graphic xmlns:a="http://schemas.openxmlformats.org/drawingml/2006/main">
                  <a:graphicData uri="http://schemas.microsoft.com/office/word/2010/wordprocessingShape">
                    <wps:wsp>
                      <wps:cNvSpPr txBox="1"/>
                      <wps:spPr>
                        <a:xfrm>
                          <a:off x="0" y="0"/>
                          <a:ext cx="6809105" cy="635"/>
                        </a:xfrm>
                        <a:prstGeom prst="rect">
                          <a:avLst/>
                        </a:prstGeom>
                        <a:solidFill>
                          <a:prstClr val="white"/>
                        </a:solidFill>
                        <a:ln>
                          <a:noFill/>
                        </a:ln>
                      </wps:spPr>
                      <wps:txbx>
                        <w:txbxContent>
                          <w:p w14:paraId="6A62237E" w14:textId="38CC052C" w:rsidR="00136D2A" w:rsidRPr="00595414" w:rsidRDefault="00136D2A" w:rsidP="00136D2A">
                            <w:pPr>
                              <w:pStyle w:val="Caption"/>
                              <w:jc w:val="center"/>
                              <w:rPr>
                                <w:rFonts w:ascii="Times New Roman" w:hAnsi="Times New Roman" w:cs="Times New Roman"/>
                                <w:noProof/>
                                <w:sz w:val="20"/>
                                <w:szCs w:val="20"/>
                              </w:rPr>
                            </w:pPr>
                            <w:bookmarkStart w:id="6" w:name="_Toc184888334"/>
                            <w:r>
                              <w:t xml:space="preserve">Figure </w:t>
                            </w:r>
                            <w:fldSimple w:instr=" SEQ Figure \* ARABIC ">
                              <w:r w:rsidR="00674678">
                                <w:rPr>
                                  <w:noProof/>
                                </w:rPr>
                                <w:t>2</w:t>
                              </w:r>
                            </w:fldSimple>
                            <w:r>
                              <w:t xml:space="preserve"> Average Wage Per </w:t>
                            </w:r>
                            <w:proofErr w:type="gramStart"/>
                            <w:r>
                              <w:t>person</w:t>
                            </w:r>
                            <w:proofErr w:type="gramEnd"/>
                            <w:r>
                              <w:t xml:space="preserve"> From 2017-2024 in Private Sector considering EPF Contribution</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8F4F576" id="_x0000_t202" coordsize="21600,21600" o:spt="202" path="m,l,21600r21600,l21600,xe">
                <v:stroke joinstyle="miter"/>
                <v:path gradientshapeok="t" o:connecttype="rect"/>
              </v:shapetype>
              <v:shape id="Text Box 1" o:spid="_x0000_s1026" type="#_x0000_t202" style="position:absolute;left:0;text-align:left;margin-left:-34.05pt;margin-top:225.7pt;width:536.1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ILKFgIAADgEAAAOAAAAZHJzL2Uyb0RvYy54bWysU8Fu2zAMvQ/YPwi6L3Y6NOiCOEWWIsOA&#10;oC2QDj0rshwbkESNUmJnXz9KtpOt22nYRaZF6lF872lx3xnNTgp9A7bg00nOmbISysYeCv7tZfPh&#10;jjMfhC2FBqsKflae3y/fv1u0bq5uoAZdKmQEYv28dQWvQ3DzLPOyVkb4CThlKVkBGhHoFw9ZiaIl&#10;dKOzmzyfZS1g6RCk8p52H/okXyb8qlIyPFWVV4HpgtPdQloxrfu4ZsuFmB9QuLqRwzXEP9zCiMZS&#10;0wvUgwiCHbH5A8o0EsFDFSYSTAZV1UiVZqBppvmbaXa1cCrNQuR4d6HJ/z9Y+XjauWdkofsMHQkY&#10;CWmdn3vajPN0FZr4pZsyyhOF5wttqgtM0ubsLv80zW85k5SbfbyNGNn1qEMfvigwLAYFR9IkUSVO&#10;Wx/60rEkdvKgm3LTaB1/YmKtkZ0E6dfWTVAD+G9V2sZaC/FUDxh3suscMQrdvhuG20N5ppkRejt4&#10;JzcNNdoKH54Fkv40Jnk6PNFSaWgLDkPEWQ3442/7sZ5koSxnLfmp4P77UaDiTH+1JFg03xjgGOzH&#10;wB7NGmjEKb0WJ1NIBzDoMawQzCtZfRW7UEpYSb0KHsZwHXpX01ORarVKRWQxJ8LW7pyM0COhL92r&#10;QDfIEUjFRxidJuZvVOlrky5udQxEcZIsEtqzOPBM9kyiD08p+v/X/1R1ffDLnwAAAP//AwBQSwME&#10;FAAGAAgAAAAhAGBXAVXiAAAADAEAAA8AAABkcnMvZG93bnJldi54bWxMj7FOwzAQhnck3sE6JBbU&#10;2iluVIU4VVXBAEvV0IXNjd04EJ8j22nD2+OywHh3n/77/nI92Z6ctQ+dQwHZnAHR2DjVYSvg8P4y&#10;WwEJUaKSvUMt4FsHWFe3N6UslLvgXp/r2JIUgqGQAkyMQ0FpaIy2MszdoDHdTs5bGdPoW6q8vKRw&#10;29MFYzm1ssP0wchBb41uvurRCtjxj515GE/Pbxv+6F8P4zb/bGsh7u+mzROQqKf4B8NVP6lDlZyO&#10;bkQVSC9glq+yhArgy4wDuRKM8QWQ4+9qCbQq6f8S1Q8AAAD//wMAUEsBAi0AFAAGAAgAAAAhALaD&#10;OJL+AAAA4QEAABMAAAAAAAAAAAAAAAAAAAAAAFtDb250ZW50X1R5cGVzXS54bWxQSwECLQAUAAYA&#10;CAAAACEAOP0h/9YAAACUAQAACwAAAAAAAAAAAAAAAAAvAQAAX3JlbHMvLnJlbHNQSwECLQAUAAYA&#10;CAAAACEAuOSCyhYCAAA4BAAADgAAAAAAAAAAAAAAAAAuAgAAZHJzL2Uyb0RvYy54bWxQSwECLQAU&#10;AAYACAAAACEAYFcBVeIAAAAMAQAADwAAAAAAAAAAAAAAAABwBAAAZHJzL2Rvd25yZXYueG1sUEsF&#10;BgAAAAAEAAQA8wAAAH8FAAAAAA==&#10;" stroked="f">
                <v:textbox style="mso-fit-shape-to-text:t" inset="0,0,0,0">
                  <w:txbxContent>
                    <w:p w14:paraId="6A62237E" w14:textId="38CC052C" w:rsidR="00136D2A" w:rsidRPr="00595414" w:rsidRDefault="00136D2A" w:rsidP="00136D2A">
                      <w:pPr>
                        <w:pStyle w:val="Caption"/>
                        <w:jc w:val="center"/>
                        <w:rPr>
                          <w:rFonts w:ascii="Times New Roman" w:hAnsi="Times New Roman" w:cs="Times New Roman"/>
                          <w:noProof/>
                          <w:sz w:val="20"/>
                          <w:szCs w:val="20"/>
                        </w:rPr>
                      </w:pPr>
                      <w:bookmarkStart w:id="7" w:name="_Toc184888334"/>
                      <w:r>
                        <w:t xml:space="preserve">Figure </w:t>
                      </w:r>
                      <w:r>
                        <w:fldChar w:fldCharType="begin"/>
                      </w:r>
                      <w:r>
                        <w:instrText xml:space="preserve"> SEQ Figure \* ARABIC </w:instrText>
                      </w:r>
                      <w:r>
                        <w:fldChar w:fldCharType="separate"/>
                      </w:r>
                      <w:r w:rsidR="00674678">
                        <w:rPr>
                          <w:noProof/>
                        </w:rPr>
                        <w:t>2</w:t>
                      </w:r>
                      <w:r>
                        <w:fldChar w:fldCharType="end"/>
                      </w:r>
                      <w:r>
                        <w:t xml:space="preserve"> Average Wage Per </w:t>
                      </w:r>
                      <w:proofErr w:type="gramStart"/>
                      <w:r>
                        <w:t>person</w:t>
                      </w:r>
                      <w:proofErr w:type="gramEnd"/>
                      <w:r>
                        <w:t xml:space="preserve"> From 2017-2024 in Private Sector considering EPF Contribution</w:t>
                      </w:r>
                      <w:bookmarkEnd w:id="7"/>
                    </w:p>
                  </w:txbxContent>
                </v:textbox>
              </v:shape>
            </w:pict>
          </mc:Fallback>
        </mc:AlternateContent>
      </w:r>
      <w:r w:rsidRPr="000644AD">
        <w:rPr>
          <w:rFonts w:ascii="Times New Roman" w:hAnsi="Times New Roman" w:cs="Times New Roman"/>
          <w:noProof/>
          <w:sz w:val="20"/>
          <w:szCs w:val="20"/>
        </w:rPr>
        <w:drawing>
          <wp:anchor distT="0" distB="0" distL="114300" distR="114300" simplePos="0" relativeHeight="251658240" behindDoc="0" locked="0" layoutInCell="1" allowOverlap="1" wp14:anchorId="48F747CF" wp14:editId="74615B0E">
            <wp:simplePos x="0" y="0"/>
            <wp:positionH relativeFrom="margin">
              <wp:posOffset>-432435</wp:posOffset>
            </wp:positionH>
            <wp:positionV relativeFrom="paragraph">
              <wp:posOffset>-88900</wp:posOffset>
            </wp:positionV>
            <wp:extent cx="6809670" cy="2898476"/>
            <wp:effectExtent l="0" t="0" r="0" b="0"/>
            <wp:wrapNone/>
            <wp:docPr id="146105541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809670" cy="2898476"/>
                    </a:xfrm>
                    <a:prstGeom prst="rect">
                      <a:avLst/>
                    </a:prstGeom>
                    <a:noFill/>
                    <a:ln>
                      <a:noFill/>
                    </a:ln>
                  </pic:spPr>
                </pic:pic>
              </a:graphicData>
            </a:graphic>
          </wp:anchor>
        </w:drawing>
      </w:r>
    </w:p>
    <w:p w14:paraId="28539A7F" w14:textId="36A7FBAE" w:rsidR="001871C4" w:rsidRPr="000644AD" w:rsidRDefault="001871C4" w:rsidP="006228F1">
      <w:pPr>
        <w:spacing w:line="240" w:lineRule="auto"/>
        <w:rPr>
          <w:rFonts w:ascii="Times New Roman" w:hAnsi="Times New Roman" w:cs="Times New Roman"/>
          <w:b/>
          <w:bCs/>
          <w:sz w:val="20"/>
          <w:szCs w:val="20"/>
        </w:rPr>
      </w:pPr>
      <w:r w:rsidRPr="000644AD">
        <w:rPr>
          <w:rFonts w:ascii="Times New Roman" w:hAnsi="Times New Roman" w:cs="Times New Roman"/>
          <w:b/>
          <w:bCs/>
          <w:sz w:val="20"/>
          <w:szCs w:val="20"/>
        </w:rPr>
        <w:t>EPF Data Insights on Average Wages (2017-2024)</w:t>
      </w:r>
    </w:p>
    <w:p w14:paraId="177D337B" w14:textId="2FA315F6" w:rsidR="001871C4" w:rsidRPr="000644AD" w:rsidRDefault="001871C4" w:rsidP="006228F1">
      <w:pPr>
        <w:spacing w:line="240" w:lineRule="auto"/>
        <w:ind w:left="720"/>
        <w:rPr>
          <w:rFonts w:ascii="Times New Roman" w:hAnsi="Times New Roman" w:cs="Times New Roman"/>
          <w:sz w:val="20"/>
          <w:szCs w:val="20"/>
        </w:rPr>
      </w:pPr>
    </w:p>
    <w:p w14:paraId="5EB77B41" w14:textId="3D11E4FE" w:rsidR="005C1D5D" w:rsidRPr="000644AD" w:rsidRDefault="005C1D5D" w:rsidP="006228F1">
      <w:pPr>
        <w:spacing w:line="240" w:lineRule="auto"/>
        <w:ind w:left="720"/>
        <w:rPr>
          <w:rFonts w:ascii="Times New Roman" w:hAnsi="Times New Roman" w:cs="Times New Roman"/>
          <w:sz w:val="20"/>
          <w:szCs w:val="20"/>
        </w:rPr>
      </w:pPr>
    </w:p>
    <w:p w14:paraId="1944B512" w14:textId="319D60EB" w:rsidR="005C1D5D" w:rsidRPr="000644AD" w:rsidRDefault="005C1D5D" w:rsidP="006228F1">
      <w:pPr>
        <w:spacing w:line="240" w:lineRule="auto"/>
        <w:rPr>
          <w:rFonts w:ascii="Times New Roman" w:hAnsi="Times New Roman" w:cs="Times New Roman"/>
          <w:sz w:val="20"/>
          <w:szCs w:val="20"/>
        </w:rPr>
      </w:pPr>
    </w:p>
    <w:p w14:paraId="0D80E327" w14:textId="43B10B2E" w:rsidR="005C1D5D" w:rsidRPr="000644AD" w:rsidRDefault="005C1D5D" w:rsidP="006228F1">
      <w:pPr>
        <w:spacing w:line="240" w:lineRule="auto"/>
        <w:rPr>
          <w:rFonts w:ascii="Times New Roman" w:hAnsi="Times New Roman" w:cs="Times New Roman"/>
          <w:sz w:val="20"/>
          <w:szCs w:val="20"/>
        </w:rPr>
      </w:pPr>
    </w:p>
    <w:p w14:paraId="46112F3B" w14:textId="77777777" w:rsidR="001871C4" w:rsidRPr="000644AD" w:rsidRDefault="001871C4" w:rsidP="006228F1">
      <w:pPr>
        <w:spacing w:line="240" w:lineRule="auto"/>
        <w:rPr>
          <w:rFonts w:ascii="Times New Roman" w:hAnsi="Times New Roman" w:cs="Times New Roman"/>
          <w:sz w:val="20"/>
          <w:szCs w:val="20"/>
        </w:rPr>
      </w:pPr>
    </w:p>
    <w:p w14:paraId="58C3CD11" w14:textId="77777777" w:rsidR="001871C4" w:rsidRPr="000644AD" w:rsidRDefault="001871C4" w:rsidP="006228F1">
      <w:pPr>
        <w:spacing w:line="240" w:lineRule="auto"/>
        <w:rPr>
          <w:rFonts w:ascii="Times New Roman" w:hAnsi="Times New Roman" w:cs="Times New Roman"/>
          <w:sz w:val="20"/>
          <w:szCs w:val="20"/>
        </w:rPr>
      </w:pPr>
    </w:p>
    <w:p w14:paraId="6CFB0152" w14:textId="77777777" w:rsidR="001871C4" w:rsidRPr="000644AD" w:rsidRDefault="001871C4" w:rsidP="006228F1">
      <w:pPr>
        <w:spacing w:line="240" w:lineRule="auto"/>
        <w:rPr>
          <w:rFonts w:ascii="Times New Roman" w:hAnsi="Times New Roman" w:cs="Times New Roman"/>
          <w:sz w:val="20"/>
          <w:szCs w:val="20"/>
        </w:rPr>
      </w:pPr>
    </w:p>
    <w:p w14:paraId="5051BAC0" w14:textId="77777777" w:rsidR="001871C4" w:rsidRPr="000644AD" w:rsidRDefault="001871C4" w:rsidP="006228F1">
      <w:pPr>
        <w:spacing w:line="240" w:lineRule="auto"/>
        <w:rPr>
          <w:rFonts w:ascii="Times New Roman" w:hAnsi="Times New Roman" w:cs="Times New Roman"/>
          <w:sz w:val="20"/>
          <w:szCs w:val="20"/>
        </w:rPr>
      </w:pPr>
    </w:p>
    <w:p w14:paraId="567E1B51" w14:textId="77777777" w:rsidR="001871C4" w:rsidRPr="000644AD" w:rsidRDefault="001871C4" w:rsidP="006228F1">
      <w:pPr>
        <w:spacing w:line="240" w:lineRule="auto"/>
        <w:rPr>
          <w:rFonts w:ascii="Times New Roman" w:hAnsi="Times New Roman" w:cs="Times New Roman"/>
          <w:sz w:val="20"/>
          <w:szCs w:val="20"/>
        </w:rPr>
      </w:pPr>
    </w:p>
    <w:p w14:paraId="5026E453" w14:textId="77777777" w:rsidR="001871C4" w:rsidRPr="000644AD" w:rsidRDefault="001871C4" w:rsidP="006228F1">
      <w:pPr>
        <w:spacing w:line="240" w:lineRule="auto"/>
        <w:rPr>
          <w:rFonts w:ascii="Times New Roman" w:hAnsi="Times New Roman" w:cs="Times New Roman"/>
          <w:sz w:val="20"/>
          <w:szCs w:val="20"/>
        </w:rPr>
      </w:pPr>
    </w:p>
    <w:p w14:paraId="74ADEF99" w14:textId="77777777" w:rsidR="001871C4" w:rsidRPr="000644AD" w:rsidRDefault="001871C4" w:rsidP="006228F1">
      <w:pPr>
        <w:spacing w:line="240" w:lineRule="auto"/>
        <w:rPr>
          <w:rFonts w:ascii="Times New Roman" w:hAnsi="Times New Roman" w:cs="Times New Roman"/>
          <w:sz w:val="20"/>
          <w:szCs w:val="20"/>
        </w:rPr>
      </w:pPr>
    </w:p>
    <w:p w14:paraId="70946122" w14:textId="12DA7F3D" w:rsidR="001871C4" w:rsidRPr="000644AD" w:rsidRDefault="001871C4" w:rsidP="006228F1">
      <w:pPr>
        <w:spacing w:line="240" w:lineRule="auto"/>
        <w:rPr>
          <w:rFonts w:ascii="Times New Roman" w:hAnsi="Times New Roman" w:cs="Times New Roman"/>
          <w:sz w:val="20"/>
          <w:szCs w:val="20"/>
        </w:rPr>
      </w:pPr>
      <w:r w:rsidRPr="000644AD">
        <w:rPr>
          <w:rFonts w:ascii="Times New Roman" w:hAnsi="Times New Roman" w:cs="Times New Roman"/>
          <w:sz w:val="20"/>
          <w:szCs w:val="20"/>
        </w:rPr>
        <w:t>Source: EPF Contributions for the Formal Sector Wages</w:t>
      </w:r>
    </w:p>
    <w:p w14:paraId="42129627" w14:textId="6EE9E8C5" w:rsidR="001871C4" w:rsidRPr="000644AD" w:rsidRDefault="001871C4" w:rsidP="004628FD">
      <w:pPr>
        <w:spacing w:line="240" w:lineRule="auto"/>
        <w:jc w:val="both"/>
        <w:rPr>
          <w:rFonts w:ascii="Times New Roman" w:hAnsi="Times New Roman" w:cs="Times New Roman"/>
          <w:sz w:val="20"/>
          <w:szCs w:val="20"/>
        </w:rPr>
      </w:pPr>
      <w:r w:rsidRPr="000644AD">
        <w:rPr>
          <w:rFonts w:ascii="Times New Roman" w:hAnsi="Times New Roman" w:cs="Times New Roman"/>
          <w:sz w:val="20"/>
          <w:szCs w:val="20"/>
        </w:rPr>
        <w:t xml:space="preserve">Analysis of </w:t>
      </w:r>
      <w:r w:rsidRPr="000644AD">
        <w:rPr>
          <w:rFonts w:ascii="Times New Roman" w:hAnsi="Times New Roman" w:cs="Times New Roman"/>
          <w:b/>
          <w:bCs/>
          <w:sz w:val="20"/>
          <w:szCs w:val="20"/>
        </w:rPr>
        <w:t>Employee Provident Fund (EPF)</w:t>
      </w:r>
      <w:r w:rsidRPr="000644AD">
        <w:rPr>
          <w:rFonts w:ascii="Times New Roman" w:hAnsi="Times New Roman" w:cs="Times New Roman"/>
          <w:sz w:val="20"/>
          <w:szCs w:val="20"/>
        </w:rPr>
        <w:t xml:space="preserve"> data for private-sector employees from 2019 to 2024 reveals an overall </w:t>
      </w:r>
      <w:r w:rsidRPr="000644AD">
        <w:rPr>
          <w:rFonts w:ascii="Times New Roman" w:hAnsi="Times New Roman" w:cs="Times New Roman"/>
          <w:b/>
          <w:bCs/>
          <w:sz w:val="20"/>
          <w:szCs w:val="20"/>
        </w:rPr>
        <w:t>increasing trend in average wages per person</w:t>
      </w:r>
      <w:r w:rsidRPr="000644AD">
        <w:rPr>
          <w:rFonts w:ascii="Times New Roman" w:hAnsi="Times New Roman" w:cs="Times New Roman"/>
          <w:sz w:val="20"/>
          <w:szCs w:val="20"/>
        </w:rPr>
        <w:t>. However, several fluctuations were observed during this period:</w:t>
      </w:r>
      <w:r w:rsidR="00DA2F28" w:rsidRPr="000644AD">
        <w:rPr>
          <w:rFonts w:ascii="Times New Roman" w:hAnsi="Times New Roman" w:cs="Times New Roman"/>
          <w:b/>
          <w:bCs/>
          <w:sz w:val="20"/>
          <w:szCs w:val="20"/>
        </w:rPr>
        <w:t>2019</w:t>
      </w:r>
      <w:r w:rsidR="00DA2F28" w:rsidRPr="000644AD">
        <w:rPr>
          <w:rFonts w:ascii="Times New Roman" w:hAnsi="Times New Roman" w:cs="Times New Roman"/>
          <w:sz w:val="20"/>
          <w:szCs w:val="20"/>
        </w:rPr>
        <w:t>: A</w:t>
      </w:r>
      <w:r w:rsidRPr="000644AD">
        <w:rPr>
          <w:rFonts w:ascii="Times New Roman" w:hAnsi="Times New Roman" w:cs="Times New Roman"/>
          <w:sz w:val="20"/>
          <w:szCs w:val="20"/>
        </w:rPr>
        <w:t xml:space="preserve"> decline in average wages began in </w:t>
      </w:r>
      <w:r w:rsidRPr="000644AD">
        <w:rPr>
          <w:rFonts w:ascii="Times New Roman" w:hAnsi="Times New Roman" w:cs="Times New Roman"/>
          <w:b/>
          <w:bCs/>
          <w:sz w:val="20"/>
          <w:szCs w:val="20"/>
        </w:rPr>
        <w:t>July 2019</w:t>
      </w:r>
      <w:r w:rsidRPr="000644AD">
        <w:rPr>
          <w:rFonts w:ascii="Times New Roman" w:hAnsi="Times New Roman" w:cs="Times New Roman"/>
          <w:sz w:val="20"/>
          <w:szCs w:val="20"/>
        </w:rPr>
        <w:t xml:space="preserve">, likely influenced by the aftermath of the </w:t>
      </w:r>
      <w:r w:rsidRPr="000644AD">
        <w:rPr>
          <w:rFonts w:ascii="Times New Roman" w:hAnsi="Times New Roman" w:cs="Times New Roman"/>
          <w:b/>
          <w:bCs/>
          <w:sz w:val="20"/>
          <w:szCs w:val="20"/>
        </w:rPr>
        <w:t>Easter Bomb Attacks</w:t>
      </w:r>
      <w:r w:rsidRPr="000644AD">
        <w:rPr>
          <w:rFonts w:ascii="Times New Roman" w:hAnsi="Times New Roman" w:cs="Times New Roman"/>
          <w:sz w:val="20"/>
          <w:szCs w:val="20"/>
        </w:rPr>
        <w:t xml:space="preserve">. This was followed by a recovery starting in </w:t>
      </w:r>
      <w:r w:rsidRPr="000644AD">
        <w:rPr>
          <w:rFonts w:ascii="Times New Roman" w:hAnsi="Times New Roman" w:cs="Times New Roman"/>
          <w:b/>
          <w:bCs/>
          <w:sz w:val="20"/>
          <w:szCs w:val="20"/>
        </w:rPr>
        <w:t xml:space="preserve">October </w:t>
      </w:r>
      <w:r w:rsidR="00DA2F28" w:rsidRPr="000644AD">
        <w:rPr>
          <w:rFonts w:ascii="Times New Roman" w:hAnsi="Times New Roman" w:cs="Times New Roman"/>
          <w:b/>
          <w:bCs/>
          <w:sz w:val="20"/>
          <w:szCs w:val="20"/>
        </w:rPr>
        <w:t>2019</w:t>
      </w:r>
      <w:r w:rsidR="00DA2F28" w:rsidRPr="000644AD">
        <w:rPr>
          <w:rFonts w:ascii="Times New Roman" w:hAnsi="Times New Roman" w:cs="Times New Roman"/>
          <w:sz w:val="20"/>
          <w:szCs w:val="20"/>
        </w:rPr>
        <w:t>.</w:t>
      </w:r>
      <w:r w:rsidR="00DA2F28" w:rsidRPr="000644AD">
        <w:rPr>
          <w:rFonts w:ascii="Times New Roman" w:hAnsi="Times New Roman" w:cs="Times New Roman"/>
          <w:b/>
          <w:bCs/>
          <w:sz w:val="20"/>
          <w:szCs w:val="20"/>
        </w:rPr>
        <w:t>2020</w:t>
      </w:r>
      <w:r w:rsidR="00DA2F28" w:rsidRPr="000644AD">
        <w:rPr>
          <w:rFonts w:ascii="Times New Roman" w:hAnsi="Times New Roman" w:cs="Times New Roman"/>
          <w:sz w:val="20"/>
          <w:szCs w:val="20"/>
        </w:rPr>
        <w:t>: A</w:t>
      </w:r>
      <w:r w:rsidRPr="000644AD">
        <w:rPr>
          <w:rFonts w:ascii="Times New Roman" w:hAnsi="Times New Roman" w:cs="Times New Roman"/>
          <w:sz w:val="20"/>
          <w:szCs w:val="20"/>
        </w:rPr>
        <w:t xml:space="preserve"> significant drop occurred in </w:t>
      </w:r>
      <w:r w:rsidRPr="000644AD">
        <w:rPr>
          <w:rFonts w:ascii="Times New Roman" w:hAnsi="Times New Roman" w:cs="Times New Roman"/>
          <w:b/>
          <w:bCs/>
          <w:sz w:val="20"/>
          <w:szCs w:val="20"/>
        </w:rPr>
        <w:t>April 2020</w:t>
      </w:r>
      <w:r w:rsidRPr="000644AD">
        <w:rPr>
          <w:rFonts w:ascii="Times New Roman" w:hAnsi="Times New Roman" w:cs="Times New Roman"/>
          <w:sz w:val="20"/>
          <w:szCs w:val="20"/>
        </w:rPr>
        <w:t xml:space="preserve">, coinciding with the </w:t>
      </w:r>
      <w:r w:rsidRPr="000644AD">
        <w:rPr>
          <w:rFonts w:ascii="Times New Roman" w:hAnsi="Times New Roman" w:cs="Times New Roman"/>
          <w:b/>
          <w:bCs/>
          <w:sz w:val="20"/>
          <w:szCs w:val="20"/>
        </w:rPr>
        <w:t>COVID-19 pandemic lockdowns</w:t>
      </w:r>
      <w:r w:rsidRPr="000644AD">
        <w:rPr>
          <w:rFonts w:ascii="Times New Roman" w:hAnsi="Times New Roman" w:cs="Times New Roman"/>
          <w:sz w:val="20"/>
          <w:szCs w:val="20"/>
        </w:rPr>
        <w:t>.</w:t>
      </w:r>
      <w:r w:rsidRPr="000644AD">
        <w:rPr>
          <w:rFonts w:ascii="Times New Roman" w:hAnsi="Times New Roman" w:cs="Times New Roman"/>
          <w:b/>
          <w:bCs/>
          <w:sz w:val="20"/>
          <w:szCs w:val="20"/>
        </w:rPr>
        <w:t>2021-</w:t>
      </w:r>
      <w:r w:rsidR="00DA2F28" w:rsidRPr="000644AD">
        <w:rPr>
          <w:rFonts w:ascii="Times New Roman" w:hAnsi="Times New Roman" w:cs="Times New Roman"/>
          <w:b/>
          <w:bCs/>
          <w:sz w:val="20"/>
          <w:szCs w:val="20"/>
        </w:rPr>
        <w:t>2023</w:t>
      </w:r>
      <w:r w:rsidR="00DA2F28" w:rsidRPr="000644AD">
        <w:rPr>
          <w:rFonts w:ascii="Times New Roman" w:hAnsi="Times New Roman" w:cs="Times New Roman"/>
          <w:sz w:val="20"/>
          <w:szCs w:val="20"/>
        </w:rPr>
        <w:t>: After</w:t>
      </w:r>
      <w:r w:rsidRPr="000644AD">
        <w:rPr>
          <w:rFonts w:ascii="Times New Roman" w:hAnsi="Times New Roman" w:cs="Times New Roman"/>
          <w:sz w:val="20"/>
          <w:szCs w:val="20"/>
        </w:rPr>
        <w:t xml:space="preserve"> the 2020 decline, wages exhibited seasonal patterns, with decreases observed around </w:t>
      </w:r>
      <w:r w:rsidRPr="000644AD">
        <w:rPr>
          <w:rFonts w:ascii="Times New Roman" w:hAnsi="Times New Roman" w:cs="Times New Roman"/>
          <w:b/>
          <w:bCs/>
          <w:sz w:val="20"/>
          <w:szCs w:val="20"/>
        </w:rPr>
        <w:t>February</w:t>
      </w:r>
      <w:r w:rsidRPr="000644AD">
        <w:rPr>
          <w:rFonts w:ascii="Times New Roman" w:hAnsi="Times New Roman" w:cs="Times New Roman"/>
          <w:sz w:val="20"/>
          <w:szCs w:val="20"/>
        </w:rPr>
        <w:t xml:space="preserve"> and </w:t>
      </w:r>
      <w:r w:rsidRPr="000644AD">
        <w:rPr>
          <w:rFonts w:ascii="Times New Roman" w:hAnsi="Times New Roman" w:cs="Times New Roman"/>
          <w:b/>
          <w:bCs/>
          <w:sz w:val="20"/>
          <w:szCs w:val="20"/>
        </w:rPr>
        <w:t>October</w:t>
      </w:r>
      <w:r w:rsidRPr="000644AD">
        <w:rPr>
          <w:rFonts w:ascii="Times New Roman" w:hAnsi="Times New Roman" w:cs="Times New Roman"/>
          <w:sz w:val="20"/>
          <w:szCs w:val="20"/>
        </w:rPr>
        <w:t xml:space="preserve"> each year, followed by recoveries.</w:t>
      </w:r>
    </w:p>
    <w:p w14:paraId="5E171E79" w14:textId="77777777" w:rsidR="001871C4" w:rsidRPr="000644AD" w:rsidRDefault="001871C4" w:rsidP="004628FD">
      <w:pPr>
        <w:spacing w:line="240" w:lineRule="auto"/>
        <w:jc w:val="both"/>
        <w:rPr>
          <w:rFonts w:ascii="Times New Roman" w:hAnsi="Times New Roman" w:cs="Times New Roman"/>
          <w:sz w:val="20"/>
          <w:szCs w:val="20"/>
        </w:rPr>
      </w:pPr>
      <w:r w:rsidRPr="000644AD">
        <w:rPr>
          <w:rFonts w:ascii="Times New Roman" w:hAnsi="Times New Roman" w:cs="Times New Roman"/>
          <w:sz w:val="20"/>
          <w:szCs w:val="20"/>
        </w:rPr>
        <w:t xml:space="preserve">These patterns suggest that firms responded to economic disruptions by adjusting wages in the short term, with recovery trends indicating the resilience of wage structures in the private sector. Understanding these dynamics through a </w:t>
      </w:r>
      <w:r w:rsidRPr="000644AD">
        <w:rPr>
          <w:rFonts w:ascii="Times New Roman" w:hAnsi="Times New Roman" w:cs="Times New Roman"/>
          <w:b/>
          <w:bCs/>
          <w:sz w:val="20"/>
          <w:szCs w:val="20"/>
        </w:rPr>
        <w:t>Wage Dynamic Network Survey</w:t>
      </w:r>
      <w:r w:rsidRPr="000644AD">
        <w:rPr>
          <w:rFonts w:ascii="Times New Roman" w:hAnsi="Times New Roman" w:cs="Times New Roman"/>
          <w:sz w:val="20"/>
          <w:szCs w:val="20"/>
        </w:rPr>
        <w:t xml:space="preserve"> will provide deeper insights into wage-setting behavior during crises.</w:t>
      </w:r>
    </w:p>
    <w:p w14:paraId="229ABA14" w14:textId="77777777" w:rsidR="001871C4" w:rsidRPr="000644AD" w:rsidRDefault="001871C4" w:rsidP="006228F1">
      <w:pPr>
        <w:spacing w:line="240" w:lineRule="auto"/>
        <w:rPr>
          <w:rFonts w:ascii="Times New Roman" w:hAnsi="Times New Roman" w:cs="Times New Roman"/>
          <w:sz w:val="20"/>
          <w:szCs w:val="20"/>
          <w:u w:val="double"/>
        </w:rPr>
      </w:pPr>
    </w:p>
    <w:p w14:paraId="620FCADD" w14:textId="7D93EF92" w:rsidR="007F41FB" w:rsidRPr="000644AD" w:rsidRDefault="0071719D" w:rsidP="00E904B0">
      <w:pPr>
        <w:pStyle w:val="Heading2"/>
        <w:rPr>
          <w:rFonts w:ascii="Times New Roman" w:hAnsi="Times New Roman" w:cs="Times New Roman"/>
        </w:rPr>
      </w:pPr>
      <w:bookmarkStart w:id="7" w:name="_Toc184890432"/>
      <w:r w:rsidRPr="000644AD">
        <w:rPr>
          <w:rFonts w:ascii="Times New Roman" w:hAnsi="Times New Roman" w:cs="Times New Roman"/>
        </w:rPr>
        <w:lastRenderedPageBreak/>
        <w:t>Wage Dynamic Network Survey - UK</w:t>
      </w:r>
      <w:bookmarkEnd w:id="7"/>
    </w:p>
    <w:p w14:paraId="21CE1FB5" w14:textId="5F92BDBA" w:rsidR="00CC0566" w:rsidRPr="000644AD" w:rsidRDefault="00CC0566" w:rsidP="00E904B0">
      <w:pPr>
        <w:pStyle w:val="Heading3"/>
        <w:rPr>
          <w:rFonts w:ascii="Times New Roman" w:hAnsi="Times New Roman" w:cs="Times New Roman"/>
        </w:rPr>
      </w:pPr>
      <w:bookmarkStart w:id="8" w:name="_Toc184890433"/>
      <w:r w:rsidRPr="000644AD">
        <w:rPr>
          <w:rFonts w:ascii="Times New Roman" w:hAnsi="Times New Roman" w:cs="Times New Roman"/>
        </w:rPr>
        <w:t>Section 3.1 - Changes in the economic environment</w:t>
      </w:r>
      <w:bookmarkEnd w:id="8"/>
    </w:p>
    <w:p w14:paraId="7913CB87" w14:textId="55C39998" w:rsidR="00367EC9" w:rsidRPr="000644AD" w:rsidRDefault="00367EC9" w:rsidP="004A6D88">
      <w:pPr>
        <w:spacing w:line="240" w:lineRule="auto"/>
        <w:jc w:val="both"/>
        <w:rPr>
          <w:rFonts w:ascii="Times New Roman" w:hAnsi="Times New Roman" w:cs="Times New Roman"/>
          <w:sz w:val="20"/>
          <w:szCs w:val="20"/>
        </w:rPr>
      </w:pPr>
      <w:r w:rsidRPr="000644AD">
        <w:rPr>
          <w:rFonts w:ascii="Times New Roman" w:hAnsi="Times New Roman" w:cs="Times New Roman"/>
          <w:sz w:val="20"/>
          <w:szCs w:val="20"/>
        </w:rPr>
        <w:br/>
        <w:t xml:space="preserve">In the UK, the job separation rate is </w:t>
      </w:r>
      <w:r w:rsidRPr="000644AD">
        <w:rPr>
          <w:rFonts w:ascii="Times New Roman" w:hAnsi="Times New Roman" w:cs="Times New Roman"/>
          <w:b/>
          <w:bCs/>
          <w:sz w:val="20"/>
          <w:szCs w:val="20"/>
        </w:rPr>
        <w:t>1.53%</w:t>
      </w:r>
      <w:r w:rsidRPr="000644AD">
        <w:rPr>
          <w:rFonts w:ascii="Times New Roman" w:hAnsi="Times New Roman" w:cs="Times New Roman"/>
          <w:sz w:val="20"/>
          <w:szCs w:val="20"/>
        </w:rPr>
        <w:t>, among the highest in OECD countries. Understanding Sri Lanka's separation rate is crucial for assessing labor market stability.</w:t>
      </w:r>
      <w:r w:rsidR="004A6D88" w:rsidRPr="000644AD">
        <w:rPr>
          <w:rFonts w:ascii="Times New Roman" w:hAnsi="Times New Roman" w:cs="Times New Roman"/>
          <w:sz w:val="20"/>
          <w:szCs w:val="20"/>
        </w:rPr>
        <w:t xml:space="preserve"> </w:t>
      </w:r>
      <w:r w:rsidRPr="000644AD">
        <w:rPr>
          <w:rFonts w:ascii="Times New Roman" w:hAnsi="Times New Roman" w:cs="Times New Roman"/>
          <w:sz w:val="20"/>
          <w:szCs w:val="20"/>
        </w:rPr>
        <w:t xml:space="preserve">The UK has low employment protection, allowing flexibility in hiring and firing. Sri Lanka should evaluate the balance between worker protection and labor market flexibility.UK union coverage is </w:t>
      </w:r>
      <w:r w:rsidRPr="000644AD">
        <w:rPr>
          <w:rFonts w:ascii="Times New Roman" w:hAnsi="Times New Roman" w:cs="Times New Roman"/>
          <w:b/>
          <w:bCs/>
          <w:sz w:val="20"/>
          <w:szCs w:val="20"/>
        </w:rPr>
        <w:t>35%</w:t>
      </w:r>
      <w:r w:rsidRPr="000644AD">
        <w:rPr>
          <w:rFonts w:ascii="Times New Roman" w:hAnsi="Times New Roman" w:cs="Times New Roman"/>
          <w:sz w:val="20"/>
          <w:szCs w:val="20"/>
        </w:rPr>
        <w:t>, one of the lowest among OECD countries. Sri Lanka should consider the role of unions in wage-setting and employment stability.</w:t>
      </w:r>
      <w:r w:rsidR="004A6D88" w:rsidRPr="000644AD">
        <w:rPr>
          <w:rFonts w:ascii="Times New Roman" w:hAnsi="Times New Roman" w:cs="Times New Roman"/>
          <w:sz w:val="20"/>
          <w:szCs w:val="20"/>
        </w:rPr>
        <w:t xml:space="preserve"> </w:t>
      </w:r>
      <w:r w:rsidRPr="000644AD">
        <w:rPr>
          <w:rFonts w:ascii="Times New Roman" w:hAnsi="Times New Roman" w:cs="Times New Roman"/>
          <w:sz w:val="20"/>
          <w:szCs w:val="20"/>
        </w:rPr>
        <w:t xml:space="preserve">The UK did not need significant labor market reforms during the Great Recession due to existing flexibility. Sri Lanka should assess whether current labor policies provide enough adaptability during </w:t>
      </w:r>
      <w:r w:rsidR="006D5638" w:rsidRPr="000644AD">
        <w:rPr>
          <w:rFonts w:ascii="Times New Roman" w:hAnsi="Times New Roman" w:cs="Times New Roman"/>
          <w:sz w:val="20"/>
          <w:szCs w:val="20"/>
        </w:rPr>
        <w:t>crises. Stability</w:t>
      </w:r>
      <w:r w:rsidRPr="000644AD">
        <w:rPr>
          <w:rFonts w:ascii="Times New Roman" w:hAnsi="Times New Roman" w:cs="Times New Roman"/>
          <w:sz w:val="20"/>
          <w:szCs w:val="20"/>
        </w:rPr>
        <w:t xml:space="preserve"> in labor market institutions can help economies recover faster from shocks. Sri Lanka should aim to establish resilient labor market frameworks to withstand economic disruptions.</w:t>
      </w:r>
    </w:p>
    <w:p w14:paraId="183F6C7C" w14:textId="77777777" w:rsidR="006D5638" w:rsidRPr="000644AD" w:rsidRDefault="006D5638" w:rsidP="006228F1">
      <w:pPr>
        <w:spacing w:line="240" w:lineRule="auto"/>
        <w:rPr>
          <w:rFonts w:ascii="Times New Roman" w:hAnsi="Times New Roman" w:cs="Times New Roman"/>
          <w:sz w:val="20"/>
          <w:szCs w:val="20"/>
        </w:rPr>
      </w:pPr>
    </w:p>
    <w:p w14:paraId="33985DD9" w14:textId="6CE83AEE" w:rsidR="00236809" w:rsidRPr="000644AD" w:rsidRDefault="00236809" w:rsidP="00E904B0">
      <w:pPr>
        <w:pStyle w:val="Heading4"/>
        <w:rPr>
          <w:rFonts w:ascii="Times New Roman" w:hAnsi="Times New Roman" w:cs="Times New Roman"/>
        </w:rPr>
      </w:pPr>
      <w:r w:rsidRPr="000644AD">
        <w:rPr>
          <w:rFonts w:ascii="Times New Roman" w:hAnsi="Times New Roman" w:cs="Times New Roman"/>
        </w:rPr>
        <w:t xml:space="preserve">Survey Design </w:t>
      </w:r>
    </w:p>
    <w:p w14:paraId="2C2179E5" w14:textId="61283BA4" w:rsidR="00236809" w:rsidRPr="000644AD" w:rsidRDefault="00236809" w:rsidP="004A6D88">
      <w:pPr>
        <w:numPr>
          <w:ilvl w:val="0"/>
          <w:numId w:val="12"/>
        </w:numPr>
        <w:spacing w:line="240" w:lineRule="auto"/>
        <w:jc w:val="both"/>
        <w:rPr>
          <w:rFonts w:ascii="Times New Roman" w:hAnsi="Times New Roman" w:cs="Times New Roman"/>
          <w:sz w:val="20"/>
          <w:szCs w:val="20"/>
        </w:rPr>
      </w:pPr>
      <w:r w:rsidRPr="000644AD">
        <w:rPr>
          <w:rFonts w:ascii="Times New Roman" w:hAnsi="Times New Roman" w:cs="Times New Roman"/>
          <w:b/>
          <w:bCs/>
          <w:sz w:val="20"/>
          <w:szCs w:val="20"/>
        </w:rPr>
        <w:t>Sample Selection</w:t>
      </w:r>
      <w:r w:rsidR="004A6D88" w:rsidRPr="000644AD">
        <w:rPr>
          <w:rFonts w:ascii="Times New Roman" w:hAnsi="Times New Roman" w:cs="Times New Roman"/>
          <w:sz w:val="20"/>
          <w:szCs w:val="20"/>
        </w:rPr>
        <w:t xml:space="preserve">: </w:t>
      </w:r>
      <w:r w:rsidRPr="000644AD">
        <w:rPr>
          <w:rFonts w:ascii="Times New Roman" w:hAnsi="Times New Roman" w:cs="Times New Roman"/>
          <w:b/>
          <w:bCs/>
          <w:sz w:val="20"/>
          <w:szCs w:val="20"/>
        </w:rPr>
        <w:t>UK Context</w:t>
      </w:r>
      <w:r w:rsidRPr="000644AD">
        <w:rPr>
          <w:rFonts w:ascii="Times New Roman" w:hAnsi="Times New Roman" w:cs="Times New Roman"/>
          <w:sz w:val="20"/>
          <w:szCs w:val="20"/>
        </w:rPr>
        <w:t xml:space="preserve">: The UK survey included 18,416 firms, stratified by industry classifications (SIC2007) based on gross-value-added (GVA) </w:t>
      </w:r>
      <w:r w:rsidR="004A6D88" w:rsidRPr="000644AD">
        <w:rPr>
          <w:rFonts w:ascii="Times New Roman" w:hAnsi="Times New Roman" w:cs="Times New Roman"/>
          <w:sz w:val="20"/>
          <w:szCs w:val="20"/>
        </w:rPr>
        <w:t>shares.</w:t>
      </w:r>
      <w:r w:rsidR="00EE438A" w:rsidRPr="000644AD">
        <w:rPr>
          <w:rFonts w:ascii="Times New Roman" w:hAnsi="Times New Roman" w:cs="Times New Roman"/>
          <w:sz w:val="20"/>
          <w:szCs w:val="20"/>
        </w:rPr>
        <w:t xml:space="preserve"> [The final sample is broadly representative of the UK Private Sector]</w:t>
      </w:r>
      <w:r w:rsidR="004A6D88" w:rsidRPr="000644AD">
        <w:rPr>
          <w:rFonts w:ascii="Times New Roman" w:hAnsi="Times New Roman" w:cs="Times New Roman"/>
          <w:b/>
          <w:bCs/>
          <w:sz w:val="20"/>
          <w:szCs w:val="20"/>
        </w:rPr>
        <w:t xml:space="preserve"> Sri</w:t>
      </w:r>
      <w:r w:rsidRPr="000644AD">
        <w:rPr>
          <w:rFonts w:ascii="Times New Roman" w:hAnsi="Times New Roman" w:cs="Times New Roman"/>
          <w:b/>
          <w:bCs/>
          <w:sz w:val="20"/>
          <w:szCs w:val="20"/>
        </w:rPr>
        <w:t xml:space="preserve"> Lanka Context</w:t>
      </w:r>
      <w:r w:rsidRPr="000644AD">
        <w:rPr>
          <w:rFonts w:ascii="Times New Roman" w:hAnsi="Times New Roman" w:cs="Times New Roman"/>
          <w:sz w:val="20"/>
          <w:szCs w:val="20"/>
        </w:rPr>
        <w:t xml:space="preserve">: The survey will target firms across </w:t>
      </w:r>
      <w:r w:rsidRPr="000644AD">
        <w:rPr>
          <w:rFonts w:ascii="Times New Roman" w:hAnsi="Times New Roman" w:cs="Times New Roman"/>
          <w:b/>
          <w:bCs/>
          <w:sz w:val="20"/>
          <w:szCs w:val="20"/>
        </w:rPr>
        <w:t>all economic sectors</w:t>
      </w:r>
      <w:r w:rsidRPr="000644AD">
        <w:rPr>
          <w:rFonts w:ascii="Times New Roman" w:hAnsi="Times New Roman" w:cs="Times New Roman"/>
          <w:sz w:val="20"/>
          <w:szCs w:val="20"/>
        </w:rPr>
        <w:t xml:space="preserve">, </w:t>
      </w:r>
      <w:r w:rsidR="005F44DB" w:rsidRPr="000644AD">
        <w:rPr>
          <w:rFonts w:ascii="Times New Roman" w:hAnsi="Times New Roman" w:cs="Times New Roman"/>
          <w:sz w:val="20"/>
          <w:szCs w:val="20"/>
        </w:rPr>
        <w:t>including</w:t>
      </w:r>
      <w:r w:rsidR="004A6D88" w:rsidRPr="000644AD">
        <w:rPr>
          <w:rFonts w:ascii="Times New Roman" w:hAnsi="Times New Roman" w:cs="Times New Roman"/>
          <w:b/>
          <w:bCs/>
          <w:sz w:val="20"/>
          <w:szCs w:val="20"/>
        </w:rPr>
        <w:t xml:space="preserve"> Private</w:t>
      </w:r>
      <w:r w:rsidRPr="000644AD">
        <w:rPr>
          <w:rFonts w:ascii="Times New Roman" w:hAnsi="Times New Roman" w:cs="Times New Roman"/>
          <w:b/>
          <w:bCs/>
          <w:sz w:val="20"/>
          <w:szCs w:val="20"/>
        </w:rPr>
        <w:t xml:space="preserve"> Sector Firms</w:t>
      </w:r>
      <w:r w:rsidRPr="000644AD">
        <w:rPr>
          <w:rFonts w:ascii="Times New Roman" w:hAnsi="Times New Roman" w:cs="Times New Roman"/>
          <w:sz w:val="20"/>
          <w:szCs w:val="20"/>
        </w:rPr>
        <w:t xml:space="preserve"> registered under the Employees’ Provident Fund (EPF</w:t>
      </w:r>
      <w:r w:rsidR="00100A68" w:rsidRPr="000644AD">
        <w:rPr>
          <w:rFonts w:ascii="Times New Roman" w:hAnsi="Times New Roman" w:cs="Times New Roman"/>
          <w:sz w:val="20"/>
          <w:szCs w:val="20"/>
        </w:rPr>
        <w:t xml:space="preserve">). </w:t>
      </w:r>
      <w:r w:rsidR="004A6D88" w:rsidRPr="000644AD">
        <w:rPr>
          <w:rFonts w:ascii="Times New Roman" w:hAnsi="Times New Roman" w:cs="Times New Roman"/>
          <w:b/>
          <w:bCs/>
          <w:sz w:val="20"/>
          <w:szCs w:val="20"/>
        </w:rPr>
        <w:t>Public</w:t>
      </w:r>
      <w:r w:rsidRPr="000644AD">
        <w:rPr>
          <w:rFonts w:ascii="Times New Roman" w:hAnsi="Times New Roman" w:cs="Times New Roman"/>
          <w:b/>
          <w:bCs/>
          <w:sz w:val="20"/>
          <w:szCs w:val="20"/>
        </w:rPr>
        <w:t xml:space="preserve"> Sector Enterprises</w:t>
      </w:r>
      <w:r w:rsidRPr="000644AD">
        <w:rPr>
          <w:rFonts w:ascii="Times New Roman" w:hAnsi="Times New Roman" w:cs="Times New Roman"/>
          <w:sz w:val="20"/>
          <w:szCs w:val="20"/>
        </w:rPr>
        <w:t xml:space="preserve"> and </w:t>
      </w:r>
      <w:r w:rsidRPr="000644AD">
        <w:rPr>
          <w:rFonts w:ascii="Times New Roman" w:hAnsi="Times New Roman" w:cs="Times New Roman"/>
          <w:b/>
          <w:bCs/>
          <w:sz w:val="20"/>
          <w:szCs w:val="20"/>
        </w:rPr>
        <w:t>Semi-Government Organizations</w:t>
      </w:r>
      <w:r w:rsidRPr="000644AD">
        <w:rPr>
          <w:rFonts w:ascii="Times New Roman" w:hAnsi="Times New Roman" w:cs="Times New Roman"/>
          <w:sz w:val="20"/>
          <w:szCs w:val="20"/>
        </w:rPr>
        <w:t xml:space="preserve"> registered </w:t>
      </w:r>
      <w:r w:rsidR="004A5158" w:rsidRPr="000644AD">
        <w:rPr>
          <w:rFonts w:ascii="Times New Roman" w:hAnsi="Times New Roman" w:cs="Times New Roman"/>
          <w:sz w:val="20"/>
          <w:szCs w:val="20"/>
        </w:rPr>
        <w:t>under</w:t>
      </w:r>
      <w:r w:rsidRPr="000644AD">
        <w:rPr>
          <w:rFonts w:ascii="Times New Roman" w:hAnsi="Times New Roman" w:cs="Times New Roman"/>
          <w:sz w:val="20"/>
          <w:szCs w:val="20"/>
        </w:rPr>
        <w:t xml:space="preserve"> the </w:t>
      </w:r>
      <w:r w:rsidRPr="000644AD">
        <w:rPr>
          <w:rFonts w:ascii="Times New Roman" w:hAnsi="Times New Roman" w:cs="Times New Roman"/>
          <w:b/>
          <w:bCs/>
          <w:sz w:val="20"/>
          <w:szCs w:val="20"/>
        </w:rPr>
        <w:t xml:space="preserve">Democratic Socialist Republic of Sri </w:t>
      </w:r>
      <w:r w:rsidR="004A5158" w:rsidRPr="000644AD">
        <w:rPr>
          <w:rFonts w:ascii="Times New Roman" w:hAnsi="Times New Roman" w:cs="Times New Roman"/>
          <w:b/>
          <w:bCs/>
          <w:sz w:val="20"/>
          <w:szCs w:val="20"/>
        </w:rPr>
        <w:t>Lanka</w:t>
      </w:r>
      <w:r w:rsidR="004A5158" w:rsidRPr="000644AD">
        <w:rPr>
          <w:rFonts w:ascii="Times New Roman" w:hAnsi="Times New Roman" w:cs="Times New Roman"/>
          <w:sz w:val="20"/>
          <w:szCs w:val="20"/>
        </w:rPr>
        <w:t>. (</w:t>
      </w:r>
      <w:r w:rsidR="00C648EF" w:rsidRPr="000644AD">
        <w:rPr>
          <w:rFonts w:ascii="Times New Roman" w:hAnsi="Times New Roman" w:cs="Times New Roman"/>
          <w:sz w:val="20"/>
          <w:szCs w:val="20"/>
        </w:rPr>
        <w:t xml:space="preserve">This data can be obtained by </w:t>
      </w:r>
      <w:r w:rsidR="00C648EF" w:rsidRPr="000644AD">
        <w:rPr>
          <w:rFonts w:ascii="Times New Roman" w:hAnsi="Times New Roman" w:cs="Times New Roman"/>
          <w:b/>
          <w:bCs/>
          <w:sz w:val="20"/>
          <w:szCs w:val="20"/>
        </w:rPr>
        <w:t xml:space="preserve">Department of the Registrar of </w:t>
      </w:r>
      <w:r w:rsidR="005F44DB" w:rsidRPr="000644AD">
        <w:rPr>
          <w:rFonts w:ascii="Times New Roman" w:hAnsi="Times New Roman" w:cs="Times New Roman"/>
          <w:b/>
          <w:bCs/>
          <w:sz w:val="20"/>
          <w:szCs w:val="20"/>
        </w:rPr>
        <w:t>Companies)</w:t>
      </w:r>
      <w:r w:rsidR="005F44DB" w:rsidRPr="000644AD">
        <w:rPr>
          <w:rFonts w:ascii="Times New Roman" w:hAnsi="Times New Roman" w:cs="Times New Roman"/>
          <w:sz w:val="20"/>
          <w:szCs w:val="20"/>
        </w:rPr>
        <w:t xml:space="preserve"> The</w:t>
      </w:r>
      <w:r w:rsidRPr="000644AD">
        <w:rPr>
          <w:rFonts w:ascii="Times New Roman" w:hAnsi="Times New Roman" w:cs="Times New Roman"/>
          <w:sz w:val="20"/>
          <w:szCs w:val="20"/>
        </w:rPr>
        <w:t xml:space="preserve"> sample will ensure a representative mix of industries and firm sizes, including large enterprises and small- and medium-sized enterprises (SMEs).</w:t>
      </w:r>
    </w:p>
    <w:p w14:paraId="63A4F14A" w14:textId="7D1E42C1" w:rsidR="00236809" w:rsidRPr="000644AD" w:rsidRDefault="00236809" w:rsidP="004A6D88">
      <w:pPr>
        <w:numPr>
          <w:ilvl w:val="0"/>
          <w:numId w:val="12"/>
        </w:numPr>
        <w:spacing w:line="240" w:lineRule="auto"/>
        <w:jc w:val="both"/>
        <w:rPr>
          <w:rFonts w:ascii="Times New Roman" w:hAnsi="Times New Roman" w:cs="Times New Roman"/>
          <w:sz w:val="20"/>
          <w:szCs w:val="20"/>
        </w:rPr>
      </w:pPr>
      <w:r w:rsidRPr="000644AD">
        <w:rPr>
          <w:rFonts w:ascii="Times New Roman" w:hAnsi="Times New Roman" w:cs="Times New Roman"/>
          <w:b/>
          <w:bCs/>
          <w:sz w:val="20"/>
          <w:szCs w:val="20"/>
        </w:rPr>
        <w:t>Data Sources</w:t>
      </w:r>
      <w:r w:rsidR="004A6D88" w:rsidRPr="000644AD">
        <w:rPr>
          <w:rFonts w:ascii="Times New Roman" w:hAnsi="Times New Roman" w:cs="Times New Roman"/>
          <w:sz w:val="20"/>
          <w:szCs w:val="20"/>
        </w:rPr>
        <w:t>:</w:t>
      </w:r>
      <w:r w:rsidR="0014468D" w:rsidRPr="000644AD">
        <w:rPr>
          <w:rFonts w:ascii="Times New Roman" w:hAnsi="Times New Roman" w:cs="Times New Roman"/>
          <w:sz w:val="20"/>
          <w:szCs w:val="20"/>
        </w:rPr>
        <w:t xml:space="preserve"> </w:t>
      </w:r>
      <w:r w:rsidRPr="000644AD">
        <w:rPr>
          <w:rFonts w:ascii="Times New Roman" w:hAnsi="Times New Roman" w:cs="Times New Roman"/>
          <w:b/>
          <w:bCs/>
          <w:sz w:val="20"/>
          <w:szCs w:val="20"/>
        </w:rPr>
        <w:t>UK</w:t>
      </w:r>
      <w:r w:rsidRPr="000644AD">
        <w:rPr>
          <w:rFonts w:ascii="Times New Roman" w:hAnsi="Times New Roman" w:cs="Times New Roman"/>
          <w:sz w:val="20"/>
          <w:szCs w:val="20"/>
        </w:rPr>
        <w:t>: Data was sourced from the Bank of England’s contacts and the Bureau van Dijk’s (</w:t>
      </w:r>
      <w:proofErr w:type="spellStart"/>
      <w:r w:rsidRPr="000644AD">
        <w:rPr>
          <w:rFonts w:ascii="Times New Roman" w:hAnsi="Times New Roman" w:cs="Times New Roman"/>
          <w:sz w:val="20"/>
          <w:szCs w:val="20"/>
        </w:rPr>
        <w:t>BvD</w:t>
      </w:r>
      <w:proofErr w:type="spellEnd"/>
      <w:r w:rsidRPr="000644AD">
        <w:rPr>
          <w:rFonts w:ascii="Times New Roman" w:hAnsi="Times New Roman" w:cs="Times New Roman"/>
          <w:sz w:val="20"/>
          <w:szCs w:val="20"/>
        </w:rPr>
        <w:t xml:space="preserve">) </w:t>
      </w:r>
      <w:r w:rsidR="004A6D88" w:rsidRPr="000644AD">
        <w:rPr>
          <w:rFonts w:ascii="Times New Roman" w:hAnsi="Times New Roman" w:cs="Times New Roman"/>
          <w:sz w:val="20"/>
          <w:szCs w:val="20"/>
        </w:rPr>
        <w:t>database.</w:t>
      </w:r>
      <w:r w:rsidR="004A6D88" w:rsidRPr="000644AD">
        <w:rPr>
          <w:rFonts w:ascii="Times New Roman" w:hAnsi="Times New Roman" w:cs="Times New Roman"/>
          <w:b/>
          <w:bCs/>
          <w:sz w:val="20"/>
          <w:szCs w:val="20"/>
        </w:rPr>
        <w:t xml:space="preserve"> Sri</w:t>
      </w:r>
      <w:r w:rsidRPr="000644AD">
        <w:rPr>
          <w:rFonts w:ascii="Times New Roman" w:hAnsi="Times New Roman" w:cs="Times New Roman"/>
          <w:b/>
          <w:bCs/>
          <w:sz w:val="20"/>
          <w:szCs w:val="20"/>
        </w:rPr>
        <w:t xml:space="preserve"> </w:t>
      </w:r>
      <w:r w:rsidR="004A6D88" w:rsidRPr="000644AD">
        <w:rPr>
          <w:rFonts w:ascii="Times New Roman" w:hAnsi="Times New Roman" w:cs="Times New Roman"/>
          <w:b/>
          <w:bCs/>
          <w:sz w:val="20"/>
          <w:szCs w:val="20"/>
        </w:rPr>
        <w:t>Lanka</w:t>
      </w:r>
      <w:r w:rsidR="004A6D88" w:rsidRPr="000644AD">
        <w:rPr>
          <w:rFonts w:ascii="Times New Roman" w:hAnsi="Times New Roman" w:cs="Times New Roman"/>
          <w:sz w:val="20"/>
          <w:szCs w:val="20"/>
        </w:rPr>
        <w:t>:</w:t>
      </w:r>
      <w:r w:rsidR="004A6D88" w:rsidRPr="000644AD">
        <w:rPr>
          <w:rFonts w:ascii="Times New Roman" w:hAnsi="Times New Roman" w:cs="Times New Roman"/>
          <w:b/>
          <w:bCs/>
          <w:sz w:val="20"/>
          <w:szCs w:val="20"/>
        </w:rPr>
        <w:t xml:space="preserve"> Private</w:t>
      </w:r>
      <w:r w:rsidRPr="000644AD">
        <w:rPr>
          <w:rFonts w:ascii="Times New Roman" w:hAnsi="Times New Roman" w:cs="Times New Roman"/>
          <w:b/>
          <w:bCs/>
          <w:sz w:val="20"/>
          <w:szCs w:val="20"/>
        </w:rPr>
        <w:t xml:space="preserve"> Sector</w:t>
      </w:r>
      <w:r w:rsidRPr="000644AD">
        <w:rPr>
          <w:rFonts w:ascii="Times New Roman" w:hAnsi="Times New Roman" w:cs="Times New Roman"/>
          <w:sz w:val="20"/>
          <w:szCs w:val="20"/>
        </w:rPr>
        <w:t xml:space="preserve">: Data from EPF records and industry </w:t>
      </w:r>
      <w:r w:rsidR="004A6D88" w:rsidRPr="000644AD">
        <w:rPr>
          <w:rFonts w:ascii="Times New Roman" w:hAnsi="Times New Roman" w:cs="Times New Roman"/>
          <w:sz w:val="20"/>
          <w:szCs w:val="20"/>
        </w:rPr>
        <w:t>associations.</w:t>
      </w:r>
      <w:r w:rsidR="004A6D88" w:rsidRPr="000644AD">
        <w:rPr>
          <w:rFonts w:ascii="Times New Roman" w:hAnsi="Times New Roman" w:cs="Times New Roman"/>
          <w:b/>
          <w:bCs/>
          <w:sz w:val="20"/>
          <w:szCs w:val="20"/>
        </w:rPr>
        <w:t xml:space="preserve"> Public</w:t>
      </w:r>
      <w:r w:rsidRPr="000644AD">
        <w:rPr>
          <w:rFonts w:ascii="Times New Roman" w:hAnsi="Times New Roman" w:cs="Times New Roman"/>
          <w:b/>
          <w:bCs/>
          <w:sz w:val="20"/>
          <w:szCs w:val="20"/>
        </w:rPr>
        <w:t xml:space="preserve"> and Semi-Government Sectors</w:t>
      </w:r>
      <w:r w:rsidRPr="000644AD">
        <w:rPr>
          <w:rFonts w:ascii="Times New Roman" w:hAnsi="Times New Roman" w:cs="Times New Roman"/>
          <w:sz w:val="20"/>
          <w:szCs w:val="20"/>
        </w:rPr>
        <w:t xml:space="preserve">: Data from official registries maintained by the </w:t>
      </w:r>
      <w:r w:rsidR="004A5158" w:rsidRPr="000644AD">
        <w:rPr>
          <w:rFonts w:ascii="Times New Roman" w:hAnsi="Times New Roman" w:cs="Times New Roman"/>
          <w:b/>
          <w:bCs/>
          <w:sz w:val="20"/>
          <w:szCs w:val="20"/>
        </w:rPr>
        <w:t xml:space="preserve">Department of the Registrar of </w:t>
      </w:r>
      <w:r w:rsidR="005F44DB" w:rsidRPr="000644AD">
        <w:rPr>
          <w:rFonts w:ascii="Times New Roman" w:hAnsi="Times New Roman" w:cs="Times New Roman"/>
          <w:b/>
          <w:bCs/>
          <w:sz w:val="20"/>
          <w:szCs w:val="20"/>
        </w:rPr>
        <w:t>Companies. The</w:t>
      </w:r>
      <w:r w:rsidR="004A5158" w:rsidRPr="000644AD">
        <w:rPr>
          <w:rFonts w:ascii="Times New Roman" w:hAnsi="Times New Roman" w:cs="Times New Roman"/>
          <w:b/>
          <w:bCs/>
          <w:sz w:val="20"/>
          <w:szCs w:val="20"/>
        </w:rPr>
        <w:t xml:space="preserve"> companies registered under </w:t>
      </w:r>
      <w:r w:rsidRPr="000644AD">
        <w:rPr>
          <w:rFonts w:ascii="Times New Roman" w:hAnsi="Times New Roman" w:cs="Times New Roman"/>
          <w:b/>
          <w:bCs/>
          <w:sz w:val="20"/>
          <w:szCs w:val="20"/>
        </w:rPr>
        <w:t>Democratic Socialist Republic of Sri Lanka</w:t>
      </w:r>
      <w:r w:rsidRPr="000644AD">
        <w:rPr>
          <w:rFonts w:ascii="Times New Roman" w:hAnsi="Times New Roman" w:cs="Times New Roman"/>
          <w:sz w:val="20"/>
          <w:szCs w:val="20"/>
        </w:rPr>
        <w:t xml:space="preserve">. This approach ensures that the survey reaches </w:t>
      </w:r>
      <w:r w:rsidRPr="000644AD">
        <w:rPr>
          <w:rFonts w:ascii="Times New Roman" w:hAnsi="Times New Roman" w:cs="Times New Roman"/>
          <w:b/>
          <w:bCs/>
          <w:sz w:val="20"/>
          <w:szCs w:val="20"/>
        </w:rPr>
        <w:t>all categories of firms</w:t>
      </w:r>
      <w:r w:rsidRPr="000644AD">
        <w:rPr>
          <w:rFonts w:ascii="Times New Roman" w:hAnsi="Times New Roman" w:cs="Times New Roman"/>
          <w:sz w:val="20"/>
          <w:szCs w:val="20"/>
        </w:rPr>
        <w:t>, regardless of ownership type.</w:t>
      </w:r>
    </w:p>
    <w:p w14:paraId="1C475343" w14:textId="5D173801" w:rsidR="00236809" w:rsidRPr="000644AD" w:rsidRDefault="00236809" w:rsidP="004A6D88">
      <w:pPr>
        <w:numPr>
          <w:ilvl w:val="0"/>
          <w:numId w:val="12"/>
        </w:numPr>
        <w:spacing w:line="240" w:lineRule="auto"/>
        <w:rPr>
          <w:rFonts w:ascii="Times New Roman" w:hAnsi="Times New Roman" w:cs="Times New Roman"/>
          <w:sz w:val="20"/>
          <w:szCs w:val="20"/>
        </w:rPr>
      </w:pPr>
      <w:r w:rsidRPr="000644AD">
        <w:rPr>
          <w:rFonts w:ascii="Times New Roman" w:hAnsi="Times New Roman" w:cs="Times New Roman"/>
          <w:b/>
          <w:bCs/>
          <w:sz w:val="20"/>
          <w:szCs w:val="20"/>
        </w:rPr>
        <w:t>Response Rate Considerations</w:t>
      </w:r>
      <w:r w:rsidR="0014468D" w:rsidRPr="000644AD">
        <w:rPr>
          <w:rFonts w:ascii="Times New Roman" w:hAnsi="Times New Roman" w:cs="Times New Roman"/>
          <w:b/>
          <w:bCs/>
          <w:sz w:val="20"/>
          <w:szCs w:val="20"/>
        </w:rPr>
        <w:t xml:space="preserve"> </w:t>
      </w:r>
      <w:r w:rsidRPr="000644AD">
        <w:rPr>
          <w:rFonts w:ascii="Times New Roman" w:hAnsi="Times New Roman" w:cs="Times New Roman"/>
          <w:b/>
          <w:bCs/>
          <w:sz w:val="20"/>
          <w:szCs w:val="20"/>
        </w:rPr>
        <w:t>UK</w:t>
      </w:r>
      <w:r w:rsidRPr="000644AD">
        <w:rPr>
          <w:rFonts w:ascii="Times New Roman" w:hAnsi="Times New Roman" w:cs="Times New Roman"/>
          <w:sz w:val="20"/>
          <w:szCs w:val="20"/>
        </w:rPr>
        <w:t xml:space="preserve">: The response rate was higher among firms contacted via Bank of England channels (11%) compared to the </w:t>
      </w:r>
      <w:proofErr w:type="spellStart"/>
      <w:r w:rsidRPr="000644AD">
        <w:rPr>
          <w:rFonts w:ascii="Times New Roman" w:hAnsi="Times New Roman" w:cs="Times New Roman"/>
          <w:sz w:val="20"/>
          <w:szCs w:val="20"/>
        </w:rPr>
        <w:t>BvD</w:t>
      </w:r>
      <w:proofErr w:type="spellEnd"/>
      <w:r w:rsidRPr="000644AD">
        <w:rPr>
          <w:rFonts w:ascii="Times New Roman" w:hAnsi="Times New Roman" w:cs="Times New Roman"/>
          <w:sz w:val="20"/>
          <w:szCs w:val="20"/>
        </w:rPr>
        <w:t xml:space="preserve"> database (2%</w:t>
      </w:r>
      <w:proofErr w:type="gramStart"/>
      <w:r w:rsidRPr="000644AD">
        <w:rPr>
          <w:rFonts w:ascii="Times New Roman" w:hAnsi="Times New Roman" w:cs="Times New Roman"/>
          <w:sz w:val="20"/>
          <w:szCs w:val="20"/>
        </w:rPr>
        <w:t>).</w:t>
      </w:r>
      <w:r w:rsidRPr="000644AD">
        <w:rPr>
          <w:rFonts w:ascii="Times New Roman" w:hAnsi="Times New Roman" w:cs="Times New Roman"/>
          <w:b/>
          <w:bCs/>
          <w:sz w:val="20"/>
          <w:szCs w:val="20"/>
        </w:rPr>
        <w:t>Sri</w:t>
      </w:r>
      <w:proofErr w:type="gramEnd"/>
      <w:r w:rsidRPr="000644AD">
        <w:rPr>
          <w:rFonts w:ascii="Times New Roman" w:hAnsi="Times New Roman" w:cs="Times New Roman"/>
          <w:b/>
          <w:bCs/>
          <w:sz w:val="20"/>
          <w:szCs w:val="20"/>
        </w:rPr>
        <w:t xml:space="preserve"> </w:t>
      </w:r>
      <w:r w:rsidR="005F44DB" w:rsidRPr="000644AD">
        <w:rPr>
          <w:rFonts w:ascii="Times New Roman" w:hAnsi="Times New Roman" w:cs="Times New Roman"/>
          <w:b/>
          <w:bCs/>
          <w:sz w:val="20"/>
          <w:szCs w:val="20"/>
        </w:rPr>
        <w:t>Lanka</w:t>
      </w:r>
      <w:r w:rsidR="005F44DB" w:rsidRPr="000644AD">
        <w:rPr>
          <w:rFonts w:ascii="Times New Roman" w:hAnsi="Times New Roman" w:cs="Times New Roman"/>
          <w:sz w:val="20"/>
          <w:szCs w:val="20"/>
        </w:rPr>
        <w:t>:</w:t>
      </w:r>
      <w:r w:rsidR="005F44DB" w:rsidRPr="000644AD">
        <w:rPr>
          <w:rFonts w:ascii="Times New Roman" w:hAnsi="Times New Roman" w:cs="Times New Roman"/>
          <w:b/>
          <w:bCs/>
          <w:sz w:val="20"/>
          <w:szCs w:val="20"/>
        </w:rPr>
        <w:t xml:space="preserve"> Private</w:t>
      </w:r>
      <w:r w:rsidRPr="000644AD">
        <w:rPr>
          <w:rFonts w:ascii="Times New Roman" w:hAnsi="Times New Roman" w:cs="Times New Roman"/>
          <w:b/>
          <w:bCs/>
          <w:sz w:val="20"/>
          <w:szCs w:val="20"/>
        </w:rPr>
        <w:t xml:space="preserve"> Sector</w:t>
      </w:r>
      <w:r w:rsidRPr="000644AD">
        <w:rPr>
          <w:rFonts w:ascii="Times New Roman" w:hAnsi="Times New Roman" w:cs="Times New Roman"/>
          <w:sz w:val="20"/>
          <w:szCs w:val="20"/>
        </w:rPr>
        <w:t xml:space="preserve">: EPF-registered firms are accustomed to official surveys, which may result in higher response </w:t>
      </w:r>
      <w:r w:rsidR="005F44DB" w:rsidRPr="000644AD">
        <w:rPr>
          <w:rFonts w:ascii="Times New Roman" w:hAnsi="Times New Roman" w:cs="Times New Roman"/>
          <w:sz w:val="20"/>
          <w:szCs w:val="20"/>
        </w:rPr>
        <w:t>rates.</w:t>
      </w:r>
      <w:r w:rsidR="005F44DB" w:rsidRPr="000644AD">
        <w:rPr>
          <w:rFonts w:ascii="Times New Roman" w:hAnsi="Times New Roman" w:cs="Times New Roman"/>
          <w:b/>
          <w:bCs/>
          <w:sz w:val="20"/>
          <w:szCs w:val="20"/>
        </w:rPr>
        <w:t xml:space="preserve"> Public</w:t>
      </w:r>
      <w:r w:rsidRPr="000644AD">
        <w:rPr>
          <w:rFonts w:ascii="Times New Roman" w:hAnsi="Times New Roman" w:cs="Times New Roman"/>
          <w:b/>
          <w:bCs/>
          <w:sz w:val="20"/>
          <w:szCs w:val="20"/>
        </w:rPr>
        <w:t xml:space="preserve"> and Semi-Government</w:t>
      </w:r>
      <w:r w:rsidRPr="000644AD">
        <w:rPr>
          <w:rFonts w:ascii="Times New Roman" w:hAnsi="Times New Roman" w:cs="Times New Roman"/>
          <w:sz w:val="20"/>
          <w:szCs w:val="20"/>
        </w:rPr>
        <w:t>: Outreach to government institutions and semi-government organizations through official channels can improve participation.</w:t>
      </w:r>
    </w:p>
    <w:p w14:paraId="6F013C40" w14:textId="0A2E8631" w:rsidR="00236809" w:rsidRPr="000644AD" w:rsidRDefault="00236809" w:rsidP="004A6D88">
      <w:pPr>
        <w:numPr>
          <w:ilvl w:val="0"/>
          <w:numId w:val="12"/>
        </w:numPr>
        <w:spacing w:line="240" w:lineRule="auto"/>
        <w:rPr>
          <w:rFonts w:ascii="Times New Roman" w:hAnsi="Times New Roman" w:cs="Times New Roman"/>
          <w:sz w:val="20"/>
          <w:szCs w:val="20"/>
        </w:rPr>
      </w:pPr>
      <w:r w:rsidRPr="000644AD">
        <w:rPr>
          <w:rFonts w:ascii="Times New Roman" w:hAnsi="Times New Roman" w:cs="Times New Roman"/>
          <w:b/>
          <w:bCs/>
          <w:sz w:val="20"/>
          <w:szCs w:val="20"/>
        </w:rPr>
        <w:t>Pilot Study</w:t>
      </w:r>
      <w:r w:rsidR="005F44DB" w:rsidRPr="000644AD">
        <w:rPr>
          <w:rFonts w:ascii="Times New Roman" w:hAnsi="Times New Roman" w:cs="Times New Roman"/>
          <w:b/>
          <w:bCs/>
          <w:sz w:val="20"/>
          <w:szCs w:val="20"/>
        </w:rPr>
        <w:t xml:space="preserve"> </w:t>
      </w:r>
      <w:r w:rsidRPr="000644AD">
        <w:rPr>
          <w:rFonts w:ascii="Times New Roman" w:hAnsi="Times New Roman" w:cs="Times New Roman"/>
          <w:b/>
          <w:bCs/>
          <w:sz w:val="20"/>
          <w:szCs w:val="20"/>
        </w:rPr>
        <w:t>UK</w:t>
      </w:r>
      <w:r w:rsidRPr="000644AD">
        <w:rPr>
          <w:rFonts w:ascii="Times New Roman" w:hAnsi="Times New Roman" w:cs="Times New Roman"/>
          <w:sz w:val="20"/>
          <w:szCs w:val="20"/>
        </w:rPr>
        <w:t xml:space="preserve">: A pilot study improved question clarity and streamlined the survey </w:t>
      </w:r>
      <w:r w:rsidR="005F44DB" w:rsidRPr="000644AD">
        <w:rPr>
          <w:rFonts w:ascii="Times New Roman" w:hAnsi="Times New Roman" w:cs="Times New Roman"/>
          <w:sz w:val="20"/>
          <w:szCs w:val="20"/>
        </w:rPr>
        <w:t>process.</w:t>
      </w:r>
      <w:r w:rsidR="005F44DB" w:rsidRPr="000644AD">
        <w:rPr>
          <w:rFonts w:ascii="Times New Roman" w:hAnsi="Times New Roman" w:cs="Times New Roman"/>
          <w:b/>
          <w:bCs/>
          <w:sz w:val="20"/>
          <w:szCs w:val="20"/>
        </w:rPr>
        <w:t xml:space="preserve"> Sri</w:t>
      </w:r>
      <w:r w:rsidRPr="000644AD">
        <w:rPr>
          <w:rFonts w:ascii="Times New Roman" w:hAnsi="Times New Roman" w:cs="Times New Roman"/>
          <w:b/>
          <w:bCs/>
          <w:sz w:val="20"/>
          <w:szCs w:val="20"/>
        </w:rPr>
        <w:t xml:space="preserve"> Lanka</w:t>
      </w:r>
      <w:r w:rsidRPr="000644AD">
        <w:rPr>
          <w:rFonts w:ascii="Times New Roman" w:hAnsi="Times New Roman" w:cs="Times New Roman"/>
          <w:sz w:val="20"/>
          <w:szCs w:val="20"/>
        </w:rPr>
        <w:t xml:space="preserve">: A pilot survey will be conducted across </w:t>
      </w:r>
      <w:r w:rsidRPr="000644AD">
        <w:rPr>
          <w:rFonts w:ascii="Times New Roman" w:hAnsi="Times New Roman" w:cs="Times New Roman"/>
          <w:b/>
          <w:bCs/>
          <w:sz w:val="20"/>
          <w:szCs w:val="20"/>
        </w:rPr>
        <w:t>private, public, and semi-government sectors</w:t>
      </w:r>
      <w:r w:rsidRPr="000644AD">
        <w:rPr>
          <w:rFonts w:ascii="Times New Roman" w:hAnsi="Times New Roman" w:cs="Times New Roman"/>
          <w:sz w:val="20"/>
          <w:szCs w:val="20"/>
        </w:rPr>
        <w:t xml:space="preserve"> to refine questions and address sector-specific nuances.</w:t>
      </w:r>
    </w:p>
    <w:p w14:paraId="1D7163FB" w14:textId="1567E231" w:rsidR="00236809" w:rsidRPr="000644AD" w:rsidRDefault="00236809" w:rsidP="006228F1">
      <w:pPr>
        <w:spacing w:line="240" w:lineRule="auto"/>
        <w:rPr>
          <w:rFonts w:ascii="Times New Roman" w:hAnsi="Times New Roman" w:cs="Times New Roman"/>
          <w:sz w:val="20"/>
          <w:szCs w:val="20"/>
        </w:rPr>
      </w:pPr>
    </w:p>
    <w:p w14:paraId="25C6EBEE" w14:textId="77777777" w:rsidR="00236809" w:rsidRPr="000644AD" w:rsidRDefault="00236809" w:rsidP="00E904B0">
      <w:pPr>
        <w:pStyle w:val="Heading4"/>
        <w:rPr>
          <w:rFonts w:ascii="Times New Roman" w:hAnsi="Times New Roman" w:cs="Times New Roman"/>
        </w:rPr>
      </w:pPr>
      <w:r w:rsidRPr="000644AD">
        <w:rPr>
          <w:rFonts w:ascii="Times New Roman" w:hAnsi="Times New Roman" w:cs="Times New Roman"/>
        </w:rPr>
        <w:t>Employment Patterns</w:t>
      </w:r>
    </w:p>
    <w:p w14:paraId="01B158F4" w14:textId="0B02A637" w:rsidR="0014468D" w:rsidRPr="000644AD" w:rsidRDefault="00236809" w:rsidP="0014468D">
      <w:pPr>
        <w:spacing w:line="240" w:lineRule="auto"/>
        <w:jc w:val="both"/>
        <w:rPr>
          <w:rFonts w:ascii="Times New Roman" w:hAnsi="Times New Roman" w:cs="Times New Roman"/>
          <w:sz w:val="20"/>
          <w:szCs w:val="20"/>
        </w:rPr>
      </w:pPr>
      <w:proofErr w:type="spellStart"/>
      <w:proofErr w:type="gramStart"/>
      <w:r w:rsidRPr="000644AD">
        <w:rPr>
          <w:rFonts w:ascii="Times New Roman" w:hAnsi="Times New Roman" w:cs="Times New Roman"/>
          <w:b/>
          <w:bCs/>
          <w:sz w:val="20"/>
          <w:szCs w:val="20"/>
        </w:rPr>
        <w:t>UK</w:t>
      </w:r>
      <w:r w:rsidRPr="000644AD">
        <w:rPr>
          <w:rFonts w:ascii="Times New Roman" w:hAnsi="Times New Roman" w:cs="Times New Roman"/>
          <w:sz w:val="20"/>
          <w:szCs w:val="20"/>
        </w:rPr>
        <w:t>:The</w:t>
      </w:r>
      <w:proofErr w:type="spellEnd"/>
      <w:proofErr w:type="gramEnd"/>
      <w:r w:rsidRPr="000644AD">
        <w:rPr>
          <w:rFonts w:ascii="Times New Roman" w:hAnsi="Times New Roman" w:cs="Times New Roman"/>
          <w:sz w:val="20"/>
          <w:szCs w:val="20"/>
        </w:rPr>
        <w:t xml:space="preserve"> survey captured variations in employment across different firm sizes, with larger firms being overrepresented.</w:t>
      </w:r>
    </w:p>
    <w:p w14:paraId="3655C578" w14:textId="2F888627" w:rsidR="00236809" w:rsidRPr="000644AD" w:rsidRDefault="00236809" w:rsidP="0014468D">
      <w:pPr>
        <w:spacing w:line="240" w:lineRule="auto"/>
        <w:jc w:val="both"/>
        <w:rPr>
          <w:rFonts w:ascii="Times New Roman" w:hAnsi="Times New Roman" w:cs="Times New Roman"/>
          <w:sz w:val="20"/>
          <w:szCs w:val="20"/>
        </w:rPr>
      </w:pPr>
      <w:r w:rsidRPr="000644AD">
        <w:rPr>
          <w:rFonts w:ascii="Times New Roman" w:hAnsi="Times New Roman" w:cs="Times New Roman"/>
          <w:b/>
          <w:bCs/>
          <w:sz w:val="20"/>
          <w:szCs w:val="20"/>
        </w:rPr>
        <w:t xml:space="preserve">Sri </w:t>
      </w:r>
      <w:r w:rsidR="00CC0566" w:rsidRPr="000644AD">
        <w:rPr>
          <w:rFonts w:ascii="Times New Roman" w:hAnsi="Times New Roman" w:cs="Times New Roman"/>
          <w:b/>
          <w:bCs/>
          <w:sz w:val="20"/>
          <w:szCs w:val="20"/>
        </w:rPr>
        <w:t>Lanka</w:t>
      </w:r>
      <w:r w:rsidR="00CC0566" w:rsidRPr="000644AD">
        <w:rPr>
          <w:rFonts w:ascii="Times New Roman" w:hAnsi="Times New Roman" w:cs="Times New Roman"/>
          <w:sz w:val="20"/>
          <w:szCs w:val="20"/>
        </w:rPr>
        <w:t>:</w:t>
      </w:r>
      <w:r w:rsidR="00CC0566" w:rsidRPr="000644AD">
        <w:rPr>
          <w:rFonts w:ascii="Times New Roman" w:hAnsi="Times New Roman" w:cs="Times New Roman"/>
          <w:b/>
          <w:bCs/>
          <w:sz w:val="20"/>
          <w:szCs w:val="20"/>
        </w:rPr>
        <w:t xml:space="preserve"> Private</w:t>
      </w:r>
      <w:r w:rsidRPr="000644AD">
        <w:rPr>
          <w:rFonts w:ascii="Times New Roman" w:hAnsi="Times New Roman" w:cs="Times New Roman"/>
          <w:b/>
          <w:bCs/>
          <w:sz w:val="20"/>
          <w:szCs w:val="20"/>
        </w:rPr>
        <w:t xml:space="preserve"> Sector</w:t>
      </w:r>
      <w:r w:rsidRPr="000644AD">
        <w:rPr>
          <w:rFonts w:ascii="Times New Roman" w:hAnsi="Times New Roman" w:cs="Times New Roman"/>
          <w:sz w:val="20"/>
          <w:szCs w:val="20"/>
        </w:rPr>
        <w:t xml:space="preserve">: Most employment and wages are concentrated in a small proportion of </w:t>
      </w:r>
      <w:r w:rsidRPr="000644AD">
        <w:rPr>
          <w:rFonts w:ascii="Times New Roman" w:hAnsi="Times New Roman" w:cs="Times New Roman"/>
          <w:b/>
          <w:bCs/>
          <w:sz w:val="20"/>
          <w:szCs w:val="20"/>
        </w:rPr>
        <w:t>large firms (bulk companies</w:t>
      </w:r>
      <w:proofErr w:type="gramStart"/>
      <w:r w:rsidRPr="000644AD">
        <w:rPr>
          <w:rFonts w:ascii="Times New Roman" w:hAnsi="Times New Roman" w:cs="Times New Roman"/>
          <w:b/>
          <w:bCs/>
          <w:sz w:val="20"/>
          <w:szCs w:val="20"/>
        </w:rPr>
        <w:t>)</w:t>
      </w:r>
      <w:r w:rsidRPr="000644AD">
        <w:rPr>
          <w:rFonts w:ascii="Times New Roman" w:hAnsi="Times New Roman" w:cs="Times New Roman"/>
          <w:sz w:val="20"/>
          <w:szCs w:val="20"/>
        </w:rPr>
        <w:t>.</w:t>
      </w:r>
      <w:r w:rsidRPr="000644AD">
        <w:rPr>
          <w:rFonts w:ascii="Times New Roman" w:hAnsi="Times New Roman" w:cs="Times New Roman"/>
          <w:b/>
          <w:bCs/>
          <w:sz w:val="20"/>
          <w:szCs w:val="20"/>
        </w:rPr>
        <w:t>Public</w:t>
      </w:r>
      <w:proofErr w:type="gramEnd"/>
      <w:r w:rsidRPr="000644AD">
        <w:rPr>
          <w:rFonts w:ascii="Times New Roman" w:hAnsi="Times New Roman" w:cs="Times New Roman"/>
          <w:b/>
          <w:bCs/>
          <w:sz w:val="20"/>
          <w:szCs w:val="20"/>
        </w:rPr>
        <w:t xml:space="preserve"> and Semi-Government Sectors</w:t>
      </w:r>
      <w:r w:rsidRPr="000644AD">
        <w:rPr>
          <w:rFonts w:ascii="Times New Roman" w:hAnsi="Times New Roman" w:cs="Times New Roman"/>
          <w:sz w:val="20"/>
          <w:szCs w:val="20"/>
        </w:rPr>
        <w:t xml:space="preserve">: A significant share of employment is </w:t>
      </w:r>
      <w:r w:rsidR="004A5158" w:rsidRPr="000644AD">
        <w:rPr>
          <w:rFonts w:ascii="Times New Roman" w:hAnsi="Times New Roman" w:cs="Times New Roman"/>
          <w:sz w:val="20"/>
          <w:szCs w:val="20"/>
        </w:rPr>
        <w:t xml:space="preserve">also </w:t>
      </w:r>
      <w:r w:rsidRPr="000644AD">
        <w:rPr>
          <w:rFonts w:ascii="Times New Roman" w:hAnsi="Times New Roman" w:cs="Times New Roman"/>
          <w:sz w:val="20"/>
          <w:szCs w:val="20"/>
        </w:rPr>
        <w:t xml:space="preserve">within </w:t>
      </w:r>
      <w:r w:rsidRPr="000644AD">
        <w:rPr>
          <w:rFonts w:ascii="Times New Roman" w:hAnsi="Times New Roman" w:cs="Times New Roman"/>
          <w:b/>
          <w:bCs/>
          <w:sz w:val="20"/>
          <w:szCs w:val="20"/>
        </w:rPr>
        <w:t>government institutions</w:t>
      </w:r>
      <w:r w:rsidRPr="000644AD">
        <w:rPr>
          <w:rFonts w:ascii="Times New Roman" w:hAnsi="Times New Roman" w:cs="Times New Roman"/>
          <w:sz w:val="20"/>
          <w:szCs w:val="20"/>
        </w:rPr>
        <w:t xml:space="preserve"> and </w:t>
      </w:r>
      <w:r w:rsidRPr="000644AD">
        <w:rPr>
          <w:rFonts w:ascii="Times New Roman" w:hAnsi="Times New Roman" w:cs="Times New Roman"/>
          <w:b/>
          <w:bCs/>
          <w:sz w:val="20"/>
          <w:szCs w:val="20"/>
        </w:rPr>
        <w:t>state-owned enterprises</w:t>
      </w:r>
      <w:r w:rsidRPr="000644AD">
        <w:rPr>
          <w:rFonts w:ascii="Times New Roman" w:hAnsi="Times New Roman" w:cs="Times New Roman"/>
          <w:sz w:val="20"/>
          <w:szCs w:val="20"/>
        </w:rPr>
        <w:t>. Ensuring balanced representation across these sectors is crucial.</w:t>
      </w:r>
    </w:p>
    <w:p w14:paraId="13855CD8" w14:textId="77777777" w:rsidR="00236809" w:rsidRPr="000644AD" w:rsidRDefault="00236809" w:rsidP="00E904B0">
      <w:pPr>
        <w:pStyle w:val="Heading4"/>
        <w:rPr>
          <w:rFonts w:ascii="Times New Roman" w:hAnsi="Times New Roman" w:cs="Times New Roman"/>
        </w:rPr>
      </w:pPr>
      <w:r w:rsidRPr="000644AD">
        <w:rPr>
          <w:rFonts w:ascii="Times New Roman" w:hAnsi="Times New Roman" w:cs="Times New Roman"/>
        </w:rPr>
        <w:t>Wage Trends</w:t>
      </w:r>
    </w:p>
    <w:p w14:paraId="7E47928C" w14:textId="77777777" w:rsidR="00236809" w:rsidRPr="000644AD" w:rsidRDefault="00236809" w:rsidP="0014468D">
      <w:pPr>
        <w:spacing w:line="240" w:lineRule="auto"/>
        <w:jc w:val="both"/>
        <w:rPr>
          <w:rFonts w:ascii="Times New Roman" w:hAnsi="Times New Roman" w:cs="Times New Roman"/>
          <w:sz w:val="20"/>
          <w:szCs w:val="20"/>
        </w:rPr>
      </w:pPr>
      <w:r w:rsidRPr="000644AD">
        <w:rPr>
          <w:rFonts w:ascii="Times New Roman" w:hAnsi="Times New Roman" w:cs="Times New Roman"/>
          <w:b/>
          <w:bCs/>
          <w:sz w:val="20"/>
          <w:szCs w:val="20"/>
        </w:rPr>
        <w:t>UK</w:t>
      </w:r>
      <w:r w:rsidRPr="000644AD">
        <w:rPr>
          <w:rFonts w:ascii="Times New Roman" w:hAnsi="Times New Roman" w:cs="Times New Roman"/>
          <w:sz w:val="20"/>
          <w:szCs w:val="20"/>
        </w:rPr>
        <w:t>: Real wages fell during the Great Recession, with subsequent fluctuations.</w:t>
      </w:r>
    </w:p>
    <w:p w14:paraId="1ACDFB06" w14:textId="77777777" w:rsidR="00236809" w:rsidRPr="000644AD" w:rsidRDefault="00236809" w:rsidP="0014468D">
      <w:pPr>
        <w:spacing w:line="240" w:lineRule="auto"/>
        <w:jc w:val="both"/>
        <w:rPr>
          <w:rFonts w:ascii="Times New Roman" w:hAnsi="Times New Roman" w:cs="Times New Roman"/>
          <w:sz w:val="20"/>
          <w:szCs w:val="20"/>
        </w:rPr>
      </w:pPr>
      <w:r w:rsidRPr="000644AD">
        <w:rPr>
          <w:rFonts w:ascii="Times New Roman" w:hAnsi="Times New Roman" w:cs="Times New Roman"/>
          <w:b/>
          <w:bCs/>
          <w:sz w:val="20"/>
          <w:szCs w:val="20"/>
        </w:rPr>
        <w:t>Sri Lanka</w:t>
      </w:r>
      <w:r w:rsidRPr="000644AD">
        <w:rPr>
          <w:rFonts w:ascii="Times New Roman" w:hAnsi="Times New Roman" w:cs="Times New Roman"/>
          <w:sz w:val="20"/>
          <w:szCs w:val="20"/>
        </w:rPr>
        <w:t xml:space="preserve">: Analysis from </w:t>
      </w:r>
      <w:r w:rsidRPr="000644AD">
        <w:rPr>
          <w:rFonts w:ascii="Times New Roman" w:hAnsi="Times New Roman" w:cs="Times New Roman"/>
          <w:b/>
          <w:bCs/>
          <w:sz w:val="20"/>
          <w:szCs w:val="20"/>
        </w:rPr>
        <w:t>2019-2024</w:t>
      </w:r>
      <w:r w:rsidRPr="000644AD">
        <w:rPr>
          <w:rFonts w:ascii="Times New Roman" w:hAnsi="Times New Roman" w:cs="Times New Roman"/>
          <w:sz w:val="20"/>
          <w:szCs w:val="20"/>
        </w:rPr>
        <w:t xml:space="preserve"> shows wage variations due to events like the </w:t>
      </w:r>
      <w:r w:rsidRPr="000644AD">
        <w:rPr>
          <w:rFonts w:ascii="Times New Roman" w:hAnsi="Times New Roman" w:cs="Times New Roman"/>
          <w:b/>
          <w:bCs/>
          <w:sz w:val="20"/>
          <w:szCs w:val="20"/>
        </w:rPr>
        <w:t>COVID-19 pandemic</w:t>
      </w:r>
      <w:r w:rsidRPr="000644AD">
        <w:rPr>
          <w:rFonts w:ascii="Times New Roman" w:hAnsi="Times New Roman" w:cs="Times New Roman"/>
          <w:sz w:val="20"/>
          <w:szCs w:val="20"/>
        </w:rPr>
        <w:t xml:space="preserve"> and </w:t>
      </w:r>
      <w:r w:rsidRPr="000644AD">
        <w:rPr>
          <w:rFonts w:ascii="Times New Roman" w:hAnsi="Times New Roman" w:cs="Times New Roman"/>
          <w:b/>
          <w:bCs/>
          <w:sz w:val="20"/>
          <w:szCs w:val="20"/>
        </w:rPr>
        <w:t>economic crises</w:t>
      </w:r>
      <w:r w:rsidRPr="000644AD">
        <w:rPr>
          <w:rFonts w:ascii="Times New Roman" w:hAnsi="Times New Roman" w:cs="Times New Roman"/>
          <w:sz w:val="20"/>
          <w:szCs w:val="20"/>
        </w:rPr>
        <w:t>. Trends will be analyzed across all sectors to understand comprehensive wage dynamics.</w:t>
      </w:r>
    </w:p>
    <w:p w14:paraId="6B23D9E3" w14:textId="77777777" w:rsidR="00236809" w:rsidRPr="000644AD" w:rsidRDefault="00236809" w:rsidP="00E904B0">
      <w:pPr>
        <w:pStyle w:val="Heading4"/>
        <w:rPr>
          <w:rFonts w:ascii="Times New Roman" w:hAnsi="Times New Roman" w:cs="Times New Roman"/>
        </w:rPr>
      </w:pPr>
      <w:r w:rsidRPr="000644AD">
        <w:rPr>
          <w:rFonts w:ascii="Times New Roman" w:hAnsi="Times New Roman" w:cs="Times New Roman"/>
        </w:rPr>
        <w:lastRenderedPageBreak/>
        <w:t>Survey Response Methods</w:t>
      </w:r>
    </w:p>
    <w:p w14:paraId="596AC8F5" w14:textId="77777777" w:rsidR="00236809" w:rsidRPr="000644AD" w:rsidRDefault="00236809" w:rsidP="0014468D">
      <w:pPr>
        <w:spacing w:line="240" w:lineRule="auto"/>
        <w:jc w:val="both"/>
        <w:rPr>
          <w:rFonts w:ascii="Times New Roman" w:hAnsi="Times New Roman" w:cs="Times New Roman"/>
          <w:sz w:val="20"/>
          <w:szCs w:val="20"/>
        </w:rPr>
      </w:pPr>
      <w:r w:rsidRPr="000644AD">
        <w:rPr>
          <w:rFonts w:ascii="Times New Roman" w:hAnsi="Times New Roman" w:cs="Times New Roman"/>
          <w:b/>
          <w:bCs/>
          <w:sz w:val="20"/>
          <w:szCs w:val="20"/>
        </w:rPr>
        <w:t>UK</w:t>
      </w:r>
      <w:r w:rsidRPr="000644AD">
        <w:rPr>
          <w:rFonts w:ascii="Times New Roman" w:hAnsi="Times New Roman" w:cs="Times New Roman"/>
          <w:sz w:val="20"/>
          <w:szCs w:val="20"/>
        </w:rPr>
        <w:t>: Firms could respond online or via email, with 90% preferring online submissions.</w:t>
      </w:r>
    </w:p>
    <w:p w14:paraId="557B674F" w14:textId="238F4230" w:rsidR="004A5158" w:rsidRPr="000644AD" w:rsidRDefault="00236809" w:rsidP="0014468D">
      <w:pPr>
        <w:spacing w:line="240" w:lineRule="auto"/>
        <w:jc w:val="both"/>
        <w:rPr>
          <w:rFonts w:ascii="Times New Roman" w:hAnsi="Times New Roman" w:cs="Times New Roman"/>
          <w:sz w:val="20"/>
          <w:szCs w:val="20"/>
        </w:rPr>
      </w:pPr>
      <w:r w:rsidRPr="000644AD">
        <w:rPr>
          <w:rFonts w:ascii="Times New Roman" w:hAnsi="Times New Roman" w:cs="Times New Roman"/>
          <w:b/>
          <w:bCs/>
          <w:sz w:val="20"/>
          <w:szCs w:val="20"/>
        </w:rPr>
        <w:t>Sri Lanka</w:t>
      </w:r>
      <w:r w:rsidRPr="000644AD">
        <w:rPr>
          <w:rFonts w:ascii="Times New Roman" w:hAnsi="Times New Roman" w:cs="Times New Roman"/>
          <w:sz w:val="20"/>
          <w:szCs w:val="20"/>
        </w:rPr>
        <w:t xml:space="preserve">: Online, email, and </w:t>
      </w:r>
      <w:r w:rsidRPr="000644AD">
        <w:rPr>
          <w:rFonts w:ascii="Times New Roman" w:hAnsi="Times New Roman" w:cs="Times New Roman"/>
          <w:b/>
          <w:bCs/>
          <w:sz w:val="20"/>
          <w:szCs w:val="20"/>
        </w:rPr>
        <w:t>paper-based submissions</w:t>
      </w:r>
      <w:r w:rsidRPr="000644AD">
        <w:rPr>
          <w:rFonts w:ascii="Times New Roman" w:hAnsi="Times New Roman" w:cs="Times New Roman"/>
          <w:sz w:val="20"/>
          <w:szCs w:val="20"/>
        </w:rPr>
        <w:t xml:space="preserve"> will be provided to accommodate diverse organizational preferences, especially in the public </w:t>
      </w:r>
      <w:r w:rsidR="005F44DB" w:rsidRPr="000644AD">
        <w:rPr>
          <w:rFonts w:ascii="Times New Roman" w:hAnsi="Times New Roman" w:cs="Times New Roman"/>
          <w:sz w:val="20"/>
          <w:szCs w:val="20"/>
        </w:rPr>
        <w:t>sector (</w:t>
      </w:r>
      <w:r w:rsidR="004A5158" w:rsidRPr="000644AD">
        <w:rPr>
          <w:rFonts w:ascii="Times New Roman" w:hAnsi="Times New Roman" w:cs="Times New Roman"/>
          <w:sz w:val="20"/>
          <w:szCs w:val="20"/>
        </w:rPr>
        <w:t xml:space="preserve">as they are not much equipped with </w:t>
      </w:r>
      <w:r w:rsidR="005F44DB" w:rsidRPr="000644AD">
        <w:rPr>
          <w:rFonts w:ascii="Times New Roman" w:hAnsi="Times New Roman" w:cs="Times New Roman"/>
          <w:sz w:val="20"/>
          <w:szCs w:val="20"/>
        </w:rPr>
        <w:t>technology)</w:t>
      </w:r>
      <w:r w:rsidR="005F44DB" w:rsidRPr="000644AD">
        <w:rPr>
          <w:rFonts w:ascii="Times New Roman" w:hAnsi="Times New Roman" w:cs="Times New Roman"/>
          <w:b/>
          <w:bCs/>
          <w:sz w:val="20"/>
          <w:szCs w:val="20"/>
        </w:rPr>
        <w:t xml:space="preserve"> Online</w:t>
      </w:r>
      <w:r w:rsidR="004A5158" w:rsidRPr="000644AD">
        <w:rPr>
          <w:rFonts w:ascii="Times New Roman" w:hAnsi="Times New Roman" w:cs="Times New Roman"/>
          <w:b/>
          <w:bCs/>
          <w:sz w:val="20"/>
          <w:szCs w:val="20"/>
        </w:rPr>
        <w:t xml:space="preserve"> Submissions</w:t>
      </w:r>
      <w:r w:rsidR="004A5158" w:rsidRPr="000644AD">
        <w:rPr>
          <w:rFonts w:ascii="Times New Roman" w:hAnsi="Times New Roman" w:cs="Times New Roman"/>
          <w:sz w:val="20"/>
          <w:szCs w:val="20"/>
        </w:rPr>
        <w:t xml:space="preserve">: Suitable for </w:t>
      </w:r>
      <w:r w:rsidR="004A5158" w:rsidRPr="000644AD">
        <w:rPr>
          <w:rFonts w:ascii="Times New Roman" w:hAnsi="Times New Roman" w:cs="Times New Roman"/>
          <w:b/>
          <w:bCs/>
          <w:sz w:val="20"/>
          <w:szCs w:val="20"/>
        </w:rPr>
        <w:t>private-sector firms</w:t>
      </w:r>
      <w:r w:rsidR="004A5158" w:rsidRPr="000644AD">
        <w:rPr>
          <w:rFonts w:ascii="Times New Roman" w:hAnsi="Times New Roman" w:cs="Times New Roman"/>
          <w:sz w:val="20"/>
          <w:szCs w:val="20"/>
        </w:rPr>
        <w:t xml:space="preserve"> and </w:t>
      </w:r>
      <w:r w:rsidR="004A5158" w:rsidRPr="000644AD">
        <w:rPr>
          <w:rFonts w:ascii="Times New Roman" w:hAnsi="Times New Roman" w:cs="Times New Roman"/>
          <w:b/>
          <w:bCs/>
          <w:sz w:val="20"/>
          <w:szCs w:val="20"/>
        </w:rPr>
        <w:t>larger organizations</w:t>
      </w:r>
      <w:r w:rsidR="004A5158" w:rsidRPr="000644AD">
        <w:rPr>
          <w:rFonts w:ascii="Times New Roman" w:hAnsi="Times New Roman" w:cs="Times New Roman"/>
          <w:sz w:val="20"/>
          <w:szCs w:val="20"/>
        </w:rPr>
        <w:t xml:space="preserve"> with adequate technological infrastructure. Allows quick and efficient data collection.</w:t>
      </w:r>
      <w:r w:rsidR="00CC0566" w:rsidRPr="000644AD">
        <w:rPr>
          <w:rFonts w:ascii="Times New Roman" w:hAnsi="Times New Roman" w:cs="Times New Roman"/>
          <w:sz w:val="20"/>
          <w:szCs w:val="20"/>
        </w:rPr>
        <w:t xml:space="preserve"> </w:t>
      </w:r>
      <w:r w:rsidR="004A5158" w:rsidRPr="000644AD">
        <w:rPr>
          <w:rFonts w:ascii="Times New Roman" w:hAnsi="Times New Roman" w:cs="Times New Roman"/>
          <w:b/>
          <w:bCs/>
          <w:sz w:val="20"/>
          <w:szCs w:val="20"/>
        </w:rPr>
        <w:t>Email Submissions</w:t>
      </w:r>
      <w:r w:rsidR="004A5158" w:rsidRPr="000644AD">
        <w:rPr>
          <w:rFonts w:ascii="Times New Roman" w:hAnsi="Times New Roman" w:cs="Times New Roman"/>
          <w:sz w:val="20"/>
          <w:szCs w:val="20"/>
        </w:rPr>
        <w:t xml:space="preserve">: Provides flexibility for organizations that prefer electronic communication but lack dedicated survey platforms. Useful for </w:t>
      </w:r>
      <w:r w:rsidR="004A5158" w:rsidRPr="000644AD">
        <w:rPr>
          <w:rFonts w:ascii="Times New Roman" w:hAnsi="Times New Roman" w:cs="Times New Roman"/>
          <w:b/>
          <w:bCs/>
          <w:sz w:val="20"/>
          <w:szCs w:val="20"/>
        </w:rPr>
        <w:t>medium-sized firms</w:t>
      </w:r>
      <w:r w:rsidR="004A5158" w:rsidRPr="000644AD">
        <w:rPr>
          <w:rFonts w:ascii="Times New Roman" w:hAnsi="Times New Roman" w:cs="Times New Roman"/>
          <w:sz w:val="20"/>
          <w:szCs w:val="20"/>
        </w:rPr>
        <w:t xml:space="preserve"> and </w:t>
      </w:r>
      <w:r w:rsidR="004A5158" w:rsidRPr="000644AD">
        <w:rPr>
          <w:rFonts w:ascii="Times New Roman" w:hAnsi="Times New Roman" w:cs="Times New Roman"/>
          <w:b/>
          <w:bCs/>
          <w:sz w:val="20"/>
          <w:szCs w:val="20"/>
        </w:rPr>
        <w:t>semi-government entities</w:t>
      </w:r>
      <w:r w:rsidR="0014468D" w:rsidRPr="000644AD">
        <w:rPr>
          <w:rFonts w:ascii="Times New Roman" w:hAnsi="Times New Roman" w:cs="Times New Roman"/>
          <w:b/>
          <w:bCs/>
          <w:sz w:val="20"/>
          <w:szCs w:val="20"/>
        </w:rPr>
        <w:t xml:space="preserve"> </w:t>
      </w:r>
      <w:r w:rsidR="004A5158" w:rsidRPr="000644AD">
        <w:rPr>
          <w:rFonts w:ascii="Times New Roman" w:hAnsi="Times New Roman" w:cs="Times New Roman"/>
          <w:b/>
          <w:bCs/>
          <w:sz w:val="20"/>
          <w:szCs w:val="20"/>
        </w:rPr>
        <w:t xml:space="preserve">Paper-Based </w:t>
      </w:r>
      <w:r w:rsidR="00100A68" w:rsidRPr="000644AD">
        <w:rPr>
          <w:rFonts w:ascii="Times New Roman" w:hAnsi="Times New Roman" w:cs="Times New Roman"/>
          <w:b/>
          <w:bCs/>
          <w:sz w:val="20"/>
          <w:szCs w:val="20"/>
        </w:rPr>
        <w:t>Submissions</w:t>
      </w:r>
      <w:r w:rsidR="00100A68" w:rsidRPr="000644AD">
        <w:rPr>
          <w:rFonts w:ascii="Times New Roman" w:hAnsi="Times New Roman" w:cs="Times New Roman"/>
          <w:sz w:val="20"/>
          <w:szCs w:val="20"/>
        </w:rPr>
        <w:t>: Essential</w:t>
      </w:r>
      <w:r w:rsidR="004A5158" w:rsidRPr="000644AD">
        <w:rPr>
          <w:rFonts w:ascii="Times New Roman" w:hAnsi="Times New Roman" w:cs="Times New Roman"/>
          <w:sz w:val="20"/>
          <w:szCs w:val="20"/>
        </w:rPr>
        <w:t xml:space="preserve"> for the </w:t>
      </w:r>
      <w:r w:rsidR="004A5158" w:rsidRPr="000644AD">
        <w:rPr>
          <w:rFonts w:ascii="Times New Roman" w:hAnsi="Times New Roman" w:cs="Times New Roman"/>
          <w:b/>
          <w:bCs/>
          <w:sz w:val="20"/>
          <w:szCs w:val="20"/>
        </w:rPr>
        <w:t>public sector</w:t>
      </w:r>
      <w:r w:rsidR="004A5158" w:rsidRPr="000644AD">
        <w:rPr>
          <w:rFonts w:ascii="Times New Roman" w:hAnsi="Times New Roman" w:cs="Times New Roman"/>
          <w:sz w:val="20"/>
          <w:szCs w:val="20"/>
        </w:rPr>
        <w:t xml:space="preserve"> and </w:t>
      </w:r>
      <w:r w:rsidR="004A5158" w:rsidRPr="000644AD">
        <w:rPr>
          <w:rFonts w:ascii="Times New Roman" w:hAnsi="Times New Roman" w:cs="Times New Roman"/>
          <w:b/>
          <w:bCs/>
          <w:sz w:val="20"/>
          <w:szCs w:val="20"/>
        </w:rPr>
        <w:t>small organizations</w:t>
      </w:r>
      <w:r w:rsidR="004A5158" w:rsidRPr="000644AD">
        <w:rPr>
          <w:rFonts w:ascii="Times New Roman" w:hAnsi="Times New Roman" w:cs="Times New Roman"/>
          <w:sz w:val="20"/>
          <w:szCs w:val="20"/>
        </w:rPr>
        <w:t xml:space="preserve"> that may not be equipped with modern technology. Ensures inclusivity and higher response rates by addressing potential </w:t>
      </w:r>
      <w:r w:rsidR="004A5158" w:rsidRPr="000644AD">
        <w:rPr>
          <w:rFonts w:ascii="Times New Roman" w:hAnsi="Times New Roman" w:cs="Times New Roman"/>
          <w:b/>
          <w:bCs/>
          <w:sz w:val="20"/>
          <w:szCs w:val="20"/>
        </w:rPr>
        <w:t>technological barriers</w:t>
      </w:r>
      <w:r w:rsidR="004A5158" w:rsidRPr="000644AD">
        <w:rPr>
          <w:rFonts w:ascii="Times New Roman" w:hAnsi="Times New Roman" w:cs="Times New Roman"/>
          <w:sz w:val="20"/>
          <w:szCs w:val="20"/>
        </w:rPr>
        <w:t>.</w:t>
      </w:r>
    </w:p>
    <w:p w14:paraId="22F9C5DF" w14:textId="77777777" w:rsidR="004A5158" w:rsidRPr="000644AD" w:rsidRDefault="004A5158" w:rsidP="006228F1">
      <w:pPr>
        <w:spacing w:line="240" w:lineRule="auto"/>
        <w:rPr>
          <w:rFonts w:ascii="Times New Roman" w:hAnsi="Times New Roman" w:cs="Times New Roman"/>
          <w:sz w:val="20"/>
          <w:szCs w:val="20"/>
        </w:rPr>
      </w:pPr>
    </w:p>
    <w:p w14:paraId="1BAB7585" w14:textId="77777777" w:rsidR="00236809" w:rsidRPr="000644AD" w:rsidRDefault="00236809" w:rsidP="00E904B0">
      <w:pPr>
        <w:pStyle w:val="Heading4"/>
        <w:rPr>
          <w:rFonts w:ascii="Times New Roman" w:hAnsi="Times New Roman" w:cs="Times New Roman"/>
        </w:rPr>
      </w:pPr>
      <w:r w:rsidRPr="000644AD">
        <w:rPr>
          <w:rFonts w:ascii="Times New Roman" w:hAnsi="Times New Roman" w:cs="Times New Roman"/>
        </w:rPr>
        <w:t>Data Weighting and Analysis</w:t>
      </w:r>
    </w:p>
    <w:p w14:paraId="1BC836E0" w14:textId="77777777" w:rsidR="00236809" w:rsidRPr="000644AD" w:rsidRDefault="00236809" w:rsidP="0014468D">
      <w:pPr>
        <w:spacing w:line="240" w:lineRule="auto"/>
        <w:rPr>
          <w:rFonts w:ascii="Times New Roman" w:hAnsi="Times New Roman" w:cs="Times New Roman"/>
          <w:sz w:val="20"/>
          <w:szCs w:val="20"/>
        </w:rPr>
      </w:pPr>
      <w:r w:rsidRPr="000644AD">
        <w:rPr>
          <w:rFonts w:ascii="Times New Roman" w:hAnsi="Times New Roman" w:cs="Times New Roman"/>
          <w:b/>
          <w:bCs/>
          <w:sz w:val="20"/>
          <w:szCs w:val="20"/>
        </w:rPr>
        <w:t>UK</w:t>
      </w:r>
      <w:r w:rsidRPr="000644AD">
        <w:rPr>
          <w:rFonts w:ascii="Times New Roman" w:hAnsi="Times New Roman" w:cs="Times New Roman"/>
          <w:sz w:val="20"/>
          <w:szCs w:val="20"/>
        </w:rPr>
        <w:t>: Weighted data accounted for selection probabilities and response rates.</w:t>
      </w:r>
    </w:p>
    <w:p w14:paraId="6AEDF4C2" w14:textId="77777777" w:rsidR="00236809" w:rsidRPr="000644AD" w:rsidRDefault="00236809" w:rsidP="0014468D">
      <w:pPr>
        <w:spacing w:line="240" w:lineRule="auto"/>
        <w:rPr>
          <w:rFonts w:ascii="Times New Roman" w:hAnsi="Times New Roman" w:cs="Times New Roman"/>
          <w:sz w:val="20"/>
          <w:szCs w:val="20"/>
        </w:rPr>
      </w:pPr>
      <w:r w:rsidRPr="000644AD">
        <w:rPr>
          <w:rFonts w:ascii="Times New Roman" w:hAnsi="Times New Roman" w:cs="Times New Roman"/>
          <w:b/>
          <w:bCs/>
          <w:sz w:val="20"/>
          <w:szCs w:val="20"/>
        </w:rPr>
        <w:t>Sri Lanka</w:t>
      </w:r>
      <w:r w:rsidRPr="000644AD">
        <w:rPr>
          <w:rFonts w:ascii="Times New Roman" w:hAnsi="Times New Roman" w:cs="Times New Roman"/>
          <w:sz w:val="20"/>
          <w:szCs w:val="20"/>
        </w:rPr>
        <w:t xml:space="preserve">: Employment-based weights will be applied to ensure the sample represents the workforce across </w:t>
      </w:r>
      <w:r w:rsidRPr="000644AD">
        <w:rPr>
          <w:rFonts w:ascii="Times New Roman" w:hAnsi="Times New Roman" w:cs="Times New Roman"/>
          <w:b/>
          <w:bCs/>
          <w:sz w:val="20"/>
          <w:szCs w:val="20"/>
        </w:rPr>
        <w:t>private, public, and semi-government sectors</w:t>
      </w:r>
      <w:r w:rsidRPr="000644AD">
        <w:rPr>
          <w:rFonts w:ascii="Times New Roman" w:hAnsi="Times New Roman" w:cs="Times New Roman"/>
          <w:sz w:val="20"/>
          <w:szCs w:val="20"/>
        </w:rPr>
        <w:t>.</w:t>
      </w:r>
    </w:p>
    <w:p w14:paraId="5C150D1F" w14:textId="77777777" w:rsidR="004626F5" w:rsidRPr="000644AD" w:rsidRDefault="004626F5" w:rsidP="006228F1">
      <w:pPr>
        <w:spacing w:line="240" w:lineRule="auto"/>
        <w:ind w:left="1440"/>
        <w:rPr>
          <w:rFonts w:ascii="Times New Roman" w:hAnsi="Times New Roman" w:cs="Times New Roman"/>
          <w:sz w:val="20"/>
          <w:szCs w:val="20"/>
        </w:rPr>
      </w:pPr>
    </w:p>
    <w:p w14:paraId="08F6A05C" w14:textId="77777777" w:rsidR="004626F5" w:rsidRPr="000644AD" w:rsidRDefault="004626F5" w:rsidP="00E904B0">
      <w:pPr>
        <w:pStyle w:val="Heading4"/>
        <w:rPr>
          <w:rFonts w:ascii="Times New Roman" w:hAnsi="Times New Roman" w:cs="Times New Roman"/>
        </w:rPr>
      </w:pPr>
      <w:r w:rsidRPr="000644AD">
        <w:rPr>
          <w:rFonts w:ascii="Times New Roman" w:hAnsi="Times New Roman" w:cs="Times New Roman"/>
        </w:rPr>
        <w:t>Insights from the UK Survey (Table B)</w:t>
      </w:r>
    </w:p>
    <w:p w14:paraId="5F13FF92" w14:textId="2BF97D54" w:rsidR="004626F5" w:rsidRPr="000644AD" w:rsidRDefault="004626F5" w:rsidP="00954444">
      <w:pPr>
        <w:spacing w:line="240" w:lineRule="auto"/>
        <w:jc w:val="both"/>
        <w:rPr>
          <w:rFonts w:ascii="Times New Roman" w:hAnsi="Times New Roman" w:cs="Times New Roman"/>
          <w:sz w:val="20"/>
          <w:szCs w:val="20"/>
        </w:rPr>
      </w:pPr>
      <w:r w:rsidRPr="000644AD">
        <w:rPr>
          <w:rFonts w:ascii="Times New Roman" w:hAnsi="Times New Roman" w:cs="Times New Roman"/>
          <w:b/>
          <w:bCs/>
          <w:sz w:val="20"/>
          <w:szCs w:val="20"/>
        </w:rPr>
        <w:t>Industry Distribution</w:t>
      </w:r>
      <w:r w:rsidRPr="000644AD">
        <w:rPr>
          <w:rFonts w:ascii="Times New Roman" w:hAnsi="Times New Roman" w:cs="Times New Roman"/>
          <w:sz w:val="20"/>
          <w:szCs w:val="20"/>
        </w:rPr>
        <w:t xml:space="preserve">: The UK survey found that the final sample was somewhat </w:t>
      </w:r>
      <w:r w:rsidRPr="000644AD">
        <w:rPr>
          <w:rFonts w:ascii="Times New Roman" w:hAnsi="Times New Roman" w:cs="Times New Roman"/>
          <w:b/>
          <w:bCs/>
          <w:sz w:val="20"/>
          <w:szCs w:val="20"/>
        </w:rPr>
        <w:t>overweight</w:t>
      </w:r>
      <w:r w:rsidRPr="000644AD">
        <w:rPr>
          <w:rFonts w:ascii="Times New Roman" w:hAnsi="Times New Roman" w:cs="Times New Roman"/>
          <w:sz w:val="20"/>
          <w:szCs w:val="20"/>
        </w:rPr>
        <w:t xml:space="preserve"> in </w:t>
      </w:r>
      <w:r w:rsidRPr="000644AD">
        <w:rPr>
          <w:rFonts w:ascii="Times New Roman" w:hAnsi="Times New Roman" w:cs="Times New Roman"/>
          <w:b/>
          <w:bCs/>
          <w:sz w:val="20"/>
          <w:szCs w:val="20"/>
        </w:rPr>
        <w:t>manufacturing</w:t>
      </w:r>
      <w:r w:rsidRPr="000644AD">
        <w:rPr>
          <w:rFonts w:ascii="Times New Roman" w:hAnsi="Times New Roman" w:cs="Times New Roman"/>
          <w:sz w:val="20"/>
          <w:szCs w:val="20"/>
        </w:rPr>
        <w:t xml:space="preserve"> and </w:t>
      </w:r>
      <w:r w:rsidRPr="000644AD">
        <w:rPr>
          <w:rFonts w:ascii="Times New Roman" w:hAnsi="Times New Roman" w:cs="Times New Roman"/>
          <w:b/>
          <w:bCs/>
          <w:sz w:val="20"/>
          <w:szCs w:val="20"/>
        </w:rPr>
        <w:t>business services</w:t>
      </w:r>
      <w:r w:rsidRPr="000644AD">
        <w:rPr>
          <w:rFonts w:ascii="Times New Roman" w:hAnsi="Times New Roman" w:cs="Times New Roman"/>
          <w:sz w:val="20"/>
          <w:szCs w:val="20"/>
        </w:rPr>
        <w:t xml:space="preserve"> </w:t>
      </w:r>
      <w:proofErr w:type="spellStart"/>
      <w:proofErr w:type="gramStart"/>
      <w:r w:rsidRPr="000644AD">
        <w:rPr>
          <w:rFonts w:ascii="Times New Roman" w:hAnsi="Times New Roman" w:cs="Times New Roman"/>
          <w:sz w:val="20"/>
          <w:szCs w:val="20"/>
        </w:rPr>
        <w:t>sectors.</w:t>
      </w:r>
      <w:r w:rsidRPr="000644AD">
        <w:rPr>
          <w:rFonts w:ascii="Times New Roman" w:hAnsi="Times New Roman" w:cs="Times New Roman"/>
          <w:b/>
          <w:bCs/>
          <w:sz w:val="20"/>
          <w:szCs w:val="20"/>
        </w:rPr>
        <w:t>Firm</w:t>
      </w:r>
      <w:proofErr w:type="spellEnd"/>
      <w:proofErr w:type="gramEnd"/>
      <w:r w:rsidRPr="000644AD">
        <w:rPr>
          <w:rFonts w:ascii="Times New Roman" w:hAnsi="Times New Roman" w:cs="Times New Roman"/>
          <w:b/>
          <w:bCs/>
          <w:sz w:val="20"/>
          <w:szCs w:val="20"/>
        </w:rPr>
        <w:t xml:space="preserve"> Size</w:t>
      </w:r>
      <w:r w:rsidRPr="000644AD">
        <w:rPr>
          <w:rFonts w:ascii="Times New Roman" w:hAnsi="Times New Roman" w:cs="Times New Roman"/>
          <w:sz w:val="20"/>
          <w:szCs w:val="20"/>
        </w:rPr>
        <w:t xml:space="preserve">: Larger firms (250+ employees) were overrepresented, contributing to a higher employment share than in the general population, while </w:t>
      </w:r>
      <w:r w:rsidRPr="000644AD">
        <w:rPr>
          <w:rFonts w:ascii="Times New Roman" w:hAnsi="Times New Roman" w:cs="Times New Roman"/>
          <w:b/>
          <w:bCs/>
          <w:sz w:val="20"/>
          <w:szCs w:val="20"/>
        </w:rPr>
        <w:t>small firms (1-49 employees)</w:t>
      </w:r>
      <w:r w:rsidRPr="000644AD">
        <w:rPr>
          <w:rFonts w:ascii="Times New Roman" w:hAnsi="Times New Roman" w:cs="Times New Roman"/>
          <w:sz w:val="20"/>
          <w:szCs w:val="20"/>
        </w:rPr>
        <w:t xml:space="preserve"> were underrepresented.</w:t>
      </w:r>
    </w:p>
    <w:p w14:paraId="4CBCAB9D" w14:textId="77777777" w:rsidR="004626F5" w:rsidRPr="000644AD" w:rsidRDefault="004626F5" w:rsidP="00E904B0">
      <w:pPr>
        <w:pStyle w:val="Heading4"/>
        <w:rPr>
          <w:rFonts w:ascii="Times New Roman" w:hAnsi="Times New Roman" w:cs="Times New Roman"/>
        </w:rPr>
      </w:pPr>
      <w:r w:rsidRPr="000644AD">
        <w:rPr>
          <w:rFonts w:ascii="Times New Roman" w:hAnsi="Times New Roman" w:cs="Times New Roman"/>
        </w:rPr>
        <w:t>Relevance to the Sri Lankan Context</w:t>
      </w:r>
    </w:p>
    <w:p w14:paraId="219C1181" w14:textId="50BB81F7" w:rsidR="004626F5" w:rsidRPr="000644AD" w:rsidRDefault="004626F5" w:rsidP="00954444">
      <w:pPr>
        <w:numPr>
          <w:ilvl w:val="0"/>
          <w:numId w:val="15"/>
        </w:numPr>
        <w:spacing w:line="240" w:lineRule="auto"/>
        <w:jc w:val="both"/>
        <w:rPr>
          <w:rFonts w:ascii="Times New Roman" w:hAnsi="Times New Roman" w:cs="Times New Roman"/>
          <w:sz w:val="20"/>
          <w:szCs w:val="20"/>
        </w:rPr>
      </w:pPr>
      <w:r w:rsidRPr="000644AD">
        <w:rPr>
          <w:rFonts w:ascii="Times New Roman" w:hAnsi="Times New Roman" w:cs="Times New Roman"/>
          <w:b/>
          <w:bCs/>
          <w:sz w:val="20"/>
          <w:szCs w:val="20"/>
        </w:rPr>
        <w:t>Employment Patterns</w:t>
      </w:r>
      <w:r w:rsidR="0014468D" w:rsidRPr="000644AD">
        <w:rPr>
          <w:rFonts w:ascii="Times New Roman" w:hAnsi="Times New Roman" w:cs="Times New Roman"/>
          <w:sz w:val="20"/>
          <w:szCs w:val="20"/>
        </w:rPr>
        <w:t xml:space="preserve"> </w:t>
      </w:r>
      <w:proofErr w:type="gramStart"/>
      <w:r w:rsidRPr="000644AD">
        <w:rPr>
          <w:rFonts w:ascii="Times New Roman" w:hAnsi="Times New Roman" w:cs="Times New Roman"/>
          <w:sz w:val="20"/>
          <w:szCs w:val="20"/>
        </w:rPr>
        <w:t>In</w:t>
      </w:r>
      <w:proofErr w:type="gramEnd"/>
      <w:r w:rsidRPr="000644AD">
        <w:rPr>
          <w:rFonts w:ascii="Times New Roman" w:hAnsi="Times New Roman" w:cs="Times New Roman"/>
          <w:sz w:val="20"/>
          <w:szCs w:val="20"/>
        </w:rPr>
        <w:t xml:space="preserve"> Sri Lanka, a similar pattern can be observed. Most employment and wage contributions are concentrated in a small number of </w:t>
      </w:r>
      <w:r w:rsidRPr="000644AD">
        <w:rPr>
          <w:rFonts w:ascii="Times New Roman" w:hAnsi="Times New Roman" w:cs="Times New Roman"/>
          <w:b/>
          <w:bCs/>
          <w:sz w:val="20"/>
          <w:szCs w:val="20"/>
        </w:rPr>
        <w:t xml:space="preserve">bulk </w:t>
      </w:r>
      <w:r w:rsidR="00954444" w:rsidRPr="000644AD">
        <w:rPr>
          <w:rFonts w:ascii="Times New Roman" w:hAnsi="Times New Roman" w:cs="Times New Roman"/>
          <w:b/>
          <w:bCs/>
          <w:sz w:val="20"/>
          <w:szCs w:val="20"/>
        </w:rPr>
        <w:t>companies</w:t>
      </w:r>
      <w:r w:rsidR="00954444" w:rsidRPr="000644AD">
        <w:rPr>
          <w:rFonts w:ascii="Times New Roman" w:hAnsi="Times New Roman" w:cs="Times New Roman"/>
          <w:sz w:val="20"/>
          <w:szCs w:val="20"/>
        </w:rPr>
        <w:t>. Data</w:t>
      </w:r>
      <w:r w:rsidRPr="000644AD">
        <w:rPr>
          <w:rFonts w:ascii="Times New Roman" w:hAnsi="Times New Roman" w:cs="Times New Roman"/>
          <w:sz w:val="20"/>
          <w:szCs w:val="20"/>
        </w:rPr>
        <w:t xml:space="preserve"> from </w:t>
      </w:r>
      <w:r w:rsidRPr="000644AD">
        <w:rPr>
          <w:rFonts w:ascii="Times New Roman" w:hAnsi="Times New Roman" w:cs="Times New Roman"/>
          <w:b/>
          <w:bCs/>
          <w:sz w:val="20"/>
          <w:szCs w:val="20"/>
        </w:rPr>
        <w:t>EPF contributions</w:t>
      </w:r>
      <w:r w:rsidRPr="000644AD">
        <w:rPr>
          <w:rFonts w:ascii="Times New Roman" w:hAnsi="Times New Roman" w:cs="Times New Roman"/>
          <w:sz w:val="20"/>
          <w:szCs w:val="20"/>
        </w:rPr>
        <w:t xml:space="preserve"> show </w:t>
      </w:r>
      <w:r w:rsidR="00954444" w:rsidRPr="000644AD">
        <w:rPr>
          <w:rFonts w:ascii="Times New Roman" w:hAnsi="Times New Roman" w:cs="Times New Roman"/>
          <w:sz w:val="20"/>
          <w:szCs w:val="20"/>
        </w:rPr>
        <w:t>that:</w:t>
      </w:r>
      <w:r w:rsidR="00954444" w:rsidRPr="000644AD">
        <w:rPr>
          <w:rFonts w:ascii="Times New Roman" w:hAnsi="Times New Roman" w:cs="Times New Roman"/>
          <w:b/>
          <w:bCs/>
          <w:sz w:val="20"/>
          <w:szCs w:val="20"/>
        </w:rPr>
        <w:t xml:space="preserve"> Only</w:t>
      </w:r>
      <w:r w:rsidRPr="000644AD">
        <w:rPr>
          <w:rFonts w:ascii="Times New Roman" w:hAnsi="Times New Roman" w:cs="Times New Roman"/>
          <w:b/>
          <w:bCs/>
          <w:sz w:val="20"/>
          <w:szCs w:val="20"/>
        </w:rPr>
        <w:t xml:space="preserve"> 20-30%</w:t>
      </w:r>
      <w:r w:rsidRPr="000644AD">
        <w:rPr>
          <w:rFonts w:ascii="Times New Roman" w:hAnsi="Times New Roman" w:cs="Times New Roman"/>
          <w:sz w:val="20"/>
          <w:szCs w:val="20"/>
        </w:rPr>
        <w:t xml:space="preserve"> of the total number of companies are from </w:t>
      </w:r>
      <w:r w:rsidRPr="000644AD">
        <w:rPr>
          <w:rFonts w:ascii="Times New Roman" w:hAnsi="Times New Roman" w:cs="Times New Roman"/>
          <w:b/>
          <w:bCs/>
          <w:sz w:val="20"/>
          <w:szCs w:val="20"/>
        </w:rPr>
        <w:t xml:space="preserve">large </w:t>
      </w:r>
      <w:r w:rsidR="00954444" w:rsidRPr="000644AD">
        <w:rPr>
          <w:rFonts w:ascii="Times New Roman" w:hAnsi="Times New Roman" w:cs="Times New Roman"/>
          <w:b/>
          <w:bCs/>
          <w:sz w:val="20"/>
          <w:szCs w:val="20"/>
        </w:rPr>
        <w:t>firms</w:t>
      </w:r>
      <w:r w:rsidR="00954444" w:rsidRPr="000644AD">
        <w:rPr>
          <w:rFonts w:ascii="Times New Roman" w:hAnsi="Times New Roman" w:cs="Times New Roman"/>
          <w:sz w:val="20"/>
          <w:szCs w:val="20"/>
        </w:rPr>
        <w:t>.</w:t>
      </w:r>
      <w:r w:rsidR="00954444" w:rsidRPr="000644AD">
        <w:rPr>
          <w:rFonts w:ascii="Times New Roman" w:hAnsi="Times New Roman" w:cs="Times New Roman"/>
          <w:b/>
          <w:bCs/>
          <w:sz w:val="20"/>
          <w:szCs w:val="20"/>
        </w:rPr>
        <w:t xml:space="preserve"> But</w:t>
      </w:r>
      <w:r w:rsidRPr="000644AD">
        <w:rPr>
          <w:rFonts w:ascii="Times New Roman" w:hAnsi="Times New Roman" w:cs="Times New Roman"/>
          <w:b/>
          <w:bCs/>
          <w:sz w:val="20"/>
          <w:szCs w:val="20"/>
        </w:rPr>
        <w:t xml:space="preserve"> 70-80%</w:t>
      </w:r>
      <w:r w:rsidRPr="000644AD">
        <w:rPr>
          <w:rFonts w:ascii="Times New Roman" w:hAnsi="Times New Roman" w:cs="Times New Roman"/>
          <w:sz w:val="20"/>
          <w:szCs w:val="20"/>
        </w:rPr>
        <w:t xml:space="preserve"> of total employees and wage contributions are associated with </w:t>
      </w:r>
      <w:r w:rsidRPr="000644AD">
        <w:rPr>
          <w:rFonts w:ascii="Times New Roman" w:hAnsi="Times New Roman" w:cs="Times New Roman"/>
          <w:b/>
          <w:bCs/>
          <w:sz w:val="20"/>
          <w:szCs w:val="20"/>
        </w:rPr>
        <w:t>large firms (bulk companies)</w:t>
      </w:r>
      <w:r w:rsidRPr="000644AD">
        <w:rPr>
          <w:rFonts w:ascii="Times New Roman" w:hAnsi="Times New Roman" w:cs="Times New Roman"/>
          <w:sz w:val="20"/>
          <w:szCs w:val="20"/>
        </w:rPr>
        <w:t>.</w:t>
      </w:r>
    </w:p>
    <w:p w14:paraId="367BF3C7" w14:textId="75FF5C26" w:rsidR="004626F5" w:rsidRPr="000644AD" w:rsidRDefault="004626F5" w:rsidP="00954444">
      <w:pPr>
        <w:numPr>
          <w:ilvl w:val="0"/>
          <w:numId w:val="15"/>
        </w:numPr>
        <w:spacing w:line="240" w:lineRule="auto"/>
        <w:jc w:val="both"/>
        <w:rPr>
          <w:rFonts w:ascii="Times New Roman" w:hAnsi="Times New Roman" w:cs="Times New Roman"/>
          <w:sz w:val="20"/>
          <w:szCs w:val="20"/>
        </w:rPr>
      </w:pPr>
      <w:r w:rsidRPr="000644AD">
        <w:rPr>
          <w:rFonts w:ascii="Times New Roman" w:hAnsi="Times New Roman" w:cs="Times New Roman"/>
          <w:b/>
          <w:bCs/>
          <w:sz w:val="20"/>
          <w:szCs w:val="20"/>
        </w:rPr>
        <w:t xml:space="preserve">Sectoral </w:t>
      </w:r>
      <w:r w:rsidR="00954444" w:rsidRPr="000644AD">
        <w:rPr>
          <w:rFonts w:ascii="Times New Roman" w:hAnsi="Times New Roman" w:cs="Times New Roman"/>
          <w:b/>
          <w:bCs/>
          <w:sz w:val="20"/>
          <w:szCs w:val="20"/>
        </w:rPr>
        <w:t>Distribution</w:t>
      </w:r>
      <w:r w:rsidR="00954444" w:rsidRPr="000644AD">
        <w:rPr>
          <w:rFonts w:ascii="Times New Roman" w:hAnsi="Times New Roman" w:cs="Times New Roman"/>
          <w:sz w:val="20"/>
          <w:szCs w:val="20"/>
        </w:rPr>
        <w:t xml:space="preserve"> The</w:t>
      </w:r>
      <w:r w:rsidRPr="000644AD">
        <w:rPr>
          <w:rFonts w:ascii="Times New Roman" w:hAnsi="Times New Roman" w:cs="Times New Roman"/>
          <w:sz w:val="20"/>
          <w:szCs w:val="20"/>
        </w:rPr>
        <w:t xml:space="preserve"> </w:t>
      </w:r>
      <w:r w:rsidRPr="000644AD">
        <w:rPr>
          <w:rFonts w:ascii="Times New Roman" w:hAnsi="Times New Roman" w:cs="Times New Roman"/>
          <w:b/>
          <w:bCs/>
          <w:sz w:val="20"/>
          <w:szCs w:val="20"/>
        </w:rPr>
        <w:t>private sector</w:t>
      </w:r>
      <w:r w:rsidRPr="000644AD">
        <w:rPr>
          <w:rFonts w:ascii="Times New Roman" w:hAnsi="Times New Roman" w:cs="Times New Roman"/>
          <w:sz w:val="20"/>
          <w:szCs w:val="20"/>
        </w:rPr>
        <w:t xml:space="preserve"> in Sri Lanka can be easily targeted for surveys since firms are registered under the </w:t>
      </w:r>
      <w:r w:rsidRPr="000644AD">
        <w:rPr>
          <w:rFonts w:ascii="Times New Roman" w:hAnsi="Times New Roman" w:cs="Times New Roman"/>
          <w:b/>
          <w:bCs/>
          <w:sz w:val="20"/>
          <w:szCs w:val="20"/>
        </w:rPr>
        <w:t xml:space="preserve">EPF </w:t>
      </w:r>
      <w:r w:rsidR="00954444" w:rsidRPr="000644AD">
        <w:rPr>
          <w:rFonts w:ascii="Times New Roman" w:hAnsi="Times New Roman" w:cs="Times New Roman"/>
          <w:b/>
          <w:bCs/>
          <w:sz w:val="20"/>
          <w:szCs w:val="20"/>
        </w:rPr>
        <w:t>Division</w:t>
      </w:r>
      <w:r w:rsidR="00954444" w:rsidRPr="000644AD">
        <w:rPr>
          <w:rFonts w:ascii="Times New Roman" w:hAnsi="Times New Roman" w:cs="Times New Roman"/>
          <w:sz w:val="20"/>
          <w:szCs w:val="20"/>
        </w:rPr>
        <w:t>. Manufacturing</w:t>
      </w:r>
      <w:r w:rsidRPr="000644AD">
        <w:rPr>
          <w:rFonts w:ascii="Times New Roman" w:hAnsi="Times New Roman" w:cs="Times New Roman"/>
          <w:sz w:val="20"/>
          <w:szCs w:val="20"/>
        </w:rPr>
        <w:t xml:space="preserve"> and business services are key sectors in the UK These sectors are likely to be overrepresented in the survey.</w:t>
      </w:r>
    </w:p>
    <w:p w14:paraId="38B3A8E1" w14:textId="231752BF" w:rsidR="004626F5" w:rsidRPr="000644AD" w:rsidRDefault="004626F5" w:rsidP="00954444">
      <w:pPr>
        <w:numPr>
          <w:ilvl w:val="0"/>
          <w:numId w:val="15"/>
        </w:numPr>
        <w:spacing w:line="240" w:lineRule="auto"/>
        <w:jc w:val="both"/>
        <w:rPr>
          <w:rFonts w:ascii="Times New Roman" w:hAnsi="Times New Roman" w:cs="Times New Roman"/>
          <w:sz w:val="20"/>
          <w:szCs w:val="20"/>
        </w:rPr>
      </w:pPr>
      <w:r w:rsidRPr="000644AD">
        <w:rPr>
          <w:rFonts w:ascii="Times New Roman" w:hAnsi="Times New Roman" w:cs="Times New Roman"/>
          <w:sz w:val="20"/>
          <w:szCs w:val="20"/>
        </w:rPr>
        <w:t xml:space="preserve">To ensure comprehensive coverage, the survey should also include </w:t>
      </w:r>
      <w:r w:rsidRPr="000644AD">
        <w:rPr>
          <w:rFonts w:ascii="Times New Roman" w:hAnsi="Times New Roman" w:cs="Times New Roman"/>
          <w:b/>
          <w:bCs/>
          <w:sz w:val="20"/>
          <w:szCs w:val="20"/>
        </w:rPr>
        <w:t xml:space="preserve">public and semi-government </w:t>
      </w:r>
      <w:r w:rsidR="00EE438A" w:rsidRPr="000644AD">
        <w:rPr>
          <w:rFonts w:ascii="Times New Roman" w:hAnsi="Times New Roman" w:cs="Times New Roman"/>
          <w:b/>
          <w:bCs/>
          <w:sz w:val="20"/>
          <w:szCs w:val="20"/>
        </w:rPr>
        <w:t>organization</w:t>
      </w:r>
      <w:r w:rsidR="00EE438A" w:rsidRPr="000644AD">
        <w:rPr>
          <w:rFonts w:ascii="Times New Roman" w:hAnsi="Times New Roman" w:cs="Times New Roman"/>
          <w:sz w:val="20"/>
          <w:szCs w:val="20"/>
        </w:rPr>
        <w:t>. Including</w:t>
      </w:r>
      <w:r w:rsidRPr="000644AD">
        <w:rPr>
          <w:rFonts w:ascii="Times New Roman" w:hAnsi="Times New Roman" w:cs="Times New Roman"/>
          <w:sz w:val="20"/>
          <w:szCs w:val="20"/>
        </w:rPr>
        <w:t xml:space="preserve"> these sectors will provide a balanced understanding of employment distribution and wage dynamics beyond the private </w:t>
      </w:r>
      <w:r w:rsidR="00EE438A" w:rsidRPr="000644AD">
        <w:rPr>
          <w:rFonts w:ascii="Times New Roman" w:hAnsi="Times New Roman" w:cs="Times New Roman"/>
          <w:sz w:val="20"/>
          <w:szCs w:val="20"/>
        </w:rPr>
        <w:t>sector.</w:t>
      </w:r>
      <w:r w:rsidR="00EE438A" w:rsidRPr="000644AD">
        <w:rPr>
          <w:rFonts w:ascii="Times New Roman" w:hAnsi="Times New Roman" w:cs="Times New Roman"/>
          <w:b/>
          <w:bCs/>
          <w:sz w:val="20"/>
          <w:szCs w:val="20"/>
        </w:rPr>
        <w:t xml:space="preserve"> Balanced</w:t>
      </w:r>
      <w:r w:rsidRPr="000644AD">
        <w:rPr>
          <w:rFonts w:ascii="Times New Roman" w:hAnsi="Times New Roman" w:cs="Times New Roman"/>
          <w:b/>
          <w:bCs/>
          <w:sz w:val="20"/>
          <w:szCs w:val="20"/>
        </w:rPr>
        <w:t xml:space="preserve"> Representation</w:t>
      </w:r>
      <w:r w:rsidRPr="000644AD">
        <w:rPr>
          <w:rFonts w:ascii="Times New Roman" w:hAnsi="Times New Roman" w:cs="Times New Roman"/>
          <w:sz w:val="20"/>
          <w:szCs w:val="20"/>
        </w:rPr>
        <w:t xml:space="preserve">: Ensure that the sample captures employment in </w:t>
      </w:r>
      <w:r w:rsidRPr="000644AD">
        <w:rPr>
          <w:rFonts w:ascii="Times New Roman" w:hAnsi="Times New Roman" w:cs="Times New Roman"/>
          <w:b/>
          <w:bCs/>
          <w:sz w:val="20"/>
          <w:szCs w:val="20"/>
        </w:rPr>
        <w:t>small firms</w:t>
      </w:r>
      <w:r w:rsidRPr="000644AD">
        <w:rPr>
          <w:rFonts w:ascii="Times New Roman" w:hAnsi="Times New Roman" w:cs="Times New Roman"/>
          <w:sz w:val="20"/>
          <w:szCs w:val="20"/>
        </w:rPr>
        <w:t xml:space="preserve"> (1-49 employees) as well as </w:t>
      </w:r>
      <w:r w:rsidRPr="000644AD">
        <w:rPr>
          <w:rFonts w:ascii="Times New Roman" w:hAnsi="Times New Roman" w:cs="Times New Roman"/>
          <w:b/>
          <w:bCs/>
          <w:sz w:val="20"/>
          <w:szCs w:val="20"/>
        </w:rPr>
        <w:t xml:space="preserve">large bulk </w:t>
      </w:r>
      <w:r w:rsidR="00EE438A" w:rsidRPr="000644AD">
        <w:rPr>
          <w:rFonts w:ascii="Times New Roman" w:hAnsi="Times New Roman" w:cs="Times New Roman"/>
          <w:b/>
          <w:bCs/>
          <w:sz w:val="20"/>
          <w:szCs w:val="20"/>
        </w:rPr>
        <w:t>companies</w:t>
      </w:r>
      <w:r w:rsidR="00EE438A" w:rsidRPr="000644AD">
        <w:rPr>
          <w:rFonts w:ascii="Times New Roman" w:hAnsi="Times New Roman" w:cs="Times New Roman"/>
          <w:sz w:val="20"/>
          <w:szCs w:val="20"/>
        </w:rPr>
        <w:t>.</w:t>
      </w:r>
      <w:r w:rsidR="00EE438A" w:rsidRPr="000644AD">
        <w:rPr>
          <w:rFonts w:ascii="Times New Roman" w:hAnsi="Times New Roman" w:cs="Times New Roman"/>
          <w:b/>
          <w:bCs/>
          <w:sz w:val="20"/>
          <w:szCs w:val="20"/>
        </w:rPr>
        <w:t xml:space="preserve"> Sector</w:t>
      </w:r>
      <w:r w:rsidRPr="000644AD">
        <w:rPr>
          <w:rFonts w:ascii="Times New Roman" w:hAnsi="Times New Roman" w:cs="Times New Roman"/>
          <w:b/>
          <w:bCs/>
          <w:sz w:val="20"/>
          <w:szCs w:val="20"/>
        </w:rPr>
        <w:t xml:space="preserve"> Focus</w:t>
      </w:r>
      <w:r w:rsidRPr="000644AD">
        <w:rPr>
          <w:rFonts w:ascii="Times New Roman" w:hAnsi="Times New Roman" w:cs="Times New Roman"/>
          <w:sz w:val="20"/>
          <w:szCs w:val="20"/>
        </w:rPr>
        <w:t xml:space="preserve">: Give adequate attention to </w:t>
      </w:r>
      <w:r w:rsidRPr="000644AD">
        <w:rPr>
          <w:rFonts w:ascii="Times New Roman" w:hAnsi="Times New Roman" w:cs="Times New Roman"/>
          <w:b/>
          <w:bCs/>
          <w:sz w:val="20"/>
          <w:szCs w:val="20"/>
        </w:rPr>
        <w:t>manufacturing</w:t>
      </w:r>
      <w:r w:rsidRPr="000644AD">
        <w:rPr>
          <w:rFonts w:ascii="Times New Roman" w:hAnsi="Times New Roman" w:cs="Times New Roman"/>
          <w:sz w:val="20"/>
          <w:szCs w:val="20"/>
        </w:rPr>
        <w:t xml:space="preserve"> and </w:t>
      </w:r>
      <w:r w:rsidRPr="000644AD">
        <w:rPr>
          <w:rFonts w:ascii="Times New Roman" w:hAnsi="Times New Roman" w:cs="Times New Roman"/>
          <w:b/>
          <w:bCs/>
          <w:sz w:val="20"/>
          <w:szCs w:val="20"/>
        </w:rPr>
        <w:t>business services</w:t>
      </w:r>
      <w:r w:rsidRPr="000644AD">
        <w:rPr>
          <w:rFonts w:ascii="Times New Roman" w:hAnsi="Times New Roman" w:cs="Times New Roman"/>
          <w:sz w:val="20"/>
          <w:szCs w:val="20"/>
        </w:rPr>
        <w:t xml:space="preserve">, reflecting their significant economic </w:t>
      </w:r>
      <w:r w:rsidR="00EA3570" w:rsidRPr="000644AD">
        <w:rPr>
          <w:rFonts w:ascii="Times New Roman" w:hAnsi="Times New Roman" w:cs="Times New Roman"/>
          <w:sz w:val="20"/>
          <w:szCs w:val="20"/>
        </w:rPr>
        <w:t>contribution.</w:t>
      </w:r>
      <w:r w:rsidR="00EA3570" w:rsidRPr="000644AD">
        <w:rPr>
          <w:rFonts w:ascii="Times New Roman" w:hAnsi="Times New Roman" w:cs="Times New Roman"/>
          <w:b/>
          <w:bCs/>
          <w:sz w:val="20"/>
          <w:szCs w:val="20"/>
        </w:rPr>
        <w:t xml:space="preserve"> Comprehensive</w:t>
      </w:r>
      <w:r w:rsidRPr="000644AD">
        <w:rPr>
          <w:rFonts w:ascii="Times New Roman" w:hAnsi="Times New Roman" w:cs="Times New Roman"/>
          <w:b/>
          <w:bCs/>
          <w:sz w:val="20"/>
          <w:szCs w:val="20"/>
        </w:rPr>
        <w:t xml:space="preserve"> Data Collection</w:t>
      </w:r>
      <w:r w:rsidRPr="000644AD">
        <w:rPr>
          <w:rFonts w:ascii="Times New Roman" w:hAnsi="Times New Roman" w:cs="Times New Roman"/>
          <w:sz w:val="20"/>
          <w:szCs w:val="20"/>
        </w:rPr>
        <w:t xml:space="preserve">: Utilize data from both </w:t>
      </w:r>
      <w:r w:rsidRPr="000644AD">
        <w:rPr>
          <w:rFonts w:ascii="Times New Roman" w:hAnsi="Times New Roman" w:cs="Times New Roman"/>
          <w:b/>
          <w:bCs/>
          <w:sz w:val="20"/>
          <w:szCs w:val="20"/>
        </w:rPr>
        <w:t>EPF records</w:t>
      </w:r>
      <w:r w:rsidRPr="000644AD">
        <w:rPr>
          <w:rFonts w:ascii="Times New Roman" w:hAnsi="Times New Roman" w:cs="Times New Roman"/>
          <w:sz w:val="20"/>
          <w:szCs w:val="20"/>
        </w:rPr>
        <w:t xml:space="preserve"> and </w:t>
      </w:r>
      <w:r w:rsidRPr="000644AD">
        <w:rPr>
          <w:rFonts w:ascii="Times New Roman" w:hAnsi="Times New Roman" w:cs="Times New Roman"/>
          <w:b/>
          <w:bCs/>
          <w:sz w:val="20"/>
          <w:szCs w:val="20"/>
        </w:rPr>
        <w:t>government registries</w:t>
      </w:r>
      <w:r w:rsidRPr="000644AD">
        <w:rPr>
          <w:rFonts w:ascii="Times New Roman" w:hAnsi="Times New Roman" w:cs="Times New Roman"/>
          <w:sz w:val="20"/>
          <w:szCs w:val="20"/>
        </w:rPr>
        <w:t xml:space="preserve"> to include </w:t>
      </w:r>
      <w:r w:rsidRPr="000644AD">
        <w:rPr>
          <w:rFonts w:ascii="Times New Roman" w:hAnsi="Times New Roman" w:cs="Times New Roman"/>
          <w:b/>
          <w:bCs/>
          <w:sz w:val="20"/>
          <w:szCs w:val="20"/>
        </w:rPr>
        <w:t>private, public, and semi-government firms</w:t>
      </w:r>
    </w:p>
    <w:p w14:paraId="4249E0FC" w14:textId="77777777" w:rsidR="00CB0456" w:rsidRPr="000644AD" w:rsidRDefault="00CB0456" w:rsidP="006228F1">
      <w:pPr>
        <w:spacing w:line="240" w:lineRule="auto"/>
        <w:rPr>
          <w:rFonts w:ascii="Times New Roman" w:hAnsi="Times New Roman" w:cs="Times New Roman"/>
          <w:b/>
          <w:bCs/>
          <w:sz w:val="20"/>
          <w:szCs w:val="20"/>
        </w:rPr>
      </w:pPr>
    </w:p>
    <w:p w14:paraId="65EE5E72" w14:textId="3A279515" w:rsidR="00D23814" w:rsidRPr="000644AD" w:rsidRDefault="00D23814" w:rsidP="00E904B0">
      <w:pPr>
        <w:pStyle w:val="Heading4"/>
        <w:rPr>
          <w:rFonts w:ascii="Times New Roman" w:hAnsi="Times New Roman" w:cs="Times New Roman"/>
        </w:rPr>
      </w:pPr>
      <w:r w:rsidRPr="000644AD">
        <w:rPr>
          <w:rFonts w:ascii="Times New Roman" w:hAnsi="Times New Roman" w:cs="Times New Roman"/>
        </w:rPr>
        <w:t>Changes in Economic Environment:</w:t>
      </w:r>
    </w:p>
    <w:p w14:paraId="0D615F0D" w14:textId="14B4E67F" w:rsidR="00D23814" w:rsidRPr="000644AD" w:rsidRDefault="00EA3570" w:rsidP="00DD21CE">
      <w:pPr>
        <w:spacing w:line="240" w:lineRule="auto"/>
        <w:jc w:val="both"/>
        <w:rPr>
          <w:rFonts w:ascii="Times New Roman" w:hAnsi="Times New Roman" w:cs="Times New Roman"/>
          <w:sz w:val="20"/>
          <w:szCs w:val="20"/>
        </w:rPr>
      </w:pPr>
      <w:r w:rsidRPr="000644AD">
        <w:rPr>
          <w:rFonts w:ascii="Times New Roman" w:hAnsi="Times New Roman" w:cs="Times New Roman"/>
          <w:sz w:val="20"/>
          <w:szCs w:val="20"/>
        </w:rPr>
        <w:t>In UK, m</w:t>
      </w:r>
      <w:r w:rsidR="00D23814" w:rsidRPr="000644AD">
        <w:rPr>
          <w:rFonts w:ascii="Times New Roman" w:hAnsi="Times New Roman" w:cs="Times New Roman"/>
          <w:sz w:val="20"/>
          <w:szCs w:val="20"/>
        </w:rPr>
        <w:t xml:space="preserve">ost firms reported an increase in nominal demand, primarily through domestic volumes and prices, with foreign demand playing a lesser </w:t>
      </w:r>
      <w:r w:rsidR="0098391D" w:rsidRPr="000644AD">
        <w:rPr>
          <w:rFonts w:ascii="Times New Roman" w:hAnsi="Times New Roman" w:cs="Times New Roman"/>
          <w:sz w:val="20"/>
          <w:szCs w:val="20"/>
        </w:rPr>
        <w:t>role. Credit</w:t>
      </w:r>
      <w:r w:rsidR="00D23814" w:rsidRPr="000644AD">
        <w:rPr>
          <w:rFonts w:ascii="Times New Roman" w:hAnsi="Times New Roman" w:cs="Times New Roman"/>
          <w:sz w:val="20"/>
          <w:szCs w:val="20"/>
        </w:rPr>
        <w:t xml:space="preserve"> conditions remained tight, especially for smaller firms, despite economic recovery. Larger firms saw improved access to finance through capital markets, while smaller firms continued to face challenges accessing </w:t>
      </w:r>
      <w:r w:rsidR="0098391D" w:rsidRPr="000644AD">
        <w:rPr>
          <w:rFonts w:ascii="Times New Roman" w:hAnsi="Times New Roman" w:cs="Times New Roman"/>
          <w:sz w:val="20"/>
          <w:szCs w:val="20"/>
        </w:rPr>
        <w:t>credit. A</w:t>
      </w:r>
      <w:r w:rsidR="00D23814" w:rsidRPr="000644AD">
        <w:rPr>
          <w:rFonts w:ascii="Times New Roman" w:hAnsi="Times New Roman" w:cs="Times New Roman"/>
          <w:sz w:val="20"/>
          <w:szCs w:val="20"/>
        </w:rPr>
        <w:t xml:space="preserve"> significant rise in the availability of inputs from suppliers, especially for smaller and medium-sized firms, was noted. This could be due to suppliers recovering from the recession, benefiting their clients as well.</w:t>
      </w:r>
    </w:p>
    <w:p w14:paraId="6B883D5A" w14:textId="1DC94DCC" w:rsidR="00D23814" w:rsidRPr="000644AD" w:rsidRDefault="00D23814" w:rsidP="00E904B0">
      <w:pPr>
        <w:pStyle w:val="Heading4"/>
        <w:rPr>
          <w:rFonts w:ascii="Times New Roman" w:hAnsi="Times New Roman" w:cs="Times New Roman"/>
        </w:rPr>
      </w:pPr>
      <w:proofErr w:type="spellStart"/>
      <w:r w:rsidRPr="000644AD">
        <w:rPr>
          <w:rFonts w:ascii="Times New Roman" w:hAnsi="Times New Roman" w:cs="Times New Roman"/>
        </w:rPr>
        <w:lastRenderedPageBreak/>
        <w:t>Labour</w:t>
      </w:r>
      <w:proofErr w:type="spellEnd"/>
      <w:r w:rsidRPr="000644AD">
        <w:rPr>
          <w:rFonts w:ascii="Times New Roman" w:hAnsi="Times New Roman" w:cs="Times New Roman"/>
        </w:rPr>
        <w:t xml:space="preserve"> and Cost Dynamics:</w:t>
      </w:r>
    </w:p>
    <w:p w14:paraId="20420803" w14:textId="76537F77" w:rsidR="00D23814" w:rsidRPr="000644AD" w:rsidRDefault="00EA3570" w:rsidP="00DD21CE">
      <w:pPr>
        <w:spacing w:line="240" w:lineRule="auto"/>
        <w:jc w:val="both"/>
        <w:rPr>
          <w:rFonts w:ascii="Times New Roman" w:hAnsi="Times New Roman" w:cs="Times New Roman"/>
          <w:sz w:val="20"/>
          <w:szCs w:val="20"/>
        </w:rPr>
      </w:pPr>
      <w:r w:rsidRPr="000644AD">
        <w:rPr>
          <w:rFonts w:ascii="Times New Roman" w:hAnsi="Times New Roman" w:cs="Times New Roman"/>
          <w:sz w:val="20"/>
          <w:szCs w:val="20"/>
        </w:rPr>
        <w:t xml:space="preserve">In England, </w:t>
      </w:r>
      <w:proofErr w:type="gramStart"/>
      <w:r w:rsidR="00D23814" w:rsidRPr="000644AD">
        <w:rPr>
          <w:rFonts w:ascii="Times New Roman" w:hAnsi="Times New Roman" w:cs="Times New Roman"/>
          <w:sz w:val="20"/>
          <w:szCs w:val="20"/>
        </w:rPr>
        <w:t>There</w:t>
      </w:r>
      <w:proofErr w:type="gramEnd"/>
      <w:r w:rsidR="00D23814" w:rsidRPr="000644AD">
        <w:rPr>
          <w:rFonts w:ascii="Times New Roman" w:hAnsi="Times New Roman" w:cs="Times New Roman"/>
          <w:sz w:val="20"/>
          <w:szCs w:val="20"/>
        </w:rPr>
        <w:t xml:space="preserve"> was a moderate increase in base wages, but a stronger rise in other </w:t>
      </w:r>
      <w:proofErr w:type="spellStart"/>
      <w:r w:rsidR="00D23814" w:rsidRPr="000644AD">
        <w:rPr>
          <w:rFonts w:ascii="Times New Roman" w:hAnsi="Times New Roman" w:cs="Times New Roman"/>
          <w:sz w:val="20"/>
          <w:szCs w:val="20"/>
        </w:rPr>
        <w:t>labour</w:t>
      </w:r>
      <w:proofErr w:type="spellEnd"/>
      <w:r w:rsidR="00D23814" w:rsidRPr="000644AD">
        <w:rPr>
          <w:rFonts w:ascii="Times New Roman" w:hAnsi="Times New Roman" w:cs="Times New Roman"/>
          <w:sz w:val="20"/>
          <w:szCs w:val="20"/>
        </w:rPr>
        <w:t xml:space="preserve"> costs, especially pension costs. This was influenced by factors like low gilt yields and the introduction of auto-enrolment for workplace pensions in 2012.Employment trends showed that most firms increased permanent staff numbers, with medium and large firms more likely to increase working hours.</w:t>
      </w:r>
      <w:r w:rsidR="00954444" w:rsidRPr="000644AD">
        <w:rPr>
          <w:rFonts w:ascii="Times New Roman" w:hAnsi="Times New Roman" w:cs="Times New Roman"/>
          <w:sz w:val="20"/>
          <w:szCs w:val="20"/>
        </w:rPr>
        <w:t xml:space="preserve"> </w:t>
      </w:r>
      <w:proofErr w:type="spellStart"/>
      <w:r w:rsidR="00D23814" w:rsidRPr="000644AD">
        <w:rPr>
          <w:rFonts w:ascii="Times New Roman" w:hAnsi="Times New Roman" w:cs="Times New Roman"/>
          <w:sz w:val="20"/>
          <w:szCs w:val="20"/>
        </w:rPr>
        <w:t>Labour</w:t>
      </w:r>
      <w:proofErr w:type="spellEnd"/>
      <w:r w:rsidR="00D23814" w:rsidRPr="000644AD">
        <w:rPr>
          <w:rFonts w:ascii="Times New Roman" w:hAnsi="Times New Roman" w:cs="Times New Roman"/>
          <w:sz w:val="20"/>
          <w:szCs w:val="20"/>
        </w:rPr>
        <w:t xml:space="preserve"> cost increases were also linked to demand levels, with higher demand correlating with higher costs, as firms expanded output and inputs.</w:t>
      </w:r>
    </w:p>
    <w:p w14:paraId="203A2E7D" w14:textId="572D561D" w:rsidR="00D23814" w:rsidRPr="000644AD" w:rsidRDefault="00D23814" w:rsidP="00E904B0">
      <w:pPr>
        <w:pStyle w:val="Heading4"/>
        <w:rPr>
          <w:rFonts w:ascii="Times New Roman" w:hAnsi="Times New Roman" w:cs="Times New Roman"/>
        </w:rPr>
      </w:pPr>
      <w:r w:rsidRPr="000644AD">
        <w:rPr>
          <w:rFonts w:ascii="Times New Roman" w:hAnsi="Times New Roman" w:cs="Times New Roman"/>
        </w:rPr>
        <w:t>Firm Size and Economic Conditions:</w:t>
      </w:r>
    </w:p>
    <w:p w14:paraId="34863F25" w14:textId="72B17C20" w:rsidR="00D23814" w:rsidRPr="000644AD" w:rsidRDefault="00EA3570" w:rsidP="00DD21CE">
      <w:pPr>
        <w:spacing w:line="240" w:lineRule="auto"/>
        <w:jc w:val="both"/>
        <w:rPr>
          <w:rFonts w:ascii="Times New Roman" w:hAnsi="Times New Roman" w:cs="Times New Roman"/>
          <w:sz w:val="20"/>
          <w:szCs w:val="20"/>
        </w:rPr>
      </w:pPr>
      <w:r w:rsidRPr="000644AD">
        <w:rPr>
          <w:rFonts w:ascii="Times New Roman" w:hAnsi="Times New Roman" w:cs="Times New Roman"/>
          <w:sz w:val="20"/>
          <w:szCs w:val="20"/>
        </w:rPr>
        <w:t xml:space="preserve">In England, </w:t>
      </w:r>
      <w:r w:rsidR="00D23814" w:rsidRPr="000644AD">
        <w:rPr>
          <w:rFonts w:ascii="Times New Roman" w:hAnsi="Times New Roman" w:cs="Times New Roman"/>
          <w:sz w:val="20"/>
          <w:szCs w:val="20"/>
        </w:rPr>
        <w:t xml:space="preserve">Smaller firms faced more difficulties accessing credit and experienced higher increases in other </w:t>
      </w:r>
      <w:proofErr w:type="spellStart"/>
      <w:r w:rsidR="00D23814" w:rsidRPr="000644AD">
        <w:rPr>
          <w:rFonts w:ascii="Times New Roman" w:hAnsi="Times New Roman" w:cs="Times New Roman"/>
          <w:sz w:val="20"/>
          <w:szCs w:val="20"/>
        </w:rPr>
        <w:t>labour</w:t>
      </w:r>
      <w:proofErr w:type="spellEnd"/>
      <w:r w:rsidR="00D23814" w:rsidRPr="000644AD">
        <w:rPr>
          <w:rFonts w:ascii="Times New Roman" w:hAnsi="Times New Roman" w:cs="Times New Roman"/>
          <w:sz w:val="20"/>
          <w:szCs w:val="20"/>
        </w:rPr>
        <w:t xml:space="preserve"> costs, particularly pension </w:t>
      </w:r>
      <w:r w:rsidR="0098391D" w:rsidRPr="000644AD">
        <w:rPr>
          <w:rFonts w:ascii="Times New Roman" w:hAnsi="Times New Roman" w:cs="Times New Roman"/>
          <w:sz w:val="20"/>
          <w:szCs w:val="20"/>
        </w:rPr>
        <w:t>contributions. Larger</w:t>
      </w:r>
      <w:r w:rsidR="00D23814" w:rsidRPr="000644AD">
        <w:rPr>
          <w:rFonts w:ascii="Times New Roman" w:hAnsi="Times New Roman" w:cs="Times New Roman"/>
          <w:sz w:val="20"/>
          <w:szCs w:val="20"/>
        </w:rPr>
        <w:t xml:space="preserve"> firms, however, were better positioned to manage costs, with some benefiting from falling energy prices.</w:t>
      </w:r>
    </w:p>
    <w:p w14:paraId="1D3142E3" w14:textId="2915B87B" w:rsidR="00D23814" w:rsidRPr="000644AD" w:rsidRDefault="00D23814" w:rsidP="00E904B0">
      <w:pPr>
        <w:pStyle w:val="Heading4"/>
        <w:rPr>
          <w:rFonts w:ascii="Times New Roman" w:hAnsi="Times New Roman" w:cs="Times New Roman"/>
        </w:rPr>
      </w:pPr>
      <w:r w:rsidRPr="000644AD">
        <w:rPr>
          <w:rFonts w:ascii="Times New Roman" w:hAnsi="Times New Roman" w:cs="Times New Roman"/>
        </w:rPr>
        <w:t>Correlations and Implications:</w:t>
      </w:r>
    </w:p>
    <w:p w14:paraId="75CDAD46" w14:textId="06299D07" w:rsidR="00D23814" w:rsidRPr="000644AD" w:rsidRDefault="00D23814" w:rsidP="00DD21CE">
      <w:pPr>
        <w:spacing w:line="240" w:lineRule="auto"/>
        <w:jc w:val="both"/>
        <w:rPr>
          <w:rFonts w:ascii="Times New Roman" w:hAnsi="Times New Roman" w:cs="Times New Roman"/>
          <w:sz w:val="20"/>
          <w:szCs w:val="20"/>
        </w:rPr>
      </w:pPr>
      <w:r w:rsidRPr="000644AD">
        <w:rPr>
          <w:rFonts w:ascii="Times New Roman" w:hAnsi="Times New Roman" w:cs="Times New Roman"/>
          <w:sz w:val="20"/>
          <w:szCs w:val="20"/>
        </w:rPr>
        <w:t>The survey</w:t>
      </w:r>
      <w:r w:rsidR="00EA3570" w:rsidRPr="000644AD">
        <w:rPr>
          <w:rFonts w:ascii="Times New Roman" w:hAnsi="Times New Roman" w:cs="Times New Roman"/>
          <w:sz w:val="20"/>
          <w:szCs w:val="20"/>
        </w:rPr>
        <w:t xml:space="preserve"> in UK</w:t>
      </w:r>
      <w:r w:rsidRPr="000644AD">
        <w:rPr>
          <w:rFonts w:ascii="Times New Roman" w:hAnsi="Times New Roman" w:cs="Times New Roman"/>
          <w:sz w:val="20"/>
          <w:szCs w:val="20"/>
        </w:rPr>
        <w:t xml:space="preserve"> found weak correlations between demand and costs, particularly </w:t>
      </w:r>
      <w:proofErr w:type="spellStart"/>
      <w:r w:rsidRPr="000644AD">
        <w:rPr>
          <w:rFonts w:ascii="Times New Roman" w:hAnsi="Times New Roman" w:cs="Times New Roman"/>
          <w:sz w:val="20"/>
          <w:szCs w:val="20"/>
        </w:rPr>
        <w:t>labour</w:t>
      </w:r>
      <w:proofErr w:type="spellEnd"/>
      <w:r w:rsidRPr="000644AD">
        <w:rPr>
          <w:rFonts w:ascii="Times New Roman" w:hAnsi="Times New Roman" w:cs="Times New Roman"/>
          <w:sz w:val="20"/>
          <w:szCs w:val="20"/>
        </w:rPr>
        <w:t xml:space="preserve"> costs, with firms experiencing both moderate wage increases and a stronger rise in other </w:t>
      </w:r>
      <w:proofErr w:type="spellStart"/>
      <w:r w:rsidRPr="000644AD">
        <w:rPr>
          <w:rFonts w:ascii="Times New Roman" w:hAnsi="Times New Roman" w:cs="Times New Roman"/>
          <w:sz w:val="20"/>
          <w:szCs w:val="20"/>
        </w:rPr>
        <w:t>labour</w:t>
      </w:r>
      <w:proofErr w:type="spellEnd"/>
      <w:r w:rsidRPr="000644AD">
        <w:rPr>
          <w:rFonts w:ascii="Times New Roman" w:hAnsi="Times New Roman" w:cs="Times New Roman"/>
          <w:sz w:val="20"/>
          <w:szCs w:val="20"/>
        </w:rPr>
        <w:t>-related expenses (e.g., pensions</w:t>
      </w:r>
      <w:r w:rsidR="00EA3570" w:rsidRPr="000644AD">
        <w:rPr>
          <w:rFonts w:ascii="Times New Roman" w:hAnsi="Times New Roman" w:cs="Times New Roman"/>
          <w:sz w:val="20"/>
          <w:szCs w:val="20"/>
        </w:rPr>
        <w:t>). Uncertainty</w:t>
      </w:r>
      <w:r w:rsidRPr="000644AD">
        <w:rPr>
          <w:rFonts w:ascii="Times New Roman" w:hAnsi="Times New Roman" w:cs="Times New Roman"/>
          <w:sz w:val="20"/>
          <w:szCs w:val="20"/>
        </w:rPr>
        <w:t xml:space="preserve"> during this period seemed to drive base wage increases, possibly as firms sought to ensure employee retention during volatile conditions.</w:t>
      </w:r>
    </w:p>
    <w:p w14:paraId="3B9EA223" w14:textId="1FAEDA8E" w:rsidR="00E1205A" w:rsidRPr="000644AD" w:rsidRDefault="00E1205A" w:rsidP="00E904B0">
      <w:pPr>
        <w:pStyle w:val="Heading3"/>
        <w:rPr>
          <w:rFonts w:ascii="Times New Roman" w:hAnsi="Times New Roman" w:cs="Times New Roman"/>
        </w:rPr>
      </w:pPr>
      <w:bookmarkStart w:id="9" w:name="_Toc184890434"/>
      <w:r w:rsidRPr="000644AD">
        <w:rPr>
          <w:rFonts w:ascii="Times New Roman" w:hAnsi="Times New Roman" w:cs="Times New Roman"/>
        </w:rPr>
        <w:t>Section 3.2 – Method of Adjustments.</w:t>
      </w:r>
      <w:bookmarkEnd w:id="9"/>
    </w:p>
    <w:p w14:paraId="07EFB91B" w14:textId="1C5DFB86" w:rsidR="00E1205A" w:rsidRPr="000644AD" w:rsidRDefault="00E1205A" w:rsidP="00E904B0">
      <w:pPr>
        <w:pStyle w:val="Heading4"/>
        <w:rPr>
          <w:rFonts w:ascii="Times New Roman" w:hAnsi="Times New Roman" w:cs="Times New Roman"/>
        </w:rPr>
      </w:pPr>
      <w:proofErr w:type="spellStart"/>
      <w:r w:rsidRPr="000644AD">
        <w:rPr>
          <w:rFonts w:ascii="Times New Roman" w:hAnsi="Times New Roman" w:cs="Times New Roman"/>
        </w:rPr>
        <w:t>Labour</w:t>
      </w:r>
      <w:proofErr w:type="spellEnd"/>
      <w:r w:rsidRPr="000644AD">
        <w:rPr>
          <w:rFonts w:ascii="Times New Roman" w:hAnsi="Times New Roman" w:cs="Times New Roman"/>
        </w:rPr>
        <w:t xml:space="preserve"> Market Flexibility</w:t>
      </w:r>
    </w:p>
    <w:p w14:paraId="28579D15" w14:textId="7CE77BF8" w:rsidR="00E1205A" w:rsidRPr="000644AD" w:rsidRDefault="00E1205A" w:rsidP="00CC0566">
      <w:pPr>
        <w:spacing w:line="240" w:lineRule="auto"/>
        <w:jc w:val="both"/>
        <w:rPr>
          <w:rFonts w:ascii="Times New Roman" w:hAnsi="Times New Roman" w:cs="Times New Roman"/>
          <w:sz w:val="20"/>
          <w:szCs w:val="20"/>
        </w:rPr>
      </w:pPr>
      <w:r w:rsidRPr="000644AD">
        <w:rPr>
          <w:rFonts w:ascii="Times New Roman" w:hAnsi="Times New Roman" w:cs="Times New Roman"/>
          <w:b/>
          <w:bCs/>
          <w:sz w:val="20"/>
          <w:szCs w:val="20"/>
        </w:rPr>
        <w:t>UK</w:t>
      </w:r>
      <w:r w:rsidRPr="000644AD">
        <w:rPr>
          <w:rFonts w:ascii="Times New Roman" w:hAnsi="Times New Roman" w:cs="Times New Roman"/>
          <w:sz w:val="20"/>
          <w:szCs w:val="20"/>
        </w:rPr>
        <w:t xml:space="preserve">: The UK </w:t>
      </w:r>
      <w:proofErr w:type="spellStart"/>
      <w:r w:rsidRPr="000644AD">
        <w:rPr>
          <w:rFonts w:ascii="Times New Roman" w:hAnsi="Times New Roman" w:cs="Times New Roman"/>
          <w:sz w:val="20"/>
          <w:szCs w:val="20"/>
        </w:rPr>
        <w:t>labour</w:t>
      </w:r>
      <w:proofErr w:type="spellEnd"/>
      <w:r w:rsidRPr="000644AD">
        <w:rPr>
          <w:rFonts w:ascii="Times New Roman" w:hAnsi="Times New Roman" w:cs="Times New Roman"/>
          <w:sz w:val="20"/>
          <w:szCs w:val="20"/>
        </w:rPr>
        <w:t xml:space="preserve"> market is relatively flexible, with firms able to adjust their </w:t>
      </w:r>
      <w:proofErr w:type="spellStart"/>
      <w:r w:rsidRPr="000644AD">
        <w:rPr>
          <w:rFonts w:ascii="Times New Roman" w:hAnsi="Times New Roman" w:cs="Times New Roman"/>
          <w:sz w:val="20"/>
          <w:szCs w:val="20"/>
        </w:rPr>
        <w:t>labour</w:t>
      </w:r>
      <w:proofErr w:type="spellEnd"/>
      <w:r w:rsidRPr="000644AD">
        <w:rPr>
          <w:rFonts w:ascii="Times New Roman" w:hAnsi="Times New Roman" w:cs="Times New Roman"/>
          <w:sz w:val="20"/>
          <w:szCs w:val="20"/>
        </w:rPr>
        <w:t xml:space="preserve"> input by using various methods </w:t>
      </w:r>
      <w:r w:rsidRPr="007A2A28">
        <w:rPr>
          <w:rFonts w:ascii="Times New Roman" w:hAnsi="Times New Roman" w:cs="Times New Roman"/>
          <w:b/>
          <w:bCs/>
          <w:sz w:val="20"/>
          <w:szCs w:val="20"/>
        </w:rPr>
        <w:t xml:space="preserve">like redundancies, hiring freezes, and non-renewal of temporary </w:t>
      </w:r>
      <w:proofErr w:type="spellStart"/>
      <w:proofErr w:type="gramStart"/>
      <w:r w:rsidRPr="007A2A28">
        <w:rPr>
          <w:rFonts w:ascii="Times New Roman" w:hAnsi="Times New Roman" w:cs="Times New Roman"/>
          <w:b/>
          <w:bCs/>
          <w:sz w:val="20"/>
          <w:szCs w:val="20"/>
        </w:rPr>
        <w:t>contracts</w:t>
      </w:r>
      <w:r w:rsidRPr="000644AD">
        <w:rPr>
          <w:rFonts w:ascii="Times New Roman" w:hAnsi="Times New Roman" w:cs="Times New Roman"/>
          <w:sz w:val="20"/>
          <w:szCs w:val="20"/>
        </w:rPr>
        <w:t>.</w:t>
      </w:r>
      <w:r w:rsidRPr="000644AD">
        <w:rPr>
          <w:rFonts w:ascii="Times New Roman" w:hAnsi="Times New Roman" w:cs="Times New Roman"/>
          <w:b/>
          <w:bCs/>
          <w:sz w:val="20"/>
          <w:szCs w:val="20"/>
        </w:rPr>
        <w:t>Sri</w:t>
      </w:r>
      <w:proofErr w:type="spellEnd"/>
      <w:proofErr w:type="gramEnd"/>
      <w:r w:rsidRPr="000644AD">
        <w:rPr>
          <w:rFonts w:ascii="Times New Roman" w:hAnsi="Times New Roman" w:cs="Times New Roman"/>
          <w:b/>
          <w:bCs/>
          <w:sz w:val="20"/>
          <w:szCs w:val="20"/>
        </w:rPr>
        <w:t xml:space="preserve"> Lanka</w:t>
      </w:r>
      <w:r w:rsidRPr="000644AD">
        <w:rPr>
          <w:rFonts w:ascii="Times New Roman" w:hAnsi="Times New Roman" w:cs="Times New Roman"/>
          <w:sz w:val="20"/>
          <w:szCs w:val="20"/>
        </w:rPr>
        <w:t xml:space="preserve">: </w:t>
      </w:r>
      <w:proofErr w:type="spellStart"/>
      <w:r w:rsidRPr="000644AD">
        <w:rPr>
          <w:rFonts w:ascii="Times New Roman" w:hAnsi="Times New Roman" w:cs="Times New Roman"/>
          <w:sz w:val="20"/>
          <w:szCs w:val="20"/>
        </w:rPr>
        <w:t>Labour</w:t>
      </w:r>
      <w:proofErr w:type="spellEnd"/>
      <w:r w:rsidRPr="000644AD">
        <w:rPr>
          <w:rFonts w:ascii="Times New Roman" w:hAnsi="Times New Roman" w:cs="Times New Roman"/>
          <w:sz w:val="20"/>
          <w:szCs w:val="20"/>
        </w:rPr>
        <w:t xml:space="preserve"> market flexibility may be more constrained </w:t>
      </w:r>
      <w:r w:rsidRPr="007A2A28">
        <w:rPr>
          <w:rFonts w:ascii="Times New Roman" w:hAnsi="Times New Roman" w:cs="Times New Roman"/>
          <w:b/>
          <w:bCs/>
          <w:sz w:val="20"/>
          <w:szCs w:val="20"/>
        </w:rPr>
        <w:t xml:space="preserve">due to strict </w:t>
      </w:r>
      <w:proofErr w:type="spellStart"/>
      <w:r w:rsidRPr="007A2A28">
        <w:rPr>
          <w:rFonts w:ascii="Times New Roman" w:hAnsi="Times New Roman" w:cs="Times New Roman"/>
          <w:b/>
          <w:bCs/>
          <w:sz w:val="20"/>
          <w:szCs w:val="20"/>
        </w:rPr>
        <w:t>labour</w:t>
      </w:r>
      <w:proofErr w:type="spellEnd"/>
      <w:r w:rsidRPr="007A2A28">
        <w:rPr>
          <w:rFonts w:ascii="Times New Roman" w:hAnsi="Times New Roman" w:cs="Times New Roman"/>
          <w:b/>
          <w:bCs/>
          <w:sz w:val="20"/>
          <w:szCs w:val="20"/>
        </w:rPr>
        <w:t xml:space="preserve"> laws, cultural factors, and strong union presence</w:t>
      </w:r>
      <w:r w:rsidRPr="000644AD">
        <w:rPr>
          <w:rFonts w:ascii="Times New Roman" w:hAnsi="Times New Roman" w:cs="Times New Roman"/>
          <w:sz w:val="20"/>
          <w:szCs w:val="20"/>
        </w:rPr>
        <w:t>. Adjusting wages or employment can be more challenging, especially in state-owned enterprises or larger firms.</w:t>
      </w:r>
    </w:p>
    <w:p w14:paraId="4432088B" w14:textId="0BE575DE" w:rsidR="00E1205A" w:rsidRPr="000644AD" w:rsidRDefault="00E1205A" w:rsidP="00E904B0">
      <w:pPr>
        <w:pStyle w:val="Heading4"/>
        <w:rPr>
          <w:rFonts w:ascii="Times New Roman" w:hAnsi="Times New Roman" w:cs="Times New Roman"/>
        </w:rPr>
      </w:pPr>
      <w:r w:rsidRPr="000644AD">
        <w:rPr>
          <w:rFonts w:ascii="Times New Roman" w:hAnsi="Times New Roman" w:cs="Times New Roman"/>
        </w:rPr>
        <w:t>Economic Volatility</w:t>
      </w:r>
    </w:p>
    <w:p w14:paraId="692C34FB" w14:textId="49EAF1DF" w:rsidR="00E1205A" w:rsidRPr="000644AD" w:rsidRDefault="00E1205A" w:rsidP="00CC0566">
      <w:pPr>
        <w:spacing w:line="240" w:lineRule="auto"/>
        <w:jc w:val="both"/>
        <w:rPr>
          <w:rFonts w:ascii="Times New Roman" w:hAnsi="Times New Roman" w:cs="Times New Roman"/>
          <w:sz w:val="20"/>
          <w:szCs w:val="20"/>
        </w:rPr>
      </w:pPr>
      <w:r w:rsidRPr="000644AD">
        <w:rPr>
          <w:rFonts w:ascii="Times New Roman" w:hAnsi="Times New Roman" w:cs="Times New Roman"/>
          <w:b/>
          <w:bCs/>
          <w:sz w:val="20"/>
          <w:szCs w:val="20"/>
        </w:rPr>
        <w:t>UK</w:t>
      </w:r>
      <w:r w:rsidRPr="000644AD">
        <w:rPr>
          <w:rFonts w:ascii="Times New Roman" w:hAnsi="Times New Roman" w:cs="Times New Roman"/>
          <w:sz w:val="20"/>
          <w:szCs w:val="20"/>
        </w:rPr>
        <w:t xml:space="preserve">: Firms in the UK are affected by economic volatility, and downturns or crises increase the likelihood of downward </w:t>
      </w:r>
      <w:proofErr w:type="spellStart"/>
      <w:r w:rsidRPr="000644AD">
        <w:rPr>
          <w:rFonts w:ascii="Times New Roman" w:hAnsi="Times New Roman" w:cs="Times New Roman"/>
          <w:sz w:val="20"/>
          <w:szCs w:val="20"/>
        </w:rPr>
        <w:t>labour</w:t>
      </w:r>
      <w:proofErr w:type="spellEnd"/>
      <w:r w:rsidRPr="000644AD">
        <w:rPr>
          <w:rFonts w:ascii="Times New Roman" w:hAnsi="Times New Roman" w:cs="Times New Roman"/>
          <w:sz w:val="20"/>
          <w:szCs w:val="20"/>
        </w:rPr>
        <w:t xml:space="preserve"> adjustments, with strong volatility contributing to the need for </w:t>
      </w:r>
      <w:proofErr w:type="spellStart"/>
      <w:proofErr w:type="gramStart"/>
      <w:r w:rsidRPr="000644AD">
        <w:rPr>
          <w:rFonts w:ascii="Times New Roman" w:hAnsi="Times New Roman" w:cs="Times New Roman"/>
          <w:sz w:val="20"/>
          <w:szCs w:val="20"/>
        </w:rPr>
        <w:t>reductions.</w:t>
      </w:r>
      <w:r w:rsidRPr="000644AD">
        <w:rPr>
          <w:rFonts w:ascii="Times New Roman" w:hAnsi="Times New Roman" w:cs="Times New Roman"/>
          <w:b/>
          <w:bCs/>
          <w:sz w:val="20"/>
          <w:szCs w:val="20"/>
        </w:rPr>
        <w:t>Sri</w:t>
      </w:r>
      <w:proofErr w:type="spellEnd"/>
      <w:proofErr w:type="gramEnd"/>
      <w:r w:rsidRPr="000644AD">
        <w:rPr>
          <w:rFonts w:ascii="Times New Roman" w:hAnsi="Times New Roman" w:cs="Times New Roman"/>
          <w:b/>
          <w:bCs/>
          <w:sz w:val="20"/>
          <w:szCs w:val="20"/>
        </w:rPr>
        <w:t xml:space="preserve"> Lanka</w:t>
      </w:r>
      <w:r w:rsidRPr="000644AD">
        <w:rPr>
          <w:rFonts w:ascii="Times New Roman" w:hAnsi="Times New Roman" w:cs="Times New Roman"/>
          <w:sz w:val="20"/>
          <w:szCs w:val="20"/>
        </w:rPr>
        <w:t xml:space="preserve">: Economic volatility, such as inflation or political instability, may significantly impacts firms' ability to adjust. Firms might have to reduce </w:t>
      </w:r>
      <w:proofErr w:type="spellStart"/>
      <w:r w:rsidRPr="000644AD">
        <w:rPr>
          <w:rFonts w:ascii="Times New Roman" w:hAnsi="Times New Roman" w:cs="Times New Roman"/>
          <w:sz w:val="20"/>
          <w:szCs w:val="20"/>
        </w:rPr>
        <w:t>labour</w:t>
      </w:r>
      <w:proofErr w:type="spellEnd"/>
      <w:r w:rsidRPr="000644AD">
        <w:rPr>
          <w:rFonts w:ascii="Times New Roman" w:hAnsi="Times New Roman" w:cs="Times New Roman"/>
          <w:sz w:val="20"/>
          <w:szCs w:val="20"/>
        </w:rPr>
        <w:t xml:space="preserve"> input during periods of economic downturn, but they face more difficulties due to the less dynamic nature of the economy.</w:t>
      </w:r>
    </w:p>
    <w:p w14:paraId="5FF97625" w14:textId="3B33A979" w:rsidR="00E1205A" w:rsidRPr="000644AD" w:rsidRDefault="00E1205A" w:rsidP="00E904B0">
      <w:pPr>
        <w:pStyle w:val="Heading4"/>
        <w:rPr>
          <w:rFonts w:ascii="Times New Roman" w:hAnsi="Times New Roman" w:cs="Times New Roman"/>
        </w:rPr>
      </w:pPr>
      <w:r w:rsidRPr="000644AD">
        <w:rPr>
          <w:rFonts w:ascii="Times New Roman" w:hAnsi="Times New Roman" w:cs="Times New Roman"/>
        </w:rPr>
        <w:t>Union Influence</w:t>
      </w:r>
    </w:p>
    <w:p w14:paraId="3FDC2F01" w14:textId="40B49299" w:rsidR="00E1205A" w:rsidRPr="000644AD" w:rsidRDefault="00E1205A" w:rsidP="0054760F">
      <w:pPr>
        <w:spacing w:line="240" w:lineRule="auto"/>
        <w:jc w:val="both"/>
        <w:rPr>
          <w:rFonts w:ascii="Times New Roman" w:hAnsi="Times New Roman" w:cs="Times New Roman"/>
          <w:sz w:val="20"/>
          <w:szCs w:val="20"/>
        </w:rPr>
      </w:pPr>
      <w:r w:rsidRPr="000644AD">
        <w:rPr>
          <w:rFonts w:ascii="Times New Roman" w:hAnsi="Times New Roman" w:cs="Times New Roman"/>
          <w:b/>
          <w:bCs/>
          <w:sz w:val="20"/>
          <w:szCs w:val="20"/>
        </w:rPr>
        <w:t>UK</w:t>
      </w:r>
      <w:r w:rsidRPr="000644AD">
        <w:rPr>
          <w:rFonts w:ascii="Times New Roman" w:hAnsi="Times New Roman" w:cs="Times New Roman"/>
          <w:sz w:val="20"/>
          <w:szCs w:val="20"/>
        </w:rPr>
        <w:t xml:space="preserve">: </w:t>
      </w:r>
      <w:r w:rsidRPr="007A2A28">
        <w:rPr>
          <w:rFonts w:ascii="Times New Roman" w:hAnsi="Times New Roman" w:cs="Times New Roman"/>
          <w:b/>
          <w:bCs/>
          <w:sz w:val="20"/>
          <w:szCs w:val="20"/>
        </w:rPr>
        <w:t xml:space="preserve">Union presence increases the likelihood of downward </w:t>
      </w:r>
      <w:proofErr w:type="spellStart"/>
      <w:r w:rsidRPr="007A2A28">
        <w:rPr>
          <w:rFonts w:ascii="Times New Roman" w:hAnsi="Times New Roman" w:cs="Times New Roman"/>
          <w:b/>
          <w:bCs/>
          <w:sz w:val="20"/>
          <w:szCs w:val="20"/>
        </w:rPr>
        <w:t>labour</w:t>
      </w:r>
      <w:proofErr w:type="spellEnd"/>
      <w:r w:rsidRPr="007A2A28">
        <w:rPr>
          <w:rFonts w:ascii="Times New Roman" w:hAnsi="Times New Roman" w:cs="Times New Roman"/>
          <w:b/>
          <w:bCs/>
          <w:sz w:val="20"/>
          <w:szCs w:val="20"/>
        </w:rPr>
        <w:t xml:space="preserve"> adjustments, as unions may resist smaller changes in pay or employment and only agree to larger </w:t>
      </w:r>
      <w:proofErr w:type="spellStart"/>
      <w:proofErr w:type="gramStart"/>
      <w:r w:rsidRPr="007A2A28">
        <w:rPr>
          <w:rFonts w:ascii="Times New Roman" w:hAnsi="Times New Roman" w:cs="Times New Roman"/>
          <w:b/>
          <w:bCs/>
          <w:sz w:val="20"/>
          <w:szCs w:val="20"/>
        </w:rPr>
        <w:t>adjustments</w:t>
      </w:r>
      <w:r w:rsidRPr="000644AD">
        <w:rPr>
          <w:rFonts w:ascii="Times New Roman" w:hAnsi="Times New Roman" w:cs="Times New Roman"/>
          <w:sz w:val="20"/>
          <w:szCs w:val="20"/>
        </w:rPr>
        <w:t>.</w:t>
      </w:r>
      <w:r w:rsidRPr="000644AD">
        <w:rPr>
          <w:rFonts w:ascii="Times New Roman" w:hAnsi="Times New Roman" w:cs="Times New Roman"/>
          <w:b/>
          <w:bCs/>
          <w:sz w:val="20"/>
          <w:szCs w:val="20"/>
        </w:rPr>
        <w:t>Sri</w:t>
      </w:r>
      <w:proofErr w:type="spellEnd"/>
      <w:proofErr w:type="gramEnd"/>
      <w:r w:rsidRPr="000644AD">
        <w:rPr>
          <w:rFonts w:ascii="Times New Roman" w:hAnsi="Times New Roman" w:cs="Times New Roman"/>
          <w:b/>
          <w:bCs/>
          <w:sz w:val="20"/>
          <w:szCs w:val="20"/>
        </w:rPr>
        <w:t xml:space="preserve"> Lanka</w:t>
      </w:r>
      <w:r w:rsidRPr="000644AD">
        <w:rPr>
          <w:rFonts w:ascii="Times New Roman" w:hAnsi="Times New Roman" w:cs="Times New Roman"/>
          <w:sz w:val="20"/>
          <w:szCs w:val="20"/>
        </w:rPr>
        <w:t>: Unions may have a significant presence in Sri Lanka, especially in the public sector, and they often resist wage reductions and job cuts. Therefore, firms may struggle to implement gradual adjustments without union opposition.</w:t>
      </w:r>
    </w:p>
    <w:p w14:paraId="7D041C1E" w14:textId="419C4AF8" w:rsidR="00E1205A" w:rsidRPr="000644AD" w:rsidRDefault="00E1205A" w:rsidP="00E904B0">
      <w:pPr>
        <w:pStyle w:val="Heading4"/>
        <w:rPr>
          <w:rFonts w:ascii="Times New Roman" w:hAnsi="Times New Roman" w:cs="Times New Roman"/>
        </w:rPr>
      </w:pPr>
      <w:r w:rsidRPr="000644AD">
        <w:rPr>
          <w:rFonts w:ascii="Times New Roman" w:hAnsi="Times New Roman" w:cs="Times New Roman"/>
        </w:rPr>
        <w:t xml:space="preserve"> Nominal Wage Rigidity</w:t>
      </w:r>
    </w:p>
    <w:p w14:paraId="1CE424F0" w14:textId="6A68BF49" w:rsidR="00E1205A" w:rsidRPr="000644AD" w:rsidRDefault="00E1205A" w:rsidP="0054760F">
      <w:pPr>
        <w:spacing w:line="240" w:lineRule="auto"/>
        <w:jc w:val="both"/>
        <w:rPr>
          <w:rFonts w:ascii="Times New Roman" w:hAnsi="Times New Roman" w:cs="Times New Roman"/>
          <w:sz w:val="20"/>
          <w:szCs w:val="20"/>
        </w:rPr>
      </w:pPr>
      <w:r w:rsidRPr="000644AD">
        <w:rPr>
          <w:rFonts w:ascii="Times New Roman" w:hAnsi="Times New Roman" w:cs="Times New Roman"/>
          <w:b/>
          <w:bCs/>
          <w:sz w:val="20"/>
          <w:szCs w:val="20"/>
        </w:rPr>
        <w:t>UK</w:t>
      </w:r>
      <w:r w:rsidRPr="000644AD">
        <w:rPr>
          <w:rFonts w:ascii="Times New Roman" w:hAnsi="Times New Roman" w:cs="Times New Roman"/>
          <w:sz w:val="20"/>
          <w:szCs w:val="20"/>
        </w:rPr>
        <w:t xml:space="preserve">: Downward nominal wage rigidity is a notable factor, where firms face challenges reducing wages but can still adjust </w:t>
      </w:r>
      <w:proofErr w:type="spellStart"/>
      <w:r w:rsidRPr="000644AD">
        <w:rPr>
          <w:rFonts w:ascii="Times New Roman" w:hAnsi="Times New Roman" w:cs="Times New Roman"/>
          <w:sz w:val="20"/>
          <w:szCs w:val="20"/>
        </w:rPr>
        <w:t>labour</w:t>
      </w:r>
      <w:proofErr w:type="spellEnd"/>
      <w:r w:rsidRPr="000644AD">
        <w:rPr>
          <w:rFonts w:ascii="Times New Roman" w:hAnsi="Times New Roman" w:cs="Times New Roman"/>
          <w:sz w:val="20"/>
          <w:szCs w:val="20"/>
        </w:rPr>
        <w:t xml:space="preserve"> input in other ways, such as reducing hours or hiring </w:t>
      </w:r>
      <w:proofErr w:type="spellStart"/>
      <w:r w:rsidRPr="000644AD">
        <w:rPr>
          <w:rFonts w:ascii="Times New Roman" w:hAnsi="Times New Roman" w:cs="Times New Roman"/>
          <w:sz w:val="20"/>
          <w:szCs w:val="20"/>
        </w:rPr>
        <w:t>freezes.</w:t>
      </w:r>
      <w:r w:rsidRPr="000644AD">
        <w:rPr>
          <w:rFonts w:ascii="Times New Roman" w:hAnsi="Times New Roman" w:cs="Times New Roman"/>
          <w:b/>
          <w:bCs/>
          <w:sz w:val="20"/>
          <w:szCs w:val="20"/>
        </w:rPr>
        <w:t>Sri</w:t>
      </w:r>
      <w:proofErr w:type="spellEnd"/>
      <w:r w:rsidRPr="000644AD">
        <w:rPr>
          <w:rFonts w:ascii="Times New Roman" w:hAnsi="Times New Roman" w:cs="Times New Roman"/>
          <w:b/>
          <w:bCs/>
          <w:sz w:val="20"/>
          <w:szCs w:val="20"/>
        </w:rPr>
        <w:t xml:space="preserve"> Lanka</w:t>
      </w:r>
      <w:r w:rsidRPr="000644AD">
        <w:rPr>
          <w:rFonts w:ascii="Times New Roman" w:hAnsi="Times New Roman" w:cs="Times New Roman"/>
          <w:sz w:val="20"/>
          <w:szCs w:val="20"/>
        </w:rPr>
        <w:t xml:space="preserve">: Downward nominal wage rigidity is morin Sri Lanka, particularly in large firms and the public sector, making it harder for employers to cut wages during economic downturns, leading them to reduce </w:t>
      </w:r>
      <w:proofErr w:type="spellStart"/>
      <w:r w:rsidRPr="000644AD">
        <w:rPr>
          <w:rFonts w:ascii="Times New Roman" w:hAnsi="Times New Roman" w:cs="Times New Roman"/>
          <w:sz w:val="20"/>
          <w:szCs w:val="20"/>
        </w:rPr>
        <w:t>labour</w:t>
      </w:r>
      <w:proofErr w:type="spellEnd"/>
      <w:r w:rsidRPr="000644AD">
        <w:rPr>
          <w:rFonts w:ascii="Times New Roman" w:hAnsi="Times New Roman" w:cs="Times New Roman"/>
          <w:sz w:val="20"/>
          <w:szCs w:val="20"/>
        </w:rPr>
        <w:t xml:space="preserve"> input through redundancies or other non-wage adjustments.</w:t>
      </w:r>
    </w:p>
    <w:p w14:paraId="7769CE9F" w14:textId="7FFF806F" w:rsidR="00E1205A" w:rsidRPr="000644AD" w:rsidRDefault="00E1205A" w:rsidP="00E904B0">
      <w:pPr>
        <w:pStyle w:val="Heading4"/>
        <w:rPr>
          <w:rFonts w:ascii="Times New Roman" w:hAnsi="Times New Roman" w:cs="Times New Roman"/>
        </w:rPr>
      </w:pPr>
      <w:r w:rsidRPr="000644AD">
        <w:rPr>
          <w:rFonts w:ascii="Times New Roman" w:hAnsi="Times New Roman" w:cs="Times New Roman"/>
        </w:rPr>
        <w:t>Firm Characteristics</w:t>
      </w:r>
    </w:p>
    <w:p w14:paraId="7D0ADD22" w14:textId="4F7F4D34" w:rsidR="00E1205A" w:rsidRPr="000644AD" w:rsidRDefault="00E1205A" w:rsidP="0054760F">
      <w:pPr>
        <w:spacing w:line="240" w:lineRule="auto"/>
        <w:jc w:val="both"/>
        <w:rPr>
          <w:rFonts w:ascii="Times New Roman" w:hAnsi="Times New Roman" w:cs="Times New Roman"/>
          <w:sz w:val="20"/>
          <w:szCs w:val="20"/>
        </w:rPr>
      </w:pPr>
      <w:r w:rsidRPr="000644AD">
        <w:rPr>
          <w:rFonts w:ascii="Times New Roman" w:hAnsi="Times New Roman" w:cs="Times New Roman"/>
          <w:b/>
          <w:bCs/>
          <w:sz w:val="20"/>
          <w:szCs w:val="20"/>
        </w:rPr>
        <w:t>UK</w:t>
      </w:r>
      <w:r w:rsidRPr="000644AD">
        <w:rPr>
          <w:rFonts w:ascii="Times New Roman" w:hAnsi="Times New Roman" w:cs="Times New Roman"/>
          <w:sz w:val="20"/>
          <w:szCs w:val="20"/>
        </w:rPr>
        <w:t xml:space="preserve">: Larger firms with multiple offices are more likely to use collective redundancies, while smaller firms are more likely to use individual </w:t>
      </w:r>
      <w:proofErr w:type="spellStart"/>
      <w:proofErr w:type="gramStart"/>
      <w:r w:rsidRPr="000644AD">
        <w:rPr>
          <w:rFonts w:ascii="Times New Roman" w:hAnsi="Times New Roman" w:cs="Times New Roman"/>
          <w:sz w:val="20"/>
          <w:szCs w:val="20"/>
        </w:rPr>
        <w:t>redundancies.</w:t>
      </w:r>
      <w:r w:rsidRPr="000644AD">
        <w:rPr>
          <w:rFonts w:ascii="Times New Roman" w:hAnsi="Times New Roman" w:cs="Times New Roman"/>
          <w:b/>
          <w:bCs/>
          <w:sz w:val="20"/>
          <w:szCs w:val="20"/>
        </w:rPr>
        <w:t>Sri</w:t>
      </w:r>
      <w:proofErr w:type="spellEnd"/>
      <w:proofErr w:type="gramEnd"/>
      <w:r w:rsidRPr="000644AD">
        <w:rPr>
          <w:rFonts w:ascii="Times New Roman" w:hAnsi="Times New Roman" w:cs="Times New Roman"/>
          <w:b/>
          <w:bCs/>
          <w:sz w:val="20"/>
          <w:szCs w:val="20"/>
        </w:rPr>
        <w:t xml:space="preserve"> Lanka</w:t>
      </w:r>
      <w:r w:rsidRPr="000644AD">
        <w:rPr>
          <w:rFonts w:ascii="Times New Roman" w:hAnsi="Times New Roman" w:cs="Times New Roman"/>
          <w:sz w:val="20"/>
          <w:szCs w:val="20"/>
        </w:rPr>
        <w:t xml:space="preserve">: Small and medium enterprises (SMEs) may face more difficulties in reducing </w:t>
      </w:r>
      <w:proofErr w:type="spellStart"/>
      <w:r w:rsidRPr="000644AD">
        <w:rPr>
          <w:rFonts w:ascii="Times New Roman" w:hAnsi="Times New Roman" w:cs="Times New Roman"/>
          <w:sz w:val="20"/>
          <w:szCs w:val="20"/>
        </w:rPr>
        <w:t>labour</w:t>
      </w:r>
      <w:proofErr w:type="spellEnd"/>
      <w:r w:rsidRPr="000644AD">
        <w:rPr>
          <w:rFonts w:ascii="Times New Roman" w:hAnsi="Times New Roman" w:cs="Times New Roman"/>
          <w:sz w:val="20"/>
          <w:szCs w:val="20"/>
        </w:rPr>
        <w:t xml:space="preserve"> input compared to larger firms due to limited resources and less bargaining power. Firms in sectors like manufacturing and construction might have different adjustment strategies due to the nature of their workforce.</w:t>
      </w:r>
    </w:p>
    <w:p w14:paraId="24D25FFB" w14:textId="7428DEBC" w:rsidR="00E1205A" w:rsidRPr="000644AD" w:rsidRDefault="00E1205A" w:rsidP="00E904B0">
      <w:pPr>
        <w:pStyle w:val="Heading4"/>
        <w:rPr>
          <w:rFonts w:ascii="Times New Roman" w:hAnsi="Times New Roman" w:cs="Times New Roman"/>
        </w:rPr>
      </w:pPr>
      <w:r w:rsidRPr="000644AD">
        <w:rPr>
          <w:rFonts w:ascii="Times New Roman" w:hAnsi="Times New Roman" w:cs="Times New Roman"/>
        </w:rPr>
        <w:lastRenderedPageBreak/>
        <w:t>Adjustment Methods</w:t>
      </w:r>
    </w:p>
    <w:p w14:paraId="143A0B68" w14:textId="61C19D21" w:rsidR="00E1205A" w:rsidRPr="000644AD" w:rsidRDefault="00E1205A" w:rsidP="0054760F">
      <w:pPr>
        <w:spacing w:line="240" w:lineRule="auto"/>
        <w:jc w:val="both"/>
        <w:rPr>
          <w:rFonts w:ascii="Times New Roman" w:hAnsi="Times New Roman" w:cs="Times New Roman"/>
          <w:sz w:val="20"/>
          <w:szCs w:val="20"/>
        </w:rPr>
      </w:pPr>
      <w:r w:rsidRPr="000644AD">
        <w:rPr>
          <w:rFonts w:ascii="Times New Roman" w:hAnsi="Times New Roman" w:cs="Times New Roman"/>
          <w:b/>
          <w:bCs/>
          <w:sz w:val="20"/>
          <w:szCs w:val="20"/>
        </w:rPr>
        <w:t>UK</w:t>
      </w:r>
      <w:r w:rsidRPr="000644AD">
        <w:rPr>
          <w:rFonts w:ascii="Times New Roman" w:hAnsi="Times New Roman" w:cs="Times New Roman"/>
          <w:sz w:val="20"/>
          <w:szCs w:val="20"/>
        </w:rPr>
        <w:t xml:space="preserve">: Firms use a variety of strategies to reduce </w:t>
      </w:r>
      <w:proofErr w:type="spellStart"/>
      <w:r w:rsidRPr="000644AD">
        <w:rPr>
          <w:rFonts w:ascii="Times New Roman" w:hAnsi="Times New Roman" w:cs="Times New Roman"/>
          <w:sz w:val="20"/>
          <w:szCs w:val="20"/>
        </w:rPr>
        <w:t>labour</w:t>
      </w:r>
      <w:proofErr w:type="spellEnd"/>
      <w:r w:rsidRPr="000644AD">
        <w:rPr>
          <w:rFonts w:ascii="Times New Roman" w:hAnsi="Times New Roman" w:cs="Times New Roman"/>
          <w:sz w:val="20"/>
          <w:szCs w:val="20"/>
        </w:rPr>
        <w:t xml:space="preserve"> input, including individual redundancies, collective redundancies, non-renewal of contracts, and reductions in working </w:t>
      </w:r>
      <w:proofErr w:type="spellStart"/>
      <w:proofErr w:type="gramStart"/>
      <w:r w:rsidRPr="000644AD">
        <w:rPr>
          <w:rFonts w:ascii="Times New Roman" w:hAnsi="Times New Roman" w:cs="Times New Roman"/>
          <w:sz w:val="20"/>
          <w:szCs w:val="20"/>
        </w:rPr>
        <w:t>hours.</w:t>
      </w:r>
      <w:r w:rsidRPr="000644AD">
        <w:rPr>
          <w:rFonts w:ascii="Times New Roman" w:hAnsi="Times New Roman" w:cs="Times New Roman"/>
          <w:b/>
          <w:bCs/>
          <w:sz w:val="20"/>
          <w:szCs w:val="20"/>
        </w:rPr>
        <w:t>Sri</w:t>
      </w:r>
      <w:proofErr w:type="spellEnd"/>
      <w:proofErr w:type="gramEnd"/>
      <w:r w:rsidRPr="000644AD">
        <w:rPr>
          <w:rFonts w:ascii="Times New Roman" w:hAnsi="Times New Roman" w:cs="Times New Roman"/>
          <w:b/>
          <w:bCs/>
          <w:sz w:val="20"/>
          <w:szCs w:val="20"/>
        </w:rPr>
        <w:t xml:space="preserve"> Lanka</w:t>
      </w:r>
      <w:r w:rsidRPr="000644AD">
        <w:rPr>
          <w:rFonts w:ascii="Times New Roman" w:hAnsi="Times New Roman" w:cs="Times New Roman"/>
          <w:sz w:val="20"/>
          <w:szCs w:val="20"/>
        </w:rPr>
        <w:t>: In Sri Lanka, firms likely adopt similar strategies, such as hiring freezes and redundancies. However, collective redundancies may be less common due to legal and social constraints.</w:t>
      </w:r>
    </w:p>
    <w:p w14:paraId="11D452E6" w14:textId="730C6FCC" w:rsidR="00E1205A" w:rsidRPr="000644AD" w:rsidRDefault="00E1205A" w:rsidP="00E904B0">
      <w:pPr>
        <w:pStyle w:val="Heading4"/>
        <w:rPr>
          <w:rFonts w:ascii="Times New Roman" w:hAnsi="Times New Roman" w:cs="Times New Roman"/>
        </w:rPr>
      </w:pPr>
      <w:r w:rsidRPr="000644AD">
        <w:rPr>
          <w:rFonts w:ascii="Times New Roman" w:hAnsi="Times New Roman" w:cs="Times New Roman"/>
        </w:rPr>
        <w:t>Foreign Ownership</w:t>
      </w:r>
    </w:p>
    <w:p w14:paraId="6D26BF2A" w14:textId="30D44ECD" w:rsidR="00E1205A" w:rsidRPr="000644AD" w:rsidRDefault="00E1205A" w:rsidP="00267DB5">
      <w:pPr>
        <w:spacing w:line="240" w:lineRule="auto"/>
        <w:jc w:val="both"/>
        <w:rPr>
          <w:rFonts w:ascii="Times New Roman" w:hAnsi="Times New Roman" w:cs="Times New Roman"/>
          <w:sz w:val="20"/>
          <w:szCs w:val="20"/>
        </w:rPr>
      </w:pPr>
      <w:r w:rsidRPr="000644AD">
        <w:rPr>
          <w:rFonts w:ascii="Times New Roman" w:hAnsi="Times New Roman" w:cs="Times New Roman"/>
          <w:b/>
          <w:bCs/>
          <w:sz w:val="20"/>
          <w:szCs w:val="20"/>
        </w:rPr>
        <w:t>UK</w:t>
      </w:r>
      <w:r w:rsidRPr="000644AD">
        <w:rPr>
          <w:rFonts w:ascii="Times New Roman" w:hAnsi="Times New Roman" w:cs="Times New Roman"/>
          <w:sz w:val="20"/>
          <w:szCs w:val="20"/>
        </w:rPr>
        <w:t xml:space="preserve">: Foreign-owned firms are more likely to move work overseas or adjust </w:t>
      </w:r>
      <w:proofErr w:type="spellStart"/>
      <w:r w:rsidRPr="000644AD">
        <w:rPr>
          <w:rFonts w:ascii="Times New Roman" w:hAnsi="Times New Roman" w:cs="Times New Roman"/>
          <w:sz w:val="20"/>
          <w:szCs w:val="20"/>
        </w:rPr>
        <w:t>labour</w:t>
      </w:r>
      <w:proofErr w:type="spellEnd"/>
      <w:r w:rsidRPr="000644AD">
        <w:rPr>
          <w:rFonts w:ascii="Times New Roman" w:hAnsi="Times New Roman" w:cs="Times New Roman"/>
          <w:sz w:val="20"/>
          <w:szCs w:val="20"/>
        </w:rPr>
        <w:t xml:space="preserve"> input at their parent company's location, often as part of a broader </w:t>
      </w:r>
      <w:proofErr w:type="spellStart"/>
      <w:proofErr w:type="gramStart"/>
      <w:r w:rsidRPr="000644AD">
        <w:rPr>
          <w:rFonts w:ascii="Times New Roman" w:hAnsi="Times New Roman" w:cs="Times New Roman"/>
          <w:sz w:val="20"/>
          <w:szCs w:val="20"/>
        </w:rPr>
        <w:t>strategy.</w:t>
      </w:r>
      <w:r w:rsidRPr="000644AD">
        <w:rPr>
          <w:rFonts w:ascii="Times New Roman" w:hAnsi="Times New Roman" w:cs="Times New Roman"/>
          <w:b/>
          <w:bCs/>
          <w:sz w:val="20"/>
          <w:szCs w:val="20"/>
        </w:rPr>
        <w:t>Sri</w:t>
      </w:r>
      <w:proofErr w:type="spellEnd"/>
      <w:proofErr w:type="gramEnd"/>
      <w:r w:rsidRPr="000644AD">
        <w:rPr>
          <w:rFonts w:ascii="Times New Roman" w:hAnsi="Times New Roman" w:cs="Times New Roman"/>
          <w:b/>
          <w:bCs/>
          <w:sz w:val="20"/>
          <w:szCs w:val="20"/>
        </w:rPr>
        <w:t xml:space="preserve"> Lanka</w:t>
      </w:r>
      <w:r w:rsidRPr="000644AD">
        <w:rPr>
          <w:rFonts w:ascii="Times New Roman" w:hAnsi="Times New Roman" w:cs="Times New Roman"/>
          <w:sz w:val="20"/>
          <w:szCs w:val="20"/>
        </w:rPr>
        <w:t>: Foreign-owned firms in Sri Lanka may also consider moving work overseas or making adjustments in their parent country, reflecting similar tendencies to prioritize home-country adjustments.</w:t>
      </w:r>
    </w:p>
    <w:p w14:paraId="0280B1B0" w14:textId="43E4D01B" w:rsidR="00E1205A" w:rsidRPr="000644AD" w:rsidRDefault="00E1205A" w:rsidP="00E904B0">
      <w:pPr>
        <w:pStyle w:val="Heading4"/>
        <w:rPr>
          <w:rFonts w:ascii="Times New Roman" w:hAnsi="Times New Roman" w:cs="Times New Roman"/>
        </w:rPr>
      </w:pPr>
      <w:r w:rsidRPr="000644AD">
        <w:rPr>
          <w:rFonts w:ascii="Times New Roman" w:hAnsi="Times New Roman" w:cs="Times New Roman"/>
        </w:rPr>
        <w:t xml:space="preserve"> Barriers to Hiring</w:t>
      </w:r>
    </w:p>
    <w:p w14:paraId="4B8E2E90" w14:textId="5BDFD2CE" w:rsidR="00E1205A" w:rsidRPr="000644AD" w:rsidRDefault="00E1205A" w:rsidP="00267DB5">
      <w:pPr>
        <w:spacing w:line="240" w:lineRule="auto"/>
        <w:jc w:val="both"/>
        <w:rPr>
          <w:rFonts w:ascii="Times New Roman" w:hAnsi="Times New Roman" w:cs="Times New Roman"/>
          <w:sz w:val="20"/>
          <w:szCs w:val="20"/>
        </w:rPr>
      </w:pPr>
      <w:r w:rsidRPr="000644AD">
        <w:rPr>
          <w:rFonts w:ascii="Times New Roman" w:hAnsi="Times New Roman" w:cs="Times New Roman"/>
          <w:b/>
          <w:bCs/>
          <w:sz w:val="20"/>
          <w:szCs w:val="20"/>
        </w:rPr>
        <w:t>UK</w:t>
      </w:r>
      <w:r w:rsidRPr="000644AD">
        <w:rPr>
          <w:rFonts w:ascii="Times New Roman" w:hAnsi="Times New Roman" w:cs="Times New Roman"/>
          <w:sz w:val="20"/>
          <w:szCs w:val="20"/>
        </w:rPr>
        <w:t>: Firms face barriers to hiring permanent workers, such as skill shortages and economic uncertainty. Around 60% of firms reported skill shortages as an obstacle to hiring in 2013.</w:t>
      </w:r>
      <w:r w:rsidRPr="000644AD">
        <w:rPr>
          <w:rFonts w:ascii="Times New Roman" w:hAnsi="Times New Roman" w:cs="Times New Roman"/>
          <w:b/>
          <w:bCs/>
          <w:sz w:val="20"/>
          <w:szCs w:val="20"/>
        </w:rPr>
        <w:t>Sri Lanka</w:t>
      </w:r>
      <w:r w:rsidRPr="000644AD">
        <w:rPr>
          <w:rFonts w:ascii="Times New Roman" w:hAnsi="Times New Roman" w:cs="Times New Roman"/>
          <w:sz w:val="20"/>
          <w:szCs w:val="20"/>
        </w:rPr>
        <w:t>: Skill shortages are a significant challenge in Sri Lanka as well, with many firms struggling to find workers with the right skills. Economic uncertainty and a lack of alignment between education and industry needs also present barriers to hiring.</w:t>
      </w:r>
    </w:p>
    <w:p w14:paraId="289D3769" w14:textId="1EEE04B9" w:rsidR="00E1205A" w:rsidRPr="000644AD" w:rsidRDefault="00E1205A" w:rsidP="00E904B0">
      <w:pPr>
        <w:pStyle w:val="Heading4"/>
        <w:rPr>
          <w:rFonts w:ascii="Times New Roman" w:hAnsi="Times New Roman" w:cs="Times New Roman"/>
        </w:rPr>
      </w:pPr>
      <w:proofErr w:type="spellStart"/>
      <w:r w:rsidRPr="000644AD">
        <w:rPr>
          <w:rFonts w:ascii="Times New Roman" w:hAnsi="Times New Roman" w:cs="Times New Roman"/>
        </w:rPr>
        <w:t>Labour</w:t>
      </w:r>
      <w:proofErr w:type="spellEnd"/>
      <w:r w:rsidRPr="000644AD">
        <w:rPr>
          <w:rFonts w:ascii="Times New Roman" w:hAnsi="Times New Roman" w:cs="Times New Roman"/>
        </w:rPr>
        <w:t xml:space="preserve"> Market Rigidities</w:t>
      </w:r>
    </w:p>
    <w:p w14:paraId="2DB00866" w14:textId="34A71BDA" w:rsidR="00E1205A" w:rsidRPr="000644AD" w:rsidRDefault="00E1205A" w:rsidP="00267DB5">
      <w:pPr>
        <w:spacing w:line="240" w:lineRule="auto"/>
        <w:jc w:val="both"/>
        <w:rPr>
          <w:rFonts w:ascii="Times New Roman" w:hAnsi="Times New Roman" w:cs="Times New Roman"/>
          <w:sz w:val="20"/>
          <w:szCs w:val="20"/>
        </w:rPr>
      </w:pPr>
      <w:r w:rsidRPr="000644AD">
        <w:rPr>
          <w:rFonts w:ascii="Times New Roman" w:hAnsi="Times New Roman" w:cs="Times New Roman"/>
          <w:b/>
          <w:bCs/>
          <w:sz w:val="20"/>
          <w:szCs w:val="20"/>
        </w:rPr>
        <w:t>UK</w:t>
      </w:r>
      <w:r w:rsidRPr="000644AD">
        <w:rPr>
          <w:rFonts w:ascii="Times New Roman" w:hAnsi="Times New Roman" w:cs="Times New Roman"/>
          <w:sz w:val="20"/>
          <w:szCs w:val="20"/>
        </w:rPr>
        <w:t xml:space="preserve">: While the UK </w:t>
      </w:r>
      <w:proofErr w:type="spellStart"/>
      <w:r w:rsidRPr="000644AD">
        <w:rPr>
          <w:rFonts w:ascii="Times New Roman" w:hAnsi="Times New Roman" w:cs="Times New Roman"/>
          <w:sz w:val="20"/>
          <w:szCs w:val="20"/>
        </w:rPr>
        <w:t>labour</w:t>
      </w:r>
      <w:proofErr w:type="spellEnd"/>
      <w:r w:rsidRPr="000644AD">
        <w:rPr>
          <w:rFonts w:ascii="Times New Roman" w:hAnsi="Times New Roman" w:cs="Times New Roman"/>
          <w:sz w:val="20"/>
          <w:szCs w:val="20"/>
        </w:rPr>
        <w:t xml:space="preserve"> market is generally flexible, firms perceive it to be more rigid in areas like hiring employees, adjusting wages, and lowering wages for new </w:t>
      </w:r>
      <w:proofErr w:type="spellStart"/>
      <w:r w:rsidRPr="000644AD">
        <w:rPr>
          <w:rFonts w:ascii="Times New Roman" w:hAnsi="Times New Roman" w:cs="Times New Roman"/>
          <w:sz w:val="20"/>
          <w:szCs w:val="20"/>
        </w:rPr>
        <w:t>hires.</w:t>
      </w:r>
      <w:r w:rsidRPr="000644AD">
        <w:rPr>
          <w:rFonts w:ascii="Times New Roman" w:hAnsi="Times New Roman" w:cs="Times New Roman"/>
          <w:b/>
          <w:bCs/>
          <w:sz w:val="20"/>
          <w:szCs w:val="20"/>
        </w:rPr>
        <w:t>Sri</w:t>
      </w:r>
      <w:proofErr w:type="spellEnd"/>
      <w:r w:rsidRPr="000644AD">
        <w:rPr>
          <w:rFonts w:ascii="Times New Roman" w:hAnsi="Times New Roman" w:cs="Times New Roman"/>
          <w:b/>
          <w:bCs/>
          <w:sz w:val="20"/>
          <w:szCs w:val="20"/>
        </w:rPr>
        <w:t xml:space="preserve"> Lanka</w:t>
      </w:r>
      <w:r w:rsidRPr="000644AD">
        <w:rPr>
          <w:rFonts w:ascii="Times New Roman" w:hAnsi="Times New Roman" w:cs="Times New Roman"/>
          <w:sz w:val="20"/>
          <w:szCs w:val="20"/>
        </w:rPr>
        <w:t xml:space="preserve">: The </w:t>
      </w:r>
      <w:proofErr w:type="spellStart"/>
      <w:r w:rsidRPr="000644AD">
        <w:rPr>
          <w:rFonts w:ascii="Times New Roman" w:hAnsi="Times New Roman" w:cs="Times New Roman"/>
          <w:sz w:val="20"/>
          <w:szCs w:val="20"/>
        </w:rPr>
        <w:t>labour</w:t>
      </w:r>
      <w:proofErr w:type="spellEnd"/>
      <w:r w:rsidRPr="000644AD">
        <w:rPr>
          <w:rFonts w:ascii="Times New Roman" w:hAnsi="Times New Roman" w:cs="Times New Roman"/>
          <w:sz w:val="20"/>
          <w:szCs w:val="20"/>
        </w:rPr>
        <w:t xml:space="preserve"> market in Sri Lanka is generally more rigid, especially due to institutional barriers, such as strict </w:t>
      </w:r>
      <w:proofErr w:type="spellStart"/>
      <w:r w:rsidRPr="000644AD">
        <w:rPr>
          <w:rFonts w:ascii="Times New Roman" w:hAnsi="Times New Roman" w:cs="Times New Roman"/>
          <w:sz w:val="20"/>
          <w:szCs w:val="20"/>
        </w:rPr>
        <w:t>labour</w:t>
      </w:r>
      <w:proofErr w:type="spellEnd"/>
      <w:r w:rsidRPr="000644AD">
        <w:rPr>
          <w:rFonts w:ascii="Times New Roman" w:hAnsi="Times New Roman" w:cs="Times New Roman"/>
          <w:sz w:val="20"/>
          <w:szCs w:val="20"/>
        </w:rPr>
        <w:t xml:space="preserve"> laws, social expectations, and union opposition, which can make it difficult to make changes to employment or wages.</w:t>
      </w:r>
    </w:p>
    <w:p w14:paraId="4F093F32" w14:textId="2FD1B977" w:rsidR="00566DF1" w:rsidRPr="000644AD" w:rsidRDefault="0054760F" w:rsidP="00E904B0">
      <w:pPr>
        <w:pStyle w:val="Heading3"/>
        <w:rPr>
          <w:rFonts w:ascii="Times New Roman" w:hAnsi="Times New Roman" w:cs="Times New Roman"/>
        </w:rPr>
      </w:pPr>
      <w:bookmarkStart w:id="10" w:name="_Toc184890435"/>
      <w:r w:rsidRPr="000644AD">
        <w:rPr>
          <w:rFonts w:ascii="Times New Roman" w:hAnsi="Times New Roman" w:cs="Times New Roman"/>
        </w:rPr>
        <w:t xml:space="preserve">Section3.3 - </w:t>
      </w:r>
      <w:r w:rsidR="00566DF1" w:rsidRPr="000644AD">
        <w:rPr>
          <w:rFonts w:ascii="Times New Roman" w:hAnsi="Times New Roman" w:cs="Times New Roman"/>
        </w:rPr>
        <w:t>Wage Setting and Wage Dynamics.</w:t>
      </w:r>
      <w:bookmarkEnd w:id="10"/>
    </w:p>
    <w:p w14:paraId="187DF3A4" w14:textId="77777777" w:rsidR="00E904B0" w:rsidRPr="000644AD" w:rsidRDefault="00566DF1" w:rsidP="005F7640">
      <w:pPr>
        <w:pStyle w:val="Heading4"/>
        <w:rPr>
          <w:rFonts w:ascii="Times New Roman" w:hAnsi="Times New Roman" w:cs="Times New Roman"/>
          <w:sz w:val="20"/>
          <w:szCs w:val="20"/>
        </w:rPr>
      </w:pPr>
      <w:r w:rsidRPr="000644AD">
        <w:rPr>
          <w:rStyle w:val="Heading4Char"/>
          <w:rFonts w:ascii="Times New Roman" w:hAnsi="Times New Roman" w:cs="Times New Roman"/>
        </w:rPr>
        <w:t>Wage-setting frequency</w:t>
      </w:r>
      <w:r w:rsidRPr="000644AD">
        <w:rPr>
          <w:rFonts w:ascii="Times New Roman" w:hAnsi="Times New Roman" w:cs="Times New Roman"/>
          <w:sz w:val="20"/>
          <w:szCs w:val="20"/>
        </w:rPr>
        <w:t>:</w:t>
      </w:r>
    </w:p>
    <w:p w14:paraId="69716213" w14:textId="19EF9D9B" w:rsidR="00566DF1" w:rsidRPr="000644AD" w:rsidRDefault="00566DF1" w:rsidP="00267DB5">
      <w:pPr>
        <w:pStyle w:val="NormalWeb"/>
        <w:jc w:val="both"/>
        <w:rPr>
          <w:sz w:val="20"/>
          <w:szCs w:val="20"/>
        </w:rPr>
      </w:pPr>
      <w:r w:rsidRPr="000644AD">
        <w:rPr>
          <w:sz w:val="20"/>
          <w:szCs w:val="20"/>
        </w:rPr>
        <w:t xml:space="preserve"> Most firms in the UK change wages annually, but a significant proportion (around a quarter) change </w:t>
      </w:r>
      <w:proofErr w:type="gramStart"/>
      <w:r w:rsidRPr="000644AD">
        <w:rPr>
          <w:sz w:val="20"/>
          <w:szCs w:val="20"/>
        </w:rPr>
        <w:t>wages</w:t>
      </w:r>
      <w:proofErr w:type="gramEnd"/>
      <w:r w:rsidRPr="000644AD">
        <w:rPr>
          <w:sz w:val="20"/>
          <w:szCs w:val="20"/>
        </w:rPr>
        <w:t xml:space="preserve"> less frequently. Small firms tend to have a broader range of wage-setting frequencies, with 50% of smaller firms changing wages annually, compared to 80% of larger firms. This suggests that wage-setting may be more rigid in smaller firms.</w:t>
      </w:r>
    </w:p>
    <w:p w14:paraId="18476045" w14:textId="2212E846" w:rsidR="00566DF1" w:rsidRPr="000644AD" w:rsidRDefault="00566DF1" w:rsidP="00267DB5">
      <w:pPr>
        <w:pStyle w:val="NormalWeb"/>
        <w:ind w:firstLine="720"/>
        <w:jc w:val="both"/>
        <w:rPr>
          <w:sz w:val="20"/>
          <w:szCs w:val="20"/>
        </w:rPr>
      </w:pPr>
      <w:r w:rsidRPr="000644AD">
        <w:rPr>
          <w:b/>
          <w:bCs/>
          <w:sz w:val="20"/>
          <w:szCs w:val="20"/>
        </w:rPr>
        <w:t>Relevance to Sri Lanka</w:t>
      </w:r>
      <w:r w:rsidRPr="000644AD">
        <w:rPr>
          <w:sz w:val="20"/>
          <w:szCs w:val="20"/>
        </w:rPr>
        <w:t>: Like in the UK, wage-setting frequency in Sri Lanka can vary by firm size and industry. Smaller firms in Sri Lanka may exhibit more flexibility or rigidity in wage-setting, depending on their financial health and bargaining power. Understanding this is crucial for Sri Lanka's policymakers to address wage disparities and protect workers in smaller, less formal sectors.</w:t>
      </w:r>
    </w:p>
    <w:p w14:paraId="7362E3E1" w14:textId="4A657E9A" w:rsidR="00566DF1" w:rsidRPr="000644AD" w:rsidRDefault="00566DF1" w:rsidP="00267DB5">
      <w:pPr>
        <w:pStyle w:val="NormalWeb"/>
        <w:ind w:firstLine="720"/>
        <w:jc w:val="both"/>
        <w:rPr>
          <w:sz w:val="20"/>
          <w:szCs w:val="20"/>
        </w:rPr>
      </w:pPr>
      <w:r w:rsidRPr="000644AD">
        <w:rPr>
          <w:b/>
          <w:bCs/>
          <w:sz w:val="20"/>
          <w:szCs w:val="20"/>
        </w:rPr>
        <w:t>Policy Implications</w:t>
      </w:r>
      <w:r w:rsidRPr="000644AD">
        <w:rPr>
          <w:sz w:val="20"/>
          <w:szCs w:val="20"/>
        </w:rPr>
        <w:t>: Policies that support wage adjustments in line with inflation or economic conditions could be necessary to prevent stagnation in wages, especially in smaller firms.</w:t>
      </w:r>
    </w:p>
    <w:p w14:paraId="05575649" w14:textId="77777777" w:rsidR="00E904B0" w:rsidRPr="000644AD" w:rsidRDefault="00566DF1" w:rsidP="00E904B0">
      <w:pPr>
        <w:pStyle w:val="Heading4"/>
        <w:rPr>
          <w:rFonts w:ascii="Times New Roman" w:hAnsi="Times New Roman" w:cs="Times New Roman"/>
          <w:i w:val="0"/>
          <w:iCs w:val="0"/>
        </w:rPr>
      </w:pPr>
      <w:r w:rsidRPr="000644AD">
        <w:rPr>
          <w:rStyle w:val="Strong"/>
          <w:rFonts w:ascii="Times New Roman" w:hAnsi="Times New Roman" w:cs="Times New Roman"/>
          <w:i w:val="0"/>
          <w:iCs w:val="0"/>
          <w:sz w:val="20"/>
          <w:szCs w:val="20"/>
        </w:rPr>
        <w:t>Union impact on wage flexibility</w:t>
      </w:r>
      <w:r w:rsidRPr="000644AD">
        <w:rPr>
          <w:rFonts w:ascii="Times New Roman" w:hAnsi="Times New Roman" w:cs="Times New Roman"/>
          <w:i w:val="0"/>
          <w:iCs w:val="0"/>
        </w:rPr>
        <w:t xml:space="preserve">: </w:t>
      </w:r>
    </w:p>
    <w:p w14:paraId="1B8E120D" w14:textId="32F89420" w:rsidR="00566DF1" w:rsidRPr="000644AD" w:rsidRDefault="00566DF1" w:rsidP="00267DB5">
      <w:pPr>
        <w:pStyle w:val="NormalWeb"/>
        <w:jc w:val="both"/>
        <w:rPr>
          <w:sz w:val="20"/>
          <w:szCs w:val="20"/>
        </w:rPr>
      </w:pPr>
      <w:r w:rsidRPr="000644AD">
        <w:rPr>
          <w:sz w:val="20"/>
          <w:szCs w:val="20"/>
        </w:rPr>
        <w:t>Unionized firms</w:t>
      </w:r>
      <w:r w:rsidR="00EA3570" w:rsidRPr="000644AD">
        <w:rPr>
          <w:sz w:val="20"/>
          <w:szCs w:val="20"/>
        </w:rPr>
        <w:t xml:space="preserve"> in UK</w:t>
      </w:r>
      <w:r w:rsidRPr="000644AD">
        <w:rPr>
          <w:sz w:val="20"/>
          <w:szCs w:val="20"/>
        </w:rPr>
        <w:t xml:space="preserve"> tend to negotiate wages based on inflationary pressures, potentially contributing to downward real wage rigidity. Around 30% of firms directly linked wage changes to inflation, with unionized firms showing a slightly higher incidence of this linkage.</w:t>
      </w:r>
    </w:p>
    <w:p w14:paraId="02DBA0B3" w14:textId="2A5F57DC" w:rsidR="00566DF1" w:rsidRPr="000644AD" w:rsidRDefault="00566DF1" w:rsidP="00EA3570">
      <w:pPr>
        <w:pStyle w:val="NormalWeb"/>
        <w:ind w:firstLine="720"/>
        <w:jc w:val="both"/>
        <w:rPr>
          <w:sz w:val="20"/>
          <w:szCs w:val="20"/>
        </w:rPr>
      </w:pPr>
      <w:r w:rsidRPr="000644AD">
        <w:rPr>
          <w:b/>
          <w:bCs/>
          <w:sz w:val="20"/>
          <w:szCs w:val="20"/>
        </w:rPr>
        <w:t>Relevance to Sri Lanka</w:t>
      </w:r>
      <w:r w:rsidRPr="000644AD">
        <w:rPr>
          <w:sz w:val="20"/>
          <w:szCs w:val="20"/>
        </w:rPr>
        <w:t>: Unions play a significant role in wage negotiations in Sri Lanka, particularly in public sectors and industries like plantations. Unionized firms often link wages to inflation, reducing the risk of real wage erosion during periods of high inflation.: Understanding how unions impact wage flexibility can help Sri Lanka manage inflationary pressures without leading to widespread wage freezes or cuts, especially in sectors with strong union representation.</w:t>
      </w:r>
    </w:p>
    <w:p w14:paraId="559D5B91" w14:textId="77777777" w:rsidR="00E904B0" w:rsidRPr="000644AD" w:rsidRDefault="00566DF1" w:rsidP="00E904B0">
      <w:pPr>
        <w:pStyle w:val="Heading4"/>
        <w:rPr>
          <w:rFonts w:ascii="Times New Roman" w:hAnsi="Times New Roman" w:cs="Times New Roman"/>
        </w:rPr>
      </w:pPr>
      <w:r w:rsidRPr="000644AD">
        <w:rPr>
          <w:rStyle w:val="Strong"/>
          <w:rFonts w:ascii="Times New Roman" w:hAnsi="Times New Roman" w:cs="Times New Roman"/>
          <w:sz w:val="20"/>
          <w:szCs w:val="20"/>
        </w:rPr>
        <w:lastRenderedPageBreak/>
        <w:t>Downward nominal wage rigidity (DNWR)</w:t>
      </w:r>
      <w:r w:rsidRPr="000644AD">
        <w:rPr>
          <w:rFonts w:ascii="Times New Roman" w:hAnsi="Times New Roman" w:cs="Times New Roman"/>
        </w:rPr>
        <w:t>:</w:t>
      </w:r>
    </w:p>
    <w:p w14:paraId="345740FC" w14:textId="3813407A" w:rsidR="00566DF1" w:rsidRPr="000644AD" w:rsidRDefault="00566DF1" w:rsidP="00E52CA2">
      <w:pPr>
        <w:pStyle w:val="NormalWeb"/>
        <w:jc w:val="both"/>
        <w:rPr>
          <w:sz w:val="20"/>
          <w:szCs w:val="20"/>
        </w:rPr>
      </w:pPr>
      <w:r w:rsidRPr="000644AD">
        <w:rPr>
          <w:sz w:val="20"/>
          <w:szCs w:val="20"/>
        </w:rPr>
        <w:t xml:space="preserve"> </w:t>
      </w:r>
      <w:r w:rsidR="00EA3570" w:rsidRPr="000644AD">
        <w:rPr>
          <w:sz w:val="20"/>
          <w:szCs w:val="20"/>
        </w:rPr>
        <w:t xml:space="preserve">In </w:t>
      </w:r>
      <w:proofErr w:type="spellStart"/>
      <w:proofErr w:type="gramStart"/>
      <w:r w:rsidR="00EA3570" w:rsidRPr="000644AD">
        <w:rPr>
          <w:sz w:val="20"/>
          <w:szCs w:val="20"/>
        </w:rPr>
        <w:t>England,t</w:t>
      </w:r>
      <w:r w:rsidRPr="000644AD">
        <w:rPr>
          <w:sz w:val="20"/>
          <w:szCs w:val="20"/>
        </w:rPr>
        <w:t>he</w:t>
      </w:r>
      <w:proofErr w:type="spellEnd"/>
      <w:proofErr w:type="gramEnd"/>
      <w:r w:rsidRPr="000644AD">
        <w:rPr>
          <w:sz w:val="20"/>
          <w:szCs w:val="20"/>
        </w:rPr>
        <w:t xml:space="preserve"> data shows a clear spike at zero wage change, suggesting that firms are less likely to reduce wages in response to shocks. The incidence of wage freezes was relatively high (around 25% in 2010) but decreased by 2014. Construction firms had the highest incidence of pay freezes, which lasted an average of three years.</w:t>
      </w:r>
    </w:p>
    <w:p w14:paraId="14CCCD88" w14:textId="7CFF47E9" w:rsidR="00566DF1" w:rsidRPr="000644AD" w:rsidRDefault="00566DF1" w:rsidP="00EA3570">
      <w:pPr>
        <w:pStyle w:val="NormalWeb"/>
        <w:ind w:firstLine="720"/>
        <w:jc w:val="both"/>
        <w:rPr>
          <w:sz w:val="20"/>
          <w:szCs w:val="20"/>
        </w:rPr>
      </w:pPr>
      <w:r w:rsidRPr="000644AD">
        <w:rPr>
          <w:b/>
          <w:bCs/>
          <w:sz w:val="20"/>
          <w:szCs w:val="20"/>
        </w:rPr>
        <w:t>Relevance to Sri Lanka</w:t>
      </w:r>
      <w:r w:rsidRPr="000644AD">
        <w:rPr>
          <w:sz w:val="20"/>
          <w:szCs w:val="20"/>
        </w:rPr>
        <w:t xml:space="preserve">: Sri Lanka faces periods of economic instability, with inflation, currency devaluation, and fiscal challenges. If firms, particularly in labor-intensive sectors like agriculture and tourism, are unwilling or unable to reduce nominal wages, this could lead to labor market inefficiencies, contributing to higher unemployment or slower wage </w:t>
      </w:r>
      <w:proofErr w:type="spellStart"/>
      <w:proofErr w:type="gramStart"/>
      <w:r w:rsidRPr="000644AD">
        <w:rPr>
          <w:sz w:val="20"/>
          <w:szCs w:val="20"/>
        </w:rPr>
        <w:t>growth.Understanding</w:t>
      </w:r>
      <w:proofErr w:type="spellEnd"/>
      <w:proofErr w:type="gramEnd"/>
      <w:r w:rsidRPr="000644AD">
        <w:rPr>
          <w:sz w:val="20"/>
          <w:szCs w:val="20"/>
        </w:rPr>
        <w:t xml:space="preserve"> DNWR in Sri Lanka can help policymakers design wage policies that prevent labor market distortions during economic downturns by creating mechanisms for wage flexibility while avoiding unnecessary wage freezes.</w:t>
      </w:r>
    </w:p>
    <w:p w14:paraId="4C0713C4" w14:textId="77777777" w:rsidR="00E904B0" w:rsidRPr="000644AD" w:rsidRDefault="00566DF1" w:rsidP="00E904B0">
      <w:pPr>
        <w:pStyle w:val="Heading4"/>
        <w:rPr>
          <w:rFonts w:ascii="Times New Roman" w:hAnsi="Times New Roman" w:cs="Times New Roman"/>
          <w:i w:val="0"/>
          <w:iCs w:val="0"/>
        </w:rPr>
      </w:pPr>
      <w:r w:rsidRPr="000644AD">
        <w:rPr>
          <w:rStyle w:val="Strong"/>
          <w:rFonts w:ascii="Times New Roman" w:hAnsi="Times New Roman" w:cs="Times New Roman"/>
          <w:i w:val="0"/>
          <w:iCs w:val="0"/>
          <w:sz w:val="20"/>
          <w:szCs w:val="20"/>
        </w:rPr>
        <w:t>Determinants of pay freezes</w:t>
      </w:r>
      <w:r w:rsidRPr="000644AD">
        <w:rPr>
          <w:rFonts w:ascii="Times New Roman" w:hAnsi="Times New Roman" w:cs="Times New Roman"/>
          <w:i w:val="0"/>
          <w:iCs w:val="0"/>
        </w:rPr>
        <w:t xml:space="preserve">: </w:t>
      </w:r>
    </w:p>
    <w:p w14:paraId="1264C93C" w14:textId="0480609D" w:rsidR="00566DF1" w:rsidRPr="000644AD" w:rsidRDefault="003263DF" w:rsidP="00E52CA2">
      <w:pPr>
        <w:pStyle w:val="NormalWeb"/>
        <w:jc w:val="both"/>
        <w:rPr>
          <w:sz w:val="20"/>
          <w:szCs w:val="20"/>
        </w:rPr>
      </w:pPr>
      <w:r w:rsidRPr="000644AD">
        <w:rPr>
          <w:sz w:val="20"/>
          <w:szCs w:val="20"/>
        </w:rPr>
        <w:t xml:space="preserve">In </w:t>
      </w:r>
      <w:proofErr w:type="spellStart"/>
      <w:proofErr w:type="gramStart"/>
      <w:r w:rsidRPr="000644AD">
        <w:rPr>
          <w:sz w:val="20"/>
          <w:szCs w:val="20"/>
        </w:rPr>
        <w:t>England,the</w:t>
      </w:r>
      <w:proofErr w:type="spellEnd"/>
      <w:proofErr w:type="gramEnd"/>
      <w:r w:rsidR="00566DF1" w:rsidRPr="000644AD">
        <w:rPr>
          <w:sz w:val="20"/>
          <w:szCs w:val="20"/>
        </w:rPr>
        <w:t xml:space="preserve"> likelihood of a pay freeze is influenced by factors such as firm size, industry (e.g., construction firms were more likely to have pay freezes), and access to external financing. For example, firms with decreased access to external financing were more likely to implement pay freezes. The presence of unions was found to significantly reduce the likelihood of pay freezes.</w:t>
      </w:r>
    </w:p>
    <w:p w14:paraId="325BD944" w14:textId="52325123" w:rsidR="00566DF1" w:rsidRPr="000644AD" w:rsidRDefault="00566DF1" w:rsidP="003263DF">
      <w:pPr>
        <w:pStyle w:val="NormalWeb"/>
        <w:ind w:firstLine="720"/>
        <w:jc w:val="both"/>
        <w:rPr>
          <w:sz w:val="20"/>
          <w:szCs w:val="20"/>
        </w:rPr>
      </w:pPr>
      <w:r w:rsidRPr="000644AD">
        <w:rPr>
          <w:b/>
          <w:bCs/>
          <w:sz w:val="20"/>
          <w:szCs w:val="20"/>
        </w:rPr>
        <w:t>Relevance to Sri Lanka</w:t>
      </w:r>
      <w:r w:rsidRPr="000644AD">
        <w:rPr>
          <w:sz w:val="20"/>
          <w:szCs w:val="20"/>
        </w:rPr>
        <w:t>: Firms in Sri Lanka may face challenges such as reduced access to external financing, which could influence their ability to raise or adjust wages. Sectors like construction and manufacturing, which are more vulnerable to economic shocks, might be more likely to implement pay freezes. Identifying the factors that contribute to pay freezes can help Sri Lanka’s government provide targeted support to firms that are struggling, especially through access to financing, while also protecting workers’ rights to fair wages.</w:t>
      </w:r>
    </w:p>
    <w:p w14:paraId="20B0E4A4" w14:textId="77777777" w:rsidR="00E904B0" w:rsidRPr="000644AD" w:rsidRDefault="00566DF1" w:rsidP="00E904B0">
      <w:pPr>
        <w:pStyle w:val="Heading4"/>
        <w:rPr>
          <w:rFonts w:ascii="Times New Roman" w:hAnsi="Times New Roman" w:cs="Times New Roman"/>
          <w:i w:val="0"/>
          <w:iCs w:val="0"/>
        </w:rPr>
      </w:pPr>
      <w:r w:rsidRPr="000644AD">
        <w:rPr>
          <w:rStyle w:val="Strong"/>
          <w:rFonts w:ascii="Times New Roman" w:hAnsi="Times New Roman" w:cs="Times New Roman"/>
          <w:i w:val="0"/>
          <w:iCs w:val="0"/>
          <w:sz w:val="20"/>
          <w:szCs w:val="20"/>
        </w:rPr>
        <w:t>Downward real wage rigidity (DRWR)</w:t>
      </w:r>
      <w:r w:rsidRPr="000644AD">
        <w:rPr>
          <w:rFonts w:ascii="Times New Roman" w:hAnsi="Times New Roman" w:cs="Times New Roman"/>
          <w:i w:val="0"/>
          <w:iCs w:val="0"/>
        </w:rPr>
        <w:t>:</w:t>
      </w:r>
    </w:p>
    <w:p w14:paraId="3F88B36D" w14:textId="24851630" w:rsidR="00566DF1" w:rsidRPr="000644AD" w:rsidRDefault="00566DF1" w:rsidP="0098391D">
      <w:pPr>
        <w:pStyle w:val="NormalWeb"/>
        <w:jc w:val="both"/>
        <w:rPr>
          <w:sz w:val="20"/>
          <w:szCs w:val="20"/>
        </w:rPr>
      </w:pPr>
      <w:r w:rsidRPr="000644AD">
        <w:rPr>
          <w:sz w:val="20"/>
          <w:szCs w:val="20"/>
        </w:rPr>
        <w:t xml:space="preserve"> Some firms link wage changes to inflation, reflecting downward real wage rigidity. The survey explored factors that influenced the likelihood of inflation-linked pay, with demand fluctuations and volatility playing a key role.</w:t>
      </w:r>
    </w:p>
    <w:p w14:paraId="589A459A" w14:textId="3660B04D" w:rsidR="00566DF1" w:rsidRPr="000644AD" w:rsidRDefault="00566DF1" w:rsidP="003263DF">
      <w:pPr>
        <w:pStyle w:val="NormalWeb"/>
        <w:ind w:firstLine="720"/>
        <w:jc w:val="both"/>
        <w:rPr>
          <w:sz w:val="20"/>
          <w:szCs w:val="20"/>
        </w:rPr>
      </w:pPr>
      <w:r w:rsidRPr="000644AD">
        <w:rPr>
          <w:b/>
          <w:bCs/>
          <w:sz w:val="20"/>
          <w:szCs w:val="20"/>
        </w:rPr>
        <w:t>Relevance to Sri Lanka</w:t>
      </w:r>
      <w:r w:rsidRPr="000644AD">
        <w:rPr>
          <w:sz w:val="20"/>
          <w:szCs w:val="20"/>
        </w:rPr>
        <w:t xml:space="preserve">: Given the country’s periodic inflationary crises, linking wage adjustments to inflation helps maintain workers’ real purchasing power. However, excessive rigidity could result in inefficiencies, particularly if firms are unable to adjust wages in response to declining economic conditions or demand for goods and </w:t>
      </w:r>
      <w:proofErr w:type="spellStart"/>
      <w:proofErr w:type="gramStart"/>
      <w:r w:rsidRPr="000644AD">
        <w:rPr>
          <w:sz w:val="20"/>
          <w:szCs w:val="20"/>
        </w:rPr>
        <w:t>services.Understanding</w:t>
      </w:r>
      <w:proofErr w:type="spellEnd"/>
      <w:proofErr w:type="gramEnd"/>
      <w:r w:rsidRPr="000644AD">
        <w:rPr>
          <w:sz w:val="20"/>
          <w:szCs w:val="20"/>
        </w:rPr>
        <w:t xml:space="preserve"> DRWR can guide Sri Lanka’s policies on inflation-indexed wages and how to balance wage growth with the overall economic stability of firms.</w:t>
      </w:r>
    </w:p>
    <w:p w14:paraId="21BB3751" w14:textId="77777777" w:rsidR="00E904B0" w:rsidRPr="000644AD" w:rsidRDefault="00566DF1" w:rsidP="00E904B0">
      <w:pPr>
        <w:pStyle w:val="Heading4"/>
        <w:rPr>
          <w:rFonts w:ascii="Times New Roman" w:hAnsi="Times New Roman" w:cs="Times New Roman"/>
          <w:i w:val="0"/>
          <w:iCs w:val="0"/>
        </w:rPr>
      </w:pPr>
      <w:r w:rsidRPr="000644AD">
        <w:rPr>
          <w:rStyle w:val="Strong"/>
          <w:rFonts w:ascii="Times New Roman" w:hAnsi="Times New Roman" w:cs="Times New Roman"/>
          <w:i w:val="0"/>
          <w:iCs w:val="0"/>
          <w:sz w:val="20"/>
          <w:szCs w:val="20"/>
        </w:rPr>
        <w:t>Theoretical frameworks for wage rigidity</w:t>
      </w:r>
      <w:r w:rsidRPr="000644AD">
        <w:rPr>
          <w:rFonts w:ascii="Times New Roman" w:hAnsi="Times New Roman" w:cs="Times New Roman"/>
          <w:i w:val="0"/>
          <w:iCs w:val="0"/>
        </w:rPr>
        <w:t>:</w:t>
      </w:r>
    </w:p>
    <w:p w14:paraId="2A4184DC" w14:textId="6F4413DF" w:rsidR="00566DF1" w:rsidRPr="000644AD" w:rsidRDefault="00566DF1" w:rsidP="0098391D">
      <w:pPr>
        <w:pStyle w:val="NormalWeb"/>
        <w:jc w:val="both"/>
        <w:rPr>
          <w:sz w:val="20"/>
          <w:szCs w:val="20"/>
        </w:rPr>
      </w:pPr>
      <w:r w:rsidRPr="000644AD">
        <w:rPr>
          <w:sz w:val="20"/>
          <w:szCs w:val="20"/>
        </w:rPr>
        <w:t xml:space="preserve"> Various economic models (e.g., the shirking model, gift-exchange model, and insider-outsider theory) help explain why certain firms are more prone to wage rigidity. Factors such as the presence of unions, employee tenure, and the share of permanent employees influence this rigidity.</w:t>
      </w:r>
    </w:p>
    <w:p w14:paraId="22CAC0A5" w14:textId="7538285F" w:rsidR="00566DF1" w:rsidRPr="000644AD" w:rsidRDefault="00566DF1" w:rsidP="003263DF">
      <w:pPr>
        <w:pStyle w:val="NormalWeb"/>
        <w:ind w:firstLine="720"/>
        <w:jc w:val="both"/>
        <w:rPr>
          <w:sz w:val="20"/>
          <w:szCs w:val="20"/>
        </w:rPr>
      </w:pPr>
      <w:r w:rsidRPr="000644AD">
        <w:rPr>
          <w:b/>
          <w:bCs/>
          <w:sz w:val="20"/>
          <w:szCs w:val="20"/>
        </w:rPr>
        <w:t>Relevance to Sri Lanka</w:t>
      </w:r>
      <w:r w:rsidRPr="000644AD">
        <w:rPr>
          <w:sz w:val="20"/>
          <w:szCs w:val="20"/>
        </w:rPr>
        <w:t xml:space="preserve">: Theoretical models like the shirking model, gift-exchange model, and insider-outsider theory are valuable for understanding the behavior of Sri Lankan firms in their wage-setting practices. Factors such as employee tenure, union presence, and firm size will influence wage-setting rigidity in Sri </w:t>
      </w:r>
      <w:proofErr w:type="spellStart"/>
      <w:r w:rsidRPr="000644AD">
        <w:rPr>
          <w:sz w:val="20"/>
          <w:szCs w:val="20"/>
        </w:rPr>
        <w:t>Lanka.These</w:t>
      </w:r>
      <w:proofErr w:type="spellEnd"/>
      <w:r w:rsidRPr="000644AD">
        <w:rPr>
          <w:sz w:val="20"/>
          <w:szCs w:val="20"/>
        </w:rPr>
        <w:t xml:space="preserve"> models can help design policies that address the underlying causes of wage rigidity and ensure that wage practices align with broader economic goals, such as maintaining productivity and reducing unemployment.</w:t>
      </w:r>
    </w:p>
    <w:p w14:paraId="52475840" w14:textId="790C024C" w:rsidR="003263DF" w:rsidRPr="000644AD" w:rsidRDefault="003263DF" w:rsidP="00186614">
      <w:pPr>
        <w:pStyle w:val="Heading3"/>
      </w:pPr>
      <w:bookmarkStart w:id="11" w:name="_Toc184890436"/>
      <w:r w:rsidRPr="000644AD">
        <w:lastRenderedPageBreak/>
        <w:t>Key Observations Derived from UK</w:t>
      </w:r>
      <w:r w:rsidR="00E904B0" w:rsidRPr="000644AD">
        <w:t>-</w:t>
      </w:r>
      <w:r w:rsidRPr="000644AD">
        <w:t xml:space="preserve"> WDNS</w:t>
      </w:r>
      <w:bookmarkEnd w:id="11"/>
    </w:p>
    <w:p w14:paraId="3C97E4B1" w14:textId="07C1ED6E" w:rsidR="006B1C14" w:rsidRPr="000644AD" w:rsidRDefault="006B1C14" w:rsidP="0098391D">
      <w:pPr>
        <w:pStyle w:val="NormalWeb"/>
        <w:jc w:val="both"/>
        <w:rPr>
          <w:sz w:val="20"/>
          <w:szCs w:val="20"/>
        </w:rPr>
      </w:pPr>
      <w:r w:rsidRPr="000644AD">
        <w:rPr>
          <w:b/>
          <w:bCs/>
          <w:sz w:val="20"/>
          <w:szCs w:val="20"/>
        </w:rPr>
        <w:t>Labor Market</w:t>
      </w:r>
      <w:r w:rsidR="0032712F" w:rsidRPr="000644AD">
        <w:rPr>
          <w:sz w:val="20"/>
          <w:szCs w:val="20"/>
        </w:rPr>
        <w:t xml:space="preserve">. </w:t>
      </w:r>
      <w:r w:rsidRPr="000644AD">
        <w:rPr>
          <w:sz w:val="20"/>
          <w:szCs w:val="20"/>
        </w:rPr>
        <w:t xml:space="preserve">Despite a </w:t>
      </w:r>
      <w:r w:rsidRPr="000644AD">
        <w:rPr>
          <w:b/>
          <w:bCs/>
          <w:sz w:val="20"/>
          <w:szCs w:val="20"/>
        </w:rPr>
        <w:t>6% drop in output</w:t>
      </w:r>
      <w:r w:rsidRPr="000644AD">
        <w:rPr>
          <w:sz w:val="20"/>
          <w:szCs w:val="20"/>
        </w:rPr>
        <w:t xml:space="preserve">, unemployment only rose by </w:t>
      </w:r>
      <w:r w:rsidRPr="000644AD">
        <w:rPr>
          <w:b/>
          <w:bCs/>
          <w:sz w:val="20"/>
          <w:szCs w:val="20"/>
        </w:rPr>
        <w:t xml:space="preserve">3.3 percentage </w:t>
      </w:r>
      <w:r w:rsidR="0098391D" w:rsidRPr="000644AD">
        <w:rPr>
          <w:b/>
          <w:bCs/>
          <w:sz w:val="20"/>
          <w:szCs w:val="20"/>
        </w:rPr>
        <w:t>points</w:t>
      </w:r>
      <w:r w:rsidR="0098391D" w:rsidRPr="000644AD">
        <w:rPr>
          <w:sz w:val="20"/>
          <w:szCs w:val="20"/>
        </w:rPr>
        <w:t>. By</w:t>
      </w:r>
      <w:r w:rsidRPr="000644AD">
        <w:rPr>
          <w:sz w:val="20"/>
          <w:szCs w:val="20"/>
        </w:rPr>
        <w:t xml:space="preserve"> </w:t>
      </w:r>
      <w:r w:rsidRPr="000644AD">
        <w:rPr>
          <w:b/>
          <w:bCs/>
          <w:sz w:val="20"/>
          <w:szCs w:val="20"/>
        </w:rPr>
        <w:t>2015</w:t>
      </w:r>
      <w:r w:rsidRPr="000644AD">
        <w:rPr>
          <w:sz w:val="20"/>
          <w:szCs w:val="20"/>
        </w:rPr>
        <w:t xml:space="preserve">, the unemployment rate had returned to its </w:t>
      </w:r>
      <w:r w:rsidRPr="000644AD">
        <w:rPr>
          <w:b/>
          <w:bCs/>
          <w:sz w:val="20"/>
          <w:szCs w:val="20"/>
        </w:rPr>
        <w:t>pre-crisis levels</w:t>
      </w:r>
      <w:r w:rsidRPr="000644AD">
        <w:rPr>
          <w:sz w:val="20"/>
          <w:szCs w:val="20"/>
        </w:rPr>
        <w:t>.</w:t>
      </w:r>
    </w:p>
    <w:p w14:paraId="20BDB734" w14:textId="5332E303" w:rsidR="006B1C14" w:rsidRPr="000644AD" w:rsidRDefault="006B1C14" w:rsidP="0098391D">
      <w:pPr>
        <w:pStyle w:val="NormalWeb"/>
        <w:jc w:val="both"/>
        <w:rPr>
          <w:sz w:val="20"/>
          <w:szCs w:val="20"/>
        </w:rPr>
      </w:pPr>
      <w:r w:rsidRPr="000644AD">
        <w:rPr>
          <w:b/>
          <w:bCs/>
          <w:sz w:val="20"/>
          <w:szCs w:val="20"/>
        </w:rPr>
        <w:t xml:space="preserve">Real Wage </w:t>
      </w:r>
      <w:r w:rsidR="0032712F" w:rsidRPr="000644AD">
        <w:rPr>
          <w:b/>
          <w:bCs/>
          <w:sz w:val="20"/>
          <w:szCs w:val="20"/>
        </w:rPr>
        <w:t>Decline</w:t>
      </w:r>
      <w:r w:rsidR="0032712F" w:rsidRPr="000644AD">
        <w:rPr>
          <w:sz w:val="20"/>
          <w:szCs w:val="20"/>
        </w:rPr>
        <w:t xml:space="preserve"> Real</w:t>
      </w:r>
      <w:r w:rsidRPr="000644AD">
        <w:rPr>
          <w:sz w:val="20"/>
          <w:szCs w:val="20"/>
        </w:rPr>
        <w:t xml:space="preserve"> wages fell by </w:t>
      </w:r>
      <w:r w:rsidRPr="000644AD">
        <w:rPr>
          <w:b/>
          <w:bCs/>
          <w:sz w:val="20"/>
          <w:szCs w:val="20"/>
        </w:rPr>
        <w:t>nearly 10%</w:t>
      </w:r>
      <w:r w:rsidRPr="000644AD">
        <w:rPr>
          <w:sz w:val="20"/>
          <w:szCs w:val="20"/>
        </w:rPr>
        <w:t xml:space="preserve">, indicating that firms managed to keep employment relatively stable by </w:t>
      </w:r>
      <w:r w:rsidRPr="000644AD">
        <w:rPr>
          <w:b/>
          <w:bCs/>
          <w:sz w:val="20"/>
          <w:szCs w:val="20"/>
        </w:rPr>
        <w:t>reducing wages</w:t>
      </w:r>
      <w:r w:rsidRPr="000644AD">
        <w:rPr>
          <w:sz w:val="20"/>
          <w:szCs w:val="20"/>
        </w:rPr>
        <w:t xml:space="preserve"> rather than cutting jobs massively.</w:t>
      </w:r>
    </w:p>
    <w:p w14:paraId="2528536A" w14:textId="5CBED171" w:rsidR="006B1C14" w:rsidRPr="000644AD" w:rsidRDefault="006B1C14" w:rsidP="0098391D">
      <w:pPr>
        <w:pStyle w:val="NormalWeb"/>
        <w:jc w:val="both"/>
        <w:rPr>
          <w:sz w:val="20"/>
          <w:szCs w:val="20"/>
        </w:rPr>
      </w:pPr>
      <w:proofErr w:type="spellStart"/>
      <w:r w:rsidRPr="000644AD">
        <w:rPr>
          <w:b/>
          <w:bCs/>
          <w:sz w:val="20"/>
          <w:szCs w:val="20"/>
        </w:rPr>
        <w:t>Labour</w:t>
      </w:r>
      <w:proofErr w:type="spellEnd"/>
      <w:r w:rsidRPr="000644AD">
        <w:rPr>
          <w:b/>
          <w:bCs/>
          <w:sz w:val="20"/>
          <w:szCs w:val="20"/>
        </w:rPr>
        <w:t xml:space="preserve"> Cost </w:t>
      </w:r>
      <w:r w:rsidR="0032712F" w:rsidRPr="000644AD">
        <w:rPr>
          <w:b/>
          <w:bCs/>
          <w:sz w:val="20"/>
          <w:szCs w:val="20"/>
        </w:rPr>
        <w:t>Adjustments</w:t>
      </w:r>
      <w:r w:rsidR="0032712F" w:rsidRPr="000644AD">
        <w:rPr>
          <w:sz w:val="20"/>
          <w:szCs w:val="20"/>
        </w:rPr>
        <w:t xml:space="preserve"> As</w:t>
      </w:r>
      <w:r w:rsidRPr="000644AD">
        <w:rPr>
          <w:sz w:val="20"/>
          <w:szCs w:val="20"/>
        </w:rPr>
        <w:t xml:space="preserve"> the economy recovered, firms reported </w:t>
      </w:r>
      <w:r w:rsidR="0098391D" w:rsidRPr="000644AD">
        <w:rPr>
          <w:sz w:val="20"/>
          <w:szCs w:val="20"/>
        </w:rPr>
        <w:t>increasing:</w:t>
      </w:r>
      <w:r w:rsidR="0098391D" w:rsidRPr="000644AD">
        <w:rPr>
          <w:b/>
          <w:bCs/>
          <w:sz w:val="20"/>
          <w:szCs w:val="20"/>
        </w:rPr>
        <w:t xml:space="preserve"> Base</w:t>
      </w:r>
      <w:r w:rsidRPr="000644AD">
        <w:rPr>
          <w:b/>
          <w:bCs/>
          <w:sz w:val="20"/>
          <w:szCs w:val="20"/>
        </w:rPr>
        <w:t xml:space="preserve"> </w:t>
      </w:r>
      <w:r w:rsidR="0098391D" w:rsidRPr="000644AD">
        <w:rPr>
          <w:b/>
          <w:bCs/>
          <w:sz w:val="20"/>
          <w:szCs w:val="20"/>
        </w:rPr>
        <w:t>wages</w:t>
      </w:r>
      <w:r w:rsidR="0098391D" w:rsidRPr="000644AD">
        <w:rPr>
          <w:sz w:val="20"/>
          <w:szCs w:val="20"/>
        </w:rPr>
        <w:t xml:space="preserve"> Employment</w:t>
      </w:r>
      <w:r w:rsidRPr="000644AD">
        <w:rPr>
          <w:sz w:val="20"/>
          <w:szCs w:val="20"/>
        </w:rPr>
        <w:t xml:space="preserve"> of </w:t>
      </w:r>
      <w:r w:rsidRPr="000644AD">
        <w:rPr>
          <w:b/>
          <w:bCs/>
          <w:sz w:val="20"/>
          <w:szCs w:val="20"/>
        </w:rPr>
        <w:t>permanent workers</w:t>
      </w:r>
      <w:r w:rsidRPr="000644AD">
        <w:rPr>
          <w:sz w:val="20"/>
          <w:szCs w:val="20"/>
        </w:rPr>
        <w:t xml:space="preserve"> (and some temporary/agency </w:t>
      </w:r>
      <w:r w:rsidR="0098391D" w:rsidRPr="000644AD">
        <w:rPr>
          <w:sz w:val="20"/>
          <w:szCs w:val="20"/>
        </w:rPr>
        <w:t>workers) To</w:t>
      </w:r>
      <w:r w:rsidRPr="000644AD">
        <w:rPr>
          <w:sz w:val="20"/>
          <w:szCs w:val="20"/>
        </w:rPr>
        <w:t xml:space="preserve"> reduce labor costs, firms used strategies such </w:t>
      </w:r>
      <w:r w:rsidR="0098391D" w:rsidRPr="000644AD">
        <w:rPr>
          <w:sz w:val="20"/>
          <w:szCs w:val="20"/>
        </w:rPr>
        <w:t>as:</w:t>
      </w:r>
      <w:r w:rsidR="0098391D" w:rsidRPr="000644AD">
        <w:rPr>
          <w:b/>
          <w:bCs/>
          <w:sz w:val="20"/>
          <w:szCs w:val="20"/>
        </w:rPr>
        <w:t xml:space="preserve"> Individual</w:t>
      </w:r>
      <w:r w:rsidRPr="000644AD">
        <w:rPr>
          <w:b/>
          <w:bCs/>
          <w:sz w:val="20"/>
          <w:szCs w:val="20"/>
        </w:rPr>
        <w:t xml:space="preserve"> redundancies</w:t>
      </w:r>
      <w:r w:rsidR="0032712F" w:rsidRPr="000644AD">
        <w:rPr>
          <w:sz w:val="20"/>
          <w:szCs w:val="20"/>
        </w:rPr>
        <w:t xml:space="preserve">, </w:t>
      </w:r>
      <w:r w:rsidR="0098391D" w:rsidRPr="000644AD">
        <w:rPr>
          <w:b/>
          <w:bCs/>
          <w:sz w:val="20"/>
          <w:szCs w:val="20"/>
        </w:rPr>
        <w:t>hiring</w:t>
      </w:r>
      <w:r w:rsidRPr="000644AD">
        <w:rPr>
          <w:b/>
          <w:bCs/>
          <w:sz w:val="20"/>
          <w:szCs w:val="20"/>
        </w:rPr>
        <w:t xml:space="preserve"> freezes</w:t>
      </w:r>
      <w:r w:rsidRPr="000644AD">
        <w:rPr>
          <w:sz w:val="20"/>
          <w:szCs w:val="20"/>
        </w:rPr>
        <w:t xml:space="preserve"> (non-renewal of temporary contracts and limiting new hires)</w:t>
      </w:r>
    </w:p>
    <w:p w14:paraId="66957262" w14:textId="4D010C5B" w:rsidR="0032712F" w:rsidRPr="000644AD" w:rsidRDefault="006B1C14" w:rsidP="0098391D">
      <w:pPr>
        <w:pStyle w:val="NormalWeb"/>
        <w:jc w:val="both"/>
        <w:rPr>
          <w:sz w:val="20"/>
          <w:szCs w:val="20"/>
        </w:rPr>
      </w:pPr>
      <w:proofErr w:type="spellStart"/>
      <w:r w:rsidRPr="000644AD">
        <w:rPr>
          <w:b/>
          <w:bCs/>
          <w:sz w:val="20"/>
          <w:szCs w:val="20"/>
        </w:rPr>
        <w:t>Labour</w:t>
      </w:r>
      <w:proofErr w:type="spellEnd"/>
      <w:r w:rsidRPr="000644AD">
        <w:rPr>
          <w:b/>
          <w:bCs/>
          <w:sz w:val="20"/>
          <w:szCs w:val="20"/>
        </w:rPr>
        <w:t xml:space="preserve"> Market </w:t>
      </w:r>
      <w:r w:rsidR="0098391D" w:rsidRPr="000644AD">
        <w:rPr>
          <w:b/>
          <w:bCs/>
          <w:sz w:val="20"/>
          <w:szCs w:val="20"/>
        </w:rPr>
        <w:t>Challenges</w:t>
      </w:r>
      <w:r w:rsidR="0098391D" w:rsidRPr="000644AD">
        <w:rPr>
          <w:sz w:val="20"/>
          <w:szCs w:val="20"/>
        </w:rPr>
        <w:t xml:space="preserve"> Firms</w:t>
      </w:r>
      <w:r w:rsidRPr="000644AD">
        <w:rPr>
          <w:sz w:val="20"/>
          <w:szCs w:val="20"/>
        </w:rPr>
        <w:t xml:space="preserve"> that wanted to expand faced difficulties in finding suitable workers, which could explain why </w:t>
      </w:r>
      <w:r w:rsidRPr="000644AD">
        <w:rPr>
          <w:b/>
          <w:bCs/>
          <w:sz w:val="20"/>
          <w:szCs w:val="20"/>
        </w:rPr>
        <w:t>net migration remained strong</w:t>
      </w:r>
      <w:r w:rsidRPr="000644AD">
        <w:rPr>
          <w:sz w:val="20"/>
          <w:szCs w:val="20"/>
        </w:rPr>
        <w:t xml:space="preserve"> despite slack in the market.</w:t>
      </w:r>
    </w:p>
    <w:p w14:paraId="528D9F40" w14:textId="6E7E1DB2" w:rsidR="006B1C14" w:rsidRPr="000644AD" w:rsidRDefault="006B1C14" w:rsidP="0098391D">
      <w:pPr>
        <w:pStyle w:val="NormalWeb"/>
        <w:jc w:val="both"/>
        <w:rPr>
          <w:sz w:val="20"/>
          <w:szCs w:val="20"/>
        </w:rPr>
      </w:pPr>
      <w:r w:rsidRPr="000644AD">
        <w:rPr>
          <w:b/>
          <w:bCs/>
          <w:sz w:val="20"/>
          <w:szCs w:val="20"/>
        </w:rPr>
        <w:t xml:space="preserve">Wage-Setting </w:t>
      </w:r>
      <w:r w:rsidR="0098391D" w:rsidRPr="000644AD">
        <w:rPr>
          <w:b/>
          <w:bCs/>
          <w:sz w:val="20"/>
          <w:szCs w:val="20"/>
        </w:rPr>
        <w:t>Frequency Median</w:t>
      </w:r>
      <w:r w:rsidRPr="000644AD">
        <w:rPr>
          <w:b/>
          <w:bCs/>
          <w:sz w:val="20"/>
          <w:szCs w:val="20"/>
        </w:rPr>
        <w:t xml:space="preserve"> frequency of wage-setting</w:t>
      </w:r>
      <w:r w:rsidRPr="000644AD">
        <w:rPr>
          <w:sz w:val="20"/>
          <w:szCs w:val="20"/>
        </w:rPr>
        <w:t xml:space="preserve"> was </w:t>
      </w:r>
      <w:r w:rsidRPr="000644AD">
        <w:rPr>
          <w:b/>
          <w:bCs/>
          <w:sz w:val="20"/>
          <w:szCs w:val="20"/>
        </w:rPr>
        <w:t>annual</w:t>
      </w:r>
      <w:r w:rsidRPr="000644AD">
        <w:rPr>
          <w:sz w:val="20"/>
          <w:szCs w:val="20"/>
        </w:rPr>
        <w:t xml:space="preserve"> in most sectors, except construction, where it was </w:t>
      </w:r>
      <w:r w:rsidRPr="000644AD">
        <w:rPr>
          <w:b/>
          <w:bCs/>
          <w:sz w:val="20"/>
          <w:szCs w:val="20"/>
        </w:rPr>
        <w:t>between one and two years</w:t>
      </w:r>
      <w:r w:rsidRPr="000644AD">
        <w:rPr>
          <w:sz w:val="20"/>
          <w:szCs w:val="20"/>
        </w:rPr>
        <w:t>.</w:t>
      </w:r>
    </w:p>
    <w:p w14:paraId="6E647BDF" w14:textId="79641648" w:rsidR="006B1C14" w:rsidRPr="000644AD" w:rsidRDefault="006B1C14" w:rsidP="0098391D">
      <w:pPr>
        <w:pStyle w:val="NormalWeb"/>
        <w:jc w:val="both"/>
        <w:rPr>
          <w:sz w:val="20"/>
          <w:szCs w:val="20"/>
        </w:rPr>
      </w:pPr>
      <w:r w:rsidRPr="000644AD">
        <w:rPr>
          <w:b/>
          <w:bCs/>
          <w:sz w:val="20"/>
          <w:szCs w:val="20"/>
        </w:rPr>
        <w:t>Wage Rigidity</w:t>
      </w:r>
      <w:r w:rsidR="0098391D" w:rsidRPr="000644AD">
        <w:rPr>
          <w:b/>
          <w:bCs/>
          <w:sz w:val="20"/>
          <w:szCs w:val="20"/>
        </w:rPr>
        <w:t xml:space="preserve"> </w:t>
      </w:r>
      <w:r w:rsidRPr="000644AD">
        <w:rPr>
          <w:b/>
          <w:bCs/>
          <w:sz w:val="20"/>
          <w:szCs w:val="20"/>
        </w:rPr>
        <w:t>Downward Real Wage Rigidity</w:t>
      </w:r>
      <w:r w:rsidRPr="000644AD">
        <w:rPr>
          <w:sz w:val="20"/>
          <w:szCs w:val="20"/>
        </w:rPr>
        <w:t xml:space="preserve">: About </w:t>
      </w:r>
      <w:r w:rsidRPr="000644AD">
        <w:rPr>
          <w:b/>
          <w:bCs/>
          <w:sz w:val="20"/>
          <w:szCs w:val="20"/>
        </w:rPr>
        <w:t>30% of firms</w:t>
      </w:r>
      <w:r w:rsidRPr="000644AD">
        <w:rPr>
          <w:sz w:val="20"/>
          <w:szCs w:val="20"/>
        </w:rPr>
        <w:t xml:space="preserve"> linked base wage changes to </w:t>
      </w:r>
      <w:r w:rsidRPr="000644AD">
        <w:rPr>
          <w:b/>
          <w:bCs/>
          <w:sz w:val="20"/>
          <w:szCs w:val="20"/>
        </w:rPr>
        <w:t>inflation</w:t>
      </w:r>
      <w:r w:rsidRPr="000644AD">
        <w:rPr>
          <w:sz w:val="20"/>
          <w:szCs w:val="20"/>
        </w:rPr>
        <w:t xml:space="preserve">, meaning they were reluctant to lower real wages </w:t>
      </w:r>
      <w:r w:rsidR="0098391D" w:rsidRPr="000644AD">
        <w:rPr>
          <w:sz w:val="20"/>
          <w:szCs w:val="20"/>
        </w:rPr>
        <w:t>significantly.</w:t>
      </w:r>
      <w:r w:rsidR="0098391D" w:rsidRPr="000644AD">
        <w:rPr>
          <w:b/>
          <w:bCs/>
          <w:sz w:val="20"/>
          <w:szCs w:val="20"/>
        </w:rPr>
        <w:t xml:space="preserve"> Downward</w:t>
      </w:r>
      <w:r w:rsidRPr="000644AD">
        <w:rPr>
          <w:b/>
          <w:bCs/>
          <w:sz w:val="20"/>
          <w:szCs w:val="20"/>
        </w:rPr>
        <w:t xml:space="preserve"> Nominal Wage Rigidity</w:t>
      </w:r>
      <w:r w:rsidRPr="000644AD">
        <w:rPr>
          <w:sz w:val="20"/>
          <w:szCs w:val="20"/>
        </w:rPr>
        <w:t xml:space="preserve">: About </w:t>
      </w:r>
      <w:r w:rsidRPr="000644AD">
        <w:rPr>
          <w:b/>
          <w:bCs/>
          <w:sz w:val="20"/>
          <w:szCs w:val="20"/>
        </w:rPr>
        <w:t>25% of firms froze wages in 2010</w:t>
      </w:r>
      <w:r w:rsidRPr="000644AD">
        <w:rPr>
          <w:sz w:val="20"/>
          <w:szCs w:val="20"/>
        </w:rPr>
        <w:t xml:space="preserve">, falling to </w:t>
      </w:r>
      <w:r w:rsidRPr="000644AD">
        <w:rPr>
          <w:b/>
          <w:bCs/>
          <w:sz w:val="20"/>
          <w:szCs w:val="20"/>
        </w:rPr>
        <w:t>10% by 2014</w:t>
      </w:r>
      <w:r w:rsidRPr="000644AD">
        <w:rPr>
          <w:sz w:val="20"/>
          <w:szCs w:val="20"/>
        </w:rPr>
        <w:t>.</w:t>
      </w:r>
    </w:p>
    <w:p w14:paraId="1FF10AB5" w14:textId="77777777" w:rsidR="006B1C14" w:rsidRPr="000644AD" w:rsidRDefault="006B1C14" w:rsidP="0098391D">
      <w:pPr>
        <w:pStyle w:val="NormalWeb"/>
        <w:numPr>
          <w:ilvl w:val="0"/>
          <w:numId w:val="74"/>
        </w:numPr>
        <w:jc w:val="both"/>
        <w:rPr>
          <w:sz w:val="20"/>
          <w:szCs w:val="20"/>
        </w:rPr>
      </w:pPr>
      <w:r w:rsidRPr="000644AD">
        <w:rPr>
          <w:sz w:val="20"/>
          <w:szCs w:val="20"/>
        </w:rPr>
        <w:t>Reasons for wage rigidity include:</w:t>
      </w:r>
    </w:p>
    <w:p w14:paraId="7D347C6B" w14:textId="77777777" w:rsidR="006B1C14" w:rsidRPr="000644AD" w:rsidRDefault="006B1C14" w:rsidP="0098391D">
      <w:pPr>
        <w:pStyle w:val="NormalWeb"/>
        <w:numPr>
          <w:ilvl w:val="1"/>
          <w:numId w:val="74"/>
        </w:numPr>
        <w:jc w:val="both"/>
        <w:rPr>
          <w:sz w:val="20"/>
          <w:szCs w:val="20"/>
        </w:rPr>
      </w:pPr>
      <w:r w:rsidRPr="000644AD">
        <w:rPr>
          <w:b/>
          <w:bCs/>
          <w:sz w:val="20"/>
          <w:szCs w:val="20"/>
        </w:rPr>
        <w:t>Efficiency Wage Theories</w:t>
      </w:r>
      <w:r w:rsidRPr="000644AD">
        <w:rPr>
          <w:sz w:val="20"/>
          <w:szCs w:val="20"/>
        </w:rPr>
        <w:t>: Firms avoid wage cuts because:</w:t>
      </w:r>
    </w:p>
    <w:p w14:paraId="61961DB0" w14:textId="77777777" w:rsidR="006B1C14" w:rsidRPr="000644AD" w:rsidRDefault="006B1C14" w:rsidP="0098391D">
      <w:pPr>
        <w:pStyle w:val="NormalWeb"/>
        <w:numPr>
          <w:ilvl w:val="2"/>
          <w:numId w:val="74"/>
        </w:numPr>
        <w:jc w:val="both"/>
        <w:rPr>
          <w:sz w:val="20"/>
          <w:szCs w:val="20"/>
        </w:rPr>
      </w:pPr>
      <w:r w:rsidRPr="000644AD">
        <w:rPr>
          <w:sz w:val="20"/>
          <w:szCs w:val="20"/>
        </w:rPr>
        <w:t xml:space="preserve">Workers might </w:t>
      </w:r>
      <w:r w:rsidRPr="000644AD">
        <w:rPr>
          <w:b/>
          <w:bCs/>
          <w:sz w:val="20"/>
          <w:szCs w:val="20"/>
        </w:rPr>
        <w:t>"shirk"</w:t>
      </w:r>
      <w:r w:rsidRPr="000644AD">
        <w:rPr>
          <w:sz w:val="20"/>
          <w:szCs w:val="20"/>
        </w:rPr>
        <w:t xml:space="preserve"> (reduce effort) if they feel underpaid.</w:t>
      </w:r>
    </w:p>
    <w:p w14:paraId="56FDDCDA" w14:textId="08135951" w:rsidR="006B1C14" w:rsidRPr="000644AD" w:rsidRDefault="0098391D" w:rsidP="0098391D">
      <w:pPr>
        <w:pStyle w:val="NormalWeb"/>
        <w:numPr>
          <w:ilvl w:val="2"/>
          <w:numId w:val="74"/>
        </w:numPr>
        <w:jc w:val="both"/>
        <w:rPr>
          <w:sz w:val="20"/>
          <w:szCs w:val="20"/>
        </w:rPr>
      </w:pPr>
      <w:r w:rsidRPr="000644AD">
        <w:rPr>
          <w:sz w:val="20"/>
          <w:szCs w:val="20"/>
        </w:rPr>
        <w:t>Worker’s</w:t>
      </w:r>
      <w:r w:rsidR="006B1C14" w:rsidRPr="000644AD">
        <w:rPr>
          <w:sz w:val="20"/>
          <w:szCs w:val="20"/>
        </w:rPr>
        <w:t xml:space="preserve"> value being paid a </w:t>
      </w:r>
      <w:r w:rsidR="006B1C14" w:rsidRPr="000644AD">
        <w:rPr>
          <w:b/>
          <w:bCs/>
          <w:sz w:val="20"/>
          <w:szCs w:val="20"/>
        </w:rPr>
        <w:t>"fair wage"</w:t>
      </w:r>
      <w:r w:rsidR="006B1C14" w:rsidRPr="000644AD">
        <w:rPr>
          <w:sz w:val="20"/>
          <w:szCs w:val="20"/>
        </w:rPr>
        <w:t>.</w:t>
      </w:r>
    </w:p>
    <w:p w14:paraId="43DBB634" w14:textId="2FD070CC" w:rsidR="0071719D" w:rsidRPr="000644AD" w:rsidRDefault="0071719D" w:rsidP="0071719D">
      <w:pPr>
        <w:pStyle w:val="Heading2"/>
        <w:rPr>
          <w:rFonts w:ascii="Times New Roman" w:hAnsi="Times New Roman" w:cs="Times New Roman"/>
        </w:rPr>
      </w:pPr>
      <w:bookmarkStart w:id="12" w:name="_Toc184890437"/>
      <w:r w:rsidRPr="000644AD">
        <w:rPr>
          <w:rFonts w:ascii="Times New Roman" w:hAnsi="Times New Roman" w:cs="Times New Roman"/>
        </w:rPr>
        <w:t>Wage Dynamic Network Survey - MALTA</w:t>
      </w:r>
      <w:bookmarkEnd w:id="12"/>
    </w:p>
    <w:p w14:paraId="6D2EE9F3" w14:textId="77777777" w:rsidR="00CC257F" w:rsidRPr="000644AD" w:rsidRDefault="00CC257F" w:rsidP="00CC257F">
      <w:pPr>
        <w:pStyle w:val="Heading3"/>
        <w:rPr>
          <w:rFonts w:ascii="Times New Roman" w:hAnsi="Times New Roman" w:cs="Times New Roman"/>
        </w:rPr>
      </w:pPr>
      <w:bookmarkStart w:id="13" w:name="_Toc184890438"/>
      <w:r w:rsidRPr="000644AD">
        <w:rPr>
          <w:rFonts w:ascii="Times New Roman" w:hAnsi="Times New Roman" w:cs="Times New Roman"/>
        </w:rPr>
        <w:t>Wage Dynamics Network Survey (2014) – Central Bank of Malta</w:t>
      </w:r>
      <w:bookmarkEnd w:id="13"/>
    </w:p>
    <w:p w14:paraId="3BD20FC8" w14:textId="77777777" w:rsidR="00CC257F" w:rsidRPr="000644AD" w:rsidRDefault="00CC257F" w:rsidP="00CC257F">
      <w:pPr>
        <w:pStyle w:val="Heading3"/>
        <w:rPr>
          <w:rFonts w:ascii="Times New Roman" w:hAnsi="Times New Roman" w:cs="Times New Roman"/>
        </w:rPr>
      </w:pPr>
      <w:bookmarkStart w:id="14" w:name="_Toc184890439"/>
      <w:r w:rsidRPr="000644AD">
        <w:rPr>
          <w:rFonts w:ascii="Times New Roman" w:hAnsi="Times New Roman" w:cs="Times New Roman"/>
        </w:rPr>
        <w:t>Background of the Survey</w:t>
      </w:r>
      <w:bookmarkEnd w:id="14"/>
    </w:p>
    <w:p w14:paraId="4DBD1CCB" w14:textId="4BE085A8" w:rsidR="00CC257F" w:rsidRPr="00CC257F" w:rsidRDefault="00CC257F" w:rsidP="00CC257F">
      <w:pPr>
        <w:jc w:val="both"/>
        <w:rPr>
          <w:rFonts w:ascii="Times New Roman" w:hAnsi="Times New Roman" w:cs="Times New Roman"/>
          <w:sz w:val="20"/>
          <w:szCs w:val="20"/>
        </w:rPr>
      </w:pPr>
      <w:r w:rsidRPr="00CC257F">
        <w:rPr>
          <w:rFonts w:ascii="Times New Roman" w:hAnsi="Times New Roman" w:cs="Times New Roman"/>
          <w:sz w:val="20"/>
          <w:szCs w:val="20"/>
        </w:rPr>
        <w:t xml:space="preserve">The survey was conducted in 2014 as part of the Wage Dynamics Network (WDN), a collaborative research project involving the European Central Bank (ECB) and the national central banks of EU </w:t>
      </w:r>
      <w:proofErr w:type="spellStart"/>
      <w:r w:rsidRPr="00CC257F">
        <w:rPr>
          <w:rFonts w:ascii="Times New Roman" w:hAnsi="Times New Roman" w:cs="Times New Roman"/>
          <w:sz w:val="20"/>
          <w:szCs w:val="20"/>
        </w:rPr>
        <w:t>countries.The</w:t>
      </w:r>
      <w:proofErr w:type="spellEnd"/>
      <w:r w:rsidRPr="00CC257F">
        <w:rPr>
          <w:rFonts w:ascii="Times New Roman" w:hAnsi="Times New Roman" w:cs="Times New Roman"/>
          <w:sz w:val="20"/>
          <w:szCs w:val="20"/>
        </w:rPr>
        <w:t xml:space="preserve"> purpose was to study </w:t>
      </w:r>
      <w:r w:rsidRPr="00CC257F">
        <w:rPr>
          <w:rFonts w:ascii="Times New Roman" w:hAnsi="Times New Roman" w:cs="Times New Roman"/>
          <w:b/>
          <w:bCs/>
          <w:sz w:val="20"/>
          <w:szCs w:val="20"/>
        </w:rPr>
        <w:t>wage adjustments</w:t>
      </w:r>
      <w:r w:rsidRPr="00CC257F">
        <w:rPr>
          <w:rFonts w:ascii="Times New Roman" w:hAnsi="Times New Roman" w:cs="Times New Roman"/>
          <w:sz w:val="20"/>
          <w:szCs w:val="20"/>
        </w:rPr>
        <w:t xml:space="preserve"> and </w:t>
      </w:r>
      <w:r w:rsidRPr="00CC257F">
        <w:rPr>
          <w:rFonts w:ascii="Times New Roman" w:hAnsi="Times New Roman" w:cs="Times New Roman"/>
          <w:b/>
          <w:bCs/>
          <w:sz w:val="20"/>
          <w:szCs w:val="20"/>
        </w:rPr>
        <w:t>price-setting behavior</w:t>
      </w:r>
      <w:r w:rsidRPr="00CC257F">
        <w:rPr>
          <w:rFonts w:ascii="Times New Roman" w:hAnsi="Times New Roman" w:cs="Times New Roman"/>
          <w:sz w:val="20"/>
          <w:szCs w:val="20"/>
        </w:rPr>
        <w:t xml:space="preserve"> among EU firms, focusing on the Maltese labor market's evolution from </w:t>
      </w:r>
      <w:r w:rsidRPr="00CC257F">
        <w:rPr>
          <w:rFonts w:ascii="Times New Roman" w:hAnsi="Times New Roman" w:cs="Times New Roman"/>
          <w:b/>
          <w:bCs/>
          <w:sz w:val="20"/>
          <w:szCs w:val="20"/>
        </w:rPr>
        <w:t>2010 to 2013</w:t>
      </w:r>
      <w:r w:rsidRPr="00CC257F">
        <w:rPr>
          <w:rFonts w:ascii="Times New Roman" w:hAnsi="Times New Roman" w:cs="Times New Roman"/>
          <w:sz w:val="20"/>
          <w:szCs w:val="20"/>
        </w:rPr>
        <w:t xml:space="preserve">.A similar survey was conducted in </w:t>
      </w:r>
      <w:r w:rsidRPr="00CC257F">
        <w:rPr>
          <w:rFonts w:ascii="Times New Roman" w:hAnsi="Times New Roman" w:cs="Times New Roman"/>
          <w:b/>
          <w:bCs/>
          <w:sz w:val="20"/>
          <w:szCs w:val="20"/>
        </w:rPr>
        <w:t>2010</w:t>
      </w:r>
      <w:r w:rsidRPr="00CC257F">
        <w:rPr>
          <w:rFonts w:ascii="Times New Roman" w:hAnsi="Times New Roman" w:cs="Times New Roman"/>
          <w:sz w:val="20"/>
          <w:szCs w:val="20"/>
        </w:rPr>
        <w:t xml:space="preserve">, allowing for comparative analysis of the changes during this </w:t>
      </w:r>
      <w:proofErr w:type="spellStart"/>
      <w:r w:rsidRPr="00CC257F">
        <w:rPr>
          <w:rFonts w:ascii="Times New Roman" w:hAnsi="Times New Roman" w:cs="Times New Roman"/>
          <w:sz w:val="20"/>
          <w:szCs w:val="20"/>
        </w:rPr>
        <w:t>period.The</w:t>
      </w:r>
      <w:proofErr w:type="spellEnd"/>
      <w:r w:rsidRPr="00CC257F">
        <w:rPr>
          <w:rFonts w:ascii="Times New Roman" w:hAnsi="Times New Roman" w:cs="Times New Roman"/>
          <w:sz w:val="20"/>
          <w:szCs w:val="20"/>
        </w:rPr>
        <w:t xml:space="preserve"> use of a </w:t>
      </w:r>
      <w:r w:rsidRPr="00CC257F">
        <w:rPr>
          <w:rFonts w:ascii="Times New Roman" w:hAnsi="Times New Roman" w:cs="Times New Roman"/>
          <w:b/>
          <w:bCs/>
          <w:sz w:val="20"/>
          <w:szCs w:val="20"/>
        </w:rPr>
        <w:t>harmonized questionnaire</w:t>
      </w:r>
      <w:r w:rsidRPr="00CC257F">
        <w:rPr>
          <w:rFonts w:ascii="Times New Roman" w:hAnsi="Times New Roman" w:cs="Times New Roman"/>
          <w:sz w:val="20"/>
          <w:szCs w:val="20"/>
        </w:rPr>
        <w:t xml:space="preserve"> across </w:t>
      </w:r>
      <w:r w:rsidRPr="00CC257F">
        <w:rPr>
          <w:rFonts w:ascii="Times New Roman" w:hAnsi="Times New Roman" w:cs="Times New Roman"/>
          <w:b/>
          <w:bCs/>
          <w:sz w:val="20"/>
          <w:szCs w:val="20"/>
        </w:rPr>
        <w:t>26 countries</w:t>
      </w:r>
      <w:r w:rsidRPr="00CC257F">
        <w:rPr>
          <w:rFonts w:ascii="Times New Roman" w:hAnsi="Times New Roman" w:cs="Times New Roman"/>
          <w:sz w:val="20"/>
          <w:szCs w:val="20"/>
        </w:rPr>
        <w:t xml:space="preserve"> facilitated cross-country comparisons within the EU.</w:t>
      </w:r>
    </w:p>
    <w:p w14:paraId="6B0680DE" w14:textId="77777777" w:rsidR="00CC257F" w:rsidRPr="000644AD" w:rsidRDefault="00CC257F" w:rsidP="00CC257F">
      <w:pPr>
        <w:pStyle w:val="Heading3"/>
        <w:rPr>
          <w:rFonts w:ascii="Times New Roman" w:hAnsi="Times New Roman" w:cs="Times New Roman"/>
        </w:rPr>
      </w:pPr>
      <w:bookmarkStart w:id="15" w:name="_Toc184890440"/>
      <w:r w:rsidRPr="000644AD">
        <w:rPr>
          <w:rFonts w:ascii="Times New Roman" w:hAnsi="Times New Roman" w:cs="Times New Roman"/>
        </w:rPr>
        <w:t>Survey Methodology</w:t>
      </w:r>
      <w:bookmarkEnd w:id="15"/>
    </w:p>
    <w:p w14:paraId="4AC5B716" w14:textId="61ED02CB" w:rsidR="00CC257F" w:rsidRPr="00CC257F" w:rsidRDefault="00CC257F" w:rsidP="00CC257F">
      <w:pPr>
        <w:numPr>
          <w:ilvl w:val="0"/>
          <w:numId w:val="85"/>
        </w:numPr>
        <w:jc w:val="both"/>
        <w:rPr>
          <w:rFonts w:ascii="Times New Roman" w:hAnsi="Times New Roman" w:cs="Times New Roman"/>
          <w:sz w:val="20"/>
          <w:szCs w:val="20"/>
        </w:rPr>
      </w:pPr>
      <w:r w:rsidRPr="00CC257F">
        <w:rPr>
          <w:rFonts w:ascii="Times New Roman" w:hAnsi="Times New Roman" w:cs="Times New Roman"/>
          <w:b/>
          <w:bCs/>
          <w:sz w:val="20"/>
          <w:szCs w:val="20"/>
        </w:rPr>
        <w:t xml:space="preserve">Sample </w:t>
      </w:r>
      <w:proofErr w:type="spellStart"/>
      <w:proofErr w:type="gramStart"/>
      <w:r w:rsidRPr="00CC257F">
        <w:rPr>
          <w:rFonts w:ascii="Times New Roman" w:hAnsi="Times New Roman" w:cs="Times New Roman"/>
          <w:b/>
          <w:bCs/>
          <w:sz w:val="20"/>
          <w:szCs w:val="20"/>
        </w:rPr>
        <w:t>Selection</w:t>
      </w:r>
      <w:r w:rsidRPr="00CC257F">
        <w:rPr>
          <w:rFonts w:ascii="Times New Roman" w:hAnsi="Times New Roman" w:cs="Times New Roman"/>
          <w:sz w:val="20"/>
          <w:szCs w:val="20"/>
        </w:rPr>
        <w:t>:The</w:t>
      </w:r>
      <w:proofErr w:type="spellEnd"/>
      <w:proofErr w:type="gramEnd"/>
      <w:r w:rsidRPr="00CC257F">
        <w:rPr>
          <w:rFonts w:ascii="Times New Roman" w:hAnsi="Times New Roman" w:cs="Times New Roman"/>
          <w:sz w:val="20"/>
          <w:szCs w:val="20"/>
        </w:rPr>
        <w:t xml:space="preserve"> survey involved </w:t>
      </w:r>
      <w:r w:rsidRPr="00CC257F">
        <w:rPr>
          <w:rFonts w:ascii="Times New Roman" w:hAnsi="Times New Roman" w:cs="Times New Roman"/>
          <w:b/>
          <w:bCs/>
          <w:sz w:val="20"/>
          <w:szCs w:val="20"/>
        </w:rPr>
        <w:t>271 companies</w:t>
      </w:r>
      <w:r w:rsidRPr="00CC257F">
        <w:rPr>
          <w:rFonts w:ascii="Times New Roman" w:hAnsi="Times New Roman" w:cs="Times New Roman"/>
          <w:sz w:val="20"/>
          <w:szCs w:val="20"/>
        </w:rPr>
        <w:t xml:space="preserve"> selected from the </w:t>
      </w:r>
      <w:r w:rsidRPr="00CC257F">
        <w:rPr>
          <w:rFonts w:ascii="Times New Roman" w:hAnsi="Times New Roman" w:cs="Times New Roman"/>
          <w:b/>
          <w:bCs/>
          <w:sz w:val="20"/>
          <w:szCs w:val="20"/>
        </w:rPr>
        <w:t>Business Register</w:t>
      </w:r>
      <w:r w:rsidRPr="00CC257F">
        <w:rPr>
          <w:rFonts w:ascii="Times New Roman" w:hAnsi="Times New Roman" w:cs="Times New Roman"/>
          <w:sz w:val="20"/>
          <w:szCs w:val="20"/>
        </w:rPr>
        <w:t xml:space="preserve"> of the National Statistics Office (NSO) of </w:t>
      </w:r>
      <w:r w:rsidRPr="000644AD">
        <w:rPr>
          <w:rFonts w:ascii="Times New Roman" w:hAnsi="Times New Roman" w:cs="Times New Roman"/>
          <w:sz w:val="20"/>
          <w:szCs w:val="20"/>
        </w:rPr>
        <w:t>Malta. Companies</w:t>
      </w:r>
      <w:r w:rsidRPr="00CC257F">
        <w:rPr>
          <w:rFonts w:ascii="Times New Roman" w:hAnsi="Times New Roman" w:cs="Times New Roman"/>
          <w:sz w:val="20"/>
          <w:szCs w:val="20"/>
        </w:rPr>
        <w:t xml:space="preserve"> were chosen to ensure a </w:t>
      </w:r>
      <w:r w:rsidRPr="00CC257F">
        <w:rPr>
          <w:rFonts w:ascii="Times New Roman" w:hAnsi="Times New Roman" w:cs="Times New Roman"/>
          <w:b/>
          <w:bCs/>
          <w:sz w:val="20"/>
          <w:szCs w:val="20"/>
        </w:rPr>
        <w:t>stratified representation</w:t>
      </w:r>
      <w:r w:rsidRPr="00CC257F">
        <w:rPr>
          <w:rFonts w:ascii="Times New Roman" w:hAnsi="Times New Roman" w:cs="Times New Roman"/>
          <w:sz w:val="20"/>
          <w:szCs w:val="20"/>
        </w:rPr>
        <w:t xml:space="preserve"> of different sectors and company </w:t>
      </w:r>
      <w:r w:rsidRPr="000644AD">
        <w:rPr>
          <w:rFonts w:ascii="Times New Roman" w:hAnsi="Times New Roman" w:cs="Times New Roman"/>
          <w:sz w:val="20"/>
          <w:szCs w:val="20"/>
        </w:rPr>
        <w:t>sizes. Exclusions</w:t>
      </w:r>
      <w:r w:rsidRPr="00CC257F">
        <w:rPr>
          <w:rFonts w:ascii="Times New Roman" w:hAnsi="Times New Roman" w:cs="Times New Roman"/>
          <w:sz w:val="20"/>
          <w:szCs w:val="20"/>
        </w:rPr>
        <w:t xml:space="preserve">: Firms with </w:t>
      </w:r>
      <w:r w:rsidRPr="00CC257F">
        <w:rPr>
          <w:rFonts w:ascii="Times New Roman" w:hAnsi="Times New Roman" w:cs="Times New Roman"/>
          <w:b/>
          <w:bCs/>
          <w:sz w:val="20"/>
          <w:szCs w:val="20"/>
        </w:rPr>
        <w:t>fewer than 10 employees</w:t>
      </w:r>
      <w:r w:rsidRPr="00CC257F">
        <w:rPr>
          <w:rFonts w:ascii="Times New Roman" w:hAnsi="Times New Roman" w:cs="Times New Roman"/>
          <w:sz w:val="20"/>
          <w:szCs w:val="20"/>
        </w:rPr>
        <w:t xml:space="preserve">, </w:t>
      </w:r>
      <w:r w:rsidRPr="00CC257F">
        <w:rPr>
          <w:rFonts w:ascii="Times New Roman" w:hAnsi="Times New Roman" w:cs="Times New Roman"/>
          <w:b/>
          <w:bCs/>
          <w:sz w:val="20"/>
          <w:szCs w:val="20"/>
        </w:rPr>
        <w:t>public corporations</w:t>
      </w:r>
      <w:r w:rsidRPr="00CC257F">
        <w:rPr>
          <w:rFonts w:ascii="Times New Roman" w:hAnsi="Times New Roman" w:cs="Times New Roman"/>
          <w:sz w:val="20"/>
          <w:szCs w:val="20"/>
        </w:rPr>
        <w:t xml:space="preserve">, and those in </w:t>
      </w:r>
      <w:r w:rsidRPr="00CC257F">
        <w:rPr>
          <w:rFonts w:ascii="Times New Roman" w:hAnsi="Times New Roman" w:cs="Times New Roman"/>
          <w:b/>
          <w:bCs/>
          <w:sz w:val="20"/>
          <w:szCs w:val="20"/>
        </w:rPr>
        <w:t>agriculture and fisheries</w:t>
      </w:r>
      <w:r w:rsidRPr="00CC257F">
        <w:rPr>
          <w:rFonts w:ascii="Times New Roman" w:hAnsi="Times New Roman" w:cs="Times New Roman"/>
          <w:sz w:val="20"/>
          <w:szCs w:val="20"/>
        </w:rPr>
        <w:t xml:space="preserve"> sectors were excluded.</w:t>
      </w:r>
    </w:p>
    <w:p w14:paraId="7CABA5BB" w14:textId="2ACCF6FB" w:rsidR="00CC257F" w:rsidRPr="00CC257F" w:rsidRDefault="00CC257F" w:rsidP="00CC257F">
      <w:pPr>
        <w:numPr>
          <w:ilvl w:val="0"/>
          <w:numId w:val="85"/>
        </w:numPr>
        <w:jc w:val="both"/>
        <w:rPr>
          <w:rFonts w:ascii="Times New Roman" w:hAnsi="Times New Roman" w:cs="Times New Roman"/>
          <w:sz w:val="20"/>
          <w:szCs w:val="20"/>
        </w:rPr>
      </w:pPr>
      <w:r w:rsidRPr="00CC257F">
        <w:rPr>
          <w:rFonts w:ascii="Times New Roman" w:hAnsi="Times New Roman" w:cs="Times New Roman"/>
          <w:b/>
          <w:bCs/>
          <w:sz w:val="20"/>
          <w:szCs w:val="20"/>
        </w:rPr>
        <w:t>Response Rate</w:t>
      </w:r>
      <w:r w:rsidRPr="00CC257F">
        <w:rPr>
          <w:rFonts w:ascii="Times New Roman" w:hAnsi="Times New Roman" w:cs="Times New Roman"/>
          <w:sz w:val="20"/>
          <w:szCs w:val="20"/>
        </w:rPr>
        <w:t>:</w:t>
      </w:r>
      <w:r w:rsidRPr="00CC257F">
        <w:rPr>
          <w:rFonts w:ascii="Times New Roman" w:hAnsi="Times New Roman" w:cs="Times New Roman"/>
          <w:b/>
          <w:bCs/>
          <w:sz w:val="20"/>
          <w:szCs w:val="20"/>
        </w:rPr>
        <w:t>178 companies</w:t>
      </w:r>
      <w:r w:rsidRPr="00CC257F">
        <w:rPr>
          <w:rFonts w:ascii="Times New Roman" w:hAnsi="Times New Roman" w:cs="Times New Roman"/>
          <w:sz w:val="20"/>
          <w:szCs w:val="20"/>
        </w:rPr>
        <w:t xml:space="preserve"> participated, giving an overall response rate of </w:t>
      </w:r>
      <w:r w:rsidRPr="00CC257F">
        <w:rPr>
          <w:rFonts w:ascii="Times New Roman" w:hAnsi="Times New Roman" w:cs="Times New Roman"/>
          <w:b/>
          <w:bCs/>
          <w:sz w:val="20"/>
          <w:szCs w:val="20"/>
        </w:rPr>
        <w:t>66.0</w:t>
      </w:r>
      <w:proofErr w:type="gramStart"/>
      <w:r w:rsidRPr="00CC257F">
        <w:rPr>
          <w:rFonts w:ascii="Times New Roman" w:hAnsi="Times New Roman" w:cs="Times New Roman"/>
          <w:b/>
          <w:bCs/>
          <w:sz w:val="20"/>
          <w:szCs w:val="20"/>
        </w:rPr>
        <w:t>%</w:t>
      </w:r>
      <w:r w:rsidRPr="00CC257F">
        <w:rPr>
          <w:rFonts w:ascii="Times New Roman" w:hAnsi="Times New Roman" w:cs="Times New Roman"/>
          <w:sz w:val="20"/>
          <w:szCs w:val="20"/>
        </w:rPr>
        <w:t>.Firms</w:t>
      </w:r>
      <w:proofErr w:type="gramEnd"/>
      <w:r w:rsidRPr="00CC257F">
        <w:rPr>
          <w:rFonts w:ascii="Times New Roman" w:hAnsi="Times New Roman" w:cs="Times New Roman"/>
          <w:sz w:val="20"/>
          <w:szCs w:val="20"/>
        </w:rPr>
        <w:t xml:space="preserve"> that participated in the </w:t>
      </w:r>
      <w:r w:rsidRPr="00CC257F">
        <w:rPr>
          <w:rFonts w:ascii="Times New Roman" w:hAnsi="Times New Roman" w:cs="Times New Roman"/>
          <w:b/>
          <w:bCs/>
          <w:sz w:val="20"/>
          <w:szCs w:val="20"/>
        </w:rPr>
        <w:t>2010 survey</w:t>
      </w:r>
      <w:r w:rsidRPr="00CC257F">
        <w:rPr>
          <w:rFonts w:ascii="Times New Roman" w:hAnsi="Times New Roman" w:cs="Times New Roman"/>
          <w:sz w:val="20"/>
          <w:szCs w:val="20"/>
        </w:rPr>
        <w:t xml:space="preserve"> had a higher response rate (</w:t>
      </w:r>
      <w:r w:rsidRPr="00CC257F">
        <w:rPr>
          <w:rFonts w:ascii="Times New Roman" w:hAnsi="Times New Roman" w:cs="Times New Roman"/>
          <w:b/>
          <w:bCs/>
          <w:sz w:val="20"/>
          <w:szCs w:val="20"/>
        </w:rPr>
        <w:t>73.0%</w:t>
      </w:r>
      <w:r w:rsidRPr="00CC257F">
        <w:rPr>
          <w:rFonts w:ascii="Times New Roman" w:hAnsi="Times New Roman" w:cs="Times New Roman"/>
          <w:sz w:val="20"/>
          <w:szCs w:val="20"/>
        </w:rPr>
        <w:t>)</w:t>
      </w:r>
      <w:r w:rsidRPr="00CC257F">
        <w:rPr>
          <w:rFonts w:ascii="Times New Roman" w:hAnsi="Times New Roman" w:cs="Times New Roman"/>
        </w:rPr>
        <w:t xml:space="preserve"> compared to new firms </w:t>
      </w:r>
      <w:r w:rsidRPr="00CC257F">
        <w:rPr>
          <w:rFonts w:ascii="Times New Roman" w:hAnsi="Times New Roman" w:cs="Times New Roman"/>
          <w:sz w:val="20"/>
          <w:szCs w:val="20"/>
        </w:rPr>
        <w:t>(</w:t>
      </w:r>
      <w:r w:rsidRPr="00CC257F">
        <w:rPr>
          <w:rFonts w:ascii="Times New Roman" w:hAnsi="Times New Roman" w:cs="Times New Roman"/>
          <w:b/>
          <w:bCs/>
          <w:sz w:val="20"/>
          <w:szCs w:val="20"/>
        </w:rPr>
        <w:t>55.0%</w:t>
      </w:r>
      <w:r w:rsidRPr="00CC257F">
        <w:rPr>
          <w:rFonts w:ascii="Times New Roman" w:hAnsi="Times New Roman" w:cs="Times New Roman"/>
          <w:sz w:val="20"/>
          <w:szCs w:val="20"/>
        </w:rPr>
        <w:t xml:space="preserve">).Approximately </w:t>
      </w:r>
      <w:r w:rsidRPr="00CC257F">
        <w:rPr>
          <w:rFonts w:ascii="Times New Roman" w:hAnsi="Times New Roman" w:cs="Times New Roman"/>
          <w:b/>
          <w:bCs/>
          <w:sz w:val="20"/>
          <w:szCs w:val="20"/>
        </w:rPr>
        <w:t>one-third</w:t>
      </w:r>
      <w:r w:rsidRPr="00CC257F">
        <w:rPr>
          <w:rFonts w:ascii="Times New Roman" w:hAnsi="Times New Roman" w:cs="Times New Roman"/>
          <w:sz w:val="20"/>
          <w:szCs w:val="20"/>
        </w:rPr>
        <w:t xml:space="preserve"> of employees in the target population worked in firms that participated in the survey.</w:t>
      </w:r>
    </w:p>
    <w:p w14:paraId="29B12B60" w14:textId="2EE66FD1" w:rsidR="00CC257F" w:rsidRPr="00CC257F" w:rsidRDefault="00CC257F" w:rsidP="00CC257F">
      <w:pPr>
        <w:numPr>
          <w:ilvl w:val="0"/>
          <w:numId w:val="85"/>
        </w:numPr>
        <w:jc w:val="both"/>
        <w:rPr>
          <w:rFonts w:ascii="Times New Roman" w:hAnsi="Times New Roman" w:cs="Times New Roman"/>
          <w:sz w:val="20"/>
          <w:szCs w:val="20"/>
        </w:rPr>
      </w:pPr>
      <w:r w:rsidRPr="00CC257F">
        <w:rPr>
          <w:rFonts w:ascii="Times New Roman" w:hAnsi="Times New Roman" w:cs="Times New Roman"/>
          <w:b/>
          <w:bCs/>
          <w:sz w:val="20"/>
          <w:szCs w:val="20"/>
        </w:rPr>
        <w:lastRenderedPageBreak/>
        <w:t xml:space="preserve">Survey </w:t>
      </w:r>
      <w:proofErr w:type="spellStart"/>
      <w:proofErr w:type="gramStart"/>
      <w:r w:rsidRPr="00CC257F">
        <w:rPr>
          <w:rFonts w:ascii="Times New Roman" w:hAnsi="Times New Roman" w:cs="Times New Roman"/>
          <w:b/>
          <w:bCs/>
          <w:sz w:val="20"/>
          <w:szCs w:val="20"/>
        </w:rPr>
        <w:t>Execution</w:t>
      </w:r>
      <w:r w:rsidRPr="00CC257F">
        <w:rPr>
          <w:rFonts w:ascii="Times New Roman" w:hAnsi="Times New Roman" w:cs="Times New Roman"/>
          <w:sz w:val="20"/>
          <w:szCs w:val="20"/>
        </w:rPr>
        <w:t>:Conducted</w:t>
      </w:r>
      <w:proofErr w:type="spellEnd"/>
      <w:proofErr w:type="gramEnd"/>
      <w:r w:rsidRPr="00CC257F">
        <w:rPr>
          <w:rFonts w:ascii="Times New Roman" w:hAnsi="Times New Roman" w:cs="Times New Roman"/>
          <w:sz w:val="20"/>
          <w:szCs w:val="20"/>
        </w:rPr>
        <w:t xml:space="preserve"> via </w:t>
      </w:r>
      <w:r w:rsidRPr="00CC257F">
        <w:rPr>
          <w:rFonts w:ascii="Times New Roman" w:hAnsi="Times New Roman" w:cs="Times New Roman"/>
          <w:b/>
          <w:bCs/>
          <w:sz w:val="20"/>
          <w:szCs w:val="20"/>
        </w:rPr>
        <w:t>face-to-face interviews</w:t>
      </w:r>
      <w:r w:rsidRPr="00CC257F">
        <w:rPr>
          <w:rFonts w:ascii="Times New Roman" w:hAnsi="Times New Roman" w:cs="Times New Roman"/>
          <w:sz w:val="20"/>
          <w:szCs w:val="20"/>
        </w:rPr>
        <w:t xml:space="preserve"> between </w:t>
      </w:r>
      <w:r w:rsidRPr="00CC257F">
        <w:rPr>
          <w:rFonts w:ascii="Times New Roman" w:hAnsi="Times New Roman" w:cs="Times New Roman"/>
          <w:b/>
          <w:bCs/>
          <w:sz w:val="20"/>
          <w:szCs w:val="20"/>
        </w:rPr>
        <w:t>May and July 2014</w:t>
      </w:r>
      <w:r w:rsidRPr="00CC257F">
        <w:rPr>
          <w:rFonts w:ascii="Times New Roman" w:hAnsi="Times New Roman" w:cs="Times New Roman"/>
          <w:sz w:val="20"/>
          <w:szCs w:val="20"/>
        </w:rPr>
        <w:t>.</w:t>
      </w:r>
      <w:r w:rsidRPr="00CC257F">
        <w:rPr>
          <w:rFonts w:ascii="Times New Roman" w:hAnsi="Times New Roman" w:cs="Times New Roman"/>
          <w:b/>
          <w:bCs/>
          <w:sz w:val="20"/>
          <w:szCs w:val="20"/>
        </w:rPr>
        <w:t>Weights</w:t>
      </w:r>
      <w:r w:rsidRPr="00CC257F">
        <w:rPr>
          <w:rFonts w:ascii="Times New Roman" w:hAnsi="Times New Roman" w:cs="Times New Roman"/>
          <w:sz w:val="20"/>
          <w:szCs w:val="20"/>
        </w:rPr>
        <w:t xml:space="preserve"> were assigned to each company based on employment data to ensure the results were representative of the broader population.</w:t>
      </w:r>
    </w:p>
    <w:p w14:paraId="0CD9C28B" w14:textId="4CEADE3F" w:rsidR="00CC257F" w:rsidRPr="000644AD" w:rsidRDefault="00CC257F" w:rsidP="00CC257F">
      <w:pPr>
        <w:pStyle w:val="Heading3"/>
        <w:rPr>
          <w:rFonts w:ascii="Times New Roman" w:hAnsi="Times New Roman" w:cs="Times New Roman"/>
        </w:rPr>
      </w:pPr>
      <w:bookmarkStart w:id="16" w:name="_Toc184890441"/>
      <w:r w:rsidRPr="000644AD">
        <w:rPr>
          <w:rFonts w:ascii="Times New Roman" w:hAnsi="Times New Roman" w:cs="Times New Roman"/>
        </w:rPr>
        <w:t>Key Findings from MALTA</w:t>
      </w:r>
      <w:bookmarkEnd w:id="16"/>
    </w:p>
    <w:p w14:paraId="1908F89C" w14:textId="77777777" w:rsidR="00CC257F" w:rsidRPr="00CC257F" w:rsidRDefault="00CC257F" w:rsidP="00CC257F">
      <w:pPr>
        <w:numPr>
          <w:ilvl w:val="0"/>
          <w:numId w:val="86"/>
        </w:numPr>
        <w:rPr>
          <w:rFonts w:ascii="Times New Roman" w:hAnsi="Times New Roman" w:cs="Times New Roman"/>
        </w:rPr>
      </w:pPr>
      <w:r w:rsidRPr="00CC257F">
        <w:rPr>
          <w:rFonts w:ascii="Times New Roman" w:hAnsi="Times New Roman" w:cs="Times New Roman"/>
          <w:b/>
          <w:bCs/>
        </w:rPr>
        <w:t>Economic Environment</w:t>
      </w:r>
      <w:r w:rsidRPr="00CC257F">
        <w:rPr>
          <w:rFonts w:ascii="Times New Roman" w:hAnsi="Times New Roman" w:cs="Times New Roman"/>
        </w:rPr>
        <w:t>:</w:t>
      </w:r>
    </w:p>
    <w:p w14:paraId="21C13A0C" w14:textId="4FAC7757" w:rsidR="00CC257F" w:rsidRPr="00CC257F" w:rsidRDefault="00CC257F" w:rsidP="00CC257F">
      <w:pPr>
        <w:numPr>
          <w:ilvl w:val="1"/>
          <w:numId w:val="86"/>
        </w:numPr>
        <w:jc w:val="both"/>
        <w:rPr>
          <w:rFonts w:ascii="Times New Roman" w:hAnsi="Times New Roman" w:cs="Times New Roman"/>
          <w:sz w:val="20"/>
          <w:szCs w:val="20"/>
        </w:rPr>
      </w:pPr>
      <w:r w:rsidRPr="00CC257F">
        <w:rPr>
          <w:rFonts w:ascii="Times New Roman" w:hAnsi="Times New Roman" w:cs="Times New Roman"/>
          <w:sz w:val="20"/>
          <w:szCs w:val="20"/>
        </w:rPr>
        <w:t xml:space="preserve">Most sectors, except for </w:t>
      </w:r>
      <w:r w:rsidRPr="00CC257F">
        <w:rPr>
          <w:rFonts w:ascii="Times New Roman" w:hAnsi="Times New Roman" w:cs="Times New Roman"/>
          <w:b/>
          <w:bCs/>
          <w:sz w:val="20"/>
          <w:szCs w:val="20"/>
        </w:rPr>
        <w:t>manufacturing</w:t>
      </w:r>
      <w:r w:rsidRPr="00CC257F">
        <w:rPr>
          <w:rFonts w:ascii="Times New Roman" w:hAnsi="Times New Roman" w:cs="Times New Roman"/>
          <w:sz w:val="20"/>
          <w:szCs w:val="20"/>
        </w:rPr>
        <w:t xml:space="preserve"> and </w:t>
      </w:r>
      <w:r w:rsidRPr="00CC257F">
        <w:rPr>
          <w:rFonts w:ascii="Times New Roman" w:hAnsi="Times New Roman" w:cs="Times New Roman"/>
          <w:b/>
          <w:bCs/>
          <w:sz w:val="20"/>
          <w:szCs w:val="20"/>
        </w:rPr>
        <w:t>construction</w:t>
      </w:r>
      <w:r w:rsidRPr="00CC257F">
        <w:rPr>
          <w:rFonts w:ascii="Times New Roman" w:hAnsi="Times New Roman" w:cs="Times New Roman"/>
          <w:sz w:val="20"/>
          <w:szCs w:val="20"/>
        </w:rPr>
        <w:t xml:space="preserve">, experienced a </w:t>
      </w:r>
      <w:r w:rsidRPr="00CC257F">
        <w:rPr>
          <w:rFonts w:ascii="Times New Roman" w:hAnsi="Times New Roman" w:cs="Times New Roman"/>
          <w:b/>
          <w:bCs/>
          <w:sz w:val="20"/>
          <w:szCs w:val="20"/>
        </w:rPr>
        <w:t>favorable economic environment</w:t>
      </w:r>
      <w:r w:rsidRPr="00CC257F">
        <w:rPr>
          <w:rFonts w:ascii="Times New Roman" w:hAnsi="Times New Roman" w:cs="Times New Roman"/>
          <w:sz w:val="20"/>
          <w:szCs w:val="20"/>
        </w:rPr>
        <w:t xml:space="preserve"> between 2010 and 2013.</w:t>
      </w:r>
      <w:r w:rsidRPr="00CC257F">
        <w:rPr>
          <w:rFonts w:ascii="Times New Roman" w:hAnsi="Times New Roman" w:cs="Times New Roman"/>
          <w:b/>
          <w:bCs/>
          <w:sz w:val="20"/>
          <w:szCs w:val="20"/>
        </w:rPr>
        <w:t>60%</w:t>
      </w:r>
      <w:r w:rsidRPr="00CC257F">
        <w:rPr>
          <w:rFonts w:ascii="Times New Roman" w:hAnsi="Times New Roman" w:cs="Times New Roman"/>
          <w:sz w:val="20"/>
          <w:szCs w:val="20"/>
        </w:rPr>
        <w:t xml:space="preserve"> of firms in the </w:t>
      </w:r>
      <w:r w:rsidRPr="00CC257F">
        <w:rPr>
          <w:rFonts w:ascii="Times New Roman" w:hAnsi="Times New Roman" w:cs="Times New Roman"/>
          <w:b/>
          <w:bCs/>
          <w:sz w:val="20"/>
          <w:szCs w:val="20"/>
        </w:rPr>
        <w:t>services sector</w:t>
      </w:r>
      <w:r w:rsidRPr="00CC257F">
        <w:rPr>
          <w:rFonts w:ascii="Times New Roman" w:hAnsi="Times New Roman" w:cs="Times New Roman"/>
          <w:sz w:val="20"/>
          <w:szCs w:val="20"/>
        </w:rPr>
        <w:t xml:space="preserve"> reported increased demand, while </w:t>
      </w:r>
      <w:r w:rsidRPr="00CC257F">
        <w:rPr>
          <w:rFonts w:ascii="Times New Roman" w:hAnsi="Times New Roman" w:cs="Times New Roman"/>
          <w:b/>
          <w:bCs/>
          <w:sz w:val="20"/>
          <w:szCs w:val="20"/>
        </w:rPr>
        <w:t>50%</w:t>
      </w:r>
      <w:r w:rsidRPr="00CC257F">
        <w:rPr>
          <w:rFonts w:ascii="Times New Roman" w:hAnsi="Times New Roman" w:cs="Times New Roman"/>
          <w:sz w:val="20"/>
          <w:szCs w:val="20"/>
        </w:rPr>
        <w:t xml:space="preserve"> of firms </w:t>
      </w:r>
      <w:r w:rsidRPr="000644AD">
        <w:rPr>
          <w:rFonts w:ascii="Times New Roman" w:hAnsi="Times New Roman" w:cs="Times New Roman"/>
          <w:sz w:val="20"/>
          <w:szCs w:val="20"/>
        </w:rPr>
        <w:t>in manufacturing</w:t>
      </w:r>
      <w:r w:rsidRPr="00CC257F">
        <w:rPr>
          <w:rFonts w:ascii="Times New Roman" w:hAnsi="Times New Roman" w:cs="Times New Roman"/>
          <w:sz w:val="20"/>
          <w:szCs w:val="20"/>
        </w:rPr>
        <w:t xml:space="preserve"> and construction reported a </w:t>
      </w:r>
      <w:r w:rsidRPr="00CC257F">
        <w:rPr>
          <w:rFonts w:ascii="Times New Roman" w:hAnsi="Times New Roman" w:cs="Times New Roman"/>
          <w:b/>
          <w:bCs/>
          <w:sz w:val="20"/>
          <w:szCs w:val="20"/>
        </w:rPr>
        <w:t>decline in demand</w:t>
      </w:r>
      <w:r w:rsidRPr="00CC257F">
        <w:rPr>
          <w:rFonts w:ascii="Times New Roman" w:hAnsi="Times New Roman" w:cs="Times New Roman"/>
          <w:sz w:val="20"/>
          <w:szCs w:val="20"/>
        </w:rPr>
        <w:t xml:space="preserve">, considering it </w:t>
      </w:r>
      <w:r w:rsidRPr="00CC257F">
        <w:rPr>
          <w:rFonts w:ascii="Times New Roman" w:hAnsi="Times New Roman" w:cs="Times New Roman"/>
          <w:b/>
          <w:bCs/>
          <w:sz w:val="20"/>
          <w:szCs w:val="20"/>
        </w:rPr>
        <w:t>permanent</w:t>
      </w:r>
      <w:r w:rsidRPr="00CC257F">
        <w:rPr>
          <w:rFonts w:ascii="Times New Roman" w:hAnsi="Times New Roman" w:cs="Times New Roman"/>
          <w:sz w:val="20"/>
          <w:szCs w:val="20"/>
        </w:rPr>
        <w:t>.</w:t>
      </w:r>
    </w:p>
    <w:p w14:paraId="0CDCA41F" w14:textId="77777777" w:rsidR="00CC257F" w:rsidRPr="00CC257F" w:rsidRDefault="00CC257F" w:rsidP="00CC257F">
      <w:pPr>
        <w:numPr>
          <w:ilvl w:val="1"/>
          <w:numId w:val="86"/>
        </w:numPr>
        <w:jc w:val="both"/>
        <w:rPr>
          <w:rFonts w:ascii="Times New Roman" w:hAnsi="Times New Roman" w:cs="Times New Roman"/>
          <w:sz w:val="20"/>
          <w:szCs w:val="20"/>
        </w:rPr>
      </w:pPr>
      <w:r w:rsidRPr="00CC257F">
        <w:rPr>
          <w:rFonts w:ascii="Times New Roman" w:hAnsi="Times New Roman" w:cs="Times New Roman"/>
          <w:sz w:val="20"/>
          <w:szCs w:val="20"/>
        </w:rPr>
        <w:t xml:space="preserve">Access to </w:t>
      </w:r>
      <w:r w:rsidRPr="00CC257F">
        <w:rPr>
          <w:rFonts w:ascii="Times New Roman" w:hAnsi="Times New Roman" w:cs="Times New Roman"/>
          <w:b/>
          <w:bCs/>
          <w:sz w:val="20"/>
          <w:szCs w:val="20"/>
        </w:rPr>
        <w:t>credit</w:t>
      </w:r>
      <w:r w:rsidRPr="00CC257F">
        <w:rPr>
          <w:rFonts w:ascii="Times New Roman" w:hAnsi="Times New Roman" w:cs="Times New Roman"/>
          <w:sz w:val="20"/>
          <w:szCs w:val="20"/>
        </w:rPr>
        <w:t xml:space="preserve"> was generally not an issue, though firms in the </w:t>
      </w:r>
      <w:r w:rsidRPr="00CC257F">
        <w:rPr>
          <w:rFonts w:ascii="Times New Roman" w:hAnsi="Times New Roman" w:cs="Times New Roman"/>
          <w:b/>
          <w:bCs/>
          <w:sz w:val="20"/>
          <w:szCs w:val="20"/>
        </w:rPr>
        <w:t>wholesale and retail</w:t>
      </w:r>
      <w:r w:rsidRPr="00CC257F">
        <w:rPr>
          <w:rFonts w:ascii="Times New Roman" w:hAnsi="Times New Roman" w:cs="Times New Roman"/>
          <w:sz w:val="20"/>
          <w:szCs w:val="20"/>
        </w:rPr>
        <w:t xml:space="preserve"> sector and </w:t>
      </w:r>
      <w:r w:rsidRPr="00CC257F">
        <w:rPr>
          <w:rFonts w:ascii="Times New Roman" w:hAnsi="Times New Roman" w:cs="Times New Roman"/>
          <w:b/>
          <w:bCs/>
          <w:sz w:val="20"/>
          <w:szCs w:val="20"/>
        </w:rPr>
        <w:t>construction</w:t>
      </w:r>
      <w:r w:rsidRPr="00CC257F">
        <w:rPr>
          <w:rFonts w:ascii="Times New Roman" w:hAnsi="Times New Roman" w:cs="Times New Roman"/>
          <w:sz w:val="20"/>
          <w:szCs w:val="20"/>
        </w:rPr>
        <w:t xml:space="preserve"> sector noted that credit conditions (e.g., interest rates) were burdensome.</w:t>
      </w:r>
    </w:p>
    <w:p w14:paraId="0790F0DD" w14:textId="77777777" w:rsidR="00CC257F" w:rsidRPr="00CC257F" w:rsidRDefault="00CC257F" w:rsidP="00CC257F">
      <w:pPr>
        <w:numPr>
          <w:ilvl w:val="0"/>
          <w:numId w:val="86"/>
        </w:numPr>
        <w:rPr>
          <w:rFonts w:ascii="Times New Roman" w:hAnsi="Times New Roman" w:cs="Times New Roman"/>
        </w:rPr>
      </w:pPr>
      <w:r w:rsidRPr="00CC257F">
        <w:rPr>
          <w:rFonts w:ascii="Times New Roman" w:hAnsi="Times New Roman" w:cs="Times New Roman"/>
          <w:b/>
          <w:bCs/>
        </w:rPr>
        <w:t>Cost Dynamics</w:t>
      </w:r>
      <w:r w:rsidRPr="00CC257F">
        <w:rPr>
          <w:rFonts w:ascii="Times New Roman" w:hAnsi="Times New Roman" w:cs="Times New Roman"/>
        </w:rPr>
        <w:t>:</w:t>
      </w:r>
    </w:p>
    <w:p w14:paraId="3793E54B" w14:textId="47DA0F01" w:rsidR="00CC257F" w:rsidRPr="00CC257F" w:rsidRDefault="00CC257F" w:rsidP="00CC257F">
      <w:pPr>
        <w:numPr>
          <w:ilvl w:val="1"/>
          <w:numId w:val="86"/>
        </w:numPr>
        <w:jc w:val="both"/>
        <w:rPr>
          <w:rFonts w:ascii="Times New Roman" w:hAnsi="Times New Roman" w:cs="Times New Roman"/>
        </w:rPr>
      </w:pPr>
      <w:r w:rsidRPr="00CC257F">
        <w:rPr>
          <w:rFonts w:ascii="Times New Roman" w:hAnsi="Times New Roman" w:cs="Times New Roman"/>
          <w:b/>
          <w:bCs/>
          <w:sz w:val="20"/>
          <w:szCs w:val="20"/>
        </w:rPr>
        <w:t>73%</w:t>
      </w:r>
      <w:r w:rsidRPr="00CC257F">
        <w:rPr>
          <w:rFonts w:ascii="Times New Roman" w:hAnsi="Times New Roman" w:cs="Times New Roman"/>
          <w:sz w:val="20"/>
          <w:szCs w:val="20"/>
        </w:rPr>
        <w:t xml:space="preserve"> of firms reported a </w:t>
      </w:r>
      <w:r w:rsidRPr="00CC257F">
        <w:rPr>
          <w:rFonts w:ascii="Times New Roman" w:hAnsi="Times New Roman" w:cs="Times New Roman"/>
          <w:b/>
          <w:bCs/>
          <w:sz w:val="20"/>
          <w:szCs w:val="20"/>
        </w:rPr>
        <w:t>moderate increase</w:t>
      </w:r>
      <w:r w:rsidRPr="00CC257F">
        <w:rPr>
          <w:rFonts w:ascii="Times New Roman" w:hAnsi="Times New Roman" w:cs="Times New Roman"/>
          <w:sz w:val="20"/>
          <w:szCs w:val="20"/>
        </w:rPr>
        <w:t xml:space="preserve"> in total costs, and </w:t>
      </w:r>
      <w:r w:rsidRPr="00CC257F">
        <w:rPr>
          <w:rFonts w:ascii="Times New Roman" w:hAnsi="Times New Roman" w:cs="Times New Roman"/>
          <w:b/>
          <w:bCs/>
          <w:sz w:val="20"/>
          <w:szCs w:val="20"/>
        </w:rPr>
        <w:t>16%</w:t>
      </w:r>
      <w:r w:rsidRPr="00CC257F">
        <w:rPr>
          <w:rFonts w:ascii="Times New Roman" w:hAnsi="Times New Roman" w:cs="Times New Roman"/>
          <w:sz w:val="20"/>
          <w:szCs w:val="20"/>
        </w:rPr>
        <w:t xml:space="preserve"> reported a </w:t>
      </w:r>
      <w:r w:rsidRPr="00CC257F">
        <w:rPr>
          <w:rFonts w:ascii="Times New Roman" w:hAnsi="Times New Roman" w:cs="Times New Roman"/>
          <w:b/>
          <w:bCs/>
          <w:sz w:val="20"/>
          <w:szCs w:val="20"/>
        </w:rPr>
        <w:t xml:space="preserve">strong </w:t>
      </w:r>
      <w:proofErr w:type="spellStart"/>
      <w:proofErr w:type="gramStart"/>
      <w:r w:rsidRPr="00CC257F">
        <w:rPr>
          <w:rFonts w:ascii="Times New Roman" w:hAnsi="Times New Roman" w:cs="Times New Roman"/>
          <w:b/>
          <w:bCs/>
          <w:sz w:val="20"/>
          <w:szCs w:val="20"/>
        </w:rPr>
        <w:t>increase</w:t>
      </w:r>
      <w:r w:rsidRPr="00CC257F">
        <w:rPr>
          <w:rFonts w:ascii="Times New Roman" w:hAnsi="Times New Roman" w:cs="Times New Roman"/>
          <w:sz w:val="20"/>
          <w:szCs w:val="20"/>
        </w:rPr>
        <w:t>.The</w:t>
      </w:r>
      <w:proofErr w:type="spellEnd"/>
      <w:proofErr w:type="gramEnd"/>
      <w:r w:rsidRPr="00CC257F">
        <w:rPr>
          <w:rFonts w:ascii="Times New Roman" w:hAnsi="Times New Roman" w:cs="Times New Roman"/>
          <w:sz w:val="20"/>
          <w:szCs w:val="20"/>
        </w:rPr>
        <w:t xml:space="preserve"> main drivers of rising costs were </w:t>
      </w:r>
      <w:proofErr w:type="spellStart"/>
      <w:r w:rsidRPr="00CC257F">
        <w:rPr>
          <w:rFonts w:ascii="Times New Roman" w:hAnsi="Times New Roman" w:cs="Times New Roman"/>
          <w:b/>
          <w:bCs/>
          <w:sz w:val="20"/>
          <w:szCs w:val="20"/>
        </w:rPr>
        <w:t>labour</w:t>
      </w:r>
      <w:proofErr w:type="spellEnd"/>
      <w:r w:rsidRPr="00CC257F">
        <w:rPr>
          <w:rFonts w:ascii="Times New Roman" w:hAnsi="Times New Roman" w:cs="Times New Roman"/>
          <w:b/>
          <w:bCs/>
          <w:sz w:val="20"/>
          <w:szCs w:val="20"/>
        </w:rPr>
        <w:t xml:space="preserve"> costs</w:t>
      </w:r>
      <w:r w:rsidRPr="00CC257F">
        <w:rPr>
          <w:rFonts w:ascii="Times New Roman" w:hAnsi="Times New Roman" w:cs="Times New Roman"/>
          <w:sz w:val="20"/>
          <w:szCs w:val="20"/>
        </w:rPr>
        <w:t xml:space="preserve"> and </w:t>
      </w:r>
      <w:proofErr w:type="spellStart"/>
      <w:r w:rsidRPr="00CC257F">
        <w:rPr>
          <w:rFonts w:ascii="Times New Roman" w:hAnsi="Times New Roman" w:cs="Times New Roman"/>
          <w:b/>
          <w:bCs/>
          <w:sz w:val="20"/>
          <w:szCs w:val="20"/>
        </w:rPr>
        <w:t>supplies</w:t>
      </w:r>
      <w:r w:rsidRPr="00CC257F">
        <w:rPr>
          <w:rFonts w:ascii="Times New Roman" w:hAnsi="Times New Roman" w:cs="Times New Roman"/>
          <w:sz w:val="20"/>
          <w:szCs w:val="20"/>
        </w:rPr>
        <w:t>.</w:t>
      </w:r>
      <w:r w:rsidRPr="00CC257F">
        <w:rPr>
          <w:rFonts w:ascii="Times New Roman" w:hAnsi="Times New Roman" w:cs="Times New Roman"/>
          <w:b/>
          <w:bCs/>
          <w:sz w:val="20"/>
          <w:szCs w:val="20"/>
        </w:rPr>
        <w:t>Financing</w:t>
      </w:r>
      <w:proofErr w:type="spellEnd"/>
      <w:r w:rsidRPr="00CC257F">
        <w:rPr>
          <w:rFonts w:ascii="Times New Roman" w:hAnsi="Times New Roman" w:cs="Times New Roman"/>
          <w:b/>
          <w:bCs/>
          <w:sz w:val="20"/>
          <w:szCs w:val="20"/>
        </w:rPr>
        <w:t xml:space="preserve"> costs</w:t>
      </w:r>
      <w:r w:rsidRPr="00CC257F">
        <w:rPr>
          <w:rFonts w:ascii="Times New Roman" w:hAnsi="Times New Roman" w:cs="Times New Roman"/>
          <w:sz w:val="20"/>
          <w:szCs w:val="20"/>
        </w:rPr>
        <w:t xml:space="preserve"> increased for </w:t>
      </w:r>
      <w:r w:rsidRPr="00CC257F">
        <w:rPr>
          <w:rFonts w:ascii="Times New Roman" w:hAnsi="Times New Roman" w:cs="Times New Roman"/>
          <w:b/>
          <w:bCs/>
          <w:sz w:val="20"/>
          <w:szCs w:val="20"/>
        </w:rPr>
        <w:t>33%</w:t>
      </w:r>
      <w:r w:rsidRPr="00CC257F">
        <w:rPr>
          <w:rFonts w:ascii="Times New Roman" w:hAnsi="Times New Roman" w:cs="Times New Roman"/>
          <w:sz w:val="20"/>
          <w:szCs w:val="20"/>
        </w:rPr>
        <w:t xml:space="preserve"> of firms, while </w:t>
      </w:r>
      <w:r w:rsidRPr="00CC257F">
        <w:rPr>
          <w:rFonts w:ascii="Times New Roman" w:hAnsi="Times New Roman" w:cs="Times New Roman"/>
          <w:b/>
          <w:bCs/>
          <w:sz w:val="20"/>
          <w:szCs w:val="20"/>
        </w:rPr>
        <w:t>50%</w:t>
      </w:r>
      <w:r w:rsidRPr="00CC257F">
        <w:rPr>
          <w:rFonts w:ascii="Times New Roman" w:hAnsi="Times New Roman" w:cs="Times New Roman"/>
          <w:sz w:val="20"/>
          <w:szCs w:val="20"/>
        </w:rPr>
        <w:t xml:space="preserve"> reported no </w:t>
      </w:r>
      <w:proofErr w:type="spellStart"/>
      <w:r w:rsidRPr="00CC257F">
        <w:rPr>
          <w:rFonts w:ascii="Times New Roman" w:hAnsi="Times New Roman" w:cs="Times New Roman"/>
          <w:sz w:val="20"/>
          <w:szCs w:val="20"/>
        </w:rPr>
        <w:t>change.</w:t>
      </w:r>
      <w:r w:rsidRPr="00CC257F">
        <w:rPr>
          <w:rFonts w:ascii="Times New Roman" w:hAnsi="Times New Roman" w:cs="Times New Roman"/>
          <w:b/>
          <w:bCs/>
          <w:sz w:val="20"/>
          <w:szCs w:val="20"/>
        </w:rPr>
        <w:t>Utility</w:t>
      </w:r>
      <w:proofErr w:type="spellEnd"/>
      <w:r w:rsidRPr="00CC257F">
        <w:rPr>
          <w:rFonts w:ascii="Times New Roman" w:hAnsi="Times New Roman" w:cs="Times New Roman"/>
          <w:b/>
          <w:bCs/>
          <w:sz w:val="20"/>
          <w:szCs w:val="20"/>
        </w:rPr>
        <w:t xml:space="preserve"> tariffs</w:t>
      </w:r>
      <w:r w:rsidRPr="00CC257F">
        <w:rPr>
          <w:rFonts w:ascii="Times New Roman" w:hAnsi="Times New Roman" w:cs="Times New Roman"/>
          <w:sz w:val="20"/>
          <w:szCs w:val="20"/>
        </w:rPr>
        <w:t>, administrative costs, and regulatory fees were also noted as contributing to cost increases</w:t>
      </w:r>
      <w:r w:rsidRPr="00CC257F">
        <w:rPr>
          <w:rFonts w:ascii="Times New Roman" w:hAnsi="Times New Roman" w:cs="Times New Roman"/>
        </w:rPr>
        <w:t>.</w:t>
      </w:r>
    </w:p>
    <w:p w14:paraId="3FD04BD5" w14:textId="77777777" w:rsidR="00CC257F" w:rsidRPr="00CC257F" w:rsidRDefault="00CC257F" w:rsidP="00CC257F">
      <w:pPr>
        <w:numPr>
          <w:ilvl w:val="0"/>
          <w:numId w:val="86"/>
        </w:numPr>
        <w:rPr>
          <w:rFonts w:ascii="Times New Roman" w:hAnsi="Times New Roman" w:cs="Times New Roman"/>
        </w:rPr>
      </w:pPr>
      <w:proofErr w:type="spellStart"/>
      <w:r w:rsidRPr="00CC257F">
        <w:rPr>
          <w:rFonts w:ascii="Times New Roman" w:hAnsi="Times New Roman" w:cs="Times New Roman"/>
          <w:b/>
          <w:bCs/>
        </w:rPr>
        <w:t>Labour</w:t>
      </w:r>
      <w:proofErr w:type="spellEnd"/>
      <w:r w:rsidRPr="00CC257F">
        <w:rPr>
          <w:rFonts w:ascii="Times New Roman" w:hAnsi="Times New Roman" w:cs="Times New Roman"/>
          <w:b/>
          <w:bCs/>
        </w:rPr>
        <w:t xml:space="preserve"> Costs</w:t>
      </w:r>
      <w:r w:rsidRPr="00CC257F">
        <w:rPr>
          <w:rFonts w:ascii="Times New Roman" w:hAnsi="Times New Roman" w:cs="Times New Roman"/>
        </w:rPr>
        <w:t>:</w:t>
      </w:r>
    </w:p>
    <w:p w14:paraId="64997E2B" w14:textId="633A60A9" w:rsidR="00CC257F" w:rsidRPr="00CC257F" w:rsidRDefault="00CC257F" w:rsidP="00CC257F">
      <w:pPr>
        <w:numPr>
          <w:ilvl w:val="1"/>
          <w:numId w:val="86"/>
        </w:numPr>
        <w:jc w:val="both"/>
        <w:rPr>
          <w:rFonts w:ascii="Times New Roman" w:hAnsi="Times New Roman" w:cs="Times New Roman"/>
          <w:sz w:val="20"/>
          <w:szCs w:val="20"/>
        </w:rPr>
      </w:pPr>
      <w:r w:rsidRPr="00CC257F">
        <w:rPr>
          <w:rFonts w:ascii="Times New Roman" w:hAnsi="Times New Roman" w:cs="Times New Roman"/>
          <w:sz w:val="20"/>
          <w:szCs w:val="20"/>
        </w:rPr>
        <w:t xml:space="preserve">The majority of firms saw an increase in </w:t>
      </w:r>
      <w:r w:rsidRPr="00CC257F">
        <w:rPr>
          <w:rFonts w:ascii="Times New Roman" w:hAnsi="Times New Roman" w:cs="Times New Roman"/>
          <w:b/>
          <w:bCs/>
          <w:sz w:val="20"/>
          <w:szCs w:val="20"/>
        </w:rPr>
        <w:t xml:space="preserve">base </w:t>
      </w:r>
      <w:proofErr w:type="spellStart"/>
      <w:proofErr w:type="gramStart"/>
      <w:r w:rsidRPr="00CC257F">
        <w:rPr>
          <w:rFonts w:ascii="Times New Roman" w:hAnsi="Times New Roman" w:cs="Times New Roman"/>
          <w:b/>
          <w:bCs/>
          <w:sz w:val="20"/>
          <w:szCs w:val="20"/>
        </w:rPr>
        <w:t>wages</w:t>
      </w:r>
      <w:r w:rsidRPr="00CC257F">
        <w:rPr>
          <w:rFonts w:ascii="Times New Roman" w:hAnsi="Times New Roman" w:cs="Times New Roman"/>
          <w:sz w:val="20"/>
          <w:szCs w:val="20"/>
        </w:rPr>
        <w:t>.Less</w:t>
      </w:r>
      <w:proofErr w:type="spellEnd"/>
      <w:proofErr w:type="gramEnd"/>
      <w:r w:rsidRPr="00CC257F">
        <w:rPr>
          <w:rFonts w:ascii="Times New Roman" w:hAnsi="Times New Roman" w:cs="Times New Roman"/>
          <w:sz w:val="20"/>
          <w:szCs w:val="20"/>
        </w:rPr>
        <w:t xml:space="preserve"> than </w:t>
      </w:r>
      <w:r w:rsidRPr="00CC257F">
        <w:rPr>
          <w:rFonts w:ascii="Times New Roman" w:hAnsi="Times New Roman" w:cs="Times New Roman"/>
          <w:b/>
          <w:bCs/>
          <w:sz w:val="20"/>
          <w:szCs w:val="20"/>
        </w:rPr>
        <w:t>40%</w:t>
      </w:r>
      <w:r w:rsidRPr="00CC257F">
        <w:rPr>
          <w:rFonts w:ascii="Times New Roman" w:hAnsi="Times New Roman" w:cs="Times New Roman"/>
          <w:sz w:val="20"/>
          <w:szCs w:val="20"/>
        </w:rPr>
        <w:t xml:space="preserve"> of firms awarded increases in </w:t>
      </w:r>
      <w:r w:rsidRPr="00CC257F">
        <w:rPr>
          <w:rFonts w:ascii="Times New Roman" w:hAnsi="Times New Roman" w:cs="Times New Roman"/>
          <w:b/>
          <w:bCs/>
          <w:sz w:val="20"/>
          <w:szCs w:val="20"/>
        </w:rPr>
        <w:t>flexible wage components</w:t>
      </w:r>
      <w:r w:rsidRPr="00CC257F">
        <w:rPr>
          <w:rFonts w:ascii="Times New Roman" w:hAnsi="Times New Roman" w:cs="Times New Roman"/>
          <w:sz w:val="20"/>
          <w:szCs w:val="20"/>
        </w:rPr>
        <w:t xml:space="preserve"> like bonuses or fringe benefits, particularly in </w:t>
      </w:r>
      <w:r w:rsidRPr="00CC257F">
        <w:rPr>
          <w:rFonts w:ascii="Times New Roman" w:hAnsi="Times New Roman" w:cs="Times New Roman"/>
          <w:b/>
          <w:bCs/>
          <w:sz w:val="20"/>
          <w:szCs w:val="20"/>
        </w:rPr>
        <w:t>tourism</w:t>
      </w:r>
      <w:r w:rsidRPr="00CC257F">
        <w:rPr>
          <w:rFonts w:ascii="Times New Roman" w:hAnsi="Times New Roman" w:cs="Times New Roman"/>
          <w:sz w:val="20"/>
          <w:szCs w:val="20"/>
        </w:rPr>
        <w:t xml:space="preserve"> and </w:t>
      </w:r>
      <w:r w:rsidRPr="00CC257F">
        <w:rPr>
          <w:rFonts w:ascii="Times New Roman" w:hAnsi="Times New Roman" w:cs="Times New Roman"/>
          <w:b/>
          <w:bCs/>
          <w:sz w:val="20"/>
          <w:szCs w:val="20"/>
        </w:rPr>
        <w:t xml:space="preserve">financial </w:t>
      </w:r>
      <w:proofErr w:type="spellStart"/>
      <w:r w:rsidRPr="00CC257F">
        <w:rPr>
          <w:rFonts w:ascii="Times New Roman" w:hAnsi="Times New Roman" w:cs="Times New Roman"/>
          <w:b/>
          <w:bCs/>
          <w:sz w:val="20"/>
          <w:szCs w:val="20"/>
        </w:rPr>
        <w:t>services</w:t>
      </w:r>
      <w:r w:rsidRPr="00CC257F">
        <w:rPr>
          <w:rFonts w:ascii="Times New Roman" w:hAnsi="Times New Roman" w:cs="Times New Roman"/>
          <w:sz w:val="20"/>
          <w:szCs w:val="20"/>
        </w:rPr>
        <w:t>.Increases</w:t>
      </w:r>
      <w:proofErr w:type="spellEnd"/>
      <w:r w:rsidRPr="00CC257F">
        <w:rPr>
          <w:rFonts w:ascii="Times New Roman" w:hAnsi="Times New Roman" w:cs="Times New Roman"/>
          <w:sz w:val="20"/>
          <w:szCs w:val="20"/>
        </w:rPr>
        <w:t xml:space="preserve"> in </w:t>
      </w:r>
      <w:proofErr w:type="spellStart"/>
      <w:r w:rsidRPr="00CC257F">
        <w:rPr>
          <w:rFonts w:ascii="Times New Roman" w:hAnsi="Times New Roman" w:cs="Times New Roman"/>
          <w:sz w:val="20"/>
          <w:szCs w:val="20"/>
        </w:rPr>
        <w:t>labour</w:t>
      </w:r>
      <w:proofErr w:type="spellEnd"/>
      <w:r w:rsidRPr="00CC257F">
        <w:rPr>
          <w:rFonts w:ascii="Times New Roman" w:hAnsi="Times New Roman" w:cs="Times New Roman"/>
          <w:sz w:val="20"/>
          <w:szCs w:val="20"/>
        </w:rPr>
        <w:t xml:space="preserve"> costs were partly due to the rise in </w:t>
      </w:r>
      <w:r w:rsidRPr="00CC257F">
        <w:rPr>
          <w:rFonts w:ascii="Times New Roman" w:hAnsi="Times New Roman" w:cs="Times New Roman"/>
          <w:b/>
          <w:bCs/>
          <w:sz w:val="20"/>
          <w:szCs w:val="20"/>
        </w:rPr>
        <w:t>permanent employment</w:t>
      </w:r>
      <w:r w:rsidRPr="00CC257F">
        <w:rPr>
          <w:rFonts w:ascii="Times New Roman" w:hAnsi="Times New Roman" w:cs="Times New Roman"/>
          <w:sz w:val="20"/>
          <w:szCs w:val="20"/>
        </w:rPr>
        <w:t xml:space="preserve"> (</w:t>
      </w:r>
      <w:r w:rsidRPr="00CC257F">
        <w:rPr>
          <w:rFonts w:ascii="Times New Roman" w:hAnsi="Times New Roman" w:cs="Times New Roman"/>
          <w:b/>
          <w:bCs/>
          <w:sz w:val="20"/>
          <w:szCs w:val="20"/>
        </w:rPr>
        <w:t>52%</w:t>
      </w:r>
      <w:r w:rsidRPr="00CC257F">
        <w:rPr>
          <w:rFonts w:ascii="Times New Roman" w:hAnsi="Times New Roman" w:cs="Times New Roman"/>
          <w:sz w:val="20"/>
          <w:szCs w:val="20"/>
        </w:rPr>
        <w:t xml:space="preserve"> of firms) and </w:t>
      </w:r>
      <w:r w:rsidRPr="00CC257F">
        <w:rPr>
          <w:rFonts w:ascii="Times New Roman" w:hAnsi="Times New Roman" w:cs="Times New Roman"/>
          <w:b/>
          <w:bCs/>
          <w:sz w:val="20"/>
          <w:szCs w:val="20"/>
        </w:rPr>
        <w:t>temporary or fixed-term employees</w:t>
      </w:r>
      <w:r w:rsidRPr="00CC257F">
        <w:rPr>
          <w:rFonts w:ascii="Times New Roman" w:hAnsi="Times New Roman" w:cs="Times New Roman"/>
          <w:sz w:val="20"/>
          <w:szCs w:val="20"/>
        </w:rPr>
        <w:t xml:space="preserve"> (</w:t>
      </w:r>
      <w:r w:rsidRPr="00CC257F">
        <w:rPr>
          <w:rFonts w:ascii="Times New Roman" w:hAnsi="Times New Roman" w:cs="Times New Roman"/>
          <w:b/>
          <w:bCs/>
          <w:sz w:val="20"/>
          <w:szCs w:val="20"/>
        </w:rPr>
        <w:t>33%</w:t>
      </w:r>
      <w:r w:rsidRPr="00CC257F">
        <w:rPr>
          <w:rFonts w:ascii="Times New Roman" w:hAnsi="Times New Roman" w:cs="Times New Roman"/>
          <w:sz w:val="20"/>
          <w:szCs w:val="20"/>
        </w:rPr>
        <w:t>).</w:t>
      </w:r>
    </w:p>
    <w:p w14:paraId="6F8A1341" w14:textId="77777777" w:rsidR="00CC257F" w:rsidRPr="00CC257F" w:rsidRDefault="00CC257F" w:rsidP="00CC257F">
      <w:pPr>
        <w:numPr>
          <w:ilvl w:val="0"/>
          <w:numId w:val="86"/>
        </w:numPr>
        <w:rPr>
          <w:rFonts w:ascii="Times New Roman" w:hAnsi="Times New Roman" w:cs="Times New Roman"/>
        </w:rPr>
      </w:pPr>
      <w:proofErr w:type="spellStart"/>
      <w:r w:rsidRPr="00CC257F">
        <w:rPr>
          <w:rFonts w:ascii="Times New Roman" w:hAnsi="Times New Roman" w:cs="Times New Roman"/>
          <w:b/>
          <w:bCs/>
        </w:rPr>
        <w:t>Labour</w:t>
      </w:r>
      <w:proofErr w:type="spellEnd"/>
      <w:r w:rsidRPr="00CC257F">
        <w:rPr>
          <w:rFonts w:ascii="Times New Roman" w:hAnsi="Times New Roman" w:cs="Times New Roman"/>
          <w:b/>
          <w:bCs/>
        </w:rPr>
        <w:t xml:space="preserve"> Productivity</w:t>
      </w:r>
      <w:r w:rsidRPr="00CC257F">
        <w:rPr>
          <w:rFonts w:ascii="Times New Roman" w:hAnsi="Times New Roman" w:cs="Times New Roman"/>
        </w:rPr>
        <w:t>:</w:t>
      </w:r>
    </w:p>
    <w:p w14:paraId="03C44E0D" w14:textId="2DBF8461" w:rsidR="00CC257F" w:rsidRPr="00CC257F" w:rsidRDefault="00CC257F" w:rsidP="00CC257F">
      <w:pPr>
        <w:numPr>
          <w:ilvl w:val="1"/>
          <w:numId w:val="86"/>
        </w:numPr>
        <w:jc w:val="both"/>
        <w:rPr>
          <w:rFonts w:ascii="Times New Roman" w:hAnsi="Times New Roman" w:cs="Times New Roman"/>
          <w:sz w:val="20"/>
          <w:szCs w:val="20"/>
        </w:rPr>
      </w:pPr>
      <w:r w:rsidRPr="00CC257F">
        <w:rPr>
          <w:rFonts w:ascii="Times New Roman" w:hAnsi="Times New Roman" w:cs="Times New Roman"/>
          <w:sz w:val="20"/>
          <w:szCs w:val="20"/>
        </w:rPr>
        <w:t xml:space="preserve">Many firms, especially in </w:t>
      </w:r>
      <w:r w:rsidRPr="00CC257F">
        <w:rPr>
          <w:rFonts w:ascii="Times New Roman" w:hAnsi="Times New Roman" w:cs="Times New Roman"/>
          <w:b/>
          <w:bCs/>
          <w:sz w:val="20"/>
          <w:szCs w:val="20"/>
        </w:rPr>
        <w:t>manufacturing</w:t>
      </w:r>
      <w:r w:rsidRPr="00CC257F">
        <w:rPr>
          <w:rFonts w:ascii="Times New Roman" w:hAnsi="Times New Roman" w:cs="Times New Roman"/>
          <w:sz w:val="20"/>
          <w:szCs w:val="20"/>
        </w:rPr>
        <w:t xml:space="preserve"> and </w:t>
      </w:r>
      <w:r w:rsidRPr="00CC257F">
        <w:rPr>
          <w:rFonts w:ascii="Times New Roman" w:hAnsi="Times New Roman" w:cs="Times New Roman"/>
          <w:b/>
          <w:bCs/>
          <w:sz w:val="20"/>
          <w:szCs w:val="20"/>
        </w:rPr>
        <w:t>tourism</w:t>
      </w:r>
      <w:r w:rsidRPr="00CC257F">
        <w:rPr>
          <w:rFonts w:ascii="Times New Roman" w:hAnsi="Times New Roman" w:cs="Times New Roman"/>
          <w:sz w:val="20"/>
          <w:szCs w:val="20"/>
        </w:rPr>
        <w:t xml:space="preserve">, reported productivity growth exceeding </w:t>
      </w:r>
      <w:proofErr w:type="spellStart"/>
      <w:r w:rsidRPr="00CC257F">
        <w:rPr>
          <w:rFonts w:ascii="Times New Roman" w:hAnsi="Times New Roman" w:cs="Times New Roman"/>
          <w:sz w:val="20"/>
          <w:szCs w:val="20"/>
        </w:rPr>
        <w:t>labour</w:t>
      </w:r>
      <w:proofErr w:type="spellEnd"/>
      <w:r w:rsidRPr="00CC257F">
        <w:rPr>
          <w:rFonts w:ascii="Times New Roman" w:hAnsi="Times New Roman" w:cs="Times New Roman"/>
          <w:sz w:val="20"/>
          <w:szCs w:val="20"/>
        </w:rPr>
        <w:t xml:space="preserve"> cost </w:t>
      </w:r>
      <w:proofErr w:type="spellStart"/>
      <w:proofErr w:type="gramStart"/>
      <w:r w:rsidRPr="00CC257F">
        <w:rPr>
          <w:rFonts w:ascii="Times New Roman" w:hAnsi="Times New Roman" w:cs="Times New Roman"/>
          <w:sz w:val="20"/>
          <w:szCs w:val="20"/>
        </w:rPr>
        <w:t>increases.These</w:t>
      </w:r>
      <w:proofErr w:type="spellEnd"/>
      <w:proofErr w:type="gramEnd"/>
      <w:r w:rsidRPr="00CC257F">
        <w:rPr>
          <w:rFonts w:ascii="Times New Roman" w:hAnsi="Times New Roman" w:cs="Times New Roman"/>
          <w:sz w:val="20"/>
          <w:szCs w:val="20"/>
        </w:rPr>
        <w:t xml:space="preserve"> results contrast with official statistics indicating declining productivity post-crisis, possibly due to challenges in measuring output in a service-driven economy.</w:t>
      </w:r>
    </w:p>
    <w:p w14:paraId="1CF30784" w14:textId="77777777" w:rsidR="00CC257F" w:rsidRPr="00CC257F" w:rsidRDefault="00CC257F" w:rsidP="00CC257F">
      <w:pPr>
        <w:numPr>
          <w:ilvl w:val="0"/>
          <w:numId w:val="86"/>
        </w:numPr>
        <w:rPr>
          <w:rFonts w:ascii="Times New Roman" w:hAnsi="Times New Roman" w:cs="Times New Roman"/>
        </w:rPr>
      </w:pPr>
      <w:proofErr w:type="spellStart"/>
      <w:r w:rsidRPr="00CC257F">
        <w:rPr>
          <w:rFonts w:ascii="Times New Roman" w:hAnsi="Times New Roman" w:cs="Times New Roman"/>
          <w:b/>
          <w:bCs/>
        </w:rPr>
        <w:t>Labour</w:t>
      </w:r>
      <w:proofErr w:type="spellEnd"/>
      <w:r w:rsidRPr="00CC257F">
        <w:rPr>
          <w:rFonts w:ascii="Times New Roman" w:hAnsi="Times New Roman" w:cs="Times New Roman"/>
          <w:b/>
          <w:bCs/>
        </w:rPr>
        <w:t xml:space="preserve"> Force Adjustments</w:t>
      </w:r>
      <w:r w:rsidRPr="00CC257F">
        <w:rPr>
          <w:rFonts w:ascii="Times New Roman" w:hAnsi="Times New Roman" w:cs="Times New Roman"/>
        </w:rPr>
        <w:t>:</w:t>
      </w:r>
    </w:p>
    <w:p w14:paraId="2963AD69" w14:textId="06CFECD6" w:rsidR="00CC257F" w:rsidRPr="00CC257F" w:rsidRDefault="00CC257F" w:rsidP="00CC257F">
      <w:pPr>
        <w:numPr>
          <w:ilvl w:val="1"/>
          <w:numId w:val="86"/>
        </w:numPr>
        <w:jc w:val="both"/>
        <w:rPr>
          <w:rFonts w:ascii="Times New Roman" w:hAnsi="Times New Roman" w:cs="Times New Roman"/>
          <w:sz w:val="20"/>
          <w:szCs w:val="20"/>
        </w:rPr>
      </w:pPr>
      <w:r w:rsidRPr="00CC257F">
        <w:rPr>
          <w:rFonts w:ascii="Times New Roman" w:hAnsi="Times New Roman" w:cs="Times New Roman"/>
          <w:sz w:val="20"/>
          <w:szCs w:val="20"/>
        </w:rPr>
        <w:t xml:space="preserve">About </w:t>
      </w:r>
      <w:r w:rsidRPr="00CC257F">
        <w:rPr>
          <w:rFonts w:ascii="Times New Roman" w:hAnsi="Times New Roman" w:cs="Times New Roman"/>
          <w:b/>
          <w:bCs/>
          <w:sz w:val="20"/>
          <w:szCs w:val="20"/>
        </w:rPr>
        <w:t>80%</w:t>
      </w:r>
      <w:r w:rsidRPr="00CC257F">
        <w:rPr>
          <w:rFonts w:ascii="Times New Roman" w:hAnsi="Times New Roman" w:cs="Times New Roman"/>
          <w:sz w:val="20"/>
          <w:szCs w:val="20"/>
        </w:rPr>
        <w:t xml:space="preserve"> of firms did not need to reduce </w:t>
      </w:r>
      <w:proofErr w:type="spellStart"/>
      <w:r w:rsidRPr="00CC257F">
        <w:rPr>
          <w:rFonts w:ascii="Times New Roman" w:hAnsi="Times New Roman" w:cs="Times New Roman"/>
          <w:sz w:val="20"/>
          <w:szCs w:val="20"/>
        </w:rPr>
        <w:t>labour</w:t>
      </w:r>
      <w:proofErr w:type="spellEnd"/>
      <w:r w:rsidRPr="00CC257F">
        <w:rPr>
          <w:rFonts w:ascii="Times New Roman" w:hAnsi="Times New Roman" w:cs="Times New Roman"/>
          <w:sz w:val="20"/>
          <w:szCs w:val="20"/>
        </w:rPr>
        <w:t xml:space="preserve"> input</w:t>
      </w:r>
      <w:r w:rsidRPr="000644AD">
        <w:rPr>
          <w:rFonts w:ascii="Times New Roman" w:hAnsi="Times New Roman" w:cs="Times New Roman"/>
          <w:sz w:val="20"/>
          <w:szCs w:val="20"/>
        </w:rPr>
        <w:t xml:space="preserve"> </w:t>
      </w:r>
      <w:r w:rsidRPr="00CC257F">
        <w:rPr>
          <w:rFonts w:ascii="Times New Roman" w:hAnsi="Times New Roman" w:cs="Times New Roman"/>
          <w:sz w:val="20"/>
          <w:szCs w:val="20"/>
        </w:rPr>
        <w:t>significantly.</w:t>
      </w:r>
      <w:r w:rsidRPr="000644AD">
        <w:rPr>
          <w:rFonts w:ascii="Times New Roman" w:hAnsi="Times New Roman" w:cs="Times New Roman"/>
          <w:sz w:val="20"/>
          <w:szCs w:val="20"/>
        </w:rPr>
        <w:t xml:space="preserve"> </w:t>
      </w:r>
      <w:r w:rsidRPr="00CC257F">
        <w:rPr>
          <w:rFonts w:ascii="Times New Roman" w:hAnsi="Times New Roman" w:cs="Times New Roman"/>
          <w:b/>
          <w:bCs/>
          <w:sz w:val="20"/>
          <w:szCs w:val="20"/>
        </w:rPr>
        <w:t>Manufacturing</w:t>
      </w:r>
      <w:r w:rsidRPr="00CC257F">
        <w:rPr>
          <w:rFonts w:ascii="Times New Roman" w:hAnsi="Times New Roman" w:cs="Times New Roman"/>
          <w:sz w:val="20"/>
          <w:szCs w:val="20"/>
        </w:rPr>
        <w:t xml:space="preserve"> was an exception, with half of the firms making workforce adjustments by:</w:t>
      </w:r>
    </w:p>
    <w:p w14:paraId="70004F36" w14:textId="77777777" w:rsidR="00CC257F" w:rsidRPr="00CC257F" w:rsidRDefault="00CC257F" w:rsidP="00CC257F">
      <w:pPr>
        <w:numPr>
          <w:ilvl w:val="2"/>
          <w:numId w:val="86"/>
        </w:numPr>
        <w:rPr>
          <w:rFonts w:ascii="Times New Roman" w:hAnsi="Times New Roman" w:cs="Times New Roman"/>
          <w:sz w:val="20"/>
          <w:szCs w:val="20"/>
        </w:rPr>
      </w:pPr>
      <w:r w:rsidRPr="00CC257F">
        <w:rPr>
          <w:rFonts w:ascii="Times New Roman" w:hAnsi="Times New Roman" w:cs="Times New Roman"/>
          <w:b/>
          <w:bCs/>
          <w:sz w:val="20"/>
          <w:szCs w:val="20"/>
        </w:rPr>
        <w:t>Freezing/reducing new hires</w:t>
      </w:r>
      <w:r w:rsidRPr="00CC257F">
        <w:rPr>
          <w:rFonts w:ascii="Times New Roman" w:hAnsi="Times New Roman" w:cs="Times New Roman"/>
          <w:sz w:val="20"/>
          <w:szCs w:val="20"/>
        </w:rPr>
        <w:t xml:space="preserve"> (used by </w:t>
      </w:r>
      <w:r w:rsidRPr="00CC257F">
        <w:rPr>
          <w:rFonts w:ascii="Times New Roman" w:hAnsi="Times New Roman" w:cs="Times New Roman"/>
          <w:b/>
          <w:bCs/>
          <w:sz w:val="20"/>
          <w:szCs w:val="20"/>
        </w:rPr>
        <w:t>85%</w:t>
      </w:r>
      <w:r w:rsidRPr="00CC257F">
        <w:rPr>
          <w:rFonts w:ascii="Times New Roman" w:hAnsi="Times New Roman" w:cs="Times New Roman"/>
          <w:sz w:val="20"/>
          <w:szCs w:val="20"/>
        </w:rPr>
        <w:t xml:space="preserve"> of firms in the sector).</w:t>
      </w:r>
    </w:p>
    <w:p w14:paraId="196C85EF" w14:textId="014E71CA" w:rsidR="00BE37F0" w:rsidRDefault="00CC257F" w:rsidP="00E904B0">
      <w:pPr>
        <w:numPr>
          <w:ilvl w:val="2"/>
          <w:numId w:val="86"/>
        </w:numPr>
        <w:rPr>
          <w:rFonts w:ascii="Times New Roman" w:hAnsi="Times New Roman" w:cs="Times New Roman"/>
          <w:sz w:val="20"/>
          <w:szCs w:val="20"/>
        </w:rPr>
      </w:pPr>
      <w:r w:rsidRPr="00CC257F">
        <w:rPr>
          <w:rFonts w:ascii="Times New Roman" w:hAnsi="Times New Roman" w:cs="Times New Roman"/>
          <w:sz w:val="20"/>
          <w:szCs w:val="20"/>
        </w:rPr>
        <w:t xml:space="preserve">Reducing </w:t>
      </w:r>
      <w:r w:rsidRPr="00CC257F">
        <w:rPr>
          <w:rFonts w:ascii="Times New Roman" w:hAnsi="Times New Roman" w:cs="Times New Roman"/>
          <w:b/>
          <w:bCs/>
          <w:sz w:val="20"/>
          <w:szCs w:val="20"/>
        </w:rPr>
        <w:t>agency workers</w:t>
      </w:r>
      <w:r w:rsidRPr="00CC257F">
        <w:rPr>
          <w:rFonts w:ascii="Times New Roman" w:hAnsi="Times New Roman" w:cs="Times New Roman"/>
          <w:sz w:val="20"/>
          <w:szCs w:val="20"/>
        </w:rPr>
        <w:t xml:space="preserve"> or </w:t>
      </w:r>
      <w:r w:rsidRPr="00CC257F">
        <w:rPr>
          <w:rFonts w:ascii="Times New Roman" w:hAnsi="Times New Roman" w:cs="Times New Roman"/>
          <w:b/>
          <w:bCs/>
          <w:sz w:val="20"/>
          <w:szCs w:val="20"/>
        </w:rPr>
        <w:t>working hours</w:t>
      </w:r>
      <w:r w:rsidRPr="00CC257F">
        <w:rPr>
          <w:rFonts w:ascii="Times New Roman" w:hAnsi="Times New Roman" w:cs="Times New Roman"/>
          <w:sz w:val="20"/>
          <w:szCs w:val="20"/>
        </w:rPr>
        <w:t xml:space="preserve"> (used by about one-third of firms).</w:t>
      </w:r>
    </w:p>
    <w:p w14:paraId="3066C9B9" w14:textId="77777777" w:rsidR="000644AD" w:rsidRDefault="000644AD" w:rsidP="000644AD">
      <w:pPr>
        <w:rPr>
          <w:rFonts w:ascii="Times New Roman" w:hAnsi="Times New Roman" w:cs="Times New Roman"/>
          <w:sz w:val="20"/>
          <w:szCs w:val="20"/>
        </w:rPr>
      </w:pPr>
    </w:p>
    <w:p w14:paraId="2E46B691" w14:textId="77777777" w:rsidR="000644AD" w:rsidRDefault="000644AD" w:rsidP="000644AD">
      <w:pPr>
        <w:rPr>
          <w:rFonts w:ascii="Times New Roman" w:hAnsi="Times New Roman" w:cs="Times New Roman"/>
          <w:sz w:val="20"/>
          <w:szCs w:val="20"/>
        </w:rPr>
      </w:pPr>
    </w:p>
    <w:p w14:paraId="6E9DB58F" w14:textId="77777777" w:rsidR="000644AD" w:rsidRDefault="000644AD" w:rsidP="000644AD">
      <w:pPr>
        <w:rPr>
          <w:rFonts w:ascii="Times New Roman" w:hAnsi="Times New Roman" w:cs="Times New Roman"/>
          <w:sz w:val="20"/>
          <w:szCs w:val="20"/>
        </w:rPr>
      </w:pPr>
    </w:p>
    <w:p w14:paraId="187FF2E4" w14:textId="77777777" w:rsidR="000644AD" w:rsidRDefault="000644AD" w:rsidP="000644AD">
      <w:pPr>
        <w:rPr>
          <w:rFonts w:ascii="Times New Roman" w:hAnsi="Times New Roman" w:cs="Times New Roman"/>
          <w:sz w:val="20"/>
          <w:szCs w:val="20"/>
        </w:rPr>
      </w:pPr>
    </w:p>
    <w:p w14:paraId="44EFF8F4" w14:textId="77777777" w:rsidR="000644AD" w:rsidRPr="000644AD" w:rsidRDefault="000644AD" w:rsidP="000644AD">
      <w:pPr>
        <w:rPr>
          <w:rFonts w:ascii="Times New Roman" w:hAnsi="Times New Roman" w:cs="Times New Roman"/>
          <w:sz w:val="20"/>
          <w:szCs w:val="20"/>
        </w:rPr>
      </w:pPr>
    </w:p>
    <w:p w14:paraId="38BE9713" w14:textId="3B71D7B1" w:rsidR="00D23814" w:rsidRPr="000644AD" w:rsidRDefault="00D23814" w:rsidP="00E904B0">
      <w:pPr>
        <w:pStyle w:val="Heading2"/>
        <w:rPr>
          <w:rFonts w:ascii="Times New Roman" w:hAnsi="Times New Roman" w:cs="Times New Roman"/>
        </w:rPr>
      </w:pPr>
      <w:bookmarkStart w:id="17" w:name="_Toc184890442"/>
      <w:r w:rsidRPr="000644AD">
        <w:rPr>
          <w:rFonts w:ascii="Times New Roman" w:hAnsi="Times New Roman" w:cs="Times New Roman"/>
        </w:rPr>
        <w:lastRenderedPageBreak/>
        <w:t>Shorter Questionnaire:</w:t>
      </w:r>
      <w:bookmarkEnd w:id="17"/>
    </w:p>
    <w:p w14:paraId="27047BFE" w14:textId="6BB3B5E0" w:rsidR="00E819F8" w:rsidRPr="000644AD" w:rsidRDefault="00E819F8" w:rsidP="00680E01">
      <w:pPr>
        <w:spacing w:line="240" w:lineRule="auto"/>
        <w:jc w:val="both"/>
        <w:rPr>
          <w:rFonts w:ascii="Times New Roman" w:hAnsi="Times New Roman" w:cs="Times New Roman"/>
          <w:b/>
          <w:bCs/>
          <w:sz w:val="32"/>
          <w:szCs w:val="32"/>
          <w:u w:val="thick"/>
        </w:rPr>
      </w:pPr>
      <w:r w:rsidRPr="000644AD">
        <w:rPr>
          <w:rFonts w:ascii="Times New Roman" w:hAnsi="Times New Roman" w:cs="Times New Roman"/>
          <w:b/>
          <w:bCs/>
          <w:sz w:val="32"/>
          <w:szCs w:val="32"/>
          <w:u w:val="thick"/>
        </w:rPr>
        <w:t>Link:</w:t>
      </w:r>
    </w:p>
    <w:p w14:paraId="04E745AA" w14:textId="13942B6D" w:rsidR="003263DF" w:rsidRPr="000644AD" w:rsidRDefault="00BA6DC0" w:rsidP="00680E01">
      <w:pPr>
        <w:spacing w:line="240" w:lineRule="auto"/>
        <w:jc w:val="both"/>
        <w:rPr>
          <w:rFonts w:ascii="Times New Roman" w:hAnsi="Times New Roman" w:cs="Times New Roman"/>
          <w:sz w:val="20"/>
          <w:szCs w:val="20"/>
          <w:u w:val="thick"/>
        </w:rPr>
      </w:pPr>
      <w:hyperlink r:id="rId11" w:history="1">
        <w:r w:rsidRPr="000644AD">
          <w:rPr>
            <w:rStyle w:val="Hyperlink"/>
            <w:rFonts w:ascii="Times New Roman" w:hAnsi="Times New Roman" w:cs="Times New Roman"/>
            <w:sz w:val="20"/>
            <w:szCs w:val="20"/>
          </w:rPr>
          <w:t>https://docs.google.com/forms/d/e/1FAIpQLSeBuYbfv-qHpGoMQottIHpNMzOuP1aXk</w:t>
        </w:r>
        <w:r w:rsidRPr="000644AD">
          <w:rPr>
            <w:rStyle w:val="Hyperlink"/>
            <w:rFonts w:ascii="Times New Roman" w:hAnsi="Times New Roman" w:cs="Times New Roman"/>
            <w:sz w:val="20"/>
            <w:szCs w:val="20"/>
          </w:rPr>
          <w:t>m</w:t>
        </w:r>
        <w:r w:rsidRPr="000644AD">
          <w:rPr>
            <w:rStyle w:val="Hyperlink"/>
            <w:rFonts w:ascii="Times New Roman" w:hAnsi="Times New Roman" w:cs="Times New Roman"/>
            <w:sz w:val="20"/>
            <w:szCs w:val="20"/>
          </w:rPr>
          <w:t>qxj9O39Lq4s2FhVQ/viewform?usp=preview</w:t>
        </w:r>
      </w:hyperlink>
    </w:p>
    <w:p w14:paraId="46E1440B" w14:textId="2996E0F8" w:rsidR="00FC23F4" w:rsidRPr="000644AD" w:rsidRDefault="00FC23F4" w:rsidP="00680E01">
      <w:pPr>
        <w:spacing w:line="240" w:lineRule="auto"/>
        <w:jc w:val="both"/>
        <w:rPr>
          <w:rFonts w:ascii="Times New Roman" w:hAnsi="Times New Roman" w:cs="Times New Roman"/>
          <w:sz w:val="20"/>
          <w:szCs w:val="20"/>
        </w:rPr>
      </w:pPr>
      <w:r w:rsidRPr="000644AD">
        <w:rPr>
          <w:rFonts w:ascii="Times New Roman" w:hAnsi="Times New Roman" w:cs="Times New Roman"/>
          <w:sz w:val="20"/>
          <w:szCs w:val="20"/>
        </w:rPr>
        <w:t>Number of Questions: 47</w:t>
      </w:r>
    </w:p>
    <w:p w14:paraId="40CD245A" w14:textId="77777777" w:rsidR="00D23814" w:rsidRPr="000644AD" w:rsidRDefault="00D23814" w:rsidP="00680E01">
      <w:pPr>
        <w:spacing w:line="240" w:lineRule="auto"/>
        <w:jc w:val="both"/>
        <w:rPr>
          <w:rFonts w:ascii="Times New Roman" w:hAnsi="Times New Roman" w:cs="Times New Roman"/>
          <w:b/>
          <w:bCs/>
          <w:sz w:val="20"/>
          <w:szCs w:val="20"/>
        </w:rPr>
      </w:pPr>
      <w:r w:rsidRPr="000644AD">
        <w:rPr>
          <w:rFonts w:ascii="Times New Roman" w:hAnsi="Times New Roman" w:cs="Times New Roman"/>
          <w:b/>
          <w:bCs/>
          <w:sz w:val="20"/>
          <w:szCs w:val="20"/>
        </w:rPr>
        <w:t>1. Firm Demographics</w:t>
      </w:r>
    </w:p>
    <w:p w14:paraId="18F876AD" w14:textId="77777777" w:rsidR="00D23814" w:rsidRPr="000644AD" w:rsidRDefault="00D23814" w:rsidP="00680E01">
      <w:pPr>
        <w:spacing w:line="240" w:lineRule="auto"/>
        <w:jc w:val="both"/>
        <w:rPr>
          <w:rFonts w:ascii="Times New Roman" w:hAnsi="Times New Roman" w:cs="Times New Roman"/>
          <w:b/>
          <w:bCs/>
          <w:sz w:val="20"/>
          <w:szCs w:val="20"/>
        </w:rPr>
      </w:pPr>
      <w:r w:rsidRPr="000644AD">
        <w:rPr>
          <w:rFonts w:ascii="Times New Roman" w:hAnsi="Times New Roman" w:cs="Times New Roman"/>
          <w:b/>
          <w:bCs/>
          <w:sz w:val="20"/>
          <w:szCs w:val="20"/>
        </w:rPr>
        <w:t>Company Name, Industry Sector, Ownership Status, and Structure</w:t>
      </w:r>
    </w:p>
    <w:p w14:paraId="0EED867E" w14:textId="77777777" w:rsidR="00D23814" w:rsidRPr="000644AD" w:rsidRDefault="00D23814" w:rsidP="00680E01">
      <w:pPr>
        <w:numPr>
          <w:ilvl w:val="0"/>
          <w:numId w:val="24"/>
        </w:numPr>
        <w:spacing w:line="240" w:lineRule="auto"/>
        <w:jc w:val="both"/>
        <w:rPr>
          <w:rFonts w:ascii="Times New Roman" w:hAnsi="Times New Roman" w:cs="Times New Roman"/>
          <w:sz w:val="20"/>
          <w:szCs w:val="20"/>
        </w:rPr>
      </w:pPr>
      <w:r w:rsidRPr="000644AD">
        <w:rPr>
          <w:rFonts w:ascii="Times New Roman" w:hAnsi="Times New Roman" w:cs="Times New Roman"/>
          <w:b/>
          <w:bCs/>
          <w:sz w:val="20"/>
          <w:szCs w:val="20"/>
        </w:rPr>
        <w:t>Justification</w:t>
      </w:r>
      <w:r w:rsidRPr="000644AD">
        <w:rPr>
          <w:rFonts w:ascii="Times New Roman" w:hAnsi="Times New Roman" w:cs="Times New Roman"/>
          <w:sz w:val="20"/>
          <w:szCs w:val="20"/>
        </w:rPr>
        <w:t>: Understanding a firm's structure and ownership helps in analyzing how business dynamics, labor policies, and economic conditions affect different sectors. For instance, UK studies have shown that domestic versus foreign ownership can influence labor practices, wage dynamics, and company resilience during economic shocks.</w:t>
      </w:r>
    </w:p>
    <w:p w14:paraId="494D59BA" w14:textId="77777777" w:rsidR="00D23814" w:rsidRPr="000644AD" w:rsidRDefault="00D23814" w:rsidP="00680E01">
      <w:pPr>
        <w:numPr>
          <w:ilvl w:val="1"/>
          <w:numId w:val="24"/>
        </w:numPr>
        <w:spacing w:line="240" w:lineRule="auto"/>
        <w:jc w:val="both"/>
        <w:rPr>
          <w:rFonts w:ascii="Times New Roman" w:hAnsi="Times New Roman" w:cs="Times New Roman"/>
          <w:sz w:val="20"/>
          <w:szCs w:val="20"/>
        </w:rPr>
      </w:pPr>
      <w:r w:rsidRPr="000644AD">
        <w:rPr>
          <w:rFonts w:ascii="Times New Roman" w:hAnsi="Times New Roman" w:cs="Times New Roman"/>
          <w:b/>
          <w:bCs/>
          <w:sz w:val="20"/>
          <w:szCs w:val="20"/>
        </w:rPr>
        <w:t>Relevance to Sri Lanka</w:t>
      </w:r>
      <w:r w:rsidRPr="000644AD">
        <w:rPr>
          <w:rFonts w:ascii="Times New Roman" w:hAnsi="Times New Roman" w:cs="Times New Roman"/>
          <w:sz w:val="20"/>
          <w:szCs w:val="20"/>
        </w:rPr>
        <w:t>: This is relevant for Sri Lanka's economic context, where foreign and mixed-ownership businesses face distinct challenges and opportunities. The structure of firms, such as whether they are subsidiaries or affiliates, can directly impact their decision-making autonomy and wage setting practices.</w:t>
      </w:r>
    </w:p>
    <w:p w14:paraId="37781920" w14:textId="77777777" w:rsidR="00D23814" w:rsidRPr="000644AD" w:rsidRDefault="00D23814" w:rsidP="00680E01">
      <w:pPr>
        <w:spacing w:line="240" w:lineRule="auto"/>
        <w:jc w:val="both"/>
        <w:rPr>
          <w:rFonts w:ascii="Times New Roman" w:hAnsi="Times New Roman" w:cs="Times New Roman"/>
          <w:b/>
          <w:bCs/>
          <w:sz w:val="20"/>
          <w:szCs w:val="20"/>
        </w:rPr>
      </w:pPr>
      <w:r w:rsidRPr="000644AD">
        <w:rPr>
          <w:rFonts w:ascii="Times New Roman" w:hAnsi="Times New Roman" w:cs="Times New Roman"/>
          <w:b/>
          <w:bCs/>
          <w:sz w:val="20"/>
          <w:szCs w:val="20"/>
        </w:rPr>
        <w:t>Autonomy</w:t>
      </w:r>
    </w:p>
    <w:p w14:paraId="1568B153" w14:textId="77777777" w:rsidR="00D23814" w:rsidRPr="000644AD" w:rsidRDefault="00D23814" w:rsidP="00680E01">
      <w:pPr>
        <w:numPr>
          <w:ilvl w:val="0"/>
          <w:numId w:val="25"/>
        </w:numPr>
        <w:spacing w:line="240" w:lineRule="auto"/>
        <w:jc w:val="both"/>
        <w:rPr>
          <w:rFonts w:ascii="Times New Roman" w:hAnsi="Times New Roman" w:cs="Times New Roman"/>
          <w:sz w:val="20"/>
          <w:szCs w:val="20"/>
        </w:rPr>
      </w:pPr>
      <w:r w:rsidRPr="000644AD">
        <w:rPr>
          <w:rFonts w:ascii="Times New Roman" w:hAnsi="Times New Roman" w:cs="Times New Roman"/>
          <w:b/>
          <w:bCs/>
          <w:sz w:val="20"/>
          <w:szCs w:val="20"/>
        </w:rPr>
        <w:t>Justification</w:t>
      </w:r>
      <w:r w:rsidRPr="000644AD">
        <w:rPr>
          <w:rFonts w:ascii="Times New Roman" w:hAnsi="Times New Roman" w:cs="Times New Roman"/>
          <w:sz w:val="20"/>
          <w:szCs w:val="20"/>
        </w:rPr>
        <w:t>: Firms with high autonomy (especially subsidiaries or affiliates) may have more flexibility to adapt to wage changes, labor conditions, or other external shocks. This has been observed in UK studies where firms with higher autonomy have shown more adaptability in terms of workforce management and wages.</w:t>
      </w:r>
    </w:p>
    <w:p w14:paraId="6C6788AD" w14:textId="77777777" w:rsidR="00D23814" w:rsidRPr="000644AD" w:rsidRDefault="00D23814" w:rsidP="00680E01">
      <w:pPr>
        <w:numPr>
          <w:ilvl w:val="1"/>
          <w:numId w:val="25"/>
        </w:numPr>
        <w:spacing w:line="240" w:lineRule="auto"/>
        <w:jc w:val="both"/>
        <w:rPr>
          <w:rFonts w:ascii="Times New Roman" w:hAnsi="Times New Roman" w:cs="Times New Roman"/>
          <w:sz w:val="20"/>
          <w:szCs w:val="20"/>
        </w:rPr>
      </w:pPr>
      <w:r w:rsidRPr="000644AD">
        <w:rPr>
          <w:rFonts w:ascii="Times New Roman" w:hAnsi="Times New Roman" w:cs="Times New Roman"/>
          <w:b/>
          <w:bCs/>
          <w:sz w:val="20"/>
          <w:szCs w:val="20"/>
        </w:rPr>
        <w:t>Relevance to Sri Lanka</w:t>
      </w:r>
      <w:r w:rsidRPr="000644AD">
        <w:rPr>
          <w:rFonts w:ascii="Times New Roman" w:hAnsi="Times New Roman" w:cs="Times New Roman"/>
          <w:sz w:val="20"/>
          <w:szCs w:val="20"/>
        </w:rPr>
        <w:t>: Understanding the level of autonomy is critical in assessing how multinational and local companies respond to labor regulations and wage policies in Sri Lanka, where policy and regulatory changes can impact foreign-owned firms differently.</w:t>
      </w:r>
    </w:p>
    <w:p w14:paraId="5AF358A5" w14:textId="77777777" w:rsidR="00D23814" w:rsidRPr="000644AD" w:rsidRDefault="00D23814" w:rsidP="00680E01">
      <w:pPr>
        <w:spacing w:line="240" w:lineRule="auto"/>
        <w:jc w:val="both"/>
        <w:rPr>
          <w:rFonts w:ascii="Times New Roman" w:hAnsi="Times New Roman" w:cs="Times New Roman"/>
          <w:b/>
          <w:bCs/>
          <w:sz w:val="20"/>
          <w:szCs w:val="20"/>
        </w:rPr>
      </w:pPr>
      <w:r w:rsidRPr="000644AD">
        <w:rPr>
          <w:rFonts w:ascii="Times New Roman" w:hAnsi="Times New Roman" w:cs="Times New Roman"/>
          <w:b/>
          <w:bCs/>
          <w:sz w:val="20"/>
          <w:szCs w:val="20"/>
        </w:rPr>
        <w:t>Degree of Competition for Main Products/Services</w:t>
      </w:r>
    </w:p>
    <w:p w14:paraId="449C9F43" w14:textId="77777777" w:rsidR="00D23814" w:rsidRPr="000644AD" w:rsidRDefault="00D23814" w:rsidP="00680E01">
      <w:pPr>
        <w:numPr>
          <w:ilvl w:val="0"/>
          <w:numId w:val="26"/>
        </w:numPr>
        <w:spacing w:line="240" w:lineRule="auto"/>
        <w:jc w:val="both"/>
        <w:rPr>
          <w:rFonts w:ascii="Times New Roman" w:hAnsi="Times New Roman" w:cs="Times New Roman"/>
          <w:sz w:val="20"/>
          <w:szCs w:val="20"/>
        </w:rPr>
      </w:pPr>
      <w:r w:rsidRPr="000644AD">
        <w:rPr>
          <w:rFonts w:ascii="Times New Roman" w:hAnsi="Times New Roman" w:cs="Times New Roman"/>
          <w:b/>
          <w:bCs/>
          <w:sz w:val="20"/>
          <w:szCs w:val="20"/>
        </w:rPr>
        <w:t>Justification</w:t>
      </w:r>
      <w:r w:rsidRPr="000644AD">
        <w:rPr>
          <w:rFonts w:ascii="Times New Roman" w:hAnsi="Times New Roman" w:cs="Times New Roman"/>
          <w:sz w:val="20"/>
          <w:szCs w:val="20"/>
        </w:rPr>
        <w:t>: The degree of competition is a key indicator of market pressure, which can influence wage structures, productivity, and job creation. UK results indicate that firms in highly competitive markets are often pressured to either reduce labor costs or invest in innovation, which can affect wage dynamics.</w:t>
      </w:r>
    </w:p>
    <w:p w14:paraId="4796A7B4" w14:textId="77777777" w:rsidR="00D23814" w:rsidRPr="000644AD" w:rsidRDefault="00D23814" w:rsidP="00680E01">
      <w:pPr>
        <w:numPr>
          <w:ilvl w:val="1"/>
          <w:numId w:val="26"/>
        </w:numPr>
        <w:spacing w:line="240" w:lineRule="auto"/>
        <w:jc w:val="both"/>
        <w:rPr>
          <w:rFonts w:ascii="Times New Roman" w:hAnsi="Times New Roman" w:cs="Times New Roman"/>
          <w:sz w:val="20"/>
          <w:szCs w:val="20"/>
        </w:rPr>
      </w:pPr>
      <w:r w:rsidRPr="000644AD">
        <w:rPr>
          <w:rFonts w:ascii="Times New Roman" w:hAnsi="Times New Roman" w:cs="Times New Roman"/>
          <w:b/>
          <w:bCs/>
          <w:sz w:val="20"/>
          <w:szCs w:val="20"/>
        </w:rPr>
        <w:t>Relevance to Sri Lanka</w:t>
      </w:r>
      <w:r w:rsidRPr="000644AD">
        <w:rPr>
          <w:rFonts w:ascii="Times New Roman" w:hAnsi="Times New Roman" w:cs="Times New Roman"/>
          <w:sz w:val="20"/>
          <w:szCs w:val="20"/>
        </w:rPr>
        <w:t>: For Sri Lanka, especially in industries like textiles or tourism, the degree of competition affects wages and job quality, as companies seek cost efficiency or invest in skill development.</w:t>
      </w:r>
    </w:p>
    <w:p w14:paraId="79AC8079" w14:textId="77777777" w:rsidR="00D23814" w:rsidRPr="000644AD" w:rsidRDefault="00D23814" w:rsidP="00680E01">
      <w:pPr>
        <w:spacing w:line="240" w:lineRule="auto"/>
        <w:jc w:val="both"/>
        <w:rPr>
          <w:rFonts w:ascii="Times New Roman" w:hAnsi="Times New Roman" w:cs="Times New Roman"/>
          <w:b/>
          <w:bCs/>
          <w:sz w:val="20"/>
          <w:szCs w:val="20"/>
        </w:rPr>
      </w:pPr>
      <w:r w:rsidRPr="000644AD">
        <w:rPr>
          <w:rFonts w:ascii="Times New Roman" w:hAnsi="Times New Roman" w:cs="Times New Roman"/>
          <w:b/>
          <w:bCs/>
          <w:sz w:val="20"/>
          <w:szCs w:val="20"/>
        </w:rPr>
        <w:t>Demand for Products/Services</w:t>
      </w:r>
    </w:p>
    <w:p w14:paraId="69C9AB39" w14:textId="77777777" w:rsidR="00D23814" w:rsidRPr="000644AD" w:rsidRDefault="00D23814" w:rsidP="00680E01">
      <w:pPr>
        <w:numPr>
          <w:ilvl w:val="0"/>
          <w:numId w:val="27"/>
        </w:numPr>
        <w:spacing w:line="240" w:lineRule="auto"/>
        <w:jc w:val="both"/>
        <w:rPr>
          <w:rFonts w:ascii="Times New Roman" w:hAnsi="Times New Roman" w:cs="Times New Roman"/>
          <w:sz w:val="20"/>
          <w:szCs w:val="20"/>
        </w:rPr>
      </w:pPr>
      <w:r w:rsidRPr="000644AD">
        <w:rPr>
          <w:rFonts w:ascii="Times New Roman" w:hAnsi="Times New Roman" w:cs="Times New Roman"/>
          <w:b/>
          <w:bCs/>
          <w:sz w:val="20"/>
          <w:szCs w:val="20"/>
        </w:rPr>
        <w:t>Justification</w:t>
      </w:r>
      <w:r w:rsidRPr="000644AD">
        <w:rPr>
          <w:rFonts w:ascii="Times New Roman" w:hAnsi="Times New Roman" w:cs="Times New Roman"/>
          <w:sz w:val="20"/>
          <w:szCs w:val="20"/>
        </w:rPr>
        <w:t>: Changes in demand directly affect labor needs, wage structures, and overall business performance. In the UK context, businesses with higher demand often offer higher wages or invest in labor-saving technologies.</w:t>
      </w:r>
    </w:p>
    <w:p w14:paraId="78BAA0EA" w14:textId="77777777" w:rsidR="00D23814" w:rsidRPr="000644AD" w:rsidRDefault="00D23814" w:rsidP="00680E01">
      <w:pPr>
        <w:numPr>
          <w:ilvl w:val="1"/>
          <w:numId w:val="27"/>
        </w:numPr>
        <w:spacing w:line="240" w:lineRule="auto"/>
        <w:jc w:val="both"/>
        <w:rPr>
          <w:rFonts w:ascii="Times New Roman" w:hAnsi="Times New Roman" w:cs="Times New Roman"/>
          <w:sz w:val="20"/>
          <w:szCs w:val="20"/>
        </w:rPr>
      </w:pPr>
      <w:r w:rsidRPr="000644AD">
        <w:rPr>
          <w:rFonts w:ascii="Times New Roman" w:hAnsi="Times New Roman" w:cs="Times New Roman"/>
          <w:b/>
          <w:bCs/>
          <w:sz w:val="20"/>
          <w:szCs w:val="20"/>
        </w:rPr>
        <w:t>Relevance to Sri Lanka</w:t>
      </w:r>
      <w:r w:rsidRPr="000644AD">
        <w:rPr>
          <w:rFonts w:ascii="Times New Roman" w:hAnsi="Times New Roman" w:cs="Times New Roman"/>
          <w:sz w:val="20"/>
          <w:szCs w:val="20"/>
        </w:rPr>
        <w:t>: Sri Lanka has seen shifts in demand across sectors due to global economic conditions. This question helps measure how changes in demand impact wages and employment practices.</w:t>
      </w:r>
    </w:p>
    <w:p w14:paraId="2ABC30D6" w14:textId="7678973B" w:rsidR="00D23814" w:rsidRPr="000644AD" w:rsidRDefault="00D23814" w:rsidP="00680E01">
      <w:pPr>
        <w:spacing w:line="240" w:lineRule="auto"/>
        <w:jc w:val="both"/>
        <w:rPr>
          <w:rFonts w:ascii="Times New Roman" w:hAnsi="Times New Roman" w:cs="Times New Roman"/>
          <w:sz w:val="20"/>
          <w:szCs w:val="20"/>
        </w:rPr>
      </w:pPr>
    </w:p>
    <w:p w14:paraId="10AA5717" w14:textId="77777777" w:rsidR="00D23814" w:rsidRPr="000644AD" w:rsidRDefault="00D23814" w:rsidP="00680E01">
      <w:pPr>
        <w:spacing w:line="240" w:lineRule="auto"/>
        <w:jc w:val="both"/>
        <w:rPr>
          <w:rFonts w:ascii="Times New Roman" w:hAnsi="Times New Roman" w:cs="Times New Roman"/>
          <w:b/>
          <w:bCs/>
          <w:sz w:val="20"/>
          <w:szCs w:val="20"/>
        </w:rPr>
      </w:pPr>
      <w:r w:rsidRPr="000644AD">
        <w:rPr>
          <w:rFonts w:ascii="Times New Roman" w:hAnsi="Times New Roman" w:cs="Times New Roman"/>
          <w:b/>
          <w:bCs/>
          <w:sz w:val="20"/>
          <w:szCs w:val="20"/>
        </w:rPr>
        <w:t>2. Changes in the Economic Environment</w:t>
      </w:r>
    </w:p>
    <w:p w14:paraId="71DBBC8F" w14:textId="77777777" w:rsidR="00D23814" w:rsidRPr="000644AD" w:rsidRDefault="00D23814" w:rsidP="00680E01">
      <w:pPr>
        <w:spacing w:line="240" w:lineRule="auto"/>
        <w:jc w:val="both"/>
        <w:rPr>
          <w:rFonts w:ascii="Times New Roman" w:hAnsi="Times New Roman" w:cs="Times New Roman"/>
          <w:b/>
          <w:bCs/>
          <w:sz w:val="20"/>
          <w:szCs w:val="20"/>
        </w:rPr>
      </w:pPr>
      <w:r w:rsidRPr="000644AD">
        <w:rPr>
          <w:rFonts w:ascii="Times New Roman" w:hAnsi="Times New Roman" w:cs="Times New Roman"/>
          <w:b/>
          <w:bCs/>
          <w:sz w:val="20"/>
          <w:szCs w:val="20"/>
        </w:rPr>
        <w:t xml:space="preserve">Firm's Activity and Costs (Total Costs, </w:t>
      </w:r>
      <w:proofErr w:type="spellStart"/>
      <w:r w:rsidRPr="000644AD">
        <w:rPr>
          <w:rFonts w:ascii="Times New Roman" w:hAnsi="Times New Roman" w:cs="Times New Roman"/>
          <w:b/>
          <w:bCs/>
          <w:sz w:val="20"/>
          <w:szCs w:val="20"/>
        </w:rPr>
        <w:t>Labour</w:t>
      </w:r>
      <w:proofErr w:type="spellEnd"/>
      <w:r w:rsidRPr="000644AD">
        <w:rPr>
          <w:rFonts w:ascii="Times New Roman" w:hAnsi="Times New Roman" w:cs="Times New Roman"/>
          <w:b/>
          <w:bCs/>
          <w:sz w:val="20"/>
          <w:szCs w:val="20"/>
        </w:rPr>
        <w:t xml:space="preserve"> Costs, etc.)</w:t>
      </w:r>
    </w:p>
    <w:p w14:paraId="15DDA46D" w14:textId="77777777" w:rsidR="00D23814" w:rsidRPr="000644AD" w:rsidRDefault="00D23814" w:rsidP="00680E01">
      <w:pPr>
        <w:numPr>
          <w:ilvl w:val="0"/>
          <w:numId w:val="28"/>
        </w:numPr>
        <w:spacing w:line="240" w:lineRule="auto"/>
        <w:jc w:val="both"/>
        <w:rPr>
          <w:rFonts w:ascii="Times New Roman" w:hAnsi="Times New Roman" w:cs="Times New Roman"/>
          <w:sz w:val="20"/>
          <w:szCs w:val="20"/>
        </w:rPr>
      </w:pPr>
      <w:r w:rsidRPr="000644AD">
        <w:rPr>
          <w:rFonts w:ascii="Times New Roman" w:hAnsi="Times New Roman" w:cs="Times New Roman"/>
          <w:b/>
          <w:bCs/>
          <w:sz w:val="20"/>
          <w:szCs w:val="20"/>
        </w:rPr>
        <w:lastRenderedPageBreak/>
        <w:t>Justification</w:t>
      </w:r>
      <w:r w:rsidRPr="000644AD">
        <w:rPr>
          <w:rFonts w:ascii="Times New Roman" w:hAnsi="Times New Roman" w:cs="Times New Roman"/>
          <w:sz w:val="20"/>
          <w:szCs w:val="20"/>
        </w:rPr>
        <w:t>: Tracking changes in operational costs, especially labor costs, provides insights into how businesses adjust to inflation, wage pressures, or changing supply chain costs. UK studies have linked labor costs with economic stability, showing that firms often reduce labor costs during economic downturns.</w:t>
      </w:r>
    </w:p>
    <w:p w14:paraId="72F9A16B" w14:textId="77777777" w:rsidR="00D23814" w:rsidRPr="000644AD" w:rsidRDefault="00D23814" w:rsidP="00680E01">
      <w:pPr>
        <w:numPr>
          <w:ilvl w:val="1"/>
          <w:numId w:val="28"/>
        </w:numPr>
        <w:spacing w:line="240" w:lineRule="auto"/>
        <w:jc w:val="both"/>
        <w:rPr>
          <w:rFonts w:ascii="Times New Roman" w:hAnsi="Times New Roman" w:cs="Times New Roman"/>
          <w:sz w:val="20"/>
          <w:szCs w:val="20"/>
        </w:rPr>
      </w:pPr>
      <w:r w:rsidRPr="000644AD">
        <w:rPr>
          <w:rFonts w:ascii="Times New Roman" w:hAnsi="Times New Roman" w:cs="Times New Roman"/>
          <w:b/>
          <w:bCs/>
          <w:sz w:val="20"/>
          <w:szCs w:val="20"/>
        </w:rPr>
        <w:t>Relevance to Sri Lanka</w:t>
      </w:r>
      <w:r w:rsidRPr="000644AD">
        <w:rPr>
          <w:rFonts w:ascii="Times New Roman" w:hAnsi="Times New Roman" w:cs="Times New Roman"/>
          <w:sz w:val="20"/>
          <w:szCs w:val="20"/>
        </w:rPr>
        <w:t>: Given the economic volatility in Sri Lanka (e.g., inflation and currency devaluation), this question is crucial in understanding how businesses are managing costs, including wages, during a challenging economic period.</w:t>
      </w:r>
    </w:p>
    <w:p w14:paraId="6DB26C12" w14:textId="77777777" w:rsidR="00D23814" w:rsidRPr="000644AD" w:rsidRDefault="00D23814" w:rsidP="00680E01">
      <w:pPr>
        <w:spacing w:line="240" w:lineRule="auto"/>
        <w:jc w:val="both"/>
        <w:rPr>
          <w:rFonts w:ascii="Times New Roman" w:hAnsi="Times New Roman" w:cs="Times New Roman"/>
          <w:b/>
          <w:bCs/>
          <w:sz w:val="20"/>
          <w:szCs w:val="20"/>
        </w:rPr>
      </w:pPr>
      <w:r w:rsidRPr="000644AD">
        <w:rPr>
          <w:rFonts w:ascii="Times New Roman" w:hAnsi="Times New Roman" w:cs="Times New Roman"/>
          <w:b/>
          <w:bCs/>
          <w:sz w:val="20"/>
          <w:szCs w:val="20"/>
        </w:rPr>
        <w:t>Changes in Financing Access and Customer Demand</w:t>
      </w:r>
    </w:p>
    <w:p w14:paraId="70E8E573" w14:textId="77777777" w:rsidR="00D23814" w:rsidRPr="000644AD" w:rsidRDefault="00D23814" w:rsidP="00680E01">
      <w:pPr>
        <w:numPr>
          <w:ilvl w:val="0"/>
          <w:numId w:val="29"/>
        </w:numPr>
        <w:spacing w:line="240" w:lineRule="auto"/>
        <w:jc w:val="both"/>
        <w:rPr>
          <w:rFonts w:ascii="Times New Roman" w:hAnsi="Times New Roman" w:cs="Times New Roman"/>
          <w:sz w:val="20"/>
          <w:szCs w:val="20"/>
        </w:rPr>
      </w:pPr>
      <w:r w:rsidRPr="000644AD">
        <w:rPr>
          <w:rFonts w:ascii="Times New Roman" w:hAnsi="Times New Roman" w:cs="Times New Roman"/>
          <w:b/>
          <w:bCs/>
          <w:sz w:val="20"/>
          <w:szCs w:val="20"/>
        </w:rPr>
        <w:t>Justification</w:t>
      </w:r>
      <w:r w:rsidRPr="000644AD">
        <w:rPr>
          <w:rFonts w:ascii="Times New Roman" w:hAnsi="Times New Roman" w:cs="Times New Roman"/>
          <w:sz w:val="20"/>
          <w:szCs w:val="20"/>
        </w:rPr>
        <w:t>: The ability to access financing and the demand for goods/services are key factors in shaping business strategies and wage decisions. UK studies have shown that firms with restricted access to financing often reduce their labor force or slow down wage growth.</w:t>
      </w:r>
    </w:p>
    <w:p w14:paraId="31B750CF" w14:textId="77777777" w:rsidR="00D23814" w:rsidRPr="000644AD" w:rsidRDefault="00D23814" w:rsidP="00680E01">
      <w:pPr>
        <w:numPr>
          <w:ilvl w:val="1"/>
          <w:numId w:val="29"/>
        </w:numPr>
        <w:spacing w:line="240" w:lineRule="auto"/>
        <w:jc w:val="both"/>
        <w:rPr>
          <w:rFonts w:ascii="Times New Roman" w:hAnsi="Times New Roman" w:cs="Times New Roman"/>
          <w:sz w:val="20"/>
          <w:szCs w:val="20"/>
        </w:rPr>
      </w:pPr>
      <w:r w:rsidRPr="000644AD">
        <w:rPr>
          <w:rFonts w:ascii="Times New Roman" w:hAnsi="Times New Roman" w:cs="Times New Roman"/>
          <w:b/>
          <w:bCs/>
          <w:sz w:val="20"/>
          <w:szCs w:val="20"/>
        </w:rPr>
        <w:t>Relevance to Sri Lanka</w:t>
      </w:r>
      <w:r w:rsidRPr="000644AD">
        <w:rPr>
          <w:rFonts w:ascii="Times New Roman" w:hAnsi="Times New Roman" w:cs="Times New Roman"/>
          <w:sz w:val="20"/>
          <w:szCs w:val="20"/>
        </w:rPr>
        <w:t>: In Sri Lanka, many firms face challenges in accessing credit, especially post-pandemic. Understanding how financing and demand changes impact business decisions helps assess how wages are being adjusted.</w:t>
      </w:r>
    </w:p>
    <w:p w14:paraId="60A3DB8E" w14:textId="0B4EA707" w:rsidR="00D23814" w:rsidRPr="000644AD" w:rsidRDefault="00D23814" w:rsidP="00680E01">
      <w:pPr>
        <w:spacing w:line="240" w:lineRule="auto"/>
        <w:jc w:val="both"/>
        <w:rPr>
          <w:rFonts w:ascii="Times New Roman" w:hAnsi="Times New Roman" w:cs="Times New Roman"/>
          <w:sz w:val="20"/>
          <w:szCs w:val="20"/>
        </w:rPr>
      </w:pPr>
    </w:p>
    <w:p w14:paraId="092AC5EF" w14:textId="77777777" w:rsidR="00D23814" w:rsidRPr="000644AD" w:rsidRDefault="00D23814" w:rsidP="00680E01">
      <w:pPr>
        <w:spacing w:line="240" w:lineRule="auto"/>
        <w:jc w:val="both"/>
        <w:rPr>
          <w:rFonts w:ascii="Times New Roman" w:hAnsi="Times New Roman" w:cs="Times New Roman"/>
          <w:b/>
          <w:bCs/>
          <w:sz w:val="20"/>
          <w:szCs w:val="20"/>
        </w:rPr>
      </w:pPr>
      <w:r w:rsidRPr="000644AD">
        <w:rPr>
          <w:rFonts w:ascii="Times New Roman" w:hAnsi="Times New Roman" w:cs="Times New Roman"/>
          <w:b/>
          <w:bCs/>
          <w:sz w:val="20"/>
          <w:szCs w:val="20"/>
        </w:rPr>
        <w:t>2.3. Credit Availability and Terms</w:t>
      </w:r>
    </w:p>
    <w:p w14:paraId="48F81227" w14:textId="77777777" w:rsidR="00D23814" w:rsidRPr="000644AD" w:rsidRDefault="00D23814" w:rsidP="00680E01">
      <w:pPr>
        <w:spacing w:line="240" w:lineRule="auto"/>
        <w:jc w:val="both"/>
        <w:rPr>
          <w:rFonts w:ascii="Times New Roman" w:hAnsi="Times New Roman" w:cs="Times New Roman"/>
          <w:b/>
          <w:bCs/>
          <w:sz w:val="20"/>
          <w:szCs w:val="20"/>
        </w:rPr>
      </w:pPr>
      <w:r w:rsidRPr="000644AD">
        <w:rPr>
          <w:rFonts w:ascii="Times New Roman" w:hAnsi="Times New Roman" w:cs="Times New Roman"/>
          <w:b/>
          <w:bCs/>
          <w:sz w:val="20"/>
          <w:szCs w:val="20"/>
        </w:rPr>
        <w:t>Availability and Conditions of Credit for Working Capital and Investment</w:t>
      </w:r>
    </w:p>
    <w:p w14:paraId="6FDD4213" w14:textId="77777777" w:rsidR="00D23814" w:rsidRPr="000644AD" w:rsidRDefault="00D23814" w:rsidP="00680E01">
      <w:pPr>
        <w:numPr>
          <w:ilvl w:val="0"/>
          <w:numId w:val="30"/>
        </w:numPr>
        <w:spacing w:line="240" w:lineRule="auto"/>
        <w:jc w:val="both"/>
        <w:rPr>
          <w:rFonts w:ascii="Times New Roman" w:hAnsi="Times New Roman" w:cs="Times New Roman"/>
          <w:sz w:val="20"/>
          <w:szCs w:val="20"/>
        </w:rPr>
      </w:pPr>
      <w:r w:rsidRPr="000644AD">
        <w:rPr>
          <w:rFonts w:ascii="Times New Roman" w:hAnsi="Times New Roman" w:cs="Times New Roman"/>
          <w:b/>
          <w:bCs/>
          <w:sz w:val="20"/>
          <w:szCs w:val="20"/>
        </w:rPr>
        <w:t>Justification</w:t>
      </w:r>
      <w:r w:rsidRPr="000644AD">
        <w:rPr>
          <w:rFonts w:ascii="Times New Roman" w:hAnsi="Times New Roman" w:cs="Times New Roman"/>
          <w:sz w:val="20"/>
          <w:szCs w:val="20"/>
        </w:rPr>
        <w:t>: The availability of credit affects how businesses can invest in their workforce and expansion. UK businesses have shown that restrictive credit conditions often lead to labor cost reductions or slowed wage increases.</w:t>
      </w:r>
    </w:p>
    <w:p w14:paraId="163CBFED" w14:textId="77777777" w:rsidR="00D23814" w:rsidRPr="000644AD" w:rsidRDefault="00D23814" w:rsidP="00680E01">
      <w:pPr>
        <w:numPr>
          <w:ilvl w:val="1"/>
          <w:numId w:val="30"/>
        </w:numPr>
        <w:spacing w:line="240" w:lineRule="auto"/>
        <w:jc w:val="both"/>
        <w:rPr>
          <w:rFonts w:ascii="Times New Roman" w:hAnsi="Times New Roman" w:cs="Times New Roman"/>
          <w:sz w:val="20"/>
          <w:szCs w:val="20"/>
        </w:rPr>
      </w:pPr>
      <w:r w:rsidRPr="000644AD">
        <w:rPr>
          <w:rFonts w:ascii="Times New Roman" w:hAnsi="Times New Roman" w:cs="Times New Roman"/>
          <w:b/>
          <w:bCs/>
          <w:sz w:val="20"/>
          <w:szCs w:val="20"/>
        </w:rPr>
        <w:t>Relevance to Sri Lanka</w:t>
      </w:r>
      <w:r w:rsidRPr="000644AD">
        <w:rPr>
          <w:rFonts w:ascii="Times New Roman" w:hAnsi="Times New Roman" w:cs="Times New Roman"/>
          <w:sz w:val="20"/>
          <w:szCs w:val="20"/>
        </w:rPr>
        <w:t>: In Sri Lanka, particularly after the COVID-19 pandemic and the economic crisis, many businesses are struggling with credit access. This question helps measure the broader economic environment's impact on wage dynamics and business growth.</w:t>
      </w:r>
    </w:p>
    <w:p w14:paraId="339BA5AA" w14:textId="636A5CEE" w:rsidR="00D23814" w:rsidRPr="000644AD" w:rsidRDefault="00D23814" w:rsidP="00680E01">
      <w:pPr>
        <w:spacing w:line="240" w:lineRule="auto"/>
        <w:jc w:val="both"/>
        <w:rPr>
          <w:rFonts w:ascii="Times New Roman" w:hAnsi="Times New Roman" w:cs="Times New Roman"/>
          <w:sz w:val="20"/>
          <w:szCs w:val="20"/>
        </w:rPr>
      </w:pPr>
    </w:p>
    <w:p w14:paraId="752F37EE" w14:textId="77777777" w:rsidR="00D23814" w:rsidRPr="000644AD" w:rsidRDefault="00D23814" w:rsidP="00680E01">
      <w:pPr>
        <w:spacing w:line="240" w:lineRule="auto"/>
        <w:jc w:val="both"/>
        <w:rPr>
          <w:rFonts w:ascii="Times New Roman" w:hAnsi="Times New Roman" w:cs="Times New Roman"/>
          <w:b/>
          <w:bCs/>
          <w:sz w:val="20"/>
          <w:szCs w:val="20"/>
        </w:rPr>
      </w:pPr>
      <w:r w:rsidRPr="000644AD">
        <w:rPr>
          <w:rFonts w:ascii="Times New Roman" w:hAnsi="Times New Roman" w:cs="Times New Roman"/>
          <w:b/>
          <w:bCs/>
          <w:sz w:val="20"/>
          <w:szCs w:val="20"/>
        </w:rPr>
        <w:t>2.7 Impact of COVID-19, Easter Bomb Attacks, and Economic Crisis</w:t>
      </w:r>
    </w:p>
    <w:p w14:paraId="2F81A91C" w14:textId="77777777" w:rsidR="00D23814" w:rsidRPr="000644AD" w:rsidRDefault="00D23814" w:rsidP="00680E01">
      <w:pPr>
        <w:spacing w:line="240" w:lineRule="auto"/>
        <w:jc w:val="both"/>
        <w:rPr>
          <w:rFonts w:ascii="Times New Roman" w:hAnsi="Times New Roman" w:cs="Times New Roman"/>
          <w:b/>
          <w:bCs/>
          <w:sz w:val="20"/>
          <w:szCs w:val="20"/>
        </w:rPr>
      </w:pPr>
      <w:r w:rsidRPr="000644AD">
        <w:rPr>
          <w:rFonts w:ascii="Times New Roman" w:hAnsi="Times New Roman" w:cs="Times New Roman"/>
          <w:b/>
          <w:bCs/>
          <w:sz w:val="20"/>
          <w:szCs w:val="20"/>
        </w:rPr>
        <w:t>Impact of COVID-19 and Other Crises on Firm Operations, Demand, and Financing</w:t>
      </w:r>
    </w:p>
    <w:p w14:paraId="1C41768F" w14:textId="77777777" w:rsidR="00D23814" w:rsidRPr="000644AD" w:rsidRDefault="00D23814" w:rsidP="00680E01">
      <w:pPr>
        <w:numPr>
          <w:ilvl w:val="0"/>
          <w:numId w:val="31"/>
        </w:numPr>
        <w:spacing w:line="240" w:lineRule="auto"/>
        <w:jc w:val="both"/>
        <w:rPr>
          <w:rFonts w:ascii="Times New Roman" w:hAnsi="Times New Roman" w:cs="Times New Roman"/>
          <w:sz w:val="20"/>
          <w:szCs w:val="20"/>
        </w:rPr>
      </w:pPr>
      <w:r w:rsidRPr="000644AD">
        <w:rPr>
          <w:rFonts w:ascii="Times New Roman" w:hAnsi="Times New Roman" w:cs="Times New Roman"/>
          <w:b/>
          <w:bCs/>
          <w:sz w:val="20"/>
          <w:szCs w:val="20"/>
        </w:rPr>
        <w:t>Justification</w:t>
      </w:r>
      <w:r w:rsidRPr="000644AD">
        <w:rPr>
          <w:rFonts w:ascii="Times New Roman" w:hAnsi="Times New Roman" w:cs="Times New Roman"/>
          <w:sz w:val="20"/>
          <w:szCs w:val="20"/>
        </w:rPr>
        <w:t>: These questions assess the direct and indirect effects of crises on business operations, labor needs, and financial stability. UK studies demonstrated that COVID-19 and financial crises forced many businesses to reduce their workforce or freeze wages to survive.</w:t>
      </w:r>
    </w:p>
    <w:p w14:paraId="166E0832" w14:textId="77777777" w:rsidR="00D23814" w:rsidRPr="000644AD" w:rsidRDefault="00D23814" w:rsidP="00680E01">
      <w:pPr>
        <w:numPr>
          <w:ilvl w:val="1"/>
          <w:numId w:val="31"/>
        </w:numPr>
        <w:spacing w:line="240" w:lineRule="auto"/>
        <w:jc w:val="both"/>
        <w:rPr>
          <w:rFonts w:ascii="Times New Roman" w:hAnsi="Times New Roman" w:cs="Times New Roman"/>
          <w:sz w:val="20"/>
          <w:szCs w:val="20"/>
        </w:rPr>
      </w:pPr>
      <w:r w:rsidRPr="000644AD">
        <w:rPr>
          <w:rFonts w:ascii="Times New Roman" w:hAnsi="Times New Roman" w:cs="Times New Roman"/>
          <w:b/>
          <w:bCs/>
          <w:sz w:val="20"/>
          <w:szCs w:val="20"/>
        </w:rPr>
        <w:t>Relevance to Sri Lanka</w:t>
      </w:r>
      <w:r w:rsidRPr="000644AD">
        <w:rPr>
          <w:rFonts w:ascii="Times New Roman" w:hAnsi="Times New Roman" w:cs="Times New Roman"/>
          <w:sz w:val="20"/>
          <w:szCs w:val="20"/>
        </w:rPr>
        <w:t>: Sri Lanka has been hit by several crises, including COVID-19, the Easter Bomb attacks, and the ongoing economic downturn. These events significantly impacted business operations, demand for products, and access to financing, which in turn affected wages and employment levels.</w:t>
      </w:r>
    </w:p>
    <w:p w14:paraId="2C1A0FBF" w14:textId="4A21BD7D" w:rsidR="00D767D5" w:rsidRPr="000644AD" w:rsidRDefault="00D767D5" w:rsidP="00680E01">
      <w:pPr>
        <w:spacing w:line="240" w:lineRule="auto"/>
        <w:jc w:val="both"/>
        <w:rPr>
          <w:rFonts w:ascii="Times New Roman" w:hAnsi="Times New Roman" w:cs="Times New Roman"/>
          <w:sz w:val="20"/>
          <w:szCs w:val="20"/>
        </w:rPr>
      </w:pPr>
      <w:r w:rsidRPr="000644AD">
        <w:rPr>
          <w:rFonts w:ascii="Times New Roman" w:hAnsi="Times New Roman" w:cs="Times New Roman"/>
          <w:b/>
          <w:bCs/>
          <w:sz w:val="20"/>
          <w:szCs w:val="20"/>
        </w:rPr>
        <w:t xml:space="preserve">3 Method of </w:t>
      </w:r>
      <w:proofErr w:type="spellStart"/>
      <w:r w:rsidRPr="000644AD">
        <w:rPr>
          <w:rFonts w:ascii="Times New Roman" w:hAnsi="Times New Roman" w:cs="Times New Roman"/>
          <w:b/>
          <w:bCs/>
          <w:sz w:val="20"/>
          <w:szCs w:val="20"/>
        </w:rPr>
        <w:t>Labour</w:t>
      </w:r>
      <w:proofErr w:type="spellEnd"/>
      <w:r w:rsidRPr="000644AD">
        <w:rPr>
          <w:rFonts w:ascii="Times New Roman" w:hAnsi="Times New Roman" w:cs="Times New Roman"/>
          <w:b/>
          <w:bCs/>
          <w:sz w:val="20"/>
          <w:szCs w:val="20"/>
        </w:rPr>
        <w:t xml:space="preserve"> Force Adjustments</w:t>
      </w:r>
    </w:p>
    <w:p w14:paraId="25DA233C" w14:textId="77777777" w:rsidR="002F3CAA" w:rsidRPr="000644AD" w:rsidRDefault="002F3CAA" w:rsidP="00680E01">
      <w:pPr>
        <w:spacing w:line="240" w:lineRule="auto"/>
        <w:jc w:val="both"/>
        <w:rPr>
          <w:rFonts w:ascii="Times New Roman" w:hAnsi="Times New Roman" w:cs="Times New Roman"/>
          <w:b/>
          <w:bCs/>
          <w:sz w:val="20"/>
          <w:szCs w:val="20"/>
        </w:rPr>
      </w:pPr>
      <w:r w:rsidRPr="000644AD">
        <w:rPr>
          <w:rFonts w:ascii="Times New Roman" w:hAnsi="Times New Roman" w:cs="Times New Roman"/>
          <w:b/>
          <w:bCs/>
          <w:sz w:val="20"/>
          <w:szCs w:val="20"/>
        </w:rPr>
        <w:t>1. Has your firm experienced a significant reduction in demand or increased volatility in the past 3 years, and if so, to what extent has this affected your labor input?</w:t>
      </w:r>
    </w:p>
    <w:p w14:paraId="3C866893" w14:textId="77777777" w:rsidR="002F3CAA" w:rsidRPr="000644AD" w:rsidRDefault="002F3CAA" w:rsidP="00680E01">
      <w:pPr>
        <w:numPr>
          <w:ilvl w:val="0"/>
          <w:numId w:val="43"/>
        </w:numPr>
        <w:spacing w:line="240" w:lineRule="auto"/>
        <w:rPr>
          <w:rFonts w:ascii="Times New Roman" w:hAnsi="Times New Roman" w:cs="Times New Roman"/>
          <w:sz w:val="20"/>
          <w:szCs w:val="20"/>
        </w:rPr>
      </w:pPr>
      <w:r w:rsidRPr="000644AD">
        <w:rPr>
          <w:rFonts w:ascii="Times New Roman" w:hAnsi="Times New Roman" w:cs="Times New Roman"/>
          <w:b/>
          <w:bCs/>
          <w:sz w:val="20"/>
          <w:szCs w:val="20"/>
        </w:rPr>
        <w:t>Justification by incorporating factors in UK survey</w:t>
      </w:r>
      <w:r w:rsidRPr="000644AD">
        <w:rPr>
          <w:rFonts w:ascii="Times New Roman" w:hAnsi="Times New Roman" w:cs="Times New Roman"/>
          <w:sz w:val="20"/>
          <w:szCs w:val="20"/>
        </w:rPr>
        <w:t>:</w:t>
      </w:r>
      <w:r w:rsidRPr="000644AD">
        <w:rPr>
          <w:rFonts w:ascii="Times New Roman" w:hAnsi="Times New Roman" w:cs="Times New Roman"/>
          <w:sz w:val="20"/>
          <w:szCs w:val="20"/>
        </w:rPr>
        <w:br/>
        <w:t>In the UK, firms often report significant fluctuations in demand due to economic recessions, market conditions, or industry-specific downturns. These factors are crucial in deciding the extent of workforce reduction.</w:t>
      </w:r>
    </w:p>
    <w:p w14:paraId="0B66A217" w14:textId="77777777" w:rsidR="002F3CAA" w:rsidRPr="000644AD" w:rsidRDefault="002F3CAA" w:rsidP="00680E01">
      <w:pPr>
        <w:numPr>
          <w:ilvl w:val="0"/>
          <w:numId w:val="43"/>
        </w:numPr>
        <w:spacing w:line="240" w:lineRule="auto"/>
        <w:jc w:val="both"/>
        <w:rPr>
          <w:rFonts w:ascii="Times New Roman" w:hAnsi="Times New Roman" w:cs="Times New Roman"/>
          <w:sz w:val="20"/>
          <w:szCs w:val="20"/>
        </w:rPr>
      </w:pPr>
      <w:r w:rsidRPr="000644AD">
        <w:rPr>
          <w:rFonts w:ascii="Times New Roman" w:hAnsi="Times New Roman" w:cs="Times New Roman"/>
          <w:b/>
          <w:bCs/>
          <w:sz w:val="20"/>
          <w:szCs w:val="20"/>
        </w:rPr>
        <w:t>Relevance to Sri Lanka</w:t>
      </w:r>
      <w:r w:rsidRPr="000644AD">
        <w:rPr>
          <w:rFonts w:ascii="Times New Roman" w:hAnsi="Times New Roman" w:cs="Times New Roman"/>
          <w:sz w:val="20"/>
          <w:szCs w:val="20"/>
        </w:rPr>
        <w:t>: This question is highly relevant in the Sri Lankan context, especially for industries impacted by economic instability, natural disasters, or political instability. A firm’s ability to adjust labor input based on demand volatility reflects its adaptability and resilience in the face of Sri Lanka’s economic challenges, such as inflation and currency depreciation.</w:t>
      </w:r>
    </w:p>
    <w:p w14:paraId="6C5E440F" w14:textId="77777777" w:rsidR="002F3CAA" w:rsidRPr="000644AD" w:rsidRDefault="002F3CAA" w:rsidP="00680E01">
      <w:pPr>
        <w:spacing w:line="240" w:lineRule="auto"/>
        <w:jc w:val="both"/>
        <w:rPr>
          <w:rFonts w:ascii="Times New Roman" w:hAnsi="Times New Roman" w:cs="Times New Roman"/>
          <w:b/>
          <w:bCs/>
          <w:sz w:val="20"/>
          <w:szCs w:val="20"/>
        </w:rPr>
      </w:pPr>
      <w:r w:rsidRPr="000644AD">
        <w:rPr>
          <w:rFonts w:ascii="Times New Roman" w:hAnsi="Times New Roman" w:cs="Times New Roman"/>
          <w:b/>
          <w:bCs/>
          <w:sz w:val="20"/>
          <w:szCs w:val="20"/>
        </w:rPr>
        <w:lastRenderedPageBreak/>
        <w:t>2. Does your company have a union?</w:t>
      </w:r>
    </w:p>
    <w:p w14:paraId="7765D993" w14:textId="77777777" w:rsidR="002F3CAA" w:rsidRPr="000644AD" w:rsidRDefault="002F3CAA" w:rsidP="00680E01">
      <w:pPr>
        <w:numPr>
          <w:ilvl w:val="0"/>
          <w:numId w:val="44"/>
        </w:numPr>
        <w:spacing w:line="240" w:lineRule="auto"/>
        <w:rPr>
          <w:rFonts w:ascii="Times New Roman" w:hAnsi="Times New Roman" w:cs="Times New Roman"/>
          <w:sz w:val="20"/>
          <w:szCs w:val="20"/>
        </w:rPr>
      </w:pPr>
      <w:r w:rsidRPr="000644AD">
        <w:rPr>
          <w:rFonts w:ascii="Times New Roman" w:hAnsi="Times New Roman" w:cs="Times New Roman"/>
          <w:b/>
          <w:bCs/>
          <w:sz w:val="20"/>
          <w:szCs w:val="20"/>
        </w:rPr>
        <w:t>Justification by incorporating factors in UK survey</w:t>
      </w:r>
      <w:r w:rsidRPr="000644AD">
        <w:rPr>
          <w:rFonts w:ascii="Times New Roman" w:hAnsi="Times New Roman" w:cs="Times New Roman"/>
          <w:sz w:val="20"/>
          <w:szCs w:val="20"/>
        </w:rPr>
        <w:t>:</w:t>
      </w:r>
      <w:r w:rsidRPr="000644AD">
        <w:rPr>
          <w:rFonts w:ascii="Times New Roman" w:hAnsi="Times New Roman" w:cs="Times New Roman"/>
          <w:sz w:val="20"/>
          <w:szCs w:val="20"/>
        </w:rPr>
        <w:br/>
        <w:t xml:space="preserve">UK firms with strong unions face more challenges in reducing </w:t>
      </w:r>
      <w:proofErr w:type="spellStart"/>
      <w:r w:rsidRPr="000644AD">
        <w:rPr>
          <w:rFonts w:ascii="Times New Roman" w:hAnsi="Times New Roman" w:cs="Times New Roman"/>
          <w:sz w:val="20"/>
          <w:szCs w:val="20"/>
        </w:rPr>
        <w:t>labour</w:t>
      </w:r>
      <w:proofErr w:type="spellEnd"/>
      <w:r w:rsidRPr="000644AD">
        <w:rPr>
          <w:rFonts w:ascii="Times New Roman" w:hAnsi="Times New Roman" w:cs="Times New Roman"/>
          <w:sz w:val="20"/>
          <w:szCs w:val="20"/>
        </w:rPr>
        <w:t xml:space="preserve"> input through methods like wage cuts or job losses, as unions typically resist these changes.</w:t>
      </w:r>
    </w:p>
    <w:p w14:paraId="1958CC6C" w14:textId="77777777" w:rsidR="002F3CAA" w:rsidRPr="000644AD" w:rsidRDefault="002F3CAA" w:rsidP="00680E01">
      <w:pPr>
        <w:numPr>
          <w:ilvl w:val="0"/>
          <w:numId w:val="44"/>
        </w:numPr>
        <w:spacing w:line="240" w:lineRule="auto"/>
        <w:jc w:val="both"/>
        <w:rPr>
          <w:rFonts w:ascii="Times New Roman" w:hAnsi="Times New Roman" w:cs="Times New Roman"/>
          <w:sz w:val="20"/>
          <w:szCs w:val="20"/>
        </w:rPr>
      </w:pPr>
      <w:r w:rsidRPr="000644AD">
        <w:rPr>
          <w:rFonts w:ascii="Times New Roman" w:hAnsi="Times New Roman" w:cs="Times New Roman"/>
          <w:b/>
          <w:bCs/>
          <w:sz w:val="20"/>
          <w:szCs w:val="20"/>
        </w:rPr>
        <w:t>Relevance to Sri Lanka</w:t>
      </w:r>
      <w:r w:rsidRPr="000644AD">
        <w:rPr>
          <w:rFonts w:ascii="Times New Roman" w:hAnsi="Times New Roman" w:cs="Times New Roman"/>
          <w:sz w:val="20"/>
          <w:szCs w:val="20"/>
        </w:rPr>
        <w:t xml:space="preserve">: Unions play a significant role in Sri Lankan firms, especially in state-owned enterprises. Their influence often affects firms' </w:t>
      </w:r>
      <w:proofErr w:type="spellStart"/>
      <w:r w:rsidRPr="000644AD">
        <w:rPr>
          <w:rFonts w:ascii="Times New Roman" w:hAnsi="Times New Roman" w:cs="Times New Roman"/>
          <w:sz w:val="20"/>
          <w:szCs w:val="20"/>
        </w:rPr>
        <w:t>labour</w:t>
      </w:r>
      <w:proofErr w:type="spellEnd"/>
      <w:r w:rsidRPr="000644AD">
        <w:rPr>
          <w:rFonts w:ascii="Times New Roman" w:hAnsi="Times New Roman" w:cs="Times New Roman"/>
          <w:sz w:val="20"/>
          <w:szCs w:val="20"/>
        </w:rPr>
        <w:t xml:space="preserve"> adjustment methods. The presence of a union in Sri Lanka can make it harder to reduce </w:t>
      </w:r>
      <w:proofErr w:type="spellStart"/>
      <w:r w:rsidRPr="000644AD">
        <w:rPr>
          <w:rFonts w:ascii="Times New Roman" w:hAnsi="Times New Roman" w:cs="Times New Roman"/>
          <w:sz w:val="20"/>
          <w:szCs w:val="20"/>
        </w:rPr>
        <w:t>labour</w:t>
      </w:r>
      <w:proofErr w:type="spellEnd"/>
      <w:r w:rsidRPr="000644AD">
        <w:rPr>
          <w:rFonts w:ascii="Times New Roman" w:hAnsi="Times New Roman" w:cs="Times New Roman"/>
          <w:sz w:val="20"/>
          <w:szCs w:val="20"/>
        </w:rPr>
        <w:t xml:space="preserve"> input or implement other </w:t>
      </w:r>
      <w:proofErr w:type="spellStart"/>
      <w:r w:rsidRPr="000644AD">
        <w:rPr>
          <w:rFonts w:ascii="Times New Roman" w:hAnsi="Times New Roman" w:cs="Times New Roman"/>
          <w:sz w:val="20"/>
          <w:szCs w:val="20"/>
        </w:rPr>
        <w:t>labour</w:t>
      </w:r>
      <w:proofErr w:type="spellEnd"/>
      <w:r w:rsidRPr="000644AD">
        <w:rPr>
          <w:rFonts w:ascii="Times New Roman" w:hAnsi="Times New Roman" w:cs="Times New Roman"/>
          <w:sz w:val="20"/>
          <w:szCs w:val="20"/>
        </w:rPr>
        <w:t xml:space="preserve"> market adjustments, especially in sectors like manufacturing or services.</w:t>
      </w:r>
    </w:p>
    <w:p w14:paraId="6AB6B90F" w14:textId="77777777" w:rsidR="002F3CAA" w:rsidRPr="000644AD" w:rsidRDefault="002F3CAA" w:rsidP="00680E01">
      <w:pPr>
        <w:spacing w:line="240" w:lineRule="auto"/>
        <w:jc w:val="both"/>
        <w:rPr>
          <w:rFonts w:ascii="Times New Roman" w:hAnsi="Times New Roman" w:cs="Times New Roman"/>
          <w:b/>
          <w:bCs/>
          <w:sz w:val="20"/>
          <w:szCs w:val="20"/>
        </w:rPr>
      </w:pPr>
      <w:r w:rsidRPr="000644AD">
        <w:rPr>
          <w:rFonts w:ascii="Times New Roman" w:hAnsi="Times New Roman" w:cs="Times New Roman"/>
          <w:b/>
          <w:bCs/>
          <w:sz w:val="20"/>
          <w:szCs w:val="20"/>
        </w:rPr>
        <w:t>3. Does your firm operate in one location? (Yes- one location-or No -multiple locations)</w:t>
      </w:r>
    </w:p>
    <w:p w14:paraId="7EE660DE" w14:textId="77777777" w:rsidR="002F3CAA" w:rsidRPr="000644AD" w:rsidRDefault="002F3CAA" w:rsidP="00680E01">
      <w:pPr>
        <w:numPr>
          <w:ilvl w:val="0"/>
          <w:numId w:val="45"/>
        </w:numPr>
        <w:spacing w:line="240" w:lineRule="auto"/>
        <w:rPr>
          <w:rFonts w:ascii="Times New Roman" w:hAnsi="Times New Roman" w:cs="Times New Roman"/>
          <w:sz w:val="20"/>
          <w:szCs w:val="20"/>
        </w:rPr>
      </w:pPr>
      <w:r w:rsidRPr="000644AD">
        <w:rPr>
          <w:rFonts w:ascii="Times New Roman" w:hAnsi="Times New Roman" w:cs="Times New Roman"/>
          <w:b/>
          <w:bCs/>
          <w:sz w:val="20"/>
          <w:szCs w:val="20"/>
        </w:rPr>
        <w:t>Justification by incorporating factors in UK survey</w:t>
      </w:r>
      <w:r w:rsidRPr="000644AD">
        <w:rPr>
          <w:rFonts w:ascii="Times New Roman" w:hAnsi="Times New Roman" w:cs="Times New Roman"/>
          <w:sz w:val="20"/>
          <w:szCs w:val="20"/>
        </w:rPr>
        <w:t>:</w:t>
      </w:r>
      <w:r w:rsidRPr="000644AD">
        <w:rPr>
          <w:rFonts w:ascii="Times New Roman" w:hAnsi="Times New Roman" w:cs="Times New Roman"/>
          <w:sz w:val="20"/>
          <w:szCs w:val="20"/>
        </w:rPr>
        <w:br/>
        <w:t xml:space="preserve">In the UK, firms with multiple locations may have more flexibility in adjusting their workforce across different sites, whereas single-location firms face more immediate </w:t>
      </w:r>
      <w:proofErr w:type="spellStart"/>
      <w:r w:rsidRPr="000644AD">
        <w:rPr>
          <w:rFonts w:ascii="Times New Roman" w:hAnsi="Times New Roman" w:cs="Times New Roman"/>
          <w:sz w:val="20"/>
          <w:szCs w:val="20"/>
        </w:rPr>
        <w:t>labour</w:t>
      </w:r>
      <w:proofErr w:type="spellEnd"/>
      <w:r w:rsidRPr="000644AD">
        <w:rPr>
          <w:rFonts w:ascii="Times New Roman" w:hAnsi="Times New Roman" w:cs="Times New Roman"/>
          <w:sz w:val="20"/>
          <w:szCs w:val="20"/>
        </w:rPr>
        <w:t xml:space="preserve"> input issues.</w:t>
      </w:r>
    </w:p>
    <w:p w14:paraId="671F1E7B" w14:textId="77777777" w:rsidR="002F3CAA" w:rsidRPr="000644AD" w:rsidRDefault="002F3CAA" w:rsidP="00680E01">
      <w:pPr>
        <w:numPr>
          <w:ilvl w:val="0"/>
          <w:numId w:val="45"/>
        </w:numPr>
        <w:spacing w:line="240" w:lineRule="auto"/>
        <w:jc w:val="both"/>
        <w:rPr>
          <w:rFonts w:ascii="Times New Roman" w:hAnsi="Times New Roman" w:cs="Times New Roman"/>
          <w:sz w:val="20"/>
          <w:szCs w:val="20"/>
        </w:rPr>
      </w:pPr>
      <w:r w:rsidRPr="000644AD">
        <w:rPr>
          <w:rFonts w:ascii="Times New Roman" w:hAnsi="Times New Roman" w:cs="Times New Roman"/>
          <w:b/>
          <w:bCs/>
          <w:sz w:val="20"/>
          <w:szCs w:val="20"/>
        </w:rPr>
        <w:t>Relevance to Sri Lanka</w:t>
      </w:r>
      <w:r w:rsidRPr="000644AD">
        <w:rPr>
          <w:rFonts w:ascii="Times New Roman" w:hAnsi="Times New Roman" w:cs="Times New Roman"/>
          <w:sz w:val="20"/>
          <w:szCs w:val="20"/>
        </w:rPr>
        <w:t>: This question holds significant relevance for Sri Lanka's firms, particularly SMEs that typically operate from one location. For larger firms or multinationals, however, having multiple locations could offer the ability to shift staff or reduce workforce in a specific area without affecting the whole business.</w:t>
      </w:r>
    </w:p>
    <w:p w14:paraId="2FE13C03" w14:textId="027C08CE" w:rsidR="002F3CAA" w:rsidRPr="000644AD" w:rsidRDefault="002F3CAA" w:rsidP="00680E01">
      <w:pPr>
        <w:spacing w:line="240" w:lineRule="auto"/>
        <w:jc w:val="both"/>
        <w:rPr>
          <w:rFonts w:ascii="Times New Roman" w:hAnsi="Times New Roman" w:cs="Times New Roman"/>
          <w:sz w:val="20"/>
          <w:szCs w:val="20"/>
        </w:rPr>
      </w:pPr>
    </w:p>
    <w:p w14:paraId="6EC80512" w14:textId="77777777" w:rsidR="002F3CAA" w:rsidRPr="000644AD" w:rsidRDefault="002F3CAA" w:rsidP="00680E01">
      <w:pPr>
        <w:spacing w:line="240" w:lineRule="auto"/>
        <w:jc w:val="both"/>
        <w:rPr>
          <w:rFonts w:ascii="Times New Roman" w:hAnsi="Times New Roman" w:cs="Times New Roman"/>
          <w:b/>
          <w:bCs/>
          <w:sz w:val="20"/>
          <w:szCs w:val="20"/>
        </w:rPr>
      </w:pPr>
      <w:r w:rsidRPr="000644AD">
        <w:rPr>
          <w:rFonts w:ascii="Times New Roman" w:hAnsi="Times New Roman" w:cs="Times New Roman"/>
          <w:b/>
          <w:bCs/>
          <w:sz w:val="20"/>
          <w:szCs w:val="20"/>
        </w:rPr>
        <w:t xml:space="preserve">4. Did inflation, economic downturns, or government policies influence your decision to reduce </w:t>
      </w:r>
      <w:proofErr w:type="spellStart"/>
      <w:r w:rsidRPr="000644AD">
        <w:rPr>
          <w:rFonts w:ascii="Times New Roman" w:hAnsi="Times New Roman" w:cs="Times New Roman"/>
          <w:b/>
          <w:bCs/>
          <w:sz w:val="20"/>
          <w:szCs w:val="20"/>
        </w:rPr>
        <w:t>labour</w:t>
      </w:r>
      <w:proofErr w:type="spellEnd"/>
      <w:r w:rsidRPr="000644AD">
        <w:rPr>
          <w:rFonts w:ascii="Times New Roman" w:hAnsi="Times New Roman" w:cs="Times New Roman"/>
          <w:b/>
          <w:bCs/>
          <w:sz w:val="20"/>
          <w:szCs w:val="20"/>
        </w:rPr>
        <w:t xml:space="preserve"> input?</w:t>
      </w:r>
    </w:p>
    <w:p w14:paraId="0A777668" w14:textId="77777777" w:rsidR="002F3CAA" w:rsidRPr="000644AD" w:rsidRDefault="002F3CAA" w:rsidP="00680E01">
      <w:pPr>
        <w:numPr>
          <w:ilvl w:val="0"/>
          <w:numId w:val="46"/>
        </w:numPr>
        <w:spacing w:line="240" w:lineRule="auto"/>
        <w:rPr>
          <w:rFonts w:ascii="Times New Roman" w:hAnsi="Times New Roman" w:cs="Times New Roman"/>
          <w:sz w:val="20"/>
          <w:szCs w:val="20"/>
        </w:rPr>
      </w:pPr>
      <w:r w:rsidRPr="000644AD">
        <w:rPr>
          <w:rFonts w:ascii="Times New Roman" w:hAnsi="Times New Roman" w:cs="Times New Roman"/>
          <w:b/>
          <w:bCs/>
          <w:sz w:val="20"/>
          <w:szCs w:val="20"/>
        </w:rPr>
        <w:t>Justification by incorporating factors in UK survey</w:t>
      </w:r>
      <w:r w:rsidRPr="000644AD">
        <w:rPr>
          <w:rFonts w:ascii="Times New Roman" w:hAnsi="Times New Roman" w:cs="Times New Roman"/>
          <w:sz w:val="20"/>
          <w:szCs w:val="20"/>
        </w:rPr>
        <w:t>:</w:t>
      </w:r>
      <w:r w:rsidRPr="000644AD">
        <w:rPr>
          <w:rFonts w:ascii="Times New Roman" w:hAnsi="Times New Roman" w:cs="Times New Roman"/>
          <w:sz w:val="20"/>
          <w:szCs w:val="20"/>
        </w:rPr>
        <w:br/>
        <w:t xml:space="preserve">In the UK, economic factors like inflation and government policies (e.g., minimum wage adjustments) have been cited as important in firms’ decisions to reduce </w:t>
      </w:r>
      <w:proofErr w:type="spellStart"/>
      <w:r w:rsidRPr="000644AD">
        <w:rPr>
          <w:rFonts w:ascii="Times New Roman" w:hAnsi="Times New Roman" w:cs="Times New Roman"/>
          <w:sz w:val="20"/>
          <w:szCs w:val="20"/>
        </w:rPr>
        <w:t>labour</w:t>
      </w:r>
      <w:proofErr w:type="spellEnd"/>
      <w:r w:rsidRPr="000644AD">
        <w:rPr>
          <w:rFonts w:ascii="Times New Roman" w:hAnsi="Times New Roman" w:cs="Times New Roman"/>
          <w:sz w:val="20"/>
          <w:szCs w:val="20"/>
        </w:rPr>
        <w:t xml:space="preserve"> input, especially during economic crises.</w:t>
      </w:r>
    </w:p>
    <w:p w14:paraId="240638CB" w14:textId="77777777" w:rsidR="002F3CAA" w:rsidRPr="000644AD" w:rsidRDefault="002F3CAA" w:rsidP="00680E01">
      <w:pPr>
        <w:numPr>
          <w:ilvl w:val="0"/>
          <w:numId w:val="46"/>
        </w:numPr>
        <w:spacing w:line="240" w:lineRule="auto"/>
        <w:jc w:val="both"/>
        <w:rPr>
          <w:rFonts w:ascii="Times New Roman" w:hAnsi="Times New Roman" w:cs="Times New Roman"/>
          <w:sz w:val="20"/>
          <w:szCs w:val="20"/>
        </w:rPr>
      </w:pPr>
      <w:r w:rsidRPr="000644AD">
        <w:rPr>
          <w:rFonts w:ascii="Times New Roman" w:hAnsi="Times New Roman" w:cs="Times New Roman"/>
          <w:b/>
          <w:bCs/>
          <w:sz w:val="20"/>
          <w:szCs w:val="20"/>
        </w:rPr>
        <w:t>Relevance to Sri Lanka</w:t>
      </w:r>
      <w:r w:rsidRPr="000644AD">
        <w:rPr>
          <w:rFonts w:ascii="Times New Roman" w:hAnsi="Times New Roman" w:cs="Times New Roman"/>
          <w:sz w:val="20"/>
          <w:szCs w:val="20"/>
        </w:rPr>
        <w:t xml:space="preserve">: Economic factors such as inflation, fluctuating exchange rates, and changes in government policies (like taxes and minimum wage laws) strongly influence Sri Lankan businesses. In times of inflation or economic downturns, businesses may cut costs by reducing </w:t>
      </w:r>
      <w:proofErr w:type="spellStart"/>
      <w:r w:rsidRPr="000644AD">
        <w:rPr>
          <w:rFonts w:ascii="Times New Roman" w:hAnsi="Times New Roman" w:cs="Times New Roman"/>
          <w:sz w:val="20"/>
          <w:szCs w:val="20"/>
        </w:rPr>
        <w:t>labour</w:t>
      </w:r>
      <w:proofErr w:type="spellEnd"/>
      <w:r w:rsidRPr="000644AD">
        <w:rPr>
          <w:rFonts w:ascii="Times New Roman" w:hAnsi="Times New Roman" w:cs="Times New Roman"/>
          <w:sz w:val="20"/>
          <w:szCs w:val="20"/>
        </w:rPr>
        <w:t xml:space="preserve"> input, making this question essential for understanding </w:t>
      </w:r>
      <w:proofErr w:type="spellStart"/>
      <w:r w:rsidRPr="000644AD">
        <w:rPr>
          <w:rFonts w:ascii="Times New Roman" w:hAnsi="Times New Roman" w:cs="Times New Roman"/>
          <w:sz w:val="20"/>
          <w:szCs w:val="20"/>
        </w:rPr>
        <w:t>labour</w:t>
      </w:r>
      <w:proofErr w:type="spellEnd"/>
      <w:r w:rsidRPr="000644AD">
        <w:rPr>
          <w:rFonts w:ascii="Times New Roman" w:hAnsi="Times New Roman" w:cs="Times New Roman"/>
          <w:sz w:val="20"/>
          <w:szCs w:val="20"/>
        </w:rPr>
        <w:t xml:space="preserve"> market adjustments.</w:t>
      </w:r>
    </w:p>
    <w:p w14:paraId="1DBD8263" w14:textId="6B6A815A" w:rsidR="002F3CAA" w:rsidRPr="000644AD" w:rsidRDefault="002F3CAA" w:rsidP="00680E01">
      <w:pPr>
        <w:spacing w:line="240" w:lineRule="auto"/>
        <w:jc w:val="both"/>
        <w:rPr>
          <w:rFonts w:ascii="Times New Roman" w:hAnsi="Times New Roman" w:cs="Times New Roman"/>
          <w:sz w:val="20"/>
          <w:szCs w:val="20"/>
        </w:rPr>
      </w:pPr>
    </w:p>
    <w:p w14:paraId="0A3FE41D" w14:textId="77777777" w:rsidR="002F3CAA" w:rsidRPr="000644AD" w:rsidRDefault="002F3CAA" w:rsidP="00680E01">
      <w:pPr>
        <w:spacing w:line="240" w:lineRule="auto"/>
        <w:jc w:val="both"/>
        <w:rPr>
          <w:rFonts w:ascii="Times New Roman" w:hAnsi="Times New Roman" w:cs="Times New Roman"/>
          <w:b/>
          <w:bCs/>
          <w:sz w:val="20"/>
          <w:szCs w:val="20"/>
        </w:rPr>
      </w:pPr>
      <w:r w:rsidRPr="000644AD">
        <w:rPr>
          <w:rFonts w:ascii="Times New Roman" w:hAnsi="Times New Roman" w:cs="Times New Roman"/>
          <w:b/>
          <w:bCs/>
          <w:sz w:val="20"/>
          <w:szCs w:val="20"/>
        </w:rPr>
        <w:t>5. Was your firm unable or unwilling to lower nominal wages during the economic downturn?</w:t>
      </w:r>
    </w:p>
    <w:p w14:paraId="501EDF56" w14:textId="77777777" w:rsidR="002F3CAA" w:rsidRPr="000644AD" w:rsidRDefault="002F3CAA" w:rsidP="00680E01">
      <w:pPr>
        <w:numPr>
          <w:ilvl w:val="0"/>
          <w:numId w:val="47"/>
        </w:numPr>
        <w:spacing w:line="240" w:lineRule="auto"/>
        <w:rPr>
          <w:rFonts w:ascii="Times New Roman" w:hAnsi="Times New Roman" w:cs="Times New Roman"/>
          <w:sz w:val="20"/>
          <w:szCs w:val="20"/>
        </w:rPr>
      </w:pPr>
      <w:r w:rsidRPr="000644AD">
        <w:rPr>
          <w:rFonts w:ascii="Times New Roman" w:hAnsi="Times New Roman" w:cs="Times New Roman"/>
          <w:b/>
          <w:bCs/>
          <w:sz w:val="20"/>
          <w:szCs w:val="20"/>
        </w:rPr>
        <w:t>Justification by incorporating factors in UK survey</w:t>
      </w:r>
      <w:r w:rsidRPr="000644AD">
        <w:rPr>
          <w:rFonts w:ascii="Times New Roman" w:hAnsi="Times New Roman" w:cs="Times New Roman"/>
          <w:sz w:val="20"/>
          <w:szCs w:val="20"/>
        </w:rPr>
        <w:t>:</w:t>
      </w:r>
      <w:r w:rsidRPr="000644AD">
        <w:rPr>
          <w:rFonts w:ascii="Times New Roman" w:hAnsi="Times New Roman" w:cs="Times New Roman"/>
          <w:sz w:val="20"/>
          <w:szCs w:val="20"/>
        </w:rPr>
        <w:br/>
        <w:t>In the UK, downward nominal wage rigidity is a common issue during economic downturns, where firms are reluctant to reduce wages due to employee dissatisfaction or legal constraints.</w:t>
      </w:r>
    </w:p>
    <w:p w14:paraId="4B6AC5ED" w14:textId="77777777" w:rsidR="002F3CAA" w:rsidRPr="000644AD" w:rsidRDefault="002F3CAA" w:rsidP="00680E01">
      <w:pPr>
        <w:numPr>
          <w:ilvl w:val="0"/>
          <w:numId w:val="47"/>
        </w:numPr>
        <w:spacing w:line="240" w:lineRule="auto"/>
        <w:jc w:val="both"/>
        <w:rPr>
          <w:rFonts w:ascii="Times New Roman" w:hAnsi="Times New Roman" w:cs="Times New Roman"/>
          <w:sz w:val="20"/>
          <w:szCs w:val="20"/>
        </w:rPr>
      </w:pPr>
      <w:r w:rsidRPr="000644AD">
        <w:rPr>
          <w:rFonts w:ascii="Times New Roman" w:hAnsi="Times New Roman" w:cs="Times New Roman"/>
          <w:b/>
          <w:bCs/>
          <w:sz w:val="20"/>
          <w:szCs w:val="20"/>
        </w:rPr>
        <w:t>Relevance to Sri Lanka</w:t>
      </w:r>
      <w:r w:rsidRPr="000644AD">
        <w:rPr>
          <w:rFonts w:ascii="Times New Roman" w:hAnsi="Times New Roman" w:cs="Times New Roman"/>
          <w:sz w:val="20"/>
          <w:szCs w:val="20"/>
        </w:rPr>
        <w:t xml:space="preserve">: In Sri Lanka, similar rigidity can occur, especially in large firms or those with unionized workers. Wages are often seen as fixed costs that cannot be adjusted without causing dissatisfaction or legal ramifications. This question is crucial in determining the limitations Sri Lankan firms face in adjusting </w:t>
      </w:r>
      <w:proofErr w:type="spellStart"/>
      <w:r w:rsidRPr="000644AD">
        <w:rPr>
          <w:rFonts w:ascii="Times New Roman" w:hAnsi="Times New Roman" w:cs="Times New Roman"/>
          <w:sz w:val="20"/>
          <w:szCs w:val="20"/>
        </w:rPr>
        <w:t>labour</w:t>
      </w:r>
      <w:proofErr w:type="spellEnd"/>
      <w:r w:rsidRPr="000644AD">
        <w:rPr>
          <w:rFonts w:ascii="Times New Roman" w:hAnsi="Times New Roman" w:cs="Times New Roman"/>
          <w:sz w:val="20"/>
          <w:szCs w:val="20"/>
        </w:rPr>
        <w:t xml:space="preserve"> costs during economic crises.</w:t>
      </w:r>
    </w:p>
    <w:p w14:paraId="2E9421D6" w14:textId="77777777" w:rsidR="002F3CAA" w:rsidRPr="000644AD" w:rsidRDefault="002F3CAA" w:rsidP="00680E01">
      <w:pPr>
        <w:spacing w:line="240" w:lineRule="auto"/>
        <w:jc w:val="both"/>
        <w:rPr>
          <w:rFonts w:ascii="Times New Roman" w:hAnsi="Times New Roman" w:cs="Times New Roman"/>
          <w:b/>
          <w:bCs/>
          <w:sz w:val="20"/>
          <w:szCs w:val="20"/>
        </w:rPr>
      </w:pPr>
      <w:r w:rsidRPr="000644AD">
        <w:rPr>
          <w:rFonts w:ascii="Times New Roman" w:hAnsi="Times New Roman" w:cs="Times New Roman"/>
          <w:b/>
          <w:bCs/>
          <w:sz w:val="20"/>
          <w:szCs w:val="20"/>
        </w:rPr>
        <w:t xml:space="preserve">6. Has your firm considered moving work overseas or outsourcing </w:t>
      </w:r>
      <w:proofErr w:type="spellStart"/>
      <w:r w:rsidRPr="000644AD">
        <w:rPr>
          <w:rFonts w:ascii="Times New Roman" w:hAnsi="Times New Roman" w:cs="Times New Roman"/>
          <w:b/>
          <w:bCs/>
          <w:sz w:val="20"/>
          <w:szCs w:val="20"/>
        </w:rPr>
        <w:t>labour</w:t>
      </w:r>
      <w:proofErr w:type="spellEnd"/>
      <w:r w:rsidRPr="000644AD">
        <w:rPr>
          <w:rFonts w:ascii="Times New Roman" w:hAnsi="Times New Roman" w:cs="Times New Roman"/>
          <w:b/>
          <w:bCs/>
          <w:sz w:val="20"/>
          <w:szCs w:val="20"/>
        </w:rPr>
        <w:t xml:space="preserve"> in response to economic pressures or </w:t>
      </w:r>
      <w:proofErr w:type="spellStart"/>
      <w:r w:rsidRPr="000644AD">
        <w:rPr>
          <w:rFonts w:ascii="Times New Roman" w:hAnsi="Times New Roman" w:cs="Times New Roman"/>
          <w:b/>
          <w:bCs/>
          <w:sz w:val="20"/>
          <w:szCs w:val="20"/>
        </w:rPr>
        <w:t>labour</w:t>
      </w:r>
      <w:proofErr w:type="spellEnd"/>
      <w:r w:rsidRPr="000644AD">
        <w:rPr>
          <w:rFonts w:ascii="Times New Roman" w:hAnsi="Times New Roman" w:cs="Times New Roman"/>
          <w:b/>
          <w:bCs/>
          <w:sz w:val="20"/>
          <w:szCs w:val="20"/>
        </w:rPr>
        <w:t xml:space="preserve"> input adjustments?</w:t>
      </w:r>
    </w:p>
    <w:p w14:paraId="03E2D3D4" w14:textId="77777777" w:rsidR="002F3CAA" w:rsidRPr="000644AD" w:rsidRDefault="002F3CAA" w:rsidP="00680E01">
      <w:pPr>
        <w:numPr>
          <w:ilvl w:val="0"/>
          <w:numId w:val="48"/>
        </w:numPr>
        <w:spacing w:line="240" w:lineRule="auto"/>
        <w:rPr>
          <w:rFonts w:ascii="Times New Roman" w:hAnsi="Times New Roman" w:cs="Times New Roman"/>
          <w:sz w:val="20"/>
          <w:szCs w:val="20"/>
        </w:rPr>
      </w:pPr>
      <w:r w:rsidRPr="000644AD">
        <w:rPr>
          <w:rFonts w:ascii="Times New Roman" w:hAnsi="Times New Roman" w:cs="Times New Roman"/>
          <w:b/>
          <w:bCs/>
          <w:sz w:val="20"/>
          <w:szCs w:val="20"/>
        </w:rPr>
        <w:t>Justification by incorporating factors in UK survey</w:t>
      </w:r>
      <w:r w:rsidRPr="000644AD">
        <w:rPr>
          <w:rFonts w:ascii="Times New Roman" w:hAnsi="Times New Roman" w:cs="Times New Roman"/>
          <w:sz w:val="20"/>
          <w:szCs w:val="20"/>
        </w:rPr>
        <w:t>:</w:t>
      </w:r>
      <w:r w:rsidRPr="000644AD">
        <w:rPr>
          <w:rFonts w:ascii="Times New Roman" w:hAnsi="Times New Roman" w:cs="Times New Roman"/>
          <w:sz w:val="20"/>
          <w:szCs w:val="20"/>
        </w:rPr>
        <w:br/>
        <w:t xml:space="preserve">UK firms, especially those in manufacturing or IT, have increasingly moved work overseas due to lower </w:t>
      </w:r>
      <w:proofErr w:type="spellStart"/>
      <w:r w:rsidRPr="000644AD">
        <w:rPr>
          <w:rFonts w:ascii="Times New Roman" w:hAnsi="Times New Roman" w:cs="Times New Roman"/>
          <w:sz w:val="20"/>
          <w:szCs w:val="20"/>
        </w:rPr>
        <w:t>labour</w:t>
      </w:r>
      <w:proofErr w:type="spellEnd"/>
      <w:r w:rsidRPr="000644AD">
        <w:rPr>
          <w:rFonts w:ascii="Times New Roman" w:hAnsi="Times New Roman" w:cs="Times New Roman"/>
          <w:sz w:val="20"/>
          <w:szCs w:val="20"/>
        </w:rPr>
        <w:t xml:space="preserve"> costs in other countries, often as a cost-cutting measure during difficult economic times.</w:t>
      </w:r>
    </w:p>
    <w:p w14:paraId="2FE531A0" w14:textId="77777777" w:rsidR="002F3CAA" w:rsidRPr="000644AD" w:rsidRDefault="002F3CAA" w:rsidP="00680E01">
      <w:pPr>
        <w:numPr>
          <w:ilvl w:val="0"/>
          <w:numId w:val="48"/>
        </w:numPr>
        <w:spacing w:line="240" w:lineRule="auto"/>
        <w:jc w:val="both"/>
        <w:rPr>
          <w:rFonts w:ascii="Times New Roman" w:hAnsi="Times New Roman" w:cs="Times New Roman"/>
          <w:sz w:val="20"/>
          <w:szCs w:val="20"/>
        </w:rPr>
      </w:pPr>
      <w:r w:rsidRPr="000644AD">
        <w:rPr>
          <w:rFonts w:ascii="Times New Roman" w:hAnsi="Times New Roman" w:cs="Times New Roman"/>
          <w:b/>
          <w:bCs/>
          <w:sz w:val="20"/>
          <w:szCs w:val="20"/>
        </w:rPr>
        <w:t>Relevance to Sri Lanka</w:t>
      </w:r>
      <w:r w:rsidRPr="000644AD">
        <w:rPr>
          <w:rFonts w:ascii="Times New Roman" w:hAnsi="Times New Roman" w:cs="Times New Roman"/>
          <w:sz w:val="20"/>
          <w:szCs w:val="20"/>
        </w:rPr>
        <w:t xml:space="preserve">: Outsourcing and offshoring are important strategies for Sri Lankan firms facing rising </w:t>
      </w:r>
      <w:proofErr w:type="spellStart"/>
      <w:r w:rsidRPr="000644AD">
        <w:rPr>
          <w:rFonts w:ascii="Times New Roman" w:hAnsi="Times New Roman" w:cs="Times New Roman"/>
          <w:sz w:val="20"/>
          <w:szCs w:val="20"/>
        </w:rPr>
        <w:t>labour</w:t>
      </w:r>
      <w:proofErr w:type="spellEnd"/>
      <w:r w:rsidRPr="000644AD">
        <w:rPr>
          <w:rFonts w:ascii="Times New Roman" w:hAnsi="Times New Roman" w:cs="Times New Roman"/>
          <w:sz w:val="20"/>
          <w:szCs w:val="20"/>
        </w:rPr>
        <w:t xml:space="preserve"> costs or economic volatility. This question is particularly relevant to firms in export-oriented sectors like textiles, where cost control is critical, and they may look to outsource work to other low-cost countries.</w:t>
      </w:r>
    </w:p>
    <w:p w14:paraId="06AD9727" w14:textId="18469E7D" w:rsidR="002F3CAA" w:rsidRPr="000644AD" w:rsidRDefault="002F3CAA" w:rsidP="00680E01">
      <w:pPr>
        <w:spacing w:line="240" w:lineRule="auto"/>
        <w:jc w:val="both"/>
        <w:rPr>
          <w:rFonts w:ascii="Times New Roman" w:hAnsi="Times New Roman" w:cs="Times New Roman"/>
          <w:sz w:val="20"/>
          <w:szCs w:val="20"/>
        </w:rPr>
      </w:pPr>
    </w:p>
    <w:p w14:paraId="4C8C6658" w14:textId="77777777" w:rsidR="002F3CAA" w:rsidRPr="000644AD" w:rsidRDefault="002F3CAA" w:rsidP="00680E01">
      <w:pPr>
        <w:spacing w:line="240" w:lineRule="auto"/>
        <w:jc w:val="both"/>
        <w:rPr>
          <w:rFonts w:ascii="Times New Roman" w:hAnsi="Times New Roman" w:cs="Times New Roman"/>
          <w:b/>
          <w:bCs/>
          <w:sz w:val="20"/>
          <w:szCs w:val="20"/>
        </w:rPr>
      </w:pPr>
      <w:r w:rsidRPr="000644AD">
        <w:rPr>
          <w:rFonts w:ascii="Times New Roman" w:hAnsi="Times New Roman" w:cs="Times New Roman"/>
          <w:b/>
          <w:bCs/>
          <w:sz w:val="20"/>
          <w:szCs w:val="20"/>
        </w:rPr>
        <w:t>7. What are the main obstacles to hiring new permanent workers in your company?</w:t>
      </w:r>
    </w:p>
    <w:p w14:paraId="413F1A21" w14:textId="77777777" w:rsidR="002F3CAA" w:rsidRPr="000644AD" w:rsidRDefault="002F3CAA" w:rsidP="009D20B5">
      <w:pPr>
        <w:numPr>
          <w:ilvl w:val="0"/>
          <w:numId w:val="49"/>
        </w:numPr>
        <w:spacing w:line="240" w:lineRule="auto"/>
        <w:rPr>
          <w:rFonts w:ascii="Times New Roman" w:hAnsi="Times New Roman" w:cs="Times New Roman"/>
          <w:sz w:val="20"/>
          <w:szCs w:val="20"/>
        </w:rPr>
      </w:pPr>
      <w:r w:rsidRPr="000644AD">
        <w:rPr>
          <w:rFonts w:ascii="Times New Roman" w:hAnsi="Times New Roman" w:cs="Times New Roman"/>
          <w:b/>
          <w:bCs/>
          <w:sz w:val="20"/>
          <w:szCs w:val="20"/>
        </w:rPr>
        <w:t>Justification by incorporating factors in UK survey</w:t>
      </w:r>
      <w:r w:rsidRPr="000644AD">
        <w:rPr>
          <w:rFonts w:ascii="Times New Roman" w:hAnsi="Times New Roman" w:cs="Times New Roman"/>
          <w:sz w:val="20"/>
          <w:szCs w:val="20"/>
        </w:rPr>
        <w:t>:</w:t>
      </w:r>
      <w:r w:rsidRPr="000644AD">
        <w:rPr>
          <w:rFonts w:ascii="Times New Roman" w:hAnsi="Times New Roman" w:cs="Times New Roman"/>
          <w:sz w:val="20"/>
          <w:szCs w:val="20"/>
        </w:rPr>
        <w:br/>
        <w:t>In the UK, obstacles such as skill shortages, high wages, and economic uncertainty have been major barriers for firms in hiring permanent workers, particularly in industries that require highly specialized skills.</w:t>
      </w:r>
    </w:p>
    <w:p w14:paraId="2CDA4DDD" w14:textId="77777777" w:rsidR="002F3CAA" w:rsidRPr="000644AD" w:rsidRDefault="002F3CAA" w:rsidP="00680E01">
      <w:pPr>
        <w:numPr>
          <w:ilvl w:val="0"/>
          <w:numId w:val="49"/>
        </w:numPr>
        <w:spacing w:line="240" w:lineRule="auto"/>
        <w:jc w:val="both"/>
        <w:rPr>
          <w:rFonts w:ascii="Times New Roman" w:hAnsi="Times New Roman" w:cs="Times New Roman"/>
          <w:sz w:val="20"/>
          <w:szCs w:val="20"/>
        </w:rPr>
      </w:pPr>
      <w:r w:rsidRPr="000644AD">
        <w:rPr>
          <w:rFonts w:ascii="Times New Roman" w:hAnsi="Times New Roman" w:cs="Times New Roman"/>
          <w:b/>
          <w:bCs/>
          <w:sz w:val="20"/>
          <w:szCs w:val="20"/>
        </w:rPr>
        <w:t>Relevance to Sri Lanka</w:t>
      </w:r>
      <w:r w:rsidRPr="000644AD">
        <w:rPr>
          <w:rFonts w:ascii="Times New Roman" w:hAnsi="Times New Roman" w:cs="Times New Roman"/>
          <w:sz w:val="20"/>
          <w:szCs w:val="20"/>
        </w:rPr>
        <w:t xml:space="preserve">: In Sri Lanka, skill shortages and economic uncertainty are significant barriers to hiring permanent workers, especially in sectors like technology and manufacturing. Additionally, government regulations can sometimes slow down the hiring process, especially when firms </w:t>
      </w:r>
      <w:proofErr w:type="gramStart"/>
      <w:r w:rsidRPr="000644AD">
        <w:rPr>
          <w:rFonts w:ascii="Times New Roman" w:hAnsi="Times New Roman" w:cs="Times New Roman"/>
          <w:sz w:val="20"/>
          <w:szCs w:val="20"/>
        </w:rPr>
        <w:t>have to</w:t>
      </w:r>
      <w:proofErr w:type="gramEnd"/>
      <w:r w:rsidRPr="000644AD">
        <w:rPr>
          <w:rFonts w:ascii="Times New Roman" w:hAnsi="Times New Roman" w:cs="Times New Roman"/>
          <w:sz w:val="20"/>
          <w:szCs w:val="20"/>
        </w:rPr>
        <w:t xml:space="preserve"> comply with strict </w:t>
      </w:r>
      <w:proofErr w:type="spellStart"/>
      <w:r w:rsidRPr="000644AD">
        <w:rPr>
          <w:rFonts w:ascii="Times New Roman" w:hAnsi="Times New Roman" w:cs="Times New Roman"/>
          <w:sz w:val="20"/>
          <w:szCs w:val="20"/>
        </w:rPr>
        <w:t>labour</w:t>
      </w:r>
      <w:proofErr w:type="spellEnd"/>
      <w:r w:rsidRPr="000644AD">
        <w:rPr>
          <w:rFonts w:ascii="Times New Roman" w:hAnsi="Times New Roman" w:cs="Times New Roman"/>
          <w:sz w:val="20"/>
          <w:szCs w:val="20"/>
        </w:rPr>
        <w:t xml:space="preserve"> laws or bureaucracy.</w:t>
      </w:r>
    </w:p>
    <w:p w14:paraId="20DD20EE" w14:textId="77777777" w:rsidR="002F3CAA" w:rsidRPr="000644AD" w:rsidRDefault="002F3CAA" w:rsidP="00680E01">
      <w:pPr>
        <w:spacing w:line="240" w:lineRule="auto"/>
        <w:jc w:val="both"/>
        <w:rPr>
          <w:rFonts w:ascii="Times New Roman" w:hAnsi="Times New Roman" w:cs="Times New Roman"/>
          <w:b/>
          <w:bCs/>
          <w:sz w:val="20"/>
          <w:szCs w:val="20"/>
        </w:rPr>
      </w:pPr>
      <w:r w:rsidRPr="000644AD">
        <w:rPr>
          <w:rFonts w:ascii="Times New Roman" w:hAnsi="Times New Roman" w:cs="Times New Roman"/>
          <w:b/>
          <w:bCs/>
          <w:sz w:val="20"/>
          <w:szCs w:val="20"/>
        </w:rPr>
        <w:t xml:space="preserve">8. Do you find Sri Lankan </w:t>
      </w:r>
      <w:proofErr w:type="spellStart"/>
      <w:r w:rsidRPr="000644AD">
        <w:rPr>
          <w:rFonts w:ascii="Times New Roman" w:hAnsi="Times New Roman" w:cs="Times New Roman"/>
          <w:b/>
          <w:bCs/>
          <w:sz w:val="20"/>
          <w:szCs w:val="20"/>
        </w:rPr>
        <w:t>labour</w:t>
      </w:r>
      <w:proofErr w:type="spellEnd"/>
      <w:r w:rsidRPr="000644AD">
        <w:rPr>
          <w:rFonts w:ascii="Times New Roman" w:hAnsi="Times New Roman" w:cs="Times New Roman"/>
          <w:b/>
          <w:bCs/>
          <w:sz w:val="20"/>
          <w:szCs w:val="20"/>
        </w:rPr>
        <w:t xml:space="preserve"> laws to be </w:t>
      </w:r>
      <w:proofErr w:type="gramStart"/>
      <w:r w:rsidRPr="000644AD">
        <w:rPr>
          <w:rFonts w:ascii="Times New Roman" w:hAnsi="Times New Roman" w:cs="Times New Roman"/>
          <w:b/>
          <w:bCs/>
          <w:sz w:val="20"/>
          <w:szCs w:val="20"/>
        </w:rPr>
        <w:t>more or less flexible</w:t>
      </w:r>
      <w:proofErr w:type="gramEnd"/>
      <w:r w:rsidRPr="000644AD">
        <w:rPr>
          <w:rFonts w:ascii="Times New Roman" w:hAnsi="Times New Roman" w:cs="Times New Roman"/>
          <w:b/>
          <w:bCs/>
          <w:sz w:val="20"/>
          <w:szCs w:val="20"/>
        </w:rPr>
        <w:t xml:space="preserve"> compared to 3 years ago (2023) when it comes to making adjustments to your workforce?</w:t>
      </w:r>
    </w:p>
    <w:p w14:paraId="5E451C22" w14:textId="77777777" w:rsidR="002F3CAA" w:rsidRPr="000644AD" w:rsidRDefault="002F3CAA" w:rsidP="009D20B5">
      <w:pPr>
        <w:numPr>
          <w:ilvl w:val="0"/>
          <w:numId w:val="50"/>
        </w:numPr>
        <w:spacing w:line="240" w:lineRule="auto"/>
        <w:rPr>
          <w:rFonts w:ascii="Times New Roman" w:hAnsi="Times New Roman" w:cs="Times New Roman"/>
          <w:sz w:val="20"/>
          <w:szCs w:val="20"/>
        </w:rPr>
      </w:pPr>
      <w:r w:rsidRPr="000644AD">
        <w:rPr>
          <w:rFonts w:ascii="Times New Roman" w:hAnsi="Times New Roman" w:cs="Times New Roman"/>
          <w:b/>
          <w:bCs/>
          <w:sz w:val="20"/>
          <w:szCs w:val="20"/>
        </w:rPr>
        <w:t>Justification by incorporating factors in UK survey</w:t>
      </w:r>
      <w:r w:rsidRPr="000644AD">
        <w:rPr>
          <w:rFonts w:ascii="Times New Roman" w:hAnsi="Times New Roman" w:cs="Times New Roman"/>
          <w:sz w:val="20"/>
          <w:szCs w:val="20"/>
        </w:rPr>
        <w:t>:</w:t>
      </w:r>
      <w:r w:rsidRPr="000644AD">
        <w:rPr>
          <w:rFonts w:ascii="Times New Roman" w:hAnsi="Times New Roman" w:cs="Times New Roman"/>
          <w:sz w:val="20"/>
          <w:szCs w:val="20"/>
        </w:rPr>
        <w:br/>
        <w:t xml:space="preserve">UK firms have faced changes in </w:t>
      </w:r>
      <w:proofErr w:type="spellStart"/>
      <w:r w:rsidRPr="000644AD">
        <w:rPr>
          <w:rFonts w:ascii="Times New Roman" w:hAnsi="Times New Roman" w:cs="Times New Roman"/>
          <w:sz w:val="20"/>
          <w:szCs w:val="20"/>
        </w:rPr>
        <w:t>labour</w:t>
      </w:r>
      <w:proofErr w:type="spellEnd"/>
      <w:r w:rsidRPr="000644AD">
        <w:rPr>
          <w:rFonts w:ascii="Times New Roman" w:hAnsi="Times New Roman" w:cs="Times New Roman"/>
          <w:sz w:val="20"/>
          <w:szCs w:val="20"/>
        </w:rPr>
        <w:t xml:space="preserve"> laws that affect how easily they can adjust their workforce, particularly with regards to employment rights and redundancy processes.</w:t>
      </w:r>
    </w:p>
    <w:p w14:paraId="1C551DBE" w14:textId="77777777" w:rsidR="002F3CAA" w:rsidRPr="000644AD" w:rsidRDefault="002F3CAA" w:rsidP="00680E01">
      <w:pPr>
        <w:numPr>
          <w:ilvl w:val="0"/>
          <w:numId w:val="50"/>
        </w:numPr>
        <w:spacing w:line="240" w:lineRule="auto"/>
        <w:jc w:val="both"/>
        <w:rPr>
          <w:rFonts w:ascii="Times New Roman" w:hAnsi="Times New Roman" w:cs="Times New Roman"/>
          <w:sz w:val="20"/>
          <w:szCs w:val="20"/>
        </w:rPr>
      </w:pPr>
      <w:r w:rsidRPr="000644AD">
        <w:rPr>
          <w:rFonts w:ascii="Times New Roman" w:hAnsi="Times New Roman" w:cs="Times New Roman"/>
          <w:b/>
          <w:bCs/>
          <w:sz w:val="20"/>
          <w:szCs w:val="20"/>
        </w:rPr>
        <w:t>Relevance to Sri Lanka</w:t>
      </w:r>
      <w:r w:rsidRPr="000644AD">
        <w:rPr>
          <w:rFonts w:ascii="Times New Roman" w:hAnsi="Times New Roman" w:cs="Times New Roman"/>
          <w:sz w:val="20"/>
          <w:szCs w:val="20"/>
        </w:rPr>
        <w:t xml:space="preserve">: </w:t>
      </w:r>
      <w:proofErr w:type="spellStart"/>
      <w:r w:rsidRPr="000644AD">
        <w:rPr>
          <w:rFonts w:ascii="Times New Roman" w:hAnsi="Times New Roman" w:cs="Times New Roman"/>
          <w:sz w:val="20"/>
          <w:szCs w:val="20"/>
        </w:rPr>
        <w:t>Labour</w:t>
      </w:r>
      <w:proofErr w:type="spellEnd"/>
      <w:r w:rsidRPr="000644AD">
        <w:rPr>
          <w:rFonts w:ascii="Times New Roman" w:hAnsi="Times New Roman" w:cs="Times New Roman"/>
          <w:sz w:val="20"/>
          <w:szCs w:val="20"/>
        </w:rPr>
        <w:t xml:space="preserve"> laws in Sri Lanka have historically been seen as restrictive, especially with regards to redundancies and wage adjustments. Any changes to these laws could significantly affect how businesses can adjust their workforce, making this a crucial question for understanding the impact of </w:t>
      </w:r>
      <w:proofErr w:type="spellStart"/>
      <w:r w:rsidRPr="000644AD">
        <w:rPr>
          <w:rFonts w:ascii="Times New Roman" w:hAnsi="Times New Roman" w:cs="Times New Roman"/>
          <w:sz w:val="20"/>
          <w:szCs w:val="20"/>
        </w:rPr>
        <w:t>labour</w:t>
      </w:r>
      <w:proofErr w:type="spellEnd"/>
      <w:r w:rsidRPr="000644AD">
        <w:rPr>
          <w:rFonts w:ascii="Times New Roman" w:hAnsi="Times New Roman" w:cs="Times New Roman"/>
          <w:sz w:val="20"/>
          <w:szCs w:val="20"/>
        </w:rPr>
        <w:t xml:space="preserve"> regulations on Sri Lankan firms.</w:t>
      </w:r>
    </w:p>
    <w:p w14:paraId="0862D041" w14:textId="72E43E2B" w:rsidR="002F3CAA" w:rsidRPr="000644AD" w:rsidRDefault="002F3CAA" w:rsidP="00680E01">
      <w:pPr>
        <w:spacing w:line="240" w:lineRule="auto"/>
        <w:jc w:val="both"/>
        <w:rPr>
          <w:rFonts w:ascii="Times New Roman" w:hAnsi="Times New Roman" w:cs="Times New Roman"/>
          <w:sz w:val="20"/>
          <w:szCs w:val="20"/>
        </w:rPr>
      </w:pPr>
    </w:p>
    <w:p w14:paraId="51DBF300" w14:textId="77777777" w:rsidR="002F3CAA" w:rsidRPr="000644AD" w:rsidRDefault="002F3CAA" w:rsidP="00680E01">
      <w:pPr>
        <w:spacing w:line="240" w:lineRule="auto"/>
        <w:jc w:val="both"/>
        <w:rPr>
          <w:rFonts w:ascii="Times New Roman" w:hAnsi="Times New Roman" w:cs="Times New Roman"/>
          <w:b/>
          <w:bCs/>
          <w:sz w:val="20"/>
          <w:szCs w:val="20"/>
        </w:rPr>
      </w:pPr>
      <w:r w:rsidRPr="000644AD">
        <w:rPr>
          <w:rFonts w:ascii="Times New Roman" w:hAnsi="Times New Roman" w:cs="Times New Roman"/>
          <w:b/>
          <w:bCs/>
          <w:sz w:val="20"/>
          <w:szCs w:val="20"/>
        </w:rPr>
        <w:t xml:space="preserve">9. How does your firm's size (number of employees) affect the methods you use to adjust </w:t>
      </w:r>
      <w:proofErr w:type="spellStart"/>
      <w:r w:rsidRPr="000644AD">
        <w:rPr>
          <w:rFonts w:ascii="Times New Roman" w:hAnsi="Times New Roman" w:cs="Times New Roman"/>
          <w:b/>
          <w:bCs/>
          <w:sz w:val="20"/>
          <w:szCs w:val="20"/>
        </w:rPr>
        <w:t>labour</w:t>
      </w:r>
      <w:proofErr w:type="spellEnd"/>
      <w:r w:rsidRPr="000644AD">
        <w:rPr>
          <w:rFonts w:ascii="Times New Roman" w:hAnsi="Times New Roman" w:cs="Times New Roman"/>
          <w:b/>
          <w:bCs/>
          <w:sz w:val="20"/>
          <w:szCs w:val="20"/>
        </w:rPr>
        <w:t xml:space="preserve"> input?</w:t>
      </w:r>
    </w:p>
    <w:p w14:paraId="7E063956" w14:textId="77777777" w:rsidR="002F3CAA" w:rsidRPr="000644AD" w:rsidRDefault="002F3CAA" w:rsidP="009D20B5">
      <w:pPr>
        <w:numPr>
          <w:ilvl w:val="0"/>
          <w:numId w:val="51"/>
        </w:numPr>
        <w:spacing w:line="240" w:lineRule="auto"/>
        <w:rPr>
          <w:rFonts w:ascii="Times New Roman" w:hAnsi="Times New Roman" w:cs="Times New Roman"/>
          <w:sz w:val="20"/>
          <w:szCs w:val="20"/>
        </w:rPr>
      </w:pPr>
      <w:r w:rsidRPr="000644AD">
        <w:rPr>
          <w:rFonts w:ascii="Times New Roman" w:hAnsi="Times New Roman" w:cs="Times New Roman"/>
          <w:b/>
          <w:bCs/>
          <w:sz w:val="20"/>
          <w:szCs w:val="20"/>
        </w:rPr>
        <w:t>Justification by incorporating factors in UK survey</w:t>
      </w:r>
      <w:r w:rsidRPr="000644AD">
        <w:rPr>
          <w:rFonts w:ascii="Times New Roman" w:hAnsi="Times New Roman" w:cs="Times New Roman"/>
          <w:sz w:val="20"/>
          <w:szCs w:val="20"/>
        </w:rPr>
        <w:t>:</w:t>
      </w:r>
      <w:r w:rsidRPr="000644AD">
        <w:rPr>
          <w:rFonts w:ascii="Times New Roman" w:hAnsi="Times New Roman" w:cs="Times New Roman"/>
          <w:sz w:val="20"/>
          <w:szCs w:val="20"/>
        </w:rPr>
        <w:br/>
        <w:t>In the UK, larger firms often prefer collective redundancies or across-the-board cuts, whereas smaller firms may use more individualized methods due to their fewer resources and smaller staff sizes.</w:t>
      </w:r>
    </w:p>
    <w:p w14:paraId="4FD29F7D" w14:textId="77777777" w:rsidR="002F3CAA" w:rsidRPr="000644AD" w:rsidRDefault="002F3CAA" w:rsidP="00680E01">
      <w:pPr>
        <w:numPr>
          <w:ilvl w:val="0"/>
          <w:numId w:val="51"/>
        </w:numPr>
        <w:spacing w:line="240" w:lineRule="auto"/>
        <w:jc w:val="both"/>
        <w:rPr>
          <w:rFonts w:ascii="Times New Roman" w:hAnsi="Times New Roman" w:cs="Times New Roman"/>
          <w:sz w:val="20"/>
          <w:szCs w:val="20"/>
        </w:rPr>
      </w:pPr>
      <w:r w:rsidRPr="000644AD">
        <w:rPr>
          <w:rFonts w:ascii="Times New Roman" w:hAnsi="Times New Roman" w:cs="Times New Roman"/>
          <w:b/>
          <w:bCs/>
          <w:sz w:val="20"/>
          <w:szCs w:val="20"/>
        </w:rPr>
        <w:t>Relevance to Sri Lanka</w:t>
      </w:r>
      <w:r w:rsidRPr="000644AD">
        <w:rPr>
          <w:rFonts w:ascii="Times New Roman" w:hAnsi="Times New Roman" w:cs="Times New Roman"/>
          <w:sz w:val="20"/>
          <w:szCs w:val="20"/>
        </w:rPr>
        <w:t xml:space="preserve">: This question is highly relevant in Sri Lanka, where the size of the firm can influence the methods used for </w:t>
      </w:r>
      <w:proofErr w:type="spellStart"/>
      <w:r w:rsidRPr="000644AD">
        <w:rPr>
          <w:rFonts w:ascii="Times New Roman" w:hAnsi="Times New Roman" w:cs="Times New Roman"/>
          <w:sz w:val="20"/>
          <w:szCs w:val="20"/>
        </w:rPr>
        <w:t>labour</w:t>
      </w:r>
      <w:proofErr w:type="spellEnd"/>
      <w:r w:rsidRPr="000644AD">
        <w:rPr>
          <w:rFonts w:ascii="Times New Roman" w:hAnsi="Times New Roman" w:cs="Times New Roman"/>
          <w:sz w:val="20"/>
          <w:szCs w:val="20"/>
        </w:rPr>
        <w:t xml:space="preserve"> adjustments. Larger firms with more employees may face more stringent regulations and prefer using collective redundancies, while smaller firms may resort to individual layoffs due to limited resources or flexibility.</w:t>
      </w:r>
    </w:p>
    <w:p w14:paraId="3E059F98" w14:textId="3652B004" w:rsidR="004B0531" w:rsidRPr="000644AD" w:rsidRDefault="00D767D5" w:rsidP="00680E01">
      <w:pPr>
        <w:spacing w:line="240" w:lineRule="auto"/>
        <w:jc w:val="both"/>
        <w:rPr>
          <w:rFonts w:ascii="Times New Roman" w:hAnsi="Times New Roman" w:cs="Times New Roman"/>
          <w:sz w:val="20"/>
          <w:szCs w:val="20"/>
        </w:rPr>
      </w:pPr>
      <w:r w:rsidRPr="000644AD">
        <w:rPr>
          <w:rFonts w:ascii="Times New Roman" w:hAnsi="Times New Roman" w:cs="Times New Roman"/>
          <w:sz w:val="20"/>
          <w:szCs w:val="20"/>
        </w:rPr>
        <w:t> Sections for Staff Data</w:t>
      </w:r>
    </w:p>
    <w:p w14:paraId="77645833" w14:textId="77777777" w:rsidR="004B0531" w:rsidRPr="000644AD" w:rsidRDefault="004B0531" w:rsidP="00680E01">
      <w:pPr>
        <w:spacing w:line="240" w:lineRule="auto"/>
        <w:jc w:val="both"/>
        <w:rPr>
          <w:rFonts w:ascii="Times New Roman" w:hAnsi="Times New Roman" w:cs="Times New Roman"/>
          <w:b/>
          <w:bCs/>
          <w:sz w:val="20"/>
          <w:szCs w:val="20"/>
        </w:rPr>
      </w:pPr>
      <w:r w:rsidRPr="000644AD">
        <w:rPr>
          <w:rFonts w:ascii="Times New Roman" w:hAnsi="Times New Roman" w:cs="Times New Roman"/>
          <w:b/>
          <w:bCs/>
          <w:sz w:val="20"/>
          <w:szCs w:val="20"/>
        </w:rPr>
        <w:t>How many employees does your company have?</w:t>
      </w:r>
    </w:p>
    <w:p w14:paraId="5F988D71" w14:textId="77777777" w:rsidR="004B0531" w:rsidRPr="000644AD" w:rsidRDefault="004B0531" w:rsidP="00680E01">
      <w:pPr>
        <w:spacing w:line="240" w:lineRule="auto"/>
        <w:jc w:val="both"/>
        <w:rPr>
          <w:rFonts w:ascii="Times New Roman" w:hAnsi="Times New Roman" w:cs="Times New Roman"/>
          <w:sz w:val="20"/>
          <w:szCs w:val="20"/>
        </w:rPr>
      </w:pPr>
      <w:r w:rsidRPr="000644AD">
        <w:rPr>
          <w:rFonts w:ascii="Times New Roman" w:hAnsi="Times New Roman" w:cs="Times New Roman"/>
          <w:sz w:val="20"/>
          <w:szCs w:val="20"/>
        </w:rPr>
        <w:t>This question provides a snapshot of the firm's size. Understanding company size helps contextualize wage dynamics, as different-sized firms have different labor cost structures, flexibility, and responses to economic changes.</w:t>
      </w:r>
    </w:p>
    <w:p w14:paraId="7A771E0F" w14:textId="14D400C6" w:rsidR="004B0531" w:rsidRPr="000644AD" w:rsidRDefault="004B0531" w:rsidP="00680E01">
      <w:pPr>
        <w:spacing w:line="240" w:lineRule="auto"/>
        <w:jc w:val="both"/>
        <w:rPr>
          <w:rFonts w:ascii="Times New Roman" w:hAnsi="Times New Roman" w:cs="Times New Roman"/>
          <w:sz w:val="20"/>
          <w:szCs w:val="20"/>
        </w:rPr>
      </w:pPr>
    </w:p>
    <w:p w14:paraId="46C928E0" w14:textId="77777777" w:rsidR="004B0531" w:rsidRPr="000644AD" w:rsidRDefault="004B0531" w:rsidP="00680E01">
      <w:pPr>
        <w:spacing w:line="240" w:lineRule="auto"/>
        <w:jc w:val="both"/>
        <w:rPr>
          <w:rFonts w:ascii="Times New Roman" w:hAnsi="Times New Roman" w:cs="Times New Roman"/>
          <w:b/>
          <w:bCs/>
          <w:sz w:val="20"/>
          <w:szCs w:val="20"/>
        </w:rPr>
      </w:pPr>
      <w:r w:rsidRPr="000644AD">
        <w:rPr>
          <w:rFonts w:ascii="Times New Roman" w:hAnsi="Times New Roman" w:cs="Times New Roman"/>
          <w:b/>
          <w:bCs/>
          <w:sz w:val="20"/>
          <w:szCs w:val="20"/>
        </w:rPr>
        <w:t>2. How were your firm’s employees approximately distributed by occupational group and tenure at the end of 2023?</w:t>
      </w:r>
    </w:p>
    <w:p w14:paraId="2E31E3EE" w14:textId="77777777" w:rsidR="004B0531" w:rsidRPr="000644AD" w:rsidRDefault="004B0531" w:rsidP="00680E01">
      <w:pPr>
        <w:spacing w:line="240" w:lineRule="auto"/>
        <w:jc w:val="both"/>
        <w:rPr>
          <w:rFonts w:ascii="Times New Roman" w:hAnsi="Times New Roman" w:cs="Times New Roman"/>
          <w:sz w:val="20"/>
          <w:szCs w:val="20"/>
        </w:rPr>
      </w:pPr>
      <w:r w:rsidRPr="000644AD">
        <w:rPr>
          <w:rFonts w:ascii="Times New Roman" w:hAnsi="Times New Roman" w:cs="Times New Roman"/>
          <w:sz w:val="20"/>
          <w:szCs w:val="20"/>
        </w:rPr>
        <w:t>This section identifies workforce composition by skill level and job tenure. Knowing the distribution helps analyze:</w:t>
      </w:r>
    </w:p>
    <w:p w14:paraId="4B01F109" w14:textId="77777777" w:rsidR="004B0531" w:rsidRPr="000644AD" w:rsidRDefault="004B0531" w:rsidP="00680E01">
      <w:pPr>
        <w:numPr>
          <w:ilvl w:val="0"/>
          <w:numId w:val="76"/>
        </w:numPr>
        <w:spacing w:line="240" w:lineRule="auto"/>
        <w:jc w:val="both"/>
        <w:rPr>
          <w:rFonts w:ascii="Times New Roman" w:hAnsi="Times New Roman" w:cs="Times New Roman"/>
          <w:sz w:val="20"/>
          <w:szCs w:val="20"/>
        </w:rPr>
      </w:pPr>
      <w:r w:rsidRPr="000644AD">
        <w:rPr>
          <w:rFonts w:ascii="Times New Roman" w:hAnsi="Times New Roman" w:cs="Times New Roman"/>
          <w:sz w:val="20"/>
          <w:szCs w:val="20"/>
        </w:rPr>
        <w:t>How wage dynamics vary by job category.</w:t>
      </w:r>
    </w:p>
    <w:p w14:paraId="2488BC5D" w14:textId="77777777" w:rsidR="004B0531" w:rsidRPr="000644AD" w:rsidRDefault="004B0531" w:rsidP="00680E01">
      <w:pPr>
        <w:numPr>
          <w:ilvl w:val="0"/>
          <w:numId w:val="76"/>
        </w:numPr>
        <w:spacing w:line="240" w:lineRule="auto"/>
        <w:jc w:val="both"/>
        <w:rPr>
          <w:rFonts w:ascii="Times New Roman" w:hAnsi="Times New Roman" w:cs="Times New Roman"/>
          <w:sz w:val="20"/>
          <w:szCs w:val="20"/>
        </w:rPr>
      </w:pPr>
      <w:r w:rsidRPr="000644AD">
        <w:rPr>
          <w:rFonts w:ascii="Times New Roman" w:hAnsi="Times New Roman" w:cs="Times New Roman"/>
          <w:sz w:val="20"/>
          <w:szCs w:val="20"/>
        </w:rPr>
        <w:t>The effects of skill shortages or surpluses.</w:t>
      </w:r>
    </w:p>
    <w:p w14:paraId="2CAF0A50" w14:textId="77777777" w:rsidR="004B0531" w:rsidRPr="000644AD" w:rsidRDefault="004B0531" w:rsidP="00680E01">
      <w:pPr>
        <w:numPr>
          <w:ilvl w:val="0"/>
          <w:numId w:val="76"/>
        </w:numPr>
        <w:spacing w:line="240" w:lineRule="auto"/>
        <w:jc w:val="both"/>
        <w:rPr>
          <w:rFonts w:ascii="Times New Roman" w:hAnsi="Times New Roman" w:cs="Times New Roman"/>
          <w:sz w:val="20"/>
          <w:szCs w:val="20"/>
        </w:rPr>
      </w:pPr>
      <w:r w:rsidRPr="000644AD">
        <w:rPr>
          <w:rFonts w:ascii="Times New Roman" w:hAnsi="Times New Roman" w:cs="Times New Roman"/>
          <w:sz w:val="20"/>
          <w:szCs w:val="20"/>
        </w:rPr>
        <w:t>Stability and turnover within different occupational categories.</w:t>
      </w:r>
    </w:p>
    <w:p w14:paraId="522B6053" w14:textId="77777777" w:rsidR="004B0531" w:rsidRPr="000644AD" w:rsidRDefault="004B0531" w:rsidP="00680E01">
      <w:pPr>
        <w:spacing w:line="240" w:lineRule="auto"/>
        <w:jc w:val="both"/>
        <w:rPr>
          <w:rFonts w:ascii="Times New Roman" w:hAnsi="Times New Roman" w:cs="Times New Roman"/>
          <w:b/>
          <w:bCs/>
          <w:sz w:val="20"/>
          <w:szCs w:val="20"/>
        </w:rPr>
      </w:pPr>
      <w:r w:rsidRPr="000644AD">
        <w:rPr>
          <w:rFonts w:ascii="Times New Roman" w:hAnsi="Times New Roman" w:cs="Times New Roman"/>
          <w:b/>
          <w:bCs/>
          <w:sz w:val="20"/>
          <w:szCs w:val="20"/>
        </w:rPr>
        <w:t>Occupational Categories:</w:t>
      </w:r>
    </w:p>
    <w:p w14:paraId="651B3202" w14:textId="77777777" w:rsidR="004B0531" w:rsidRPr="000644AD" w:rsidRDefault="004B0531" w:rsidP="00680E01">
      <w:pPr>
        <w:numPr>
          <w:ilvl w:val="0"/>
          <w:numId w:val="77"/>
        </w:numPr>
        <w:spacing w:line="240" w:lineRule="auto"/>
        <w:jc w:val="both"/>
        <w:rPr>
          <w:rFonts w:ascii="Times New Roman" w:hAnsi="Times New Roman" w:cs="Times New Roman"/>
          <w:sz w:val="20"/>
          <w:szCs w:val="20"/>
        </w:rPr>
      </w:pPr>
      <w:r w:rsidRPr="000644AD">
        <w:rPr>
          <w:rFonts w:ascii="Times New Roman" w:hAnsi="Times New Roman" w:cs="Times New Roman"/>
          <w:b/>
          <w:bCs/>
          <w:sz w:val="20"/>
          <w:szCs w:val="20"/>
        </w:rPr>
        <w:t>Higher Skilled Non-Manual (OC: 1, 2, 3)</w:t>
      </w:r>
      <w:r w:rsidRPr="000644AD">
        <w:rPr>
          <w:rFonts w:ascii="Times New Roman" w:hAnsi="Times New Roman" w:cs="Times New Roman"/>
          <w:sz w:val="20"/>
          <w:szCs w:val="20"/>
        </w:rPr>
        <w:t>: Managers, professionals, and technicians.</w:t>
      </w:r>
    </w:p>
    <w:p w14:paraId="5F5A591B" w14:textId="77777777" w:rsidR="004B0531" w:rsidRPr="000644AD" w:rsidRDefault="004B0531" w:rsidP="00680E01">
      <w:pPr>
        <w:numPr>
          <w:ilvl w:val="0"/>
          <w:numId w:val="77"/>
        </w:numPr>
        <w:spacing w:line="240" w:lineRule="auto"/>
        <w:jc w:val="both"/>
        <w:rPr>
          <w:rFonts w:ascii="Times New Roman" w:hAnsi="Times New Roman" w:cs="Times New Roman"/>
          <w:sz w:val="20"/>
          <w:szCs w:val="20"/>
        </w:rPr>
      </w:pPr>
      <w:r w:rsidRPr="000644AD">
        <w:rPr>
          <w:rFonts w:ascii="Times New Roman" w:hAnsi="Times New Roman" w:cs="Times New Roman"/>
          <w:b/>
          <w:bCs/>
          <w:sz w:val="20"/>
          <w:szCs w:val="20"/>
        </w:rPr>
        <w:lastRenderedPageBreak/>
        <w:t>Lower Skilled Non-Manual (OC: 4, 5)</w:t>
      </w:r>
      <w:r w:rsidRPr="000644AD">
        <w:rPr>
          <w:rFonts w:ascii="Times New Roman" w:hAnsi="Times New Roman" w:cs="Times New Roman"/>
          <w:sz w:val="20"/>
          <w:szCs w:val="20"/>
        </w:rPr>
        <w:t>: Administrative, secretarial, and service workers.</w:t>
      </w:r>
    </w:p>
    <w:p w14:paraId="28194D9B" w14:textId="77777777" w:rsidR="004B0531" w:rsidRPr="000644AD" w:rsidRDefault="004B0531" w:rsidP="00680E01">
      <w:pPr>
        <w:numPr>
          <w:ilvl w:val="0"/>
          <w:numId w:val="77"/>
        </w:numPr>
        <w:spacing w:line="240" w:lineRule="auto"/>
        <w:jc w:val="both"/>
        <w:rPr>
          <w:rFonts w:ascii="Times New Roman" w:hAnsi="Times New Roman" w:cs="Times New Roman"/>
          <w:sz w:val="20"/>
          <w:szCs w:val="20"/>
        </w:rPr>
      </w:pPr>
      <w:r w:rsidRPr="000644AD">
        <w:rPr>
          <w:rFonts w:ascii="Times New Roman" w:hAnsi="Times New Roman" w:cs="Times New Roman"/>
          <w:b/>
          <w:bCs/>
          <w:sz w:val="20"/>
          <w:szCs w:val="20"/>
        </w:rPr>
        <w:t>Higher Skilled Manual (OC: 7, 8)</w:t>
      </w:r>
      <w:r w:rsidRPr="000644AD">
        <w:rPr>
          <w:rFonts w:ascii="Times New Roman" w:hAnsi="Times New Roman" w:cs="Times New Roman"/>
          <w:sz w:val="20"/>
          <w:szCs w:val="20"/>
        </w:rPr>
        <w:t>: Plant operators and skilled trades workers.</w:t>
      </w:r>
    </w:p>
    <w:p w14:paraId="6DC30341" w14:textId="77777777" w:rsidR="004B0531" w:rsidRPr="000644AD" w:rsidRDefault="004B0531" w:rsidP="00680E01">
      <w:pPr>
        <w:numPr>
          <w:ilvl w:val="0"/>
          <w:numId w:val="77"/>
        </w:numPr>
        <w:spacing w:line="240" w:lineRule="auto"/>
        <w:jc w:val="both"/>
        <w:rPr>
          <w:rFonts w:ascii="Times New Roman" w:hAnsi="Times New Roman" w:cs="Times New Roman"/>
          <w:sz w:val="20"/>
          <w:szCs w:val="20"/>
        </w:rPr>
      </w:pPr>
      <w:r w:rsidRPr="000644AD">
        <w:rPr>
          <w:rFonts w:ascii="Times New Roman" w:hAnsi="Times New Roman" w:cs="Times New Roman"/>
          <w:b/>
          <w:bCs/>
          <w:sz w:val="20"/>
          <w:szCs w:val="20"/>
        </w:rPr>
        <w:t>Lower Skilled Manual (OC: 9)</w:t>
      </w:r>
      <w:r w:rsidRPr="000644AD">
        <w:rPr>
          <w:rFonts w:ascii="Times New Roman" w:hAnsi="Times New Roman" w:cs="Times New Roman"/>
          <w:sz w:val="20"/>
          <w:szCs w:val="20"/>
        </w:rPr>
        <w:t>: Elementary occupations.</w:t>
      </w:r>
    </w:p>
    <w:p w14:paraId="6D60CD8C" w14:textId="77777777" w:rsidR="004B0531" w:rsidRPr="000644AD" w:rsidRDefault="004B0531" w:rsidP="00680E01">
      <w:pPr>
        <w:spacing w:line="240" w:lineRule="auto"/>
        <w:jc w:val="both"/>
        <w:rPr>
          <w:rFonts w:ascii="Times New Roman" w:hAnsi="Times New Roman" w:cs="Times New Roman"/>
          <w:b/>
          <w:bCs/>
          <w:sz w:val="20"/>
          <w:szCs w:val="20"/>
        </w:rPr>
      </w:pPr>
      <w:r w:rsidRPr="000644AD">
        <w:rPr>
          <w:rFonts w:ascii="Times New Roman" w:hAnsi="Times New Roman" w:cs="Times New Roman"/>
          <w:b/>
          <w:bCs/>
          <w:sz w:val="20"/>
          <w:szCs w:val="20"/>
        </w:rPr>
        <w:t>Job Tenure:</w:t>
      </w:r>
    </w:p>
    <w:p w14:paraId="35BA544B" w14:textId="77777777" w:rsidR="004B0531" w:rsidRPr="000644AD" w:rsidRDefault="004B0531" w:rsidP="00680E01">
      <w:pPr>
        <w:numPr>
          <w:ilvl w:val="0"/>
          <w:numId w:val="78"/>
        </w:numPr>
        <w:spacing w:line="240" w:lineRule="auto"/>
        <w:jc w:val="both"/>
        <w:rPr>
          <w:rFonts w:ascii="Times New Roman" w:hAnsi="Times New Roman" w:cs="Times New Roman"/>
          <w:sz w:val="20"/>
          <w:szCs w:val="20"/>
        </w:rPr>
      </w:pPr>
      <w:r w:rsidRPr="000644AD">
        <w:rPr>
          <w:rFonts w:ascii="Times New Roman" w:hAnsi="Times New Roman" w:cs="Times New Roman"/>
          <w:b/>
          <w:bCs/>
          <w:sz w:val="20"/>
          <w:szCs w:val="20"/>
        </w:rPr>
        <w:t xml:space="preserve">Below 1 year, 1-5 years, </w:t>
      </w:r>
      <w:proofErr w:type="gramStart"/>
      <w:r w:rsidRPr="000644AD">
        <w:rPr>
          <w:rFonts w:ascii="Times New Roman" w:hAnsi="Times New Roman" w:cs="Times New Roman"/>
          <w:b/>
          <w:bCs/>
          <w:sz w:val="20"/>
          <w:szCs w:val="20"/>
        </w:rPr>
        <w:t>More</w:t>
      </w:r>
      <w:proofErr w:type="gramEnd"/>
      <w:r w:rsidRPr="000644AD">
        <w:rPr>
          <w:rFonts w:ascii="Times New Roman" w:hAnsi="Times New Roman" w:cs="Times New Roman"/>
          <w:b/>
          <w:bCs/>
          <w:sz w:val="20"/>
          <w:szCs w:val="20"/>
        </w:rPr>
        <w:t xml:space="preserve"> than 5 years</w:t>
      </w:r>
      <w:r w:rsidRPr="000644AD">
        <w:rPr>
          <w:rFonts w:ascii="Times New Roman" w:hAnsi="Times New Roman" w:cs="Times New Roman"/>
          <w:sz w:val="20"/>
          <w:szCs w:val="20"/>
        </w:rPr>
        <w:t>: Helps assess employee retention, experience levels, and potential wage growth.</w:t>
      </w:r>
    </w:p>
    <w:p w14:paraId="48409265" w14:textId="1F582D71" w:rsidR="004B0531" w:rsidRPr="000644AD" w:rsidRDefault="004B0531" w:rsidP="00680E01">
      <w:pPr>
        <w:spacing w:line="240" w:lineRule="auto"/>
        <w:jc w:val="both"/>
        <w:rPr>
          <w:rFonts w:ascii="Times New Roman" w:hAnsi="Times New Roman" w:cs="Times New Roman"/>
          <w:sz w:val="20"/>
          <w:szCs w:val="20"/>
        </w:rPr>
      </w:pPr>
    </w:p>
    <w:p w14:paraId="703CFBAA" w14:textId="77777777" w:rsidR="004B0531" w:rsidRPr="000644AD" w:rsidRDefault="004B0531" w:rsidP="00680E01">
      <w:pPr>
        <w:spacing w:line="240" w:lineRule="auto"/>
        <w:jc w:val="both"/>
        <w:rPr>
          <w:rFonts w:ascii="Times New Roman" w:hAnsi="Times New Roman" w:cs="Times New Roman"/>
          <w:b/>
          <w:bCs/>
          <w:sz w:val="20"/>
          <w:szCs w:val="20"/>
        </w:rPr>
      </w:pPr>
      <w:r w:rsidRPr="000644AD">
        <w:rPr>
          <w:rFonts w:ascii="Times New Roman" w:hAnsi="Times New Roman" w:cs="Times New Roman"/>
          <w:b/>
          <w:bCs/>
          <w:sz w:val="20"/>
          <w:szCs w:val="20"/>
        </w:rPr>
        <w:t>3. How did staff turnover change in 2026 compared to 2023, and what was the primary cause?</w:t>
      </w:r>
    </w:p>
    <w:p w14:paraId="6E8F93D4" w14:textId="77777777" w:rsidR="004B0531" w:rsidRPr="000644AD" w:rsidRDefault="004B0531" w:rsidP="00680E01">
      <w:pPr>
        <w:spacing w:line="240" w:lineRule="auto"/>
        <w:jc w:val="both"/>
        <w:rPr>
          <w:rFonts w:ascii="Times New Roman" w:hAnsi="Times New Roman" w:cs="Times New Roman"/>
          <w:sz w:val="20"/>
          <w:szCs w:val="20"/>
        </w:rPr>
      </w:pPr>
      <w:r w:rsidRPr="000644AD">
        <w:rPr>
          <w:rFonts w:ascii="Times New Roman" w:hAnsi="Times New Roman" w:cs="Times New Roman"/>
          <w:sz w:val="20"/>
          <w:szCs w:val="20"/>
        </w:rPr>
        <w:t>This section measures workforce stability and the reasons behind turnover changes:</w:t>
      </w:r>
    </w:p>
    <w:p w14:paraId="15271B96" w14:textId="77777777" w:rsidR="004B0531" w:rsidRPr="000644AD" w:rsidRDefault="004B0531" w:rsidP="00680E01">
      <w:pPr>
        <w:numPr>
          <w:ilvl w:val="0"/>
          <w:numId w:val="79"/>
        </w:numPr>
        <w:spacing w:line="240" w:lineRule="auto"/>
        <w:jc w:val="both"/>
        <w:rPr>
          <w:rFonts w:ascii="Times New Roman" w:hAnsi="Times New Roman" w:cs="Times New Roman"/>
          <w:sz w:val="20"/>
          <w:szCs w:val="20"/>
        </w:rPr>
      </w:pPr>
      <w:r w:rsidRPr="000644AD">
        <w:rPr>
          <w:rFonts w:ascii="Times New Roman" w:hAnsi="Times New Roman" w:cs="Times New Roman"/>
          <w:b/>
          <w:bCs/>
          <w:sz w:val="20"/>
          <w:szCs w:val="20"/>
        </w:rPr>
        <w:t>Overall Change</w:t>
      </w:r>
      <w:r w:rsidRPr="000644AD">
        <w:rPr>
          <w:rFonts w:ascii="Times New Roman" w:hAnsi="Times New Roman" w:cs="Times New Roman"/>
          <w:sz w:val="20"/>
          <w:szCs w:val="20"/>
        </w:rPr>
        <w:t>: Indicates if turnover increased, decreased, or remained stable.</w:t>
      </w:r>
    </w:p>
    <w:p w14:paraId="185A0ECE" w14:textId="77777777" w:rsidR="004B0531" w:rsidRPr="000644AD" w:rsidRDefault="004B0531" w:rsidP="00680E01">
      <w:pPr>
        <w:numPr>
          <w:ilvl w:val="0"/>
          <w:numId w:val="79"/>
        </w:numPr>
        <w:spacing w:line="240" w:lineRule="auto"/>
        <w:jc w:val="both"/>
        <w:rPr>
          <w:rFonts w:ascii="Times New Roman" w:hAnsi="Times New Roman" w:cs="Times New Roman"/>
          <w:sz w:val="20"/>
          <w:szCs w:val="20"/>
        </w:rPr>
      </w:pPr>
      <w:r w:rsidRPr="000644AD">
        <w:rPr>
          <w:rFonts w:ascii="Times New Roman" w:hAnsi="Times New Roman" w:cs="Times New Roman"/>
          <w:b/>
          <w:bCs/>
          <w:sz w:val="20"/>
          <w:szCs w:val="20"/>
        </w:rPr>
        <w:t>Primary Cause</w:t>
      </w:r>
      <w:r w:rsidRPr="000644AD">
        <w:rPr>
          <w:rFonts w:ascii="Times New Roman" w:hAnsi="Times New Roman" w:cs="Times New Roman"/>
          <w:sz w:val="20"/>
          <w:szCs w:val="20"/>
        </w:rPr>
        <w:t>: Differentiates between turnover driven by new hires (entries), resignations/terminations (exits), or both.</w:t>
      </w:r>
    </w:p>
    <w:p w14:paraId="51F6A8FC" w14:textId="77777777" w:rsidR="004B0531" w:rsidRPr="000644AD" w:rsidRDefault="004B0531" w:rsidP="00680E01">
      <w:pPr>
        <w:spacing w:line="240" w:lineRule="auto"/>
        <w:jc w:val="both"/>
        <w:rPr>
          <w:rFonts w:ascii="Times New Roman" w:hAnsi="Times New Roman" w:cs="Times New Roman"/>
          <w:sz w:val="20"/>
          <w:szCs w:val="20"/>
        </w:rPr>
      </w:pPr>
      <w:r w:rsidRPr="000644AD">
        <w:rPr>
          <w:rFonts w:ascii="Times New Roman" w:hAnsi="Times New Roman" w:cs="Times New Roman"/>
          <w:sz w:val="20"/>
          <w:szCs w:val="20"/>
        </w:rPr>
        <w:t>Understanding these factors helps analyze how economic or organizational shifts impact employment stability and wage-setting practices.</w:t>
      </w:r>
    </w:p>
    <w:p w14:paraId="7EBDB591" w14:textId="4E0E8D86" w:rsidR="004B0531" w:rsidRPr="000644AD" w:rsidRDefault="004B0531" w:rsidP="00680E01">
      <w:pPr>
        <w:spacing w:line="240" w:lineRule="auto"/>
        <w:jc w:val="both"/>
        <w:rPr>
          <w:rFonts w:ascii="Times New Roman" w:hAnsi="Times New Roman" w:cs="Times New Roman"/>
          <w:sz w:val="20"/>
          <w:szCs w:val="20"/>
        </w:rPr>
      </w:pPr>
    </w:p>
    <w:p w14:paraId="4EEB7CB4" w14:textId="77777777" w:rsidR="004B0531" w:rsidRPr="000644AD" w:rsidRDefault="004B0531" w:rsidP="00680E01">
      <w:pPr>
        <w:spacing w:line="240" w:lineRule="auto"/>
        <w:jc w:val="both"/>
        <w:rPr>
          <w:rFonts w:ascii="Times New Roman" w:hAnsi="Times New Roman" w:cs="Times New Roman"/>
          <w:b/>
          <w:bCs/>
          <w:sz w:val="20"/>
          <w:szCs w:val="20"/>
        </w:rPr>
      </w:pPr>
      <w:r w:rsidRPr="000644AD">
        <w:rPr>
          <w:rFonts w:ascii="Times New Roman" w:hAnsi="Times New Roman" w:cs="Times New Roman"/>
          <w:b/>
          <w:bCs/>
          <w:sz w:val="20"/>
          <w:szCs w:val="20"/>
        </w:rPr>
        <w:t>4. Did you need to significantly reduce your labor input or alter its composition from 2023 to 2026?</w:t>
      </w:r>
    </w:p>
    <w:p w14:paraId="3B1BD723" w14:textId="77777777" w:rsidR="004B0531" w:rsidRPr="000644AD" w:rsidRDefault="004B0531" w:rsidP="00680E01">
      <w:pPr>
        <w:spacing w:line="240" w:lineRule="auto"/>
        <w:jc w:val="both"/>
        <w:rPr>
          <w:rFonts w:ascii="Times New Roman" w:hAnsi="Times New Roman" w:cs="Times New Roman"/>
          <w:sz w:val="20"/>
          <w:szCs w:val="20"/>
        </w:rPr>
      </w:pPr>
      <w:r w:rsidRPr="000644AD">
        <w:rPr>
          <w:rFonts w:ascii="Times New Roman" w:hAnsi="Times New Roman" w:cs="Times New Roman"/>
          <w:sz w:val="20"/>
          <w:szCs w:val="20"/>
        </w:rPr>
        <w:t>This question identifies if firms needed to cut workforce size or change its structure:</w:t>
      </w:r>
    </w:p>
    <w:p w14:paraId="36193A13" w14:textId="77777777" w:rsidR="004B0531" w:rsidRPr="000644AD" w:rsidRDefault="004B0531" w:rsidP="00680E01">
      <w:pPr>
        <w:numPr>
          <w:ilvl w:val="0"/>
          <w:numId w:val="80"/>
        </w:numPr>
        <w:spacing w:line="240" w:lineRule="auto"/>
        <w:jc w:val="both"/>
        <w:rPr>
          <w:rFonts w:ascii="Times New Roman" w:hAnsi="Times New Roman" w:cs="Times New Roman"/>
          <w:sz w:val="20"/>
          <w:szCs w:val="20"/>
        </w:rPr>
      </w:pPr>
      <w:r w:rsidRPr="000644AD">
        <w:rPr>
          <w:rFonts w:ascii="Times New Roman" w:hAnsi="Times New Roman" w:cs="Times New Roman"/>
          <w:b/>
          <w:bCs/>
          <w:sz w:val="20"/>
          <w:szCs w:val="20"/>
        </w:rPr>
        <w:t>Yes/No</w:t>
      </w:r>
      <w:r w:rsidRPr="000644AD">
        <w:rPr>
          <w:rFonts w:ascii="Times New Roman" w:hAnsi="Times New Roman" w:cs="Times New Roman"/>
          <w:sz w:val="20"/>
          <w:szCs w:val="20"/>
        </w:rPr>
        <w:t>: Indicates if adjustments were necessary due to economic or operational pressures.</w:t>
      </w:r>
    </w:p>
    <w:p w14:paraId="00D5B503" w14:textId="455AF8FB" w:rsidR="004B0531" w:rsidRPr="000644AD" w:rsidRDefault="004B0531" w:rsidP="00680E01">
      <w:pPr>
        <w:spacing w:line="240" w:lineRule="auto"/>
        <w:jc w:val="both"/>
        <w:rPr>
          <w:rFonts w:ascii="Times New Roman" w:hAnsi="Times New Roman" w:cs="Times New Roman"/>
          <w:sz w:val="20"/>
          <w:szCs w:val="20"/>
        </w:rPr>
      </w:pPr>
    </w:p>
    <w:p w14:paraId="218DD9DB" w14:textId="77777777" w:rsidR="004B0531" w:rsidRPr="000644AD" w:rsidRDefault="004B0531" w:rsidP="00680E01">
      <w:pPr>
        <w:spacing w:line="240" w:lineRule="auto"/>
        <w:jc w:val="both"/>
        <w:rPr>
          <w:rFonts w:ascii="Times New Roman" w:hAnsi="Times New Roman" w:cs="Times New Roman"/>
          <w:b/>
          <w:bCs/>
          <w:sz w:val="20"/>
          <w:szCs w:val="20"/>
        </w:rPr>
      </w:pPr>
      <w:r w:rsidRPr="000644AD">
        <w:rPr>
          <w:rFonts w:ascii="Times New Roman" w:hAnsi="Times New Roman" w:cs="Times New Roman"/>
          <w:b/>
          <w:bCs/>
          <w:sz w:val="20"/>
          <w:szCs w:val="20"/>
        </w:rPr>
        <w:t>5. Measures used to reduce labor input or alter composition:</w:t>
      </w:r>
    </w:p>
    <w:p w14:paraId="59EB6F04" w14:textId="77777777" w:rsidR="004B0531" w:rsidRPr="000644AD" w:rsidRDefault="004B0531" w:rsidP="00680E01">
      <w:pPr>
        <w:spacing w:line="240" w:lineRule="auto"/>
        <w:jc w:val="both"/>
        <w:rPr>
          <w:rFonts w:ascii="Times New Roman" w:hAnsi="Times New Roman" w:cs="Times New Roman"/>
          <w:sz w:val="20"/>
          <w:szCs w:val="20"/>
        </w:rPr>
      </w:pPr>
      <w:r w:rsidRPr="000644AD">
        <w:rPr>
          <w:rFonts w:ascii="Times New Roman" w:hAnsi="Times New Roman" w:cs="Times New Roman"/>
          <w:sz w:val="20"/>
          <w:szCs w:val="20"/>
        </w:rPr>
        <w:t>This section assesses specific strategies for managing workforce changes:</w:t>
      </w:r>
    </w:p>
    <w:p w14:paraId="380EC43C" w14:textId="77777777" w:rsidR="004B0531" w:rsidRPr="000644AD" w:rsidRDefault="004B0531" w:rsidP="00680E01">
      <w:pPr>
        <w:numPr>
          <w:ilvl w:val="0"/>
          <w:numId w:val="81"/>
        </w:numPr>
        <w:spacing w:line="240" w:lineRule="auto"/>
        <w:jc w:val="both"/>
        <w:rPr>
          <w:rFonts w:ascii="Times New Roman" w:hAnsi="Times New Roman" w:cs="Times New Roman"/>
          <w:sz w:val="20"/>
          <w:szCs w:val="20"/>
        </w:rPr>
      </w:pPr>
      <w:r w:rsidRPr="000644AD">
        <w:rPr>
          <w:rFonts w:ascii="Times New Roman" w:hAnsi="Times New Roman" w:cs="Times New Roman"/>
          <w:b/>
          <w:bCs/>
          <w:sz w:val="20"/>
          <w:szCs w:val="20"/>
        </w:rPr>
        <w:t>Redundancies, reduced hours, early retirement, non-renewal of contracts</w:t>
      </w:r>
      <w:r w:rsidRPr="000644AD">
        <w:rPr>
          <w:rFonts w:ascii="Times New Roman" w:hAnsi="Times New Roman" w:cs="Times New Roman"/>
          <w:sz w:val="20"/>
          <w:szCs w:val="20"/>
        </w:rPr>
        <w:t>: These measures impact wage costs, employment policies, and overall labor market flexibility.</w:t>
      </w:r>
    </w:p>
    <w:p w14:paraId="298AF070" w14:textId="77777777" w:rsidR="004B0531" w:rsidRPr="000644AD" w:rsidRDefault="004B0531" w:rsidP="00680E01">
      <w:pPr>
        <w:spacing w:line="240" w:lineRule="auto"/>
        <w:jc w:val="both"/>
        <w:rPr>
          <w:rFonts w:ascii="Times New Roman" w:hAnsi="Times New Roman" w:cs="Times New Roman"/>
          <w:sz w:val="20"/>
          <w:szCs w:val="20"/>
        </w:rPr>
      </w:pPr>
      <w:r w:rsidRPr="000644AD">
        <w:rPr>
          <w:rFonts w:ascii="Times New Roman" w:hAnsi="Times New Roman" w:cs="Times New Roman"/>
          <w:sz w:val="20"/>
          <w:szCs w:val="20"/>
        </w:rPr>
        <w:t>Analyzing these responses helps understand how firms adapt to economic pressures and the implications for wage dynamics.</w:t>
      </w:r>
    </w:p>
    <w:p w14:paraId="5236CCD5" w14:textId="6B8AC2AB" w:rsidR="004B0531" w:rsidRPr="000644AD" w:rsidRDefault="004B0531" w:rsidP="00680E01">
      <w:pPr>
        <w:spacing w:line="240" w:lineRule="auto"/>
        <w:jc w:val="both"/>
        <w:rPr>
          <w:rFonts w:ascii="Times New Roman" w:hAnsi="Times New Roman" w:cs="Times New Roman"/>
          <w:sz w:val="20"/>
          <w:szCs w:val="20"/>
        </w:rPr>
      </w:pPr>
    </w:p>
    <w:p w14:paraId="1B5CE08C" w14:textId="77777777" w:rsidR="004B0531" w:rsidRPr="000644AD" w:rsidRDefault="004B0531" w:rsidP="00680E01">
      <w:pPr>
        <w:spacing w:line="240" w:lineRule="auto"/>
        <w:jc w:val="both"/>
        <w:rPr>
          <w:rFonts w:ascii="Times New Roman" w:hAnsi="Times New Roman" w:cs="Times New Roman"/>
          <w:b/>
          <w:bCs/>
          <w:sz w:val="20"/>
          <w:szCs w:val="20"/>
        </w:rPr>
      </w:pPr>
      <w:r w:rsidRPr="000644AD">
        <w:rPr>
          <w:rFonts w:ascii="Times New Roman" w:hAnsi="Times New Roman" w:cs="Times New Roman"/>
          <w:b/>
          <w:bCs/>
          <w:sz w:val="20"/>
          <w:szCs w:val="20"/>
        </w:rPr>
        <w:t>6. How difficult are labor adjustments now compared to 2023?</w:t>
      </w:r>
    </w:p>
    <w:p w14:paraId="551F142E" w14:textId="77777777" w:rsidR="004B0531" w:rsidRPr="000644AD" w:rsidRDefault="004B0531" w:rsidP="00680E01">
      <w:pPr>
        <w:spacing w:line="240" w:lineRule="auto"/>
        <w:jc w:val="both"/>
        <w:rPr>
          <w:rFonts w:ascii="Times New Roman" w:hAnsi="Times New Roman" w:cs="Times New Roman"/>
          <w:sz w:val="20"/>
          <w:szCs w:val="20"/>
        </w:rPr>
      </w:pPr>
      <w:r w:rsidRPr="000644AD">
        <w:rPr>
          <w:rFonts w:ascii="Times New Roman" w:hAnsi="Times New Roman" w:cs="Times New Roman"/>
          <w:sz w:val="20"/>
          <w:szCs w:val="20"/>
        </w:rPr>
        <w:t>Evaluates the flexibility of employment practices over time:</w:t>
      </w:r>
    </w:p>
    <w:p w14:paraId="245600D4" w14:textId="77777777" w:rsidR="004B0531" w:rsidRPr="000644AD" w:rsidRDefault="004B0531" w:rsidP="00680E01">
      <w:pPr>
        <w:numPr>
          <w:ilvl w:val="0"/>
          <w:numId w:val="82"/>
        </w:numPr>
        <w:spacing w:line="240" w:lineRule="auto"/>
        <w:jc w:val="both"/>
        <w:rPr>
          <w:rFonts w:ascii="Times New Roman" w:hAnsi="Times New Roman" w:cs="Times New Roman"/>
          <w:sz w:val="20"/>
          <w:szCs w:val="20"/>
        </w:rPr>
      </w:pPr>
      <w:r w:rsidRPr="000644AD">
        <w:rPr>
          <w:rFonts w:ascii="Times New Roman" w:hAnsi="Times New Roman" w:cs="Times New Roman"/>
          <w:b/>
          <w:bCs/>
          <w:sz w:val="20"/>
          <w:szCs w:val="20"/>
        </w:rPr>
        <w:t>Layoffs, hiring costs, wage adjustments, mobility</w:t>
      </w:r>
      <w:r w:rsidRPr="000644AD">
        <w:rPr>
          <w:rFonts w:ascii="Times New Roman" w:hAnsi="Times New Roman" w:cs="Times New Roman"/>
          <w:sz w:val="20"/>
          <w:szCs w:val="20"/>
        </w:rPr>
        <w:t>: Shows how labor market conditions or regulations have changed, impacting firms’ ability to manage workforce size and wages.</w:t>
      </w:r>
    </w:p>
    <w:p w14:paraId="126A8FDF" w14:textId="45A87B30" w:rsidR="004B0531" w:rsidRPr="000644AD" w:rsidRDefault="004B0531" w:rsidP="00680E01">
      <w:pPr>
        <w:spacing w:line="240" w:lineRule="auto"/>
        <w:jc w:val="both"/>
        <w:rPr>
          <w:rFonts w:ascii="Times New Roman" w:hAnsi="Times New Roman" w:cs="Times New Roman"/>
          <w:sz w:val="20"/>
          <w:szCs w:val="20"/>
        </w:rPr>
      </w:pPr>
    </w:p>
    <w:p w14:paraId="1D1E2319" w14:textId="77777777" w:rsidR="004B0531" w:rsidRPr="000644AD" w:rsidRDefault="004B0531" w:rsidP="00680E01">
      <w:pPr>
        <w:spacing w:line="240" w:lineRule="auto"/>
        <w:jc w:val="both"/>
        <w:rPr>
          <w:rFonts w:ascii="Times New Roman" w:hAnsi="Times New Roman" w:cs="Times New Roman"/>
          <w:b/>
          <w:bCs/>
          <w:sz w:val="20"/>
          <w:szCs w:val="20"/>
        </w:rPr>
      </w:pPr>
      <w:r w:rsidRPr="000644AD">
        <w:rPr>
          <w:rFonts w:ascii="Times New Roman" w:hAnsi="Times New Roman" w:cs="Times New Roman"/>
          <w:b/>
          <w:bCs/>
          <w:sz w:val="20"/>
          <w:szCs w:val="20"/>
        </w:rPr>
        <w:t>7. Obstacles in hiring workers with a permanent contract in 2026:</w:t>
      </w:r>
    </w:p>
    <w:p w14:paraId="28353BB1" w14:textId="77777777" w:rsidR="004B0531" w:rsidRPr="000644AD" w:rsidRDefault="004B0531" w:rsidP="00680E01">
      <w:pPr>
        <w:spacing w:line="240" w:lineRule="auto"/>
        <w:jc w:val="both"/>
        <w:rPr>
          <w:rFonts w:ascii="Times New Roman" w:hAnsi="Times New Roman" w:cs="Times New Roman"/>
          <w:sz w:val="20"/>
          <w:szCs w:val="20"/>
        </w:rPr>
      </w:pPr>
      <w:r w:rsidRPr="000644AD">
        <w:rPr>
          <w:rFonts w:ascii="Times New Roman" w:hAnsi="Times New Roman" w:cs="Times New Roman"/>
          <w:sz w:val="20"/>
          <w:szCs w:val="20"/>
        </w:rPr>
        <w:t>Identifies barriers to long-term employment:</w:t>
      </w:r>
    </w:p>
    <w:p w14:paraId="1D3FC554" w14:textId="77777777" w:rsidR="004B0531" w:rsidRPr="000644AD" w:rsidRDefault="004B0531" w:rsidP="00680E01">
      <w:pPr>
        <w:numPr>
          <w:ilvl w:val="0"/>
          <w:numId w:val="83"/>
        </w:numPr>
        <w:spacing w:line="240" w:lineRule="auto"/>
        <w:jc w:val="both"/>
        <w:rPr>
          <w:rFonts w:ascii="Times New Roman" w:hAnsi="Times New Roman" w:cs="Times New Roman"/>
          <w:sz w:val="20"/>
          <w:szCs w:val="20"/>
        </w:rPr>
      </w:pPr>
      <w:r w:rsidRPr="000644AD">
        <w:rPr>
          <w:rFonts w:ascii="Times New Roman" w:hAnsi="Times New Roman" w:cs="Times New Roman"/>
          <w:b/>
          <w:bCs/>
          <w:sz w:val="20"/>
          <w:szCs w:val="20"/>
        </w:rPr>
        <w:t>Economic uncertainty, skill shortages, high costs, regulatory risks</w:t>
      </w:r>
      <w:r w:rsidRPr="000644AD">
        <w:rPr>
          <w:rFonts w:ascii="Times New Roman" w:hAnsi="Times New Roman" w:cs="Times New Roman"/>
          <w:sz w:val="20"/>
          <w:szCs w:val="20"/>
        </w:rPr>
        <w:t>: These factors help explain firms’ reluctance to commit to permanent contracts, affecting wage stability and employment policies.</w:t>
      </w:r>
    </w:p>
    <w:p w14:paraId="3B545DE1" w14:textId="77777777" w:rsidR="004B0531" w:rsidRPr="000644AD" w:rsidRDefault="004B0531" w:rsidP="00680E01">
      <w:pPr>
        <w:spacing w:line="240" w:lineRule="auto"/>
        <w:jc w:val="both"/>
        <w:rPr>
          <w:rFonts w:ascii="Times New Roman" w:hAnsi="Times New Roman" w:cs="Times New Roman"/>
          <w:sz w:val="20"/>
          <w:szCs w:val="20"/>
        </w:rPr>
      </w:pPr>
    </w:p>
    <w:p w14:paraId="0B962C86" w14:textId="77777777" w:rsidR="0066687F" w:rsidRPr="000644AD" w:rsidRDefault="0066687F" w:rsidP="00680E01">
      <w:pPr>
        <w:spacing w:line="240" w:lineRule="auto"/>
        <w:jc w:val="both"/>
        <w:rPr>
          <w:rFonts w:ascii="Times New Roman" w:hAnsi="Times New Roman" w:cs="Times New Roman"/>
          <w:sz w:val="20"/>
          <w:szCs w:val="20"/>
        </w:rPr>
      </w:pPr>
    </w:p>
    <w:p w14:paraId="1EAE489A" w14:textId="4824ED78" w:rsidR="0066687F" w:rsidRPr="000644AD" w:rsidRDefault="0066687F" w:rsidP="00680E01">
      <w:pPr>
        <w:spacing w:line="240" w:lineRule="auto"/>
        <w:jc w:val="both"/>
        <w:rPr>
          <w:rFonts w:ascii="Times New Roman" w:hAnsi="Times New Roman" w:cs="Times New Roman"/>
          <w:sz w:val="20"/>
          <w:szCs w:val="20"/>
        </w:rPr>
      </w:pPr>
      <w:r w:rsidRPr="000644AD">
        <w:rPr>
          <w:rFonts w:ascii="Times New Roman" w:hAnsi="Times New Roman" w:cs="Times New Roman"/>
          <w:sz w:val="20"/>
          <w:szCs w:val="20"/>
        </w:rPr>
        <w:t xml:space="preserve">Wage Adjustments </w:t>
      </w:r>
    </w:p>
    <w:p w14:paraId="00408333" w14:textId="77777777" w:rsidR="0066687F" w:rsidRPr="000644AD" w:rsidRDefault="0066687F" w:rsidP="00680E01">
      <w:pPr>
        <w:spacing w:line="240" w:lineRule="auto"/>
        <w:jc w:val="both"/>
        <w:rPr>
          <w:rFonts w:ascii="Times New Roman" w:hAnsi="Times New Roman" w:cs="Times New Roman"/>
          <w:b/>
          <w:bCs/>
          <w:sz w:val="20"/>
          <w:szCs w:val="20"/>
        </w:rPr>
      </w:pPr>
      <w:r w:rsidRPr="000644AD">
        <w:rPr>
          <w:rFonts w:ascii="Times New Roman" w:hAnsi="Times New Roman" w:cs="Times New Roman"/>
          <w:b/>
          <w:bCs/>
          <w:sz w:val="20"/>
          <w:szCs w:val="20"/>
        </w:rPr>
        <w:t>1. Wage Review Frequency</w:t>
      </w:r>
    </w:p>
    <w:p w14:paraId="45F5F6A5" w14:textId="77777777" w:rsidR="0066687F" w:rsidRPr="000644AD" w:rsidRDefault="0066687F" w:rsidP="00680E01">
      <w:pPr>
        <w:numPr>
          <w:ilvl w:val="0"/>
          <w:numId w:val="59"/>
        </w:numPr>
        <w:spacing w:line="240" w:lineRule="auto"/>
        <w:jc w:val="both"/>
        <w:rPr>
          <w:rFonts w:ascii="Times New Roman" w:hAnsi="Times New Roman" w:cs="Times New Roman"/>
          <w:sz w:val="20"/>
          <w:szCs w:val="20"/>
        </w:rPr>
      </w:pPr>
      <w:r w:rsidRPr="000644AD">
        <w:rPr>
          <w:rFonts w:ascii="Times New Roman" w:hAnsi="Times New Roman" w:cs="Times New Roman"/>
          <w:b/>
          <w:bCs/>
          <w:sz w:val="20"/>
          <w:szCs w:val="20"/>
        </w:rPr>
        <w:t>Importance for SL</w:t>
      </w:r>
      <w:r w:rsidRPr="000644AD">
        <w:rPr>
          <w:rFonts w:ascii="Times New Roman" w:hAnsi="Times New Roman" w:cs="Times New Roman"/>
          <w:sz w:val="20"/>
          <w:szCs w:val="20"/>
        </w:rPr>
        <w:t>: Understanding how often firms review and adjust wages gives insight into the overall wage dynamics in the labor market. In Sri Lanka, as in the UK, firms may exhibit different wage-setting behaviors based on size, industry, and economic context.</w:t>
      </w:r>
    </w:p>
    <w:p w14:paraId="0803FDD9" w14:textId="77777777" w:rsidR="0066687F" w:rsidRPr="000644AD" w:rsidRDefault="0066687F" w:rsidP="00680E01">
      <w:pPr>
        <w:numPr>
          <w:ilvl w:val="0"/>
          <w:numId w:val="59"/>
        </w:numPr>
        <w:spacing w:line="240" w:lineRule="auto"/>
        <w:jc w:val="both"/>
        <w:rPr>
          <w:rFonts w:ascii="Times New Roman" w:hAnsi="Times New Roman" w:cs="Times New Roman"/>
          <w:sz w:val="20"/>
          <w:szCs w:val="20"/>
        </w:rPr>
      </w:pPr>
      <w:r w:rsidRPr="000644AD">
        <w:rPr>
          <w:rFonts w:ascii="Times New Roman" w:hAnsi="Times New Roman" w:cs="Times New Roman"/>
          <w:b/>
          <w:bCs/>
          <w:sz w:val="20"/>
          <w:szCs w:val="20"/>
        </w:rPr>
        <w:t>UK Survey Justification</w:t>
      </w:r>
      <w:r w:rsidRPr="000644AD">
        <w:rPr>
          <w:rFonts w:ascii="Times New Roman" w:hAnsi="Times New Roman" w:cs="Times New Roman"/>
          <w:sz w:val="20"/>
          <w:szCs w:val="20"/>
        </w:rPr>
        <w:t>: The UK survey highlights how most firms adjust wages annually, but smaller firms often exhibit more varied wage-setting behaviors. This helps identify sectors where wage stagnation may occur due to infrequent reviews.</w:t>
      </w:r>
    </w:p>
    <w:p w14:paraId="1C2E30E5" w14:textId="77777777" w:rsidR="0066687F" w:rsidRPr="000644AD" w:rsidRDefault="0066687F" w:rsidP="00680E01">
      <w:pPr>
        <w:numPr>
          <w:ilvl w:val="0"/>
          <w:numId w:val="59"/>
        </w:numPr>
        <w:spacing w:line="240" w:lineRule="auto"/>
        <w:jc w:val="both"/>
        <w:rPr>
          <w:rFonts w:ascii="Times New Roman" w:hAnsi="Times New Roman" w:cs="Times New Roman"/>
          <w:sz w:val="20"/>
          <w:szCs w:val="20"/>
        </w:rPr>
      </w:pPr>
      <w:r w:rsidRPr="000644AD">
        <w:rPr>
          <w:rFonts w:ascii="Times New Roman" w:hAnsi="Times New Roman" w:cs="Times New Roman"/>
          <w:b/>
          <w:bCs/>
          <w:sz w:val="20"/>
          <w:szCs w:val="20"/>
        </w:rPr>
        <w:t>SL Relevance</w:t>
      </w:r>
      <w:r w:rsidRPr="000644AD">
        <w:rPr>
          <w:rFonts w:ascii="Times New Roman" w:hAnsi="Times New Roman" w:cs="Times New Roman"/>
          <w:sz w:val="20"/>
          <w:szCs w:val="20"/>
        </w:rPr>
        <w:t>: Understanding wage-setting frequency helps policymakers assess if inflationary pressures are reflected in wage changes, and how flexible the market is in responding to economic conditions.</w:t>
      </w:r>
    </w:p>
    <w:p w14:paraId="33168A79" w14:textId="77777777" w:rsidR="0066687F" w:rsidRPr="000644AD" w:rsidRDefault="0066687F" w:rsidP="00680E01">
      <w:pPr>
        <w:spacing w:line="240" w:lineRule="auto"/>
        <w:jc w:val="both"/>
        <w:rPr>
          <w:rFonts w:ascii="Times New Roman" w:hAnsi="Times New Roman" w:cs="Times New Roman"/>
          <w:b/>
          <w:bCs/>
          <w:sz w:val="20"/>
          <w:szCs w:val="20"/>
        </w:rPr>
      </w:pPr>
      <w:r w:rsidRPr="000644AD">
        <w:rPr>
          <w:rFonts w:ascii="Times New Roman" w:hAnsi="Times New Roman" w:cs="Times New Roman"/>
          <w:b/>
          <w:bCs/>
          <w:sz w:val="20"/>
          <w:szCs w:val="20"/>
        </w:rPr>
        <w:t>2. Company Size and Wage Adjustment</w:t>
      </w:r>
    </w:p>
    <w:p w14:paraId="02CB102A" w14:textId="77777777" w:rsidR="0066687F" w:rsidRPr="000644AD" w:rsidRDefault="0066687F" w:rsidP="00680E01">
      <w:pPr>
        <w:numPr>
          <w:ilvl w:val="0"/>
          <w:numId w:val="60"/>
        </w:numPr>
        <w:spacing w:line="240" w:lineRule="auto"/>
        <w:jc w:val="both"/>
        <w:rPr>
          <w:rFonts w:ascii="Times New Roman" w:hAnsi="Times New Roman" w:cs="Times New Roman"/>
          <w:sz w:val="20"/>
          <w:szCs w:val="20"/>
        </w:rPr>
      </w:pPr>
      <w:r w:rsidRPr="000644AD">
        <w:rPr>
          <w:rFonts w:ascii="Times New Roman" w:hAnsi="Times New Roman" w:cs="Times New Roman"/>
          <w:b/>
          <w:bCs/>
          <w:sz w:val="20"/>
          <w:szCs w:val="20"/>
        </w:rPr>
        <w:t>Importance for SL</w:t>
      </w:r>
      <w:r w:rsidRPr="000644AD">
        <w:rPr>
          <w:rFonts w:ascii="Times New Roman" w:hAnsi="Times New Roman" w:cs="Times New Roman"/>
          <w:sz w:val="20"/>
          <w:szCs w:val="20"/>
        </w:rPr>
        <w:t>: In Sri Lanka, firm size (e.g., micro, small, medium, and large firms) often dictates the frequency and ease with which wages are adjusted. Larger firms might have more stable financial capacity to adjust wages, while smaller firms may struggle during economic downturns.</w:t>
      </w:r>
    </w:p>
    <w:p w14:paraId="4337C452" w14:textId="77777777" w:rsidR="0066687F" w:rsidRPr="000644AD" w:rsidRDefault="0066687F" w:rsidP="00680E01">
      <w:pPr>
        <w:numPr>
          <w:ilvl w:val="0"/>
          <w:numId w:val="60"/>
        </w:numPr>
        <w:spacing w:line="240" w:lineRule="auto"/>
        <w:jc w:val="both"/>
        <w:rPr>
          <w:rFonts w:ascii="Times New Roman" w:hAnsi="Times New Roman" w:cs="Times New Roman"/>
          <w:sz w:val="20"/>
          <w:szCs w:val="20"/>
        </w:rPr>
      </w:pPr>
      <w:r w:rsidRPr="000644AD">
        <w:rPr>
          <w:rFonts w:ascii="Times New Roman" w:hAnsi="Times New Roman" w:cs="Times New Roman"/>
          <w:b/>
          <w:bCs/>
          <w:sz w:val="20"/>
          <w:szCs w:val="20"/>
        </w:rPr>
        <w:t>UK Survey Justification</w:t>
      </w:r>
      <w:r w:rsidRPr="000644AD">
        <w:rPr>
          <w:rFonts w:ascii="Times New Roman" w:hAnsi="Times New Roman" w:cs="Times New Roman"/>
          <w:sz w:val="20"/>
          <w:szCs w:val="20"/>
        </w:rPr>
        <w:t>: The UK survey indicated that smaller firms have a broader range of wage-setting frequencies. This suggests that smaller firms in Sri Lanka may also face challenges in adjusting wages in response to changing economic conditions.</w:t>
      </w:r>
    </w:p>
    <w:p w14:paraId="4D7345F2" w14:textId="77777777" w:rsidR="0066687F" w:rsidRPr="000644AD" w:rsidRDefault="0066687F" w:rsidP="00680E01">
      <w:pPr>
        <w:numPr>
          <w:ilvl w:val="0"/>
          <w:numId w:val="60"/>
        </w:numPr>
        <w:spacing w:line="240" w:lineRule="auto"/>
        <w:jc w:val="both"/>
        <w:rPr>
          <w:rFonts w:ascii="Times New Roman" w:hAnsi="Times New Roman" w:cs="Times New Roman"/>
          <w:sz w:val="20"/>
          <w:szCs w:val="20"/>
        </w:rPr>
      </w:pPr>
      <w:r w:rsidRPr="000644AD">
        <w:rPr>
          <w:rFonts w:ascii="Times New Roman" w:hAnsi="Times New Roman" w:cs="Times New Roman"/>
          <w:b/>
          <w:bCs/>
          <w:sz w:val="20"/>
          <w:szCs w:val="20"/>
        </w:rPr>
        <w:t>SL Relevance</w:t>
      </w:r>
      <w:r w:rsidRPr="000644AD">
        <w:rPr>
          <w:rFonts w:ascii="Times New Roman" w:hAnsi="Times New Roman" w:cs="Times New Roman"/>
          <w:sz w:val="20"/>
          <w:szCs w:val="20"/>
        </w:rPr>
        <w:t>: Understanding firm size in relation to wage adjustment helps identify which sectors are more prone to wage stagnation or rigidity and can assist in designing targeted economic policies to support these sectors.</w:t>
      </w:r>
    </w:p>
    <w:p w14:paraId="5A4F42AF" w14:textId="77777777" w:rsidR="0066687F" w:rsidRPr="000644AD" w:rsidRDefault="0066687F" w:rsidP="00680E01">
      <w:pPr>
        <w:spacing w:line="240" w:lineRule="auto"/>
        <w:jc w:val="both"/>
        <w:rPr>
          <w:rFonts w:ascii="Times New Roman" w:hAnsi="Times New Roman" w:cs="Times New Roman"/>
          <w:b/>
          <w:bCs/>
          <w:sz w:val="20"/>
          <w:szCs w:val="20"/>
        </w:rPr>
      </w:pPr>
      <w:r w:rsidRPr="000644AD">
        <w:rPr>
          <w:rFonts w:ascii="Times New Roman" w:hAnsi="Times New Roman" w:cs="Times New Roman"/>
          <w:b/>
          <w:bCs/>
          <w:sz w:val="20"/>
          <w:szCs w:val="20"/>
        </w:rPr>
        <w:t>3. Link Between Wages and Inflation or Economic Factors</w:t>
      </w:r>
    </w:p>
    <w:p w14:paraId="2DBE1163" w14:textId="77777777" w:rsidR="0066687F" w:rsidRPr="000644AD" w:rsidRDefault="0066687F" w:rsidP="00680E01">
      <w:pPr>
        <w:numPr>
          <w:ilvl w:val="0"/>
          <w:numId w:val="61"/>
        </w:numPr>
        <w:spacing w:line="240" w:lineRule="auto"/>
        <w:jc w:val="both"/>
        <w:rPr>
          <w:rFonts w:ascii="Times New Roman" w:hAnsi="Times New Roman" w:cs="Times New Roman"/>
          <w:sz w:val="20"/>
          <w:szCs w:val="20"/>
        </w:rPr>
      </w:pPr>
      <w:r w:rsidRPr="000644AD">
        <w:rPr>
          <w:rFonts w:ascii="Times New Roman" w:hAnsi="Times New Roman" w:cs="Times New Roman"/>
          <w:b/>
          <w:bCs/>
          <w:sz w:val="20"/>
          <w:szCs w:val="20"/>
        </w:rPr>
        <w:t>Importance for SL</w:t>
      </w:r>
      <w:r w:rsidRPr="000644AD">
        <w:rPr>
          <w:rFonts w:ascii="Times New Roman" w:hAnsi="Times New Roman" w:cs="Times New Roman"/>
          <w:sz w:val="20"/>
          <w:szCs w:val="20"/>
        </w:rPr>
        <w:t>: Given Sri Lanka’s vulnerability to inflation and economic instability, understanding whether firms adjust wages based on inflation or economic conditions is crucial for managing real wage levels and protecting workers' purchasing power.</w:t>
      </w:r>
    </w:p>
    <w:p w14:paraId="6FADC653" w14:textId="77777777" w:rsidR="0066687F" w:rsidRPr="000644AD" w:rsidRDefault="0066687F" w:rsidP="00680E01">
      <w:pPr>
        <w:numPr>
          <w:ilvl w:val="0"/>
          <w:numId w:val="61"/>
        </w:numPr>
        <w:spacing w:line="240" w:lineRule="auto"/>
        <w:jc w:val="both"/>
        <w:rPr>
          <w:rFonts w:ascii="Times New Roman" w:hAnsi="Times New Roman" w:cs="Times New Roman"/>
          <w:sz w:val="20"/>
          <w:szCs w:val="20"/>
        </w:rPr>
      </w:pPr>
      <w:r w:rsidRPr="000644AD">
        <w:rPr>
          <w:rFonts w:ascii="Times New Roman" w:hAnsi="Times New Roman" w:cs="Times New Roman"/>
          <w:b/>
          <w:bCs/>
          <w:sz w:val="20"/>
          <w:szCs w:val="20"/>
        </w:rPr>
        <w:t>UK Survey Justification</w:t>
      </w:r>
      <w:r w:rsidRPr="000644AD">
        <w:rPr>
          <w:rFonts w:ascii="Times New Roman" w:hAnsi="Times New Roman" w:cs="Times New Roman"/>
          <w:sz w:val="20"/>
          <w:szCs w:val="20"/>
        </w:rPr>
        <w:t>: The UK survey shows that many firms adjust wages based on inflation, particularly in unionized environments. This directly affects workers' real income and economic stability.</w:t>
      </w:r>
    </w:p>
    <w:p w14:paraId="789E434D" w14:textId="77777777" w:rsidR="0066687F" w:rsidRPr="000644AD" w:rsidRDefault="0066687F" w:rsidP="00680E01">
      <w:pPr>
        <w:numPr>
          <w:ilvl w:val="0"/>
          <w:numId w:val="61"/>
        </w:numPr>
        <w:spacing w:line="240" w:lineRule="auto"/>
        <w:jc w:val="both"/>
        <w:rPr>
          <w:rFonts w:ascii="Times New Roman" w:hAnsi="Times New Roman" w:cs="Times New Roman"/>
          <w:sz w:val="20"/>
          <w:szCs w:val="20"/>
        </w:rPr>
      </w:pPr>
      <w:r w:rsidRPr="000644AD">
        <w:rPr>
          <w:rFonts w:ascii="Times New Roman" w:hAnsi="Times New Roman" w:cs="Times New Roman"/>
          <w:b/>
          <w:bCs/>
          <w:sz w:val="20"/>
          <w:szCs w:val="20"/>
        </w:rPr>
        <w:t>SL Relevance</w:t>
      </w:r>
      <w:r w:rsidRPr="000644AD">
        <w:rPr>
          <w:rFonts w:ascii="Times New Roman" w:hAnsi="Times New Roman" w:cs="Times New Roman"/>
          <w:sz w:val="20"/>
          <w:szCs w:val="20"/>
        </w:rPr>
        <w:t>: Linking wages to inflation helps prevent real wage erosion in periods of high inflation, which is particularly important in Sri Lanka, where inflationary pressures can be substantial.</w:t>
      </w:r>
    </w:p>
    <w:p w14:paraId="6A88E991" w14:textId="77777777" w:rsidR="0066687F" w:rsidRPr="000644AD" w:rsidRDefault="0066687F" w:rsidP="00680E01">
      <w:pPr>
        <w:spacing w:line="240" w:lineRule="auto"/>
        <w:jc w:val="both"/>
        <w:rPr>
          <w:rFonts w:ascii="Times New Roman" w:hAnsi="Times New Roman" w:cs="Times New Roman"/>
          <w:b/>
          <w:bCs/>
          <w:sz w:val="20"/>
          <w:szCs w:val="20"/>
        </w:rPr>
      </w:pPr>
      <w:r w:rsidRPr="000644AD">
        <w:rPr>
          <w:rFonts w:ascii="Times New Roman" w:hAnsi="Times New Roman" w:cs="Times New Roman"/>
          <w:b/>
          <w:bCs/>
          <w:sz w:val="20"/>
          <w:szCs w:val="20"/>
        </w:rPr>
        <w:t>4. Downward Wage Flexibility</w:t>
      </w:r>
    </w:p>
    <w:p w14:paraId="21753E9D" w14:textId="77777777" w:rsidR="0066687F" w:rsidRPr="000644AD" w:rsidRDefault="0066687F" w:rsidP="00680E01">
      <w:pPr>
        <w:numPr>
          <w:ilvl w:val="0"/>
          <w:numId w:val="62"/>
        </w:numPr>
        <w:spacing w:line="240" w:lineRule="auto"/>
        <w:jc w:val="both"/>
        <w:rPr>
          <w:rFonts w:ascii="Times New Roman" w:hAnsi="Times New Roman" w:cs="Times New Roman"/>
          <w:sz w:val="20"/>
          <w:szCs w:val="20"/>
        </w:rPr>
      </w:pPr>
      <w:r w:rsidRPr="000644AD">
        <w:rPr>
          <w:rFonts w:ascii="Times New Roman" w:hAnsi="Times New Roman" w:cs="Times New Roman"/>
          <w:b/>
          <w:bCs/>
          <w:sz w:val="20"/>
          <w:szCs w:val="20"/>
        </w:rPr>
        <w:t>Importance for SL</w:t>
      </w:r>
      <w:r w:rsidRPr="000644AD">
        <w:rPr>
          <w:rFonts w:ascii="Times New Roman" w:hAnsi="Times New Roman" w:cs="Times New Roman"/>
          <w:sz w:val="20"/>
          <w:szCs w:val="20"/>
        </w:rPr>
        <w:t>: Sri Lanka has faced significant economic challenges, such as inflation, currency depreciation, and external debt pressures. Understanding how easy or difficult it is for firms to reduce wages downward will help policymakers address potential economic stagnation or unemployment resulting from rigid wage structures.</w:t>
      </w:r>
    </w:p>
    <w:p w14:paraId="29EFC5D5" w14:textId="77777777" w:rsidR="0066687F" w:rsidRPr="000644AD" w:rsidRDefault="0066687F" w:rsidP="00680E01">
      <w:pPr>
        <w:numPr>
          <w:ilvl w:val="0"/>
          <w:numId w:val="62"/>
        </w:numPr>
        <w:spacing w:line="240" w:lineRule="auto"/>
        <w:jc w:val="both"/>
        <w:rPr>
          <w:rFonts w:ascii="Times New Roman" w:hAnsi="Times New Roman" w:cs="Times New Roman"/>
          <w:sz w:val="20"/>
          <w:szCs w:val="20"/>
        </w:rPr>
      </w:pPr>
      <w:r w:rsidRPr="000644AD">
        <w:rPr>
          <w:rFonts w:ascii="Times New Roman" w:hAnsi="Times New Roman" w:cs="Times New Roman"/>
          <w:b/>
          <w:bCs/>
          <w:sz w:val="20"/>
          <w:szCs w:val="20"/>
        </w:rPr>
        <w:t>UK Survey Justification</w:t>
      </w:r>
      <w:r w:rsidRPr="000644AD">
        <w:rPr>
          <w:rFonts w:ascii="Times New Roman" w:hAnsi="Times New Roman" w:cs="Times New Roman"/>
          <w:sz w:val="20"/>
          <w:szCs w:val="20"/>
        </w:rPr>
        <w:t>: In the UK, the survey revealed that firms face resistance to reducing wages, which can lead to wage freezes or other forms of rigidity. This may have contributed to high rates of pay freezes during economic downturns.</w:t>
      </w:r>
    </w:p>
    <w:p w14:paraId="6E854A14" w14:textId="77777777" w:rsidR="0066687F" w:rsidRPr="000644AD" w:rsidRDefault="0066687F" w:rsidP="00680E01">
      <w:pPr>
        <w:numPr>
          <w:ilvl w:val="0"/>
          <w:numId w:val="62"/>
        </w:numPr>
        <w:spacing w:line="240" w:lineRule="auto"/>
        <w:jc w:val="both"/>
        <w:rPr>
          <w:rFonts w:ascii="Times New Roman" w:hAnsi="Times New Roman" w:cs="Times New Roman"/>
          <w:sz w:val="20"/>
          <w:szCs w:val="20"/>
        </w:rPr>
      </w:pPr>
      <w:r w:rsidRPr="000644AD">
        <w:rPr>
          <w:rFonts w:ascii="Times New Roman" w:hAnsi="Times New Roman" w:cs="Times New Roman"/>
          <w:b/>
          <w:bCs/>
          <w:sz w:val="20"/>
          <w:szCs w:val="20"/>
        </w:rPr>
        <w:t>SL Relevance</w:t>
      </w:r>
      <w:r w:rsidRPr="000644AD">
        <w:rPr>
          <w:rFonts w:ascii="Times New Roman" w:hAnsi="Times New Roman" w:cs="Times New Roman"/>
          <w:sz w:val="20"/>
          <w:szCs w:val="20"/>
        </w:rPr>
        <w:t>: Examining the ease of downward wage adjustments can help policymakers design policies to either encourage wage flexibility in times of economic distress or prevent wage freezes that could harm workers’ financial stability.</w:t>
      </w:r>
    </w:p>
    <w:p w14:paraId="0A77C8F8" w14:textId="77777777" w:rsidR="0066687F" w:rsidRPr="000644AD" w:rsidRDefault="0066687F" w:rsidP="00680E01">
      <w:pPr>
        <w:spacing w:line="240" w:lineRule="auto"/>
        <w:jc w:val="both"/>
        <w:rPr>
          <w:rFonts w:ascii="Times New Roman" w:hAnsi="Times New Roman" w:cs="Times New Roman"/>
          <w:b/>
          <w:bCs/>
          <w:sz w:val="20"/>
          <w:szCs w:val="20"/>
        </w:rPr>
      </w:pPr>
      <w:r w:rsidRPr="000644AD">
        <w:rPr>
          <w:rFonts w:ascii="Times New Roman" w:hAnsi="Times New Roman" w:cs="Times New Roman"/>
          <w:b/>
          <w:bCs/>
          <w:sz w:val="20"/>
          <w:szCs w:val="20"/>
        </w:rPr>
        <w:t>5. Wage Freezes</w:t>
      </w:r>
    </w:p>
    <w:p w14:paraId="3065948E" w14:textId="77777777" w:rsidR="0066687F" w:rsidRPr="000644AD" w:rsidRDefault="0066687F" w:rsidP="00680E01">
      <w:pPr>
        <w:numPr>
          <w:ilvl w:val="0"/>
          <w:numId w:val="63"/>
        </w:numPr>
        <w:spacing w:line="240" w:lineRule="auto"/>
        <w:jc w:val="both"/>
        <w:rPr>
          <w:rFonts w:ascii="Times New Roman" w:hAnsi="Times New Roman" w:cs="Times New Roman"/>
          <w:sz w:val="20"/>
          <w:szCs w:val="20"/>
        </w:rPr>
      </w:pPr>
      <w:r w:rsidRPr="000644AD">
        <w:rPr>
          <w:rFonts w:ascii="Times New Roman" w:hAnsi="Times New Roman" w:cs="Times New Roman"/>
          <w:b/>
          <w:bCs/>
          <w:sz w:val="20"/>
          <w:szCs w:val="20"/>
        </w:rPr>
        <w:lastRenderedPageBreak/>
        <w:t>Importance for SL</w:t>
      </w:r>
      <w:r w:rsidRPr="000644AD">
        <w:rPr>
          <w:rFonts w:ascii="Times New Roman" w:hAnsi="Times New Roman" w:cs="Times New Roman"/>
          <w:sz w:val="20"/>
          <w:szCs w:val="20"/>
        </w:rPr>
        <w:t xml:space="preserve">: Wage freezes are particularly relevant during economic downturns or financial crises. In Sri Lanka, periods of economic instability often </w:t>
      </w:r>
      <w:proofErr w:type="gramStart"/>
      <w:r w:rsidRPr="000644AD">
        <w:rPr>
          <w:rFonts w:ascii="Times New Roman" w:hAnsi="Times New Roman" w:cs="Times New Roman"/>
          <w:sz w:val="20"/>
          <w:szCs w:val="20"/>
        </w:rPr>
        <w:t>lead</w:t>
      </w:r>
      <w:proofErr w:type="gramEnd"/>
      <w:r w:rsidRPr="000644AD">
        <w:rPr>
          <w:rFonts w:ascii="Times New Roman" w:hAnsi="Times New Roman" w:cs="Times New Roman"/>
          <w:sz w:val="20"/>
          <w:szCs w:val="20"/>
        </w:rPr>
        <w:t xml:space="preserve"> to widespread wage freezes, which can have a long-lasting impact on both employee morale and the broader economy.</w:t>
      </w:r>
    </w:p>
    <w:p w14:paraId="4400E9D9" w14:textId="77777777" w:rsidR="0066687F" w:rsidRPr="000644AD" w:rsidRDefault="0066687F" w:rsidP="00680E01">
      <w:pPr>
        <w:numPr>
          <w:ilvl w:val="0"/>
          <w:numId w:val="63"/>
        </w:numPr>
        <w:spacing w:line="240" w:lineRule="auto"/>
        <w:jc w:val="both"/>
        <w:rPr>
          <w:rFonts w:ascii="Times New Roman" w:hAnsi="Times New Roman" w:cs="Times New Roman"/>
          <w:sz w:val="20"/>
          <w:szCs w:val="20"/>
        </w:rPr>
      </w:pPr>
      <w:r w:rsidRPr="000644AD">
        <w:rPr>
          <w:rFonts w:ascii="Times New Roman" w:hAnsi="Times New Roman" w:cs="Times New Roman"/>
          <w:b/>
          <w:bCs/>
          <w:sz w:val="20"/>
          <w:szCs w:val="20"/>
        </w:rPr>
        <w:t>UK Survey Justification</w:t>
      </w:r>
      <w:r w:rsidRPr="000644AD">
        <w:rPr>
          <w:rFonts w:ascii="Times New Roman" w:hAnsi="Times New Roman" w:cs="Times New Roman"/>
          <w:sz w:val="20"/>
          <w:szCs w:val="20"/>
        </w:rPr>
        <w:t>: In the UK, wage freezes were common during the 2008 financial crisis and post-2010 austerity period. Firms in industries such as construction were more likely to freeze wages during these periods.</w:t>
      </w:r>
    </w:p>
    <w:p w14:paraId="7217F0A3" w14:textId="77777777" w:rsidR="0066687F" w:rsidRPr="000644AD" w:rsidRDefault="0066687F" w:rsidP="00680E01">
      <w:pPr>
        <w:numPr>
          <w:ilvl w:val="0"/>
          <w:numId w:val="63"/>
        </w:numPr>
        <w:spacing w:line="240" w:lineRule="auto"/>
        <w:jc w:val="both"/>
        <w:rPr>
          <w:rFonts w:ascii="Times New Roman" w:hAnsi="Times New Roman" w:cs="Times New Roman"/>
          <w:sz w:val="20"/>
          <w:szCs w:val="20"/>
        </w:rPr>
      </w:pPr>
      <w:r w:rsidRPr="000644AD">
        <w:rPr>
          <w:rFonts w:ascii="Times New Roman" w:hAnsi="Times New Roman" w:cs="Times New Roman"/>
          <w:b/>
          <w:bCs/>
          <w:sz w:val="20"/>
          <w:szCs w:val="20"/>
        </w:rPr>
        <w:t>SL Relevance</w:t>
      </w:r>
      <w:r w:rsidRPr="000644AD">
        <w:rPr>
          <w:rFonts w:ascii="Times New Roman" w:hAnsi="Times New Roman" w:cs="Times New Roman"/>
          <w:sz w:val="20"/>
          <w:szCs w:val="20"/>
        </w:rPr>
        <w:t>: Identifying the occurrence, duration, and causes of wage freezes helps policymakers understand how firms cope with economic shocks and allows for the design of safety nets for workers affected by these freezes.</w:t>
      </w:r>
    </w:p>
    <w:p w14:paraId="1B779002" w14:textId="77777777" w:rsidR="0066687F" w:rsidRPr="000644AD" w:rsidRDefault="0066687F" w:rsidP="00680E01">
      <w:pPr>
        <w:spacing w:line="240" w:lineRule="auto"/>
        <w:jc w:val="both"/>
        <w:rPr>
          <w:rFonts w:ascii="Times New Roman" w:hAnsi="Times New Roman" w:cs="Times New Roman"/>
          <w:b/>
          <w:bCs/>
          <w:sz w:val="20"/>
          <w:szCs w:val="20"/>
        </w:rPr>
      </w:pPr>
      <w:r w:rsidRPr="000644AD">
        <w:rPr>
          <w:rFonts w:ascii="Times New Roman" w:hAnsi="Times New Roman" w:cs="Times New Roman"/>
          <w:b/>
          <w:bCs/>
          <w:sz w:val="20"/>
          <w:szCs w:val="20"/>
        </w:rPr>
        <w:t>6. Factors Contributing to Wage Freezes</w:t>
      </w:r>
    </w:p>
    <w:p w14:paraId="54DC5AB1" w14:textId="77777777" w:rsidR="0066687F" w:rsidRPr="000644AD" w:rsidRDefault="0066687F" w:rsidP="00680E01">
      <w:pPr>
        <w:numPr>
          <w:ilvl w:val="0"/>
          <w:numId w:val="64"/>
        </w:numPr>
        <w:spacing w:line="240" w:lineRule="auto"/>
        <w:jc w:val="both"/>
        <w:rPr>
          <w:rFonts w:ascii="Times New Roman" w:hAnsi="Times New Roman" w:cs="Times New Roman"/>
          <w:sz w:val="20"/>
          <w:szCs w:val="20"/>
        </w:rPr>
      </w:pPr>
      <w:r w:rsidRPr="000644AD">
        <w:rPr>
          <w:rFonts w:ascii="Times New Roman" w:hAnsi="Times New Roman" w:cs="Times New Roman"/>
          <w:b/>
          <w:bCs/>
          <w:sz w:val="20"/>
          <w:szCs w:val="20"/>
        </w:rPr>
        <w:t>Importance for SL</w:t>
      </w:r>
      <w:r w:rsidRPr="000644AD">
        <w:rPr>
          <w:rFonts w:ascii="Times New Roman" w:hAnsi="Times New Roman" w:cs="Times New Roman"/>
          <w:sz w:val="20"/>
          <w:szCs w:val="20"/>
        </w:rPr>
        <w:t>: Understanding the reasons behind wage freezes, such as economic downturns, lack of financing, and union influence, helps policymakers better target interventions to prevent widespread wage stagnation in critical sectors.</w:t>
      </w:r>
    </w:p>
    <w:p w14:paraId="24901A75" w14:textId="77777777" w:rsidR="0066687F" w:rsidRPr="000644AD" w:rsidRDefault="0066687F" w:rsidP="00680E01">
      <w:pPr>
        <w:numPr>
          <w:ilvl w:val="0"/>
          <w:numId w:val="64"/>
        </w:numPr>
        <w:spacing w:line="240" w:lineRule="auto"/>
        <w:jc w:val="both"/>
        <w:rPr>
          <w:rFonts w:ascii="Times New Roman" w:hAnsi="Times New Roman" w:cs="Times New Roman"/>
          <w:sz w:val="20"/>
          <w:szCs w:val="20"/>
        </w:rPr>
      </w:pPr>
      <w:r w:rsidRPr="000644AD">
        <w:rPr>
          <w:rFonts w:ascii="Times New Roman" w:hAnsi="Times New Roman" w:cs="Times New Roman"/>
          <w:b/>
          <w:bCs/>
          <w:sz w:val="20"/>
          <w:szCs w:val="20"/>
        </w:rPr>
        <w:t>UK Survey Justification</w:t>
      </w:r>
      <w:r w:rsidRPr="000644AD">
        <w:rPr>
          <w:rFonts w:ascii="Times New Roman" w:hAnsi="Times New Roman" w:cs="Times New Roman"/>
          <w:sz w:val="20"/>
          <w:szCs w:val="20"/>
        </w:rPr>
        <w:t>: In the UK, wage freezes were often driven by economic factors such as decreased demand and lack of external financing. Unionized firms also tended to freeze wages less often, as unions negotiated to protect wages.</w:t>
      </w:r>
    </w:p>
    <w:p w14:paraId="4753D265" w14:textId="77777777" w:rsidR="0066687F" w:rsidRPr="000644AD" w:rsidRDefault="0066687F" w:rsidP="00680E01">
      <w:pPr>
        <w:numPr>
          <w:ilvl w:val="0"/>
          <w:numId w:val="64"/>
        </w:numPr>
        <w:spacing w:line="240" w:lineRule="auto"/>
        <w:jc w:val="both"/>
        <w:rPr>
          <w:rFonts w:ascii="Times New Roman" w:hAnsi="Times New Roman" w:cs="Times New Roman"/>
          <w:sz w:val="20"/>
          <w:szCs w:val="20"/>
        </w:rPr>
      </w:pPr>
      <w:r w:rsidRPr="000644AD">
        <w:rPr>
          <w:rFonts w:ascii="Times New Roman" w:hAnsi="Times New Roman" w:cs="Times New Roman"/>
          <w:b/>
          <w:bCs/>
          <w:sz w:val="20"/>
          <w:szCs w:val="20"/>
        </w:rPr>
        <w:t>SL Relevance</w:t>
      </w:r>
      <w:r w:rsidRPr="000644AD">
        <w:rPr>
          <w:rFonts w:ascii="Times New Roman" w:hAnsi="Times New Roman" w:cs="Times New Roman"/>
          <w:sz w:val="20"/>
          <w:szCs w:val="20"/>
        </w:rPr>
        <w:t>: Knowing the reasons behind wage freezes in Sri Lanka allows for targeted interventions in industries that are most vulnerable, while also considering the role of unions in wage protection.</w:t>
      </w:r>
    </w:p>
    <w:p w14:paraId="75BB4900" w14:textId="77777777" w:rsidR="0066687F" w:rsidRPr="000644AD" w:rsidRDefault="0066687F" w:rsidP="00680E01">
      <w:pPr>
        <w:spacing w:line="240" w:lineRule="auto"/>
        <w:jc w:val="both"/>
        <w:rPr>
          <w:rFonts w:ascii="Times New Roman" w:hAnsi="Times New Roman" w:cs="Times New Roman"/>
          <w:b/>
          <w:bCs/>
          <w:sz w:val="20"/>
          <w:szCs w:val="20"/>
        </w:rPr>
      </w:pPr>
      <w:r w:rsidRPr="000644AD">
        <w:rPr>
          <w:rFonts w:ascii="Times New Roman" w:hAnsi="Times New Roman" w:cs="Times New Roman"/>
          <w:b/>
          <w:bCs/>
          <w:sz w:val="20"/>
          <w:szCs w:val="20"/>
        </w:rPr>
        <w:t>7. Skilled vs. Unskilled Workers and Wage Freezes</w:t>
      </w:r>
    </w:p>
    <w:p w14:paraId="2CEC7CD0" w14:textId="77777777" w:rsidR="0066687F" w:rsidRPr="000644AD" w:rsidRDefault="0066687F" w:rsidP="00680E01">
      <w:pPr>
        <w:numPr>
          <w:ilvl w:val="0"/>
          <w:numId w:val="65"/>
        </w:numPr>
        <w:spacing w:line="240" w:lineRule="auto"/>
        <w:jc w:val="both"/>
        <w:rPr>
          <w:rFonts w:ascii="Times New Roman" w:hAnsi="Times New Roman" w:cs="Times New Roman"/>
          <w:sz w:val="20"/>
          <w:szCs w:val="20"/>
        </w:rPr>
      </w:pPr>
      <w:r w:rsidRPr="000644AD">
        <w:rPr>
          <w:rFonts w:ascii="Times New Roman" w:hAnsi="Times New Roman" w:cs="Times New Roman"/>
          <w:b/>
          <w:bCs/>
          <w:sz w:val="20"/>
          <w:szCs w:val="20"/>
        </w:rPr>
        <w:t>Importance for SL</w:t>
      </w:r>
      <w:r w:rsidRPr="000644AD">
        <w:rPr>
          <w:rFonts w:ascii="Times New Roman" w:hAnsi="Times New Roman" w:cs="Times New Roman"/>
          <w:sz w:val="20"/>
          <w:szCs w:val="20"/>
        </w:rPr>
        <w:t>: Wage freezes might impact skilled and unskilled workers differently, and understanding this difference is important for addressing equity concerns in Sri Lanka’s labor market.</w:t>
      </w:r>
    </w:p>
    <w:p w14:paraId="077CFC20" w14:textId="77777777" w:rsidR="0066687F" w:rsidRPr="000644AD" w:rsidRDefault="0066687F" w:rsidP="00680E01">
      <w:pPr>
        <w:numPr>
          <w:ilvl w:val="0"/>
          <w:numId w:val="65"/>
        </w:numPr>
        <w:spacing w:line="240" w:lineRule="auto"/>
        <w:jc w:val="both"/>
        <w:rPr>
          <w:rFonts w:ascii="Times New Roman" w:hAnsi="Times New Roman" w:cs="Times New Roman"/>
          <w:sz w:val="20"/>
          <w:szCs w:val="20"/>
        </w:rPr>
      </w:pPr>
      <w:r w:rsidRPr="000644AD">
        <w:rPr>
          <w:rFonts w:ascii="Times New Roman" w:hAnsi="Times New Roman" w:cs="Times New Roman"/>
          <w:b/>
          <w:bCs/>
          <w:sz w:val="20"/>
          <w:szCs w:val="20"/>
        </w:rPr>
        <w:t>UK Survey Justification</w:t>
      </w:r>
      <w:r w:rsidRPr="000644AD">
        <w:rPr>
          <w:rFonts w:ascii="Times New Roman" w:hAnsi="Times New Roman" w:cs="Times New Roman"/>
          <w:sz w:val="20"/>
          <w:szCs w:val="20"/>
        </w:rPr>
        <w:t>: The UK survey found that skilled workers were less likely to face wage freezes, as firms tried to protect their most experienced employees. This finding is relevant to understanding labor market segmentation.</w:t>
      </w:r>
    </w:p>
    <w:p w14:paraId="60E112D1" w14:textId="77777777" w:rsidR="0066687F" w:rsidRPr="000644AD" w:rsidRDefault="0066687F" w:rsidP="00680E01">
      <w:pPr>
        <w:numPr>
          <w:ilvl w:val="0"/>
          <w:numId w:val="65"/>
        </w:numPr>
        <w:spacing w:line="240" w:lineRule="auto"/>
        <w:jc w:val="both"/>
        <w:rPr>
          <w:rFonts w:ascii="Times New Roman" w:hAnsi="Times New Roman" w:cs="Times New Roman"/>
          <w:sz w:val="20"/>
          <w:szCs w:val="20"/>
        </w:rPr>
      </w:pPr>
      <w:r w:rsidRPr="000644AD">
        <w:rPr>
          <w:rFonts w:ascii="Times New Roman" w:hAnsi="Times New Roman" w:cs="Times New Roman"/>
          <w:b/>
          <w:bCs/>
          <w:sz w:val="20"/>
          <w:szCs w:val="20"/>
        </w:rPr>
        <w:t>SL Relevance</w:t>
      </w:r>
      <w:r w:rsidRPr="000644AD">
        <w:rPr>
          <w:rFonts w:ascii="Times New Roman" w:hAnsi="Times New Roman" w:cs="Times New Roman"/>
          <w:sz w:val="20"/>
          <w:szCs w:val="20"/>
        </w:rPr>
        <w:t>: Identifying differences in wage freezes between skilled and unskilled workers can inform policies that ensure fair wage treatment across different sectors and skill levels in Sri Lanka.</w:t>
      </w:r>
    </w:p>
    <w:p w14:paraId="359BC8CC" w14:textId="77777777" w:rsidR="0066687F" w:rsidRPr="000644AD" w:rsidRDefault="0066687F" w:rsidP="00680E01">
      <w:pPr>
        <w:spacing w:line="240" w:lineRule="auto"/>
        <w:jc w:val="both"/>
        <w:rPr>
          <w:rFonts w:ascii="Times New Roman" w:hAnsi="Times New Roman" w:cs="Times New Roman"/>
          <w:b/>
          <w:bCs/>
          <w:sz w:val="20"/>
          <w:szCs w:val="20"/>
        </w:rPr>
      </w:pPr>
      <w:r w:rsidRPr="000644AD">
        <w:rPr>
          <w:rFonts w:ascii="Times New Roman" w:hAnsi="Times New Roman" w:cs="Times New Roman"/>
          <w:b/>
          <w:bCs/>
          <w:sz w:val="20"/>
          <w:szCs w:val="20"/>
        </w:rPr>
        <w:t>8. Wage-Setting Models</w:t>
      </w:r>
    </w:p>
    <w:p w14:paraId="34731107" w14:textId="77777777" w:rsidR="0066687F" w:rsidRPr="000644AD" w:rsidRDefault="0066687F" w:rsidP="00680E01">
      <w:pPr>
        <w:numPr>
          <w:ilvl w:val="0"/>
          <w:numId w:val="66"/>
        </w:numPr>
        <w:spacing w:line="240" w:lineRule="auto"/>
        <w:jc w:val="both"/>
        <w:rPr>
          <w:rFonts w:ascii="Times New Roman" w:hAnsi="Times New Roman" w:cs="Times New Roman"/>
          <w:sz w:val="20"/>
          <w:szCs w:val="20"/>
        </w:rPr>
      </w:pPr>
      <w:r w:rsidRPr="000644AD">
        <w:rPr>
          <w:rFonts w:ascii="Times New Roman" w:hAnsi="Times New Roman" w:cs="Times New Roman"/>
          <w:b/>
          <w:bCs/>
          <w:sz w:val="20"/>
          <w:szCs w:val="20"/>
        </w:rPr>
        <w:t>Importance for SL</w:t>
      </w:r>
      <w:r w:rsidRPr="000644AD">
        <w:rPr>
          <w:rFonts w:ascii="Times New Roman" w:hAnsi="Times New Roman" w:cs="Times New Roman"/>
          <w:sz w:val="20"/>
          <w:szCs w:val="20"/>
        </w:rPr>
        <w:t>: Understanding which theoretical models best explain wage-setting behavior helps policymakers design more effective wage policies, especially in sectors with high levels of informality or union influence.</w:t>
      </w:r>
    </w:p>
    <w:p w14:paraId="3D6107FE" w14:textId="77777777" w:rsidR="0066687F" w:rsidRPr="000644AD" w:rsidRDefault="0066687F" w:rsidP="00680E01">
      <w:pPr>
        <w:numPr>
          <w:ilvl w:val="0"/>
          <w:numId w:val="66"/>
        </w:numPr>
        <w:spacing w:line="240" w:lineRule="auto"/>
        <w:jc w:val="both"/>
        <w:rPr>
          <w:rFonts w:ascii="Times New Roman" w:hAnsi="Times New Roman" w:cs="Times New Roman"/>
          <w:sz w:val="20"/>
          <w:szCs w:val="20"/>
        </w:rPr>
      </w:pPr>
      <w:r w:rsidRPr="000644AD">
        <w:rPr>
          <w:rFonts w:ascii="Times New Roman" w:hAnsi="Times New Roman" w:cs="Times New Roman"/>
          <w:b/>
          <w:bCs/>
          <w:sz w:val="20"/>
          <w:szCs w:val="20"/>
        </w:rPr>
        <w:t>UK Survey Justification</w:t>
      </w:r>
      <w:r w:rsidRPr="000644AD">
        <w:rPr>
          <w:rFonts w:ascii="Times New Roman" w:hAnsi="Times New Roman" w:cs="Times New Roman"/>
          <w:sz w:val="20"/>
          <w:szCs w:val="20"/>
        </w:rPr>
        <w:t>: The UK survey uses models like the shirking model, gift-exchange model, and insider-outsider theory to explain why some firms are more rigid in wage-setting. These models help explain wage dynamics, especially in unionized firms and in industries where workers’ morale and retention are crucial.</w:t>
      </w:r>
    </w:p>
    <w:p w14:paraId="4E7C7BEE" w14:textId="77777777" w:rsidR="0066687F" w:rsidRPr="000644AD" w:rsidRDefault="0066687F" w:rsidP="00680E01">
      <w:pPr>
        <w:numPr>
          <w:ilvl w:val="0"/>
          <w:numId w:val="66"/>
        </w:numPr>
        <w:spacing w:line="240" w:lineRule="auto"/>
        <w:jc w:val="both"/>
        <w:rPr>
          <w:rFonts w:ascii="Times New Roman" w:hAnsi="Times New Roman" w:cs="Times New Roman"/>
          <w:sz w:val="20"/>
          <w:szCs w:val="20"/>
        </w:rPr>
      </w:pPr>
      <w:r w:rsidRPr="000644AD">
        <w:rPr>
          <w:rFonts w:ascii="Times New Roman" w:hAnsi="Times New Roman" w:cs="Times New Roman"/>
          <w:b/>
          <w:bCs/>
          <w:sz w:val="20"/>
          <w:szCs w:val="20"/>
        </w:rPr>
        <w:t>SL Relevance</w:t>
      </w:r>
      <w:r w:rsidRPr="000644AD">
        <w:rPr>
          <w:rFonts w:ascii="Times New Roman" w:hAnsi="Times New Roman" w:cs="Times New Roman"/>
          <w:sz w:val="20"/>
          <w:szCs w:val="20"/>
        </w:rPr>
        <w:t>: Identifying which model best explains wage-setting in Sri Lanka can help tailor interventions that improve labor market efficiency and reduce disparities between different types of workers and industries.</w:t>
      </w:r>
    </w:p>
    <w:p w14:paraId="5DF8CBD8" w14:textId="77777777" w:rsidR="00100A68" w:rsidRDefault="00100A68" w:rsidP="006228F1">
      <w:pPr>
        <w:spacing w:line="240" w:lineRule="auto"/>
        <w:rPr>
          <w:rFonts w:ascii="Times New Roman" w:hAnsi="Times New Roman" w:cs="Times New Roman"/>
          <w:sz w:val="20"/>
          <w:szCs w:val="20"/>
        </w:rPr>
      </w:pPr>
    </w:p>
    <w:p w14:paraId="70B5ACB4" w14:textId="77777777" w:rsidR="00186614" w:rsidRDefault="00186614" w:rsidP="006228F1">
      <w:pPr>
        <w:spacing w:line="240" w:lineRule="auto"/>
        <w:rPr>
          <w:rFonts w:ascii="Times New Roman" w:hAnsi="Times New Roman" w:cs="Times New Roman"/>
          <w:sz w:val="20"/>
          <w:szCs w:val="20"/>
        </w:rPr>
      </w:pPr>
    </w:p>
    <w:p w14:paraId="5AC07412" w14:textId="77777777" w:rsidR="00186614" w:rsidRDefault="00186614" w:rsidP="006228F1">
      <w:pPr>
        <w:spacing w:line="240" w:lineRule="auto"/>
        <w:rPr>
          <w:rFonts w:ascii="Times New Roman" w:hAnsi="Times New Roman" w:cs="Times New Roman"/>
          <w:sz w:val="20"/>
          <w:szCs w:val="20"/>
        </w:rPr>
      </w:pPr>
    </w:p>
    <w:p w14:paraId="0B1ECB1E" w14:textId="77777777" w:rsidR="00186614" w:rsidRDefault="00186614" w:rsidP="006228F1">
      <w:pPr>
        <w:spacing w:line="240" w:lineRule="auto"/>
        <w:rPr>
          <w:rFonts w:ascii="Times New Roman" w:hAnsi="Times New Roman" w:cs="Times New Roman"/>
          <w:sz w:val="20"/>
          <w:szCs w:val="20"/>
        </w:rPr>
      </w:pPr>
    </w:p>
    <w:p w14:paraId="2A406881" w14:textId="77777777" w:rsidR="00186614" w:rsidRPr="000644AD" w:rsidRDefault="00186614" w:rsidP="006228F1">
      <w:pPr>
        <w:spacing w:line="240" w:lineRule="auto"/>
        <w:rPr>
          <w:rFonts w:ascii="Times New Roman" w:hAnsi="Times New Roman" w:cs="Times New Roman"/>
          <w:sz w:val="20"/>
          <w:szCs w:val="20"/>
        </w:rPr>
      </w:pPr>
    </w:p>
    <w:p w14:paraId="3BDC2208" w14:textId="43CA5D4C" w:rsidR="00D23814" w:rsidRPr="000644AD" w:rsidRDefault="00100A68" w:rsidP="00E904B0">
      <w:pPr>
        <w:pStyle w:val="Heading2"/>
        <w:rPr>
          <w:rFonts w:ascii="Times New Roman" w:hAnsi="Times New Roman" w:cs="Times New Roman"/>
        </w:rPr>
      </w:pPr>
      <w:bookmarkStart w:id="18" w:name="_Toc184890443"/>
      <w:r w:rsidRPr="000644AD">
        <w:rPr>
          <w:rFonts w:ascii="Times New Roman" w:hAnsi="Times New Roman" w:cs="Times New Roman"/>
        </w:rPr>
        <w:lastRenderedPageBreak/>
        <w:t>Long Questionnaire:</w:t>
      </w:r>
      <w:bookmarkEnd w:id="18"/>
      <w:r w:rsidRPr="000644AD">
        <w:rPr>
          <w:rFonts w:ascii="Times New Roman" w:hAnsi="Times New Roman" w:cs="Times New Roman"/>
        </w:rPr>
        <w:t xml:space="preserve"> </w:t>
      </w:r>
    </w:p>
    <w:p w14:paraId="43F19303" w14:textId="08A98496" w:rsidR="00F16E6D" w:rsidRPr="000644AD" w:rsidRDefault="00F16E6D" w:rsidP="006228F1">
      <w:pPr>
        <w:spacing w:line="240" w:lineRule="auto"/>
        <w:rPr>
          <w:rFonts w:ascii="Times New Roman" w:hAnsi="Times New Roman" w:cs="Times New Roman"/>
          <w:sz w:val="20"/>
          <w:szCs w:val="20"/>
        </w:rPr>
      </w:pPr>
      <w:r w:rsidRPr="000644AD">
        <w:rPr>
          <w:rFonts w:ascii="Times New Roman" w:hAnsi="Times New Roman" w:cs="Times New Roman"/>
          <w:sz w:val="20"/>
          <w:szCs w:val="20"/>
        </w:rPr>
        <w:t>Link:</w:t>
      </w:r>
    </w:p>
    <w:p w14:paraId="1DD5488C" w14:textId="3EFEF2ED" w:rsidR="00F16E6D" w:rsidRPr="000644AD" w:rsidRDefault="00F16E6D" w:rsidP="006228F1">
      <w:pPr>
        <w:spacing w:line="240" w:lineRule="auto"/>
        <w:rPr>
          <w:rFonts w:ascii="Times New Roman" w:hAnsi="Times New Roman" w:cs="Times New Roman"/>
          <w:sz w:val="20"/>
          <w:szCs w:val="20"/>
        </w:rPr>
      </w:pPr>
      <w:hyperlink r:id="rId12" w:history="1">
        <w:r w:rsidRPr="000644AD">
          <w:rPr>
            <w:rStyle w:val="Hyperlink"/>
            <w:rFonts w:ascii="Times New Roman" w:hAnsi="Times New Roman" w:cs="Times New Roman"/>
            <w:sz w:val="20"/>
            <w:szCs w:val="20"/>
          </w:rPr>
          <w:t>https://docs.google.com/forms/d/1y3daxHenhvbJAa1FrHcSDeXuElje2DfWTztqtibGB1g/edit</w:t>
        </w:r>
      </w:hyperlink>
    </w:p>
    <w:p w14:paraId="0360BDB6" w14:textId="3548E39D" w:rsidR="00404376" w:rsidRPr="000644AD" w:rsidRDefault="00557B45" w:rsidP="006228F1">
      <w:pPr>
        <w:spacing w:line="240" w:lineRule="auto"/>
        <w:rPr>
          <w:rFonts w:ascii="Times New Roman" w:hAnsi="Times New Roman" w:cs="Times New Roman"/>
          <w:sz w:val="20"/>
          <w:szCs w:val="20"/>
        </w:rPr>
      </w:pPr>
      <w:r w:rsidRPr="000644AD">
        <w:rPr>
          <w:rFonts w:ascii="Times New Roman" w:hAnsi="Times New Roman" w:cs="Times New Roman"/>
          <w:sz w:val="20"/>
          <w:szCs w:val="20"/>
        </w:rPr>
        <w:t>Number of Questions: 85</w:t>
      </w:r>
    </w:p>
    <w:p w14:paraId="6C8A6263" w14:textId="77777777" w:rsidR="00404376" w:rsidRPr="000644AD" w:rsidRDefault="00404376" w:rsidP="006228F1">
      <w:pPr>
        <w:spacing w:line="240" w:lineRule="auto"/>
        <w:rPr>
          <w:rFonts w:ascii="Times New Roman" w:hAnsi="Times New Roman" w:cs="Times New Roman"/>
          <w:b/>
          <w:bCs/>
          <w:sz w:val="20"/>
          <w:szCs w:val="20"/>
        </w:rPr>
      </w:pPr>
      <w:r w:rsidRPr="000644AD">
        <w:rPr>
          <w:rFonts w:ascii="Times New Roman" w:hAnsi="Times New Roman" w:cs="Times New Roman"/>
          <w:b/>
          <w:bCs/>
          <w:sz w:val="20"/>
          <w:szCs w:val="20"/>
        </w:rPr>
        <w:t>Firm Demographics Section</w:t>
      </w:r>
    </w:p>
    <w:p w14:paraId="13ED6B13" w14:textId="5EB7CE89" w:rsidR="00404376" w:rsidRPr="000644AD" w:rsidRDefault="00404376" w:rsidP="006228F1">
      <w:pPr>
        <w:numPr>
          <w:ilvl w:val="0"/>
          <w:numId w:val="32"/>
        </w:numPr>
        <w:spacing w:line="240" w:lineRule="auto"/>
        <w:rPr>
          <w:rFonts w:ascii="Times New Roman" w:hAnsi="Times New Roman" w:cs="Times New Roman"/>
          <w:sz w:val="20"/>
          <w:szCs w:val="20"/>
        </w:rPr>
      </w:pPr>
      <w:r w:rsidRPr="000644AD">
        <w:rPr>
          <w:rFonts w:ascii="Times New Roman" w:hAnsi="Times New Roman" w:cs="Times New Roman"/>
          <w:b/>
          <w:bCs/>
          <w:sz w:val="20"/>
          <w:szCs w:val="20"/>
        </w:rPr>
        <w:t xml:space="preserve">Company Name and Participation in Government Surveys </w:t>
      </w:r>
      <w:r w:rsidRPr="000644AD">
        <w:rPr>
          <w:rFonts w:ascii="Times New Roman" w:hAnsi="Times New Roman" w:cs="Times New Roman"/>
          <w:sz w:val="20"/>
          <w:szCs w:val="20"/>
        </w:rPr>
        <w:t xml:space="preserve">These questions are essential for identifying and categorizing firms. Previous participation in government surveys ensures that the company is familiar with reporting structures and may influence the quality of the data collected. This aligns with the UK's Wage Dynamics Survey, </w:t>
      </w:r>
      <w:proofErr w:type="gramStart"/>
      <w:r w:rsidRPr="000644AD">
        <w:rPr>
          <w:rFonts w:ascii="Times New Roman" w:hAnsi="Times New Roman" w:cs="Times New Roman"/>
          <w:sz w:val="20"/>
          <w:szCs w:val="20"/>
        </w:rPr>
        <w:t>where</w:t>
      </w:r>
      <w:proofErr w:type="gramEnd"/>
      <w:r w:rsidRPr="000644AD">
        <w:rPr>
          <w:rFonts w:ascii="Times New Roman" w:hAnsi="Times New Roman" w:cs="Times New Roman"/>
          <w:sz w:val="20"/>
          <w:szCs w:val="20"/>
        </w:rPr>
        <w:t xml:space="preserve"> firm identification aids in classifying data for policy analysis.</w:t>
      </w:r>
    </w:p>
    <w:p w14:paraId="16317C2A" w14:textId="4C7B42B3" w:rsidR="00404376" w:rsidRPr="000644AD" w:rsidRDefault="00404376" w:rsidP="006228F1">
      <w:pPr>
        <w:numPr>
          <w:ilvl w:val="0"/>
          <w:numId w:val="32"/>
        </w:numPr>
        <w:spacing w:line="240" w:lineRule="auto"/>
        <w:rPr>
          <w:rFonts w:ascii="Times New Roman" w:hAnsi="Times New Roman" w:cs="Times New Roman"/>
          <w:sz w:val="20"/>
          <w:szCs w:val="20"/>
        </w:rPr>
      </w:pPr>
      <w:r w:rsidRPr="000644AD">
        <w:rPr>
          <w:rFonts w:ascii="Times New Roman" w:hAnsi="Times New Roman" w:cs="Times New Roman"/>
          <w:b/>
          <w:bCs/>
          <w:sz w:val="20"/>
          <w:szCs w:val="20"/>
        </w:rPr>
        <w:t>Firm Establishment Date</w:t>
      </w:r>
      <w:r w:rsidRPr="000644AD">
        <w:rPr>
          <w:rFonts w:ascii="Times New Roman" w:hAnsi="Times New Roman" w:cs="Times New Roman"/>
          <w:sz w:val="20"/>
          <w:szCs w:val="20"/>
        </w:rPr>
        <w:br/>
        <w:t>Knowing when the firm was established helps analyze its experience in the market, which is useful for understanding how long-term market dynamics (like economic crises) affect different generations of companies. The UK’s data includes establishment years to analyze sectoral maturity and resilience.</w:t>
      </w:r>
    </w:p>
    <w:p w14:paraId="03751CF2" w14:textId="2FBA9A34" w:rsidR="00404376" w:rsidRPr="000644AD" w:rsidRDefault="00404376" w:rsidP="006228F1">
      <w:pPr>
        <w:numPr>
          <w:ilvl w:val="0"/>
          <w:numId w:val="32"/>
        </w:numPr>
        <w:spacing w:line="240" w:lineRule="auto"/>
        <w:rPr>
          <w:rFonts w:ascii="Times New Roman" w:hAnsi="Times New Roman" w:cs="Times New Roman"/>
          <w:sz w:val="20"/>
          <w:szCs w:val="20"/>
        </w:rPr>
      </w:pPr>
      <w:r w:rsidRPr="000644AD">
        <w:rPr>
          <w:rFonts w:ascii="Times New Roman" w:hAnsi="Times New Roman" w:cs="Times New Roman"/>
          <w:b/>
          <w:bCs/>
          <w:sz w:val="20"/>
          <w:szCs w:val="20"/>
        </w:rPr>
        <w:t xml:space="preserve">Industry Sector </w:t>
      </w:r>
      <w:r w:rsidRPr="000644AD">
        <w:rPr>
          <w:rFonts w:ascii="Times New Roman" w:hAnsi="Times New Roman" w:cs="Times New Roman"/>
          <w:sz w:val="20"/>
          <w:szCs w:val="20"/>
        </w:rPr>
        <w:br/>
        <w:t>This allows for sector-specific analysis, as different industries may react differently to changes in the economic environment. UK surveys also ask about industry types to draw distinctions in wage dynamics across sectors.</w:t>
      </w:r>
    </w:p>
    <w:p w14:paraId="3EE4208B" w14:textId="24BA9A2E" w:rsidR="00404376" w:rsidRPr="000644AD" w:rsidRDefault="00404376" w:rsidP="006228F1">
      <w:pPr>
        <w:numPr>
          <w:ilvl w:val="0"/>
          <w:numId w:val="32"/>
        </w:numPr>
        <w:spacing w:line="240" w:lineRule="auto"/>
        <w:rPr>
          <w:rFonts w:ascii="Times New Roman" w:hAnsi="Times New Roman" w:cs="Times New Roman"/>
          <w:sz w:val="20"/>
          <w:szCs w:val="20"/>
        </w:rPr>
      </w:pPr>
      <w:r w:rsidRPr="000644AD">
        <w:rPr>
          <w:rFonts w:ascii="Times New Roman" w:hAnsi="Times New Roman" w:cs="Times New Roman"/>
          <w:b/>
          <w:bCs/>
          <w:sz w:val="20"/>
          <w:szCs w:val="20"/>
        </w:rPr>
        <w:t xml:space="preserve">Structure, Ownership, and Autonomy of the Firm </w:t>
      </w:r>
      <w:r w:rsidRPr="000644AD">
        <w:rPr>
          <w:rFonts w:ascii="Times New Roman" w:hAnsi="Times New Roman" w:cs="Times New Roman"/>
          <w:sz w:val="20"/>
          <w:szCs w:val="20"/>
        </w:rPr>
        <w:br/>
        <w:t>Ownership structure impacts firm decision-making, financial autonomy, and flexibility, key aspects in wage determination and labor market responses. The UK's Wage Dynamic Survey includes similar ownership-related questions to study differences between domestic and foreign-owned firms, which could influence wage-setting practices.</w:t>
      </w:r>
    </w:p>
    <w:p w14:paraId="50C149EA" w14:textId="25B98FA9" w:rsidR="00404376" w:rsidRPr="000644AD" w:rsidRDefault="00404376" w:rsidP="006228F1">
      <w:pPr>
        <w:numPr>
          <w:ilvl w:val="0"/>
          <w:numId w:val="32"/>
        </w:numPr>
        <w:spacing w:line="240" w:lineRule="auto"/>
        <w:rPr>
          <w:rFonts w:ascii="Times New Roman" w:hAnsi="Times New Roman" w:cs="Times New Roman"/>
          <w:sz w:val="20"/>
          <w:szCs w:val="20"/>
        </w:rPr>
      </w:pPr>
      <w:r w:rsidRPr="000644AD">
        <w:rPr>
          <w:rFonts w:ascii="Times New Roman" w:hAnsi="Times New Roman" w:cs="Times New Roman"/>
          <w:b/>
          <w:bCs/>
          <w:sz w:val="20"/>
          <w:szCs w:val="20"/>
        </w:rPr>
        <w:t>Revenue Breakdown</w:t>
      </w:r>
      <w:r w:rsidRPr="000644AD">
        <w:rPr>
          <w:rFonts w:ascii="Times New Roman" w:hAnsi="Times New Roman" w:cs="Times New Roman"/>
          <w:sz w:val="20"/>
          <w:szCs w:val="20"/>
        </w:rPr>
        <w:br/>
        <w:t>The revenue split between domestic and foreign markets is crucial for understanding the international exposure of a company, which could influence compensation practices and job security. In the UK, similar questions gauge how international demand affects wage dynamics.</w:t>
      </w:r>
    </w:p>
    <w:p w14:paraId="223D728C" w14:textId="6B6BAE94" w:rsidR="00404376" w:rsidRPr="000644AD" w:rsidRDefault="00404376" w:rsidP="006228F1">
      <w:pPr>
        <w:numPr>
          <w:ilvl w:val="0"/>
          <w:numId w:val="32"/>
        </w:numPr>
        <w:spacing w:line="240" w:lineRule="auto"/>
        <w:rPr>
          <w:rFonts w:ascii="Times New Roman" w:hAnsi="Times New Roman" w:cs="Times New Roman"/>
          <w:sz w:val="20"/>
          <w:szCs w:val="20"/>
        </w:rPr>
      </w:pPr>
      <w:r w:rsidRPr="000644AD">
        <w:rPr>
          <w:rFonts w:ascii="Times New Roman" w:hAnsi="Times New Roman" w:cs="Times New Roman"/>
          <w:b/>
          <w:bCs/>
          <w:sz w:val="20"/>
          <w:szCs w:val="20"/>
        </w:rPr>
        <w:t xml:space="preserve">Degree of Competition </w:t>
      </w:r>
      <w:r w:rsidRPr="000644AD">
        <w:rPr>
          <w:rFonts w:ascii="Times New Roman" w:hAnsi="Times New Roman" w:cs="Times New Roman"/>
          <w:sz w:val="20"/>
          <w:szCs w:val="20"/>
        </w:rPr>
        <w:br/>
        <w:t>Assessing competition is critical for understanding the challenges firms face in maintaining profitability and wages. Firms in competitive sectors may face greater pressure to cut costs or limit wage increases, a factor captured in the UK survey.</w:t>
      </w:r>
    </w:p>
    <w:p w14:paraId="2A6024DA" w14:textId="77777777" w:rsidR="00404376" w:rsidRPr="000644AD" w:rsidRDefault="00404376" w:rsidP="006228F1">
      <w:pPr>
        <w:numPr>
          <w:ilvl w:val="0"/>
          <w:numId w:val="32"/>
        </w:numPr>
        <w:spacing w:line="240" w:lineRule="auto"/>
        <w:rPr>
          <w:rFonts w:ascii="Times New Roman" w:hAnsi="Times New Roman" w:cs="Times New Roman"/>
          <w:sz w:val="20"/>
          <w:szCs w:val="20"/>
        </w:rPr>
      </w:pPr>
      <w:r w:rsidRPr="000644AD">
        <w:rPr>
          <w:rFonts w:ascii="Times New Roman" w:hAnsi="Times New Roman" w:cs="Times New Roman"/>
          <w:b/>
          <w:bCs/>
          <w:sz w:val="20"/>
          <w:szCs w:val="20"/>
        </w:rPr>
        <w:t>Demand for Products/Services (Q1.7)</w:t>
      </w:r>
      <w:r w:rsidRPr="000644AD">
        <w:rPr>
          <w:rFonts w:ascii="Times New Roman" w:hAnsi="Times New Roman" w:cs="Times New Roman"/>
          <w:sz w:val="20"/>
          <w:szCs w:val="20"/>
        </w:rPr>
        <w:br/>
        <w:t xml:space="preserve">Understanding shifts in demand helps assess how changes in economic conditions influence wage stability and job security. The UK survey captures demand changes </w:t>
      </w:r>
      <w:proofErr w:type="gramStart"/>
      <w:r w:rsidRPr="000644AD">
        <w:rPr>
          <w:rFonts w:ascii="Times New Roman" w:hAnsi="Times New Roman" w:cs="Times New Roman"/>
          <w:sz w:val="20"/>
          <w:szCs w:val="20"/>
        </w:rPr>
        <w:t>as a way to</w:t>
      </w:r>
      <w:proofErr w:type="gramEnd"/>
      <w:r w:rsidRPr="000644AD">
        <w:rPr>
          <w:rFonts w:ascii="Times New Roman" w:hAnsi="Times New Roman" w:cs="Times New Roman"/>
          <w:sz w:val="20"/>
          <w:szCs w:val="20"/>
        </w:rPr>
        <w:t xml:space="preserve"> understand broader economic influences on wages.</w:t>
      </w:r>
    </w:p>
    <w:p w14:paraId="45727751" w14:textId="77777777" w:rsidR="00404376" w:rsidRPr="000644AD" w:rsidRDefault="00404376" w:rsidP="006228F1">
      <w:pPr>
        <w:spacing w:line="240" w:lineRule="auto"/>
        <w:rPr>
          <w:rFonts w:ascii="Times New Roman" w:hAnsi="Times New Roman" w:cs="Times New Roman"/>
          <w:b/>
          <w:bCs/>
          <w:sz w:val="20"/>
          <w:szCs w:val="20"/>
        </w:rPr>
      </w:pPr>
      <w:r w:rsidRPr="000644AD">
        <w:rPr>
          <w:rFonts w:ascii="Times New Roman" w:hAnsi="Times New Roman" w:cs="Times New Roman"/>
          <w:b/>
          <w:bCs/>
          <w:sz w:val="20"/>
          <w:szCs w:val="20"/>
        </w:rPr>
        <w:t>2. Changes in the Economic Environment Section</w:t>
      </w:r>
    </w:p>
    <w:p w14:paraId="53583A23" w14:textId="08218B3A" w:rsidR="00404376" w:rsidRPr="000644AD" w:rsidRDefault="00404376" w:rsidP="006228F1">
      <w:pPr>
        <w:numPr>
          <w:ilvl w:val="0"/>
          <w:numId w:val="33"/>
        </w:numPr>
        <w:spacing w:line="240" w:lineRule="auto"/>
        <w:rPr>
          <w:rFonts w:ascii="Times New Roman" w:hAnsi="Times New Roman" w:cs="Times New Roman"/>
          <w:sz w:val="20"/>
          <w:szCs w:val="20"/>
        </w:rPr>
      </w:pPr>
      <w:r w:rsidRPr="000644AD">
        <w:rPr>
          <w:rFonts w:ascii="Times New Roman" w:hAnsi="Times New Roman" w:cs="Times New Roman"/>
          <w:b/>
          <w:bCs/>
          <w:sz w:val="20"/>
          <w:szCs w:val="20"/>
        </w:rPr>
        <w:t xml:space="preserve">Economic Changes Impacting Firm Activity </w:t>
      </w:r>
      <w:r w:rsidRPr="000644AD">
        <w:rPr>
          <w:rFonts w:ascii="Times New Roman" w:hAnsi="Times New Roman" w:cs="Times New Roman"/>
          <w:sz w:val="20"/>
          <w:szCs w:val="20"/>
        </w:rPr>
        <w:br/>
        <w:t>The impact of factors like demand, financing access, and supply availability on firms is essential to understanding economic fluctuations' effects on employment and wages. The UK's Wage Dynamics Survey asks similar questions to determine how macroeconomic shocks affect firms' payroll decisions.</w:t>
      </w:r>
    </w:p>
    <w:p w14:paraId="7ABB3723" w14:textId="3C8CED2B" w:rsidR="00404376" w:rsidRPr="000644AD" w:rsidRDefault="00404376" w:rsidP="006228F1">
      <w:pPr>
        <w:numPr>
          <w:ilvl w:val="0"/>
          <w:numId w:val="33"/>
        </w:numPr>
        <w:spacing w:line="240" w:lineRule="auto"/>
        <w:rPr>
          <w:rFonts w:ascii="Times New Roman" w:hAnsi="Times New Roman" w:cs="Times New Roman"/>
          <w:sz w:val="20"/>
          <w:szCs w:val="20"/>
        </w:rPr>
      </w:pPr>
      <w:r w:rsidRPr="000644AD">
        <w:rPr>
          <w:rFonts w:ascii="Times New Roman" w:hAnsi="Times New Roman" w:cs="Times New Roman"/>
          <w:b/>
          <w:bCs/>
          <w:sz w:val="20"/>
          <w:szCs w:val="20"/>
        </w:rPr>
        <w:t xml:space="preserve">Permanent vs. Temporary Effects </w:t>
      </w:r>
      <w:r w:rsidRPr="000644AD">
        <w:rPr>
          <w:rFonts w:ascii="Times New Roman" w:hAnsi="Times New Roman" w:cs="Times New Roman"/>
          <w:sz w:val="20"/>
          <w:szCs w:val="20"/>
        </w:rPr>
        <w:br/>
        <w:t>This question identifies whether challenges are temporary or long-term, influencing firm strategies regarding workforce adjustment. UK firms' responses to economic shocks, such as recessions, are tracked in terms of permanent or temporary effects on wages and employment.</w:t>
      </w:r>
    </w:p>
    <w:p w14:paraId="7B3F4587" w14:textId="52723300" w:rsidR="00404376" w:rsidRPr="000644AD" w:rsidRDefault="00404376" w:rsidP="006228F1">
      <w:pPr>
        <w:numPr>
          <w:ilvl w:val="0"/>
          <w:numId w:val="33"/>
        </w:numPr>
        <w:spacing w:line="240" w:lineRule="auto"/>
        <w:rPr>
          <w:rFonts w:ascii="Times New Roman" w:hAnsi="Times New Roman" w:cs="Times New Roman"/>
          <w:sz w:val="20"/>
          <w:szCs w:val="20"/>
        </w:rPr>
      </w:pPr>
      <w:r w:rsidRPr="000644AD">
        <w:rPr>
          <w:rFonts w:ascii="Times New Roman" w:hAnsi="Times New Roman" w:cs="Times New Roman"/>
          <w:b/>
          <w:bCs/>
          <w:sz w:val="20"/>
          <w:szCs w:val="20"/>
        </w:rPr>
        <w:t xml:space="preserve">Credit Availability and Terms </w:t>
      </w:r>
      <w:r w:rsidRPr="000644AD">
        <w:rPr>
          <w:rFonts w:ascii="Times New Roman" w:hAnsi="Times New Roman" w:cs="Times New Roman"/>
          <w:sz w:val="20"/>
          <w:szCs w:val="20"/>
        </w:rPr>
        <w:br/>
        <w:t xml:space="preserve">Credit conditions influence firms’ ability to expand, pay workers, and maintain salaries. If credit is difficult </w:t>
      </w:r>
      <w:r w:rsidRPr="000644AD">
        <w:rPr>
          <w:rFonts w:ascii="Times New Roman" w:hAnsi="Times New Roman" w:cs="Times New Roman"/>
          <w:sz w:val="20"/>
          <w:szCs w:val="20"/>
        </w:rPr>
        <w:lastRenderedPageBreak/>
        <w:t>to obtain or has onerous terms, firms may delay wage increases or hire fewer workers. The UK survey includes questions about credit access, reflecting its importance to wage determination.</w:t>
      </w:r>
    </w:p>
    <w:p w14:paraId="455B4A26" w14:textId="5AE18EF6" w:rsidR="00404376" w:rsidRPr="000644AD" w:rsidRDefault="00404376" w:rsidP="006228F1">
      <w:pPr>
        <w:numPr>
          <w:ilvl w:val="0"/>
          <w:numId w:val="33"/>
        </w:numPr>
        <w:spacing w:line="240" w:lineRule="auto"/>
        <w:rPr>
          <w:rFonts w:ascii="Times New Roman" w:hAnsi="Times New Roman" w:cs="Times New Roman"/>
          <w:sz w:val="20"/>
          <w:szCs w:val="20"/>
        </w:rPr>
      </w:pPr>
      <w:r w:rsidRPr="000644AD">
        <w:rPr>
          <w:rFonts w:ascii="Times New Roman" w:hAnsi="Times New Roman" w:cs="Times New Roman"/>
          <w:b/>
          <w:bCs/>
          <w:sz w:val="20"/>
          <w:szCs w:val="20"/>
        </w:rPr>
        <w:t xml:space="preserve">Cost Changes </w:t>
      </w:r>
      <w:r w:rsidRPr="000644AD">
        <w:rPr>
          <w:rFonts w:ascii="Times New Roman" w:hAnsi="Times New Roman" w:cs="Times New Roman"/>
          <w:sz w:val="20"/>
          <w:szCs w:val="20"/>
        </w:rPr>
        <w:br/>
        <w:t>Understanding how labor and other operational costs change over time is vital for determining how these factors affect wage policies. The UK's survey asks questions about cost increases to monitor how firms react to rising costs, often adjusting wages or employment levels.</w:t>
      </w:r>
    </w:p>
    <w:p w14:paraId="5A386241" w14:textId="5082F1C6" w:rsidR="00404376" w:rsidRPr="000644AD" w:rsidRDefault="00404376" w:rsidP="006228F1">
      <w:pPr>
        <w:numPr>
          <w:ilvl w:val="0"/>
          <w:numId w:val="33"/>
        </w:numPr>
        <w:spacing w:line="240" w:lineRule="auto"/>
        <w:rPr>
          <w:rFonts w:ascii="Times New Roman" w:hAnsi="Times New Roman" w:cs="Times New Roman"/>
          <w:sz w:val="20"/>
          <w:szCs w:val="20"/>
        </w:rPr>
      </w:pPr>
      <w:r w:rsidRPr="000644AD">
        <w:rPr>
          <w:rFonts w:ascii="Times New Roman" w:hAnsi="Times New Roman" w:cs="Times New Roman"/>
          <w:b/>
          <w:bCs/>
          <w:sz w:val="20"/>
          <w:szCs w:val="20"/>
        </w:rPr>
        <w:t xml:space="preserve">Changes in </w:t>
      </w:r>
      <w:proofErr w:type="spellStart"/>
      <w:r w:rsidRPr="000644AD">
        <w:rPr>
          <w:rFonts w:ascii="Times New Roman" w:hAnsi="Times New Roman" w:cs="Times New Roman"/>
          <w:b/>
          <w:bCs/>
          <w:sz w:val="20"/>
          <w:szCs w:val="20"/>
        </w:rPr>
        <w:t>Labour</w:t>
      </w:r>
      <w:proofErr w:type="spellEnd"/>
      <w:r w:rsidRPr="000644AD">
        <w:rPr>
          <w:rFonts w:ascii="Times New Roman" w:hAnsi="Times New Roman" w:cs="Times New Roman"/>
          <w:b/>
          <w:bCs/>
          <w:sz w:val="20"/>
          <w:szCs w:val="20"/>
        </w:rPr>
        <w:t xml:space="preserve"> Costs </w:t>
      </w:r>
      <w:r w:rsidRPr="000644AD">
        <w:rPr>
          <w:rFonts w:ascii="Times New Roman" w:hAnsi="Times New Roman" w:cs="Times New Roman"/>
          <w:sz w:val="20"/>
          <w:szCs w:val="20"/>
        </w:rPr>
        <w:br/>
        <w:t>Monitoring changes in labor costs, including wages, benefits, and employment types, directly correlates with understanding wage dynamics. The UK survey tracks these variables to identify patterns in labor cost adjustments across different sectors.</w:t>
      </w:r>
    </w:p>
    <w:p w14:paraId="401E3845" w14:textId="0B9C5A30" w:rsidR="00404376" w:rsidRPr="000644AD" w:rsidRDefault="00404376" w:rsidP="006228F1">
      <w:pPr>
        <w:numPr>
          <w:ilvl w:val="0"/>
          <w:numId w:val="33"/>
        </w:numPr>
        <w:spacing w:line="240" w:lineRule="auto"/>
        <w:rPr>
          <w:rFonts w:ascii="Times New Roman" w:hAnsi="Times New Roman" w:cs="Times New Roman"/>
          <w:sz w:val="20"/>
          <w:szCs w:val="20"/>
        </w:rPr>
      </w:pPr>
      <w:r w:rsidRPr="000644AD">
        <w:rPr>
          <w:rFonts w:ascii="Times New Roman" w:hAnsi="Times New Roman" w:cs="Times New Roman"/>
          <w:b/>
          <w:bCs/>
          <w:sz w:val="20"/>
          <w:szCs w:val="20"/>
        </w:rPr>
        <w:t xml:space="preserve">Demand and Price Changes for Products/Services </w:t>
      </w:r>
      <w:r w:rsidRPr="000644AD">
        <w:rPr>
          <w:rFonts w:ascii="Times New Roman" w:hAnsi="Times New Roman" w:cs="Times New Roman"/>
          <w:sz w:val="20"/>
          <w:szCs w:val="20"/>
        </w:rPr>
        <w:br/>
        <w:t>Price changes, both domestically and internationally, directly impact wage-setting decisions, especially in export-driven or price-sensitive industries. The UK survey evaluates how product/service demand influences wage policies.</w:t>
      </w:r>
    </w:p>
    <w:p w14:paraId="6261950B" w14:textId="5E6668D6" w:rsidR="00404376" w:rsidRPr="000644AD" w:rsidRDefault="00404376" w:rsidP="006228F1">
      <w:pPr>
        <w:numPr>
          <w:ilvl w:val="0"/>
          <w:numId w:val="33"/>
        </w:numPr>
        <w:spacing w:line="240" w:lineRule="auto"/>
        <w:rPr>
          <w:rFonts w:ascii="Times New Roman" w:hAnsi="Times New Roman" w:cs="Times New Roman"/>
          <w:sz w:val="20"/>
          <w:szCs w:val="20"/>
        </w:rPr>
      </w:pPr>
      <w:r w:rsidRPr="000644AD">
        <w:rPr>
          <w:rFonts w:ascii="Times New Roman" w:hAnsi="Times New Roman" w:cs="Times New Roman"/>
          <w:b/>
          <w:bCs/>
          <w:sz w:val="20"/>
          <w:szCs w:val="20"/>
        </w:rPr>
        <w:t xml:space="preserve">Impact of External Shocks </w:t>
      </w:r>
      <w:r w:rsidRPr="000644AD">
        <w:rPr>
          <w:rFonts w:ascii="Times New Roman" w:hAnsi="Times New Roman" w:cs="Times New Roman"/>
          <w:sz w:val="20"/>
          <w:szCs w:val="20"/>
        </w:rPr>
        <w:br/>
        <w:t>External shocks like COVID-19 and economic crises significantly affect business operations and wages. This question captures the effect of these shocks on firms' ability to maintain employment levels and wages. The UK survey closely tracks such external impacts to understand their role in wage stagnation or growth during crises.</w:t>
      </w:r>
    </w:p>
    <w:p w14:paraId="395EB743" w14:textId="65501CBC" w:rsidR="00D767D5" w:rsidRPr="000644AD" w:rsidRDefault="00D767D5" w:rsidP="006228F1">
      <w:pPr>
        <w:spacing w:line="240" w:lineRule="auto"/>
        <w:rPr>
          <w:rFonts w:ascii="Times New Roman" w:hAnsi="Times New Roman" w:cs="Times New Roman"/>
          <w:sz w:val="20"/>
          <w:szCs w:val="20"/>
        </w:rPr>
      </w:pPr>
      <w:r w:rsidRPr="000644AD">
        <w:rPr>
          <w:rFonts w:ascii="Times New Roman" w:hAnsi="Times New Roman" w:cs="Times New Roman"/>
          <w:b/>
          <w:bCs/>
          <w:sz w:val="20"/>
          <w:szCs w:val="20"/>
        </w:rPr>
        <w:t xml:space="preserve">3 Method of </w:t>
      </w:r>
      <w:proofErr w:type="spellStart"/>
      <w:r w:rsidRPr="000644AD">
        <w:rPr>
          <w:rFonts w:ascii="Times New Roman" w:hAnsi="Times New Roman" w:cs="Times New Roman"/>
          <w:b/>
          <w:bCs/>
          <w:sz w:val="20"/>
          <w:szCs w:val="20"/>
        </w:rPr>
        <w:t>Labour</w:t>
      </w:r>
      <w:proofErr w:type="spellEnd"/>
      <w:r w:rsidRPr="000644AD">
        <w:rPr>
          <w:rFonts w:ascii="Times New Roman" w:hAnsi="Times New Roman" w:cs="Times New Roman"/>
          <w:b/>
          <w:bCs/>
          <w:sz w:val="20"/>
          <w:szCs w:val="20"/>
        </w:rPr>
        <w:t xml:space="preserve"> Force Adjustments</w:t>
      </w:r>
    </w:p>
    <w:p w14:paraId="20DB8B0E" w14:textId="3562447C" w:rsidR="00D767D5" w:rsidRPr="000644AD" w:rsidRDefault="00D767D5" w:rsidP="006228F1">
      <w:pPr>
        <w:pStyle w:val="NormalWeb"/>
        <w:numPr>
          <w:ilvl w:val="0"/>
          <w:numId w:val="33"/>
        </w:numPr>
        <w:rPr>
          <w:sz w:val="20"/>
          <w:szCs w:val="20"/>
        </w:rPr>
      </w:pPr>
      <w:r w:rsidRPr="000644AD">
        <w:rPr>
          <w:rStyle w:val="Strong"/>
          <w:rFonts w:eastAsiaTheme="majorEastAsia"/>
          <w:sz w:val="20"/>
          <w:szCs w:val="20"/>
        </w:rPr>
        <w:t>Has your firm experienced a significant reduction in demand or increased volatility in the past 3 years?</w:t>
      </w:r>
      <w:r w:rsidRPr="000644AD">
        <w:rPr>
          <w:sz w:val="20"/>
          <w:szCs w:val="20"/>
        </w:rPr>
        <w:br/>
        <w:t xml:space="preserve">• Justification: This question is critical for understanding whether external economic factors, such as demand fluctuations or market instability, have forced businesses to reconsider their </w:t>
      </w:r>
      <w:proofErr w:type="spellStart"/>
      <w:r w:rsidRPr="000644AD">
        <w:rPr>
          <w:sz w:val="20"/>
          <w:szCs w:val="20"/>
        </w:rPr>
        <w:t>labour</w:t>
      </w:r>
      <w:proofErr w:type="spellEnd"/>
      <w:r w:rsidRPr="000644AD">
        <w:rPr>
          <w:sz w:val="20"/>
          <w:szCs w:val="20"/>
        </w:rPr>
        <w:t xml:space="preserve"> input strategies.</w:t>
      </w:r>
      <w:r w:rsidRPr="000644AD">
        <w:rPr>
          <w:sz w:val="20"/>
          <w:szCs w:val="20"/>
        </w:rPr>
        <w:br/>
        <w:t>o Relevance to Sri Lanka: This is highly relevant, given Sri Lanka's fluctuating economic conditions due to inflation and economic volatility. Firms in Sri Lanka may need to adjust labor input based on such factors, which can be crucial in determining business sustainability.</w:t>
      </w:r>
    </w:p>
    <w:p w14:paraId="21724FAF" w14:textId="4F69513E" w:rsidR="00D767D5" w:rsidRPr="000644AD" w:rsidRDefault="00D767D5" w:rsidP="006228F1">
      <w:pPr>
        <w:pStyle w:val="NormalWeb"/>
        <w:numPr>
          <w:ilvl w:val="0"/>
          <w:numId w:val="33"/>
        </w:numPr>
        <w:rPr>
          <w:sz w:val="20"/>
          <w:szCs w:val="20"/>
        </w:rPr>
      </w:pPr>
      <w:r w:rsidRPr="000644AD">
        <w:rPr>
          <w:sz w:val="20"/>
          <w:szCs w:val="20"/>
        </w:rPr>
        <w:t xml:space="preserve"> </w:t>
      </w:r>
      <w:r w:rsidRPr="000644AD">
        <w:rPr>
          <w:rStyle w:val="Strong"/>
          <w:rFonts w:eastAsiaTheme="majorEastAsia"/>
          <w:sz w:val="20"/>
          <w:szCs w:val="20"/>
        </w:rPr>
        <w:t xml:space="preserve">If yes, to what extent has this affected your </w:t>
      </w:r>
      <w:proofErr w:type="spellStart"/>
      <w:r w:rsidRPr="000644AD">
        <w:rPr>
          <w:rStyle w:val="Strong"/>
          <w:rFonts w:eastAsiaTheme="majorEastAsia"/>
          <w:sz w:val="20"/>
          <w:szCs w:val="20"/>
        </w:rPr>
        <w:t>labour</w:t>
      </w:r>
      <w:proofErr w:type="spellEnd"/>
      <w:r w:rsidRPr="000644AD">
        <w:rPr>
          <w:rStyle w:val="Strong"/>
          <w:rFonts w:eastAsiaTheme="majorEastAsia"/>
          <w:sz w:val="20"/>
          <w:szCs w:val="20"/>
        </w:rPr>
        <w:t xml:space="preserve"> input?</w:t>
      </w:r>
      <w:r w:rsidRPr="000644AD">
        <w:rPr>
          <w:sz w:val="20"/>
          <w:szCs w:val="20"/>
        </w:rPr>
        <w:br/>
        <w:t>• Justification: Understanding the extent of labor reduction helps measure the direct impact on workforce strategy and business resilience.</w:t>
      </w:r>
      <w:r w:rsidRPr="000644AD">
        <w:rPr>
          <w:sz w:val="20"/>
          <w:szCs w:val="20"/>
        </w:rPr>
        <w:br/>
        <w:t xml:space="preserve">o Relevance to Sri Lanka: Many businesses in Sri Lanka face resource </w:t>
      </w:r>
      <w:proofErr w:type="gramStart"/>
      <w:r w:rsidRPr="000644AD">
        <w:rPr>
          <w:sz w:val="20"/>
          <w:szCs w:val="20"/>
        </w:rPr>
        <w:t>constraints, and</w:t>
      </w:r>
      <w:proofErr w:type="gramEnd"/>
      <w:r w:rsidRPr="000644AD">
        <w:rPr>
          <w:sz w:val="20"/>
          <w:szCs w:val="20"/>
        </w:rPr>
        <w:t xml:space="preserve"> knowing how severely labor input is impacted can guide policy changes and labor law reform discussions.</w:t>
      </w:r>
    </w:p>
    <w:p w14:paraId="3967BDDF" w14:textId="6138115E" w:rsidR="00D767D5" w:rsidRPr="000644AD" w:rsidRDefault="00D767D5" w:rsidP="006228F1">
      <w:pPr>
        <w:pStyle w:val="NormalWeb"/>
        <w:numPr>
          <w:ilvl w:val="0"/>
          <w:numId w:val="33"/>
        </w:numPr>
        <w:rPr>
          <w:sz w:val="20"/>
          <w:szCs w:val="20"/>
        </w:rPr>
      </w:pPr>
      <w:r w:rsidRPr="000644AD">
        <w:rPr>
          <w:rStyle w:val="Strong"/>
          <w:rFonts w:eastAsiaTheme="majorEastAsia"/>
          <w:sz w:val="20"/>
          <w:szCs w:val="20"/>
        </w:rPr>
        <w:t xml:space="preserve">Did factors such as inflation, economic downturns, or government policies influence your decision to reduce </w:t>
      </w:r>
      <w:proofErr w:type="spellStart"/>
      <w:r w:rsidRPr="000644AD">
        <w:rPr>
          <w:rStyle w:val="Strong"/>
          <w:rFonts w:eastAsiaTheme="majorEastAsia"/>
          <w:sz w:val="20"/>
          <w:szCs w:val="20"/>
        </w:rPr>
        <w:t>labour</w:t>
      </w:r>
      <w:proofErr w:type="spellEnd"/>
      <w:r w:rsidRPr="000644AD">
        <w:rPr>
          <w:rStyle w:val="Strong"/>
          <w:rFonts w:eastAsiaTheme="majorEastAsia"/>
          <w:sz w:val="20"/>
          <w:szCs w:val="20"/>
        </w:rPr>
        <w:t xml:space="preserve"> input?</w:t>
      </w:r>
      <w:r w:rsidRPr="000644AD">
        <w:rPr>
          <w:sz w:val="20"/>
          <w:szCs w:val="20"/>
        </w:rPr>
        <w:br/>
        <w:t>• Justification: Economic pressures like inflation or downturns are key drivers of decisions to adjust labor.</w:t>
      </w:r>
      <w:r w:rsidRPr="000644AD">
        <w:rPr>
          <w:sz w:val="20"/>
          <w:szCs w:val="20"/>
        </w:rPr>
        <w:br/>
        <w:t>o Relevance to Sri Lanka: This is crucial in Sri Lanka, where economic challenges such as inflation have led businesses to cut costs and reduce the workforce.</w:t>
      </w:r>
    </w:p>
    <w:p w14:paraId="5BEBF0EC" w14:textId="5FC51C84" w:rsidR="00D767D5" w:rsidRPr="000644AD" w:rsidRDefault="00D767D5" w:rsidP="006228F1">
      <w:pPr>
        <w:pStyle w:val="NormalWeb"/>
        <w:numPr>
          <w:ilvl w:val="0"/>
          <w:numId w:val="33"/>
        </w:numPr>
        <w:rPr>
          <w:sz w:val="20"/>
          <w:szCs w:val="20"/>
        </w:rPr>
      </w:pPr>
      <w:r w:rsidRPr="000644AD">
        <w:rPr>
          <w:sz w:val="20"/>
          <w:szCs w:val="20"/>
        </w:rPr>
        <w:t xml:space="preserve"> </w:t>
      </w:r>
      <w:r w:rsidRPr="000644AD">
        <w:rPr>
          <w:rStyle w:val="Strong"/>
          <w:rFonts w:eastAsiaTheme="majorEastAsia"/>
          <w:sz w:val="20"/>
          <w:szCs w:val="20"/>
        </w:rPr>
        <w:t>Does your company have a union?</w:t>
      </w:r>
      <w:r w:rsidRPr="000644AD">
        <w:rPr>
          <w:sz w:val="20"/>
          <w:szCs w:val="20"/>
        </w:rPr>
        <w:br/>
        <w:t>• Justification: Unions can significantly affect labor decisions, particularly when it comes to wage reductions or layoffs.</w:t>
      </w:r>
      <w:r w:rsidRPr="000644AD">
        <w:rPr>
          <w:sz w:val="20"/>
          <w:szCs w:val="20"/>
        </w:rPr>
        <w:br/>
        <w:t>o Relevance to Sri Lanka: In Sri Lanka, where unions have a strong presence in many sectors, their role in influencing labor practices and policies is a critical consideration.</w:t>
      </w:r>
    </w:p>
    <w:p w14:paraId="05867092" w14:textId="6A99C80F" w:rsidR="00D767D5" w:rsidRPr="000644AD" w:rsidRDefault="00D767D5" w:rsidP="006228F1">
      <w:pPr>
        <w:pStyle w:val="NormalWeb"/>
        <w:numPr>
          <w:ilvl w:val="0"/>
          <w:numId w:val="33"/>
        </w:numPr>
        <w:rPr>
          <w:sz w:val="20"/>
          <w:szCs w:val="20"/>
        </w:rPr>
      </w:pPr>
      <w:r w:rsidRPr="000644AD">
        <w:rPr>
          <w:sz w:val="20"/>
          <w:szCs w:val="20"/>
        </w:rPr>
        <w:t xml:space="preserve"> </w:t>
      </w:r>
      <w:r w:rsidRPr="000644AD">
        <w:rPr>
          <w:rStyle w:val="Strong"/>
          <w:rFonts w:eastAsiaTheme="majorEastAsia"/>
          <w:sz w:val="20"/>
          <w:szCs w:val="20"/>
        </w:rPr>
        <w:t xml:space="preserve">Is your firm domestically or </w:t>
      </w:r>
      <w:proofErr w:type="gramStart"/>
      <w:r w:rsidRPr="000644AD">
        <w:rPr>
          <w:rStyle w:val="Strong"/>
          <w:rFonts w:eastAsiaTheme="majorEastAsia"/>
          <w:sz w:val="20"/>
          <w:szCs w:val="20"/>
        </w:rPr>
        <w:t>foreign-owned</w:t>
      </w:r>
      <w:proofErr w:type="gramEnd"/>
      <w:r w:rsidRPr="000644AD">
        <w:rPr>
          <w:rStyle w:val="Strong"/>
          <w:rFonts w:eastAsiaTheme="majorEastAsia"/>
          <w:sz w:val="20"/>
          <w:szCs w:val="20"/>
        </w:rPr>
        <w:t>?</w:t>
      </w:r>
      <w:r w:rsidRPr="000644AD">
        <w:rPr>
          <w:sz w:val="20"/>
          <w:szCs w:val="20"/>
        </w:rPr>
        <w:br/>
        <w:t>• Justification: Ownership type impacts decision-making processes, including labor strategies.</w:t>
      </w:r>
      <w:r w:rsidRPr="000644AD">
        <w:rPr>
          <w:sz w:val="20"/>
          <w:szCs w:val="20"/>
        </w:rPr>
        <w:br/>
        <w:t>o Relevance to Sri Lanka: Firms in Sri Lanka may have different labor strategies based on whether they are foreign or domestically owned, given the cultural, regulatory, and economic environments unique to each ownership type.</w:t>
      </w:r>
    </w:p>
    <w:p w14:paraId="1199348F" w14:textId="26CE9F13" w:rsidR="00D767D5" w:rsidRPr="000644AD" w:rsidRDefault="00D767D5" w:rsidP="006228F1">
      <w:pPr>
        <w:pStyle w:val="NormalWeb"/>
        <w:numPr>
          <w:ilvl w:val="0"/>
          <w:numId w:val="33"/>
        </w:numPr>
        <w:rPr>
          <w:sz w:val="20"/>
          <w:szCs w:val="20"/>
        </w:rPr>
      </w:pPr>
      <w:r w:rsidRPr="000644AD">
        <w:rPr>
          <w:sz w:val="20"/>
          <w:szCs w:val="20"/>
        </w:rPr>
        <w:t xml:space="preserve"> </w:t>
      </w:r>
      <w:r w:rsidRPr="000644AD">
        <w:rPr>
          <w:rStyle w:val="Strong"/>
          <w:rFonts w:eastAsiaTheme="majorEastAsia"/>
          <w:sz w:val="20"/>
          <w:szCs w:val="20"/>
        </w:rPr>
        <w:t xml:space="preserve">How did your ownership type (domestic or foreign) impact decisions related to </w:t>
      </w:r>
      <w:proofErr w:type="spellStart"/>
      <w:r w:rsidRPr="000644AD">
        <w:rPr>
          <w:rStyle w:val="Strong"/>
          <w:rFonts w:eastAsiaTheme="majorEastAsia"/>
          <w:sz w:val="20"/>
          <w:szCs w:val="20"/>
        </w:rPr>
        <w:t>labour</w:t>
      </w:r>
      <w:proofErr w:type="spellEnd"/>
      <w:r w:rsidRPr="000644AD">
        <w:rPr>
          <w:rStyle w:val="Strong"/>
          <w:rFonts w:eastAsiaTheme="majorEastAsia"/>
          <w:sz w:val="20"/>
          <w:szCs w:val="20"/>
        </w:rPr>
        <w:t xml:space="preserve"> input reductions?</w:t>
      </w:r>
      <w:r w:rsidRPr="000644AD">
        <w:rPr>
          <w:sz w:val="20"/>
          <w:szCs w:val="20"/>
        </w:rPr>
        <w:br/>
        <w:t>• Justification: The strategic flexibility of foreign-owned firms may differ from domestic ones, influencing labor decisions.</w:t>
      </w:r>
      <w:r w:rsidRPr="000644AD">
        <w:rPr>
          <w:sz w:val="20"/>
          <w:szCs w:val="20"/>
        </w:rPr>
        <w:br/>
      </w:r>
      <w:r w:rsidRPr="000644AD">
        <w:rPr>
          <w:sz w:val="20"/>
          <w:szCs w:val="20"/>
        </w:rPr>
        <w:lastRenderedPageBreak/>
        <w:t>o Relevance to Sri Lanka: Foreign-owned firms may have more flexible labor practices, or they might prioritize international cost-effectiveness, impacting Sri Lankan labor market dynamics differently than domestically-owned firms.</w:t>
      </w:r>
    </w:p>
    <w:p w14:paraId="3D82092C" w14:textId="65B3908D" w:rsidR="00D767D5" w:rsidRPr="000644AD" w:rsidRDefault="00D767D5" w:rsidP="006228F1">
      <w:pPr>
        <w:pStyle w:val="NormalWeb"/>
        <w:numPr>
          <w:ilvl w:val="0"/>
          <w:numId w:val="33"/>
        </w:numPr>
        <w:rPr>
          <w:sz w:val="20"/>
          <w:szCs w:val="20"/>
        </w:rPr>
      </w:pPr>
      <w:r w:rsidRPr="000644AD">
        <w:rPr>
          <w:sz w:val="20"/>
          <w:szCs w:val="20"/>
        </w:rPr>
        <w:t xml:space="preserve"> </w:t>
      </w:r>
      <w:r w:rsidRPr="000644AD">
        <w:rPr>
          <w:rStyle w:val="Strong"/>
          <w:rFonts w:eastAsiaTheme="majorEastAsia"/>
          <w:sz w:val="20"/>
          <w:szCs w:val="20"/>
        </w:rPr>
        <w:t>Does your firm operate in one location or multiple locations?</w:t>
      </w:r>
      <w:r w:rsidRPr="000644AD">
        <w:rPr>
          <w:sz w:val="20"/>
          <w:szCs w:val="20"/>
        </w:rPr>
        <w:br/>
        <w:t>• Justification: The scale and geographical spread of operations can influence the methods and strategies used for labor adjustments.</w:t>
      </w:r>
      <w:r w:rsidRPr="000644AD">
        <w:rPr>
          <w:sz w:val="20"/>
          <w:szCs w:val="20"/>
        </w:rPr>
        <w:br/>
        <w:t>o Relevance to Sri Lanka: Sri Lankan businesses, especially those with operations in multiple regions, may face varied labor market conditions, requiring different approaches to labor input adjustments.</w:t>
      </w:r>
    </w:p>
    <w:p w14:paraId="40A6B1CE" w14:textId="6ACD1CA6" w:rsidR="00D767D5" w:rsidRPr="000644AD" w:rsidRDefault="00D767D5" w:rsidP="006228F1">
      <w:pPr>
        <w:pStyle w:val="NormalWeb"/>
        <w:numPr>
          <w:ilvl w:val="0"/>
          <w:numId w:val="33"/>
        </w:numPr>
        <w:rPr>
          <w:sz w:val="20"/>
          <w:szCs w:val="20"/>
        </w:rPr>
      </w:pPr>
      <w:r w:rsidRPr="000644AD">
        <w:rPr>
          <w:rStyle w:val="Strong"/>
          <w:rFonts w:eastAsiaTheme="majorEastAsia"/>
          <w:sz w:val="20"/>
          <w:szCs w:val="20"/>
        </w:rPr>
        <w:t xml:space="preserve">Did this influence your approach to </w:t>
      </w:r>
      <w:proofErr w:type="spellStart"/>
      <w:r w:rsidRPr="000644AD">
        <w:rPr>
          <w:rStyle w:val="Strong"/>
          <w:rFonts w:eastAsiaTheme="majorEastAsia"/>
          <w:sz w:val="20"/>
          <w:szCs w:val="20"/>
        </w:rPr>
        <w:t>labour</w:t>
      </w:r>
      <w:proofErr w:type="spellEnd"/>
      <w:r w:rsidRPr="000644AD">
        <w:rPr>
          <w:rStyle w:val="Strong"/>
          <w:rFonts w:eastAsiaTheme="majorEastAsia"/>
          <w:sz w:val="20"/>
          <w:szCs w:val="20"/>
        </w:rPr>
        <w:t xml:space="preserve"> reductions?</w:t>
      </w:r>
      <w:r w:rsidRPr="000644AD">
        <w:rPr>
          <w:sz w:val="20"/>
          <w:szCs w:val="20"/>
        </w:rPr>
        <w:br/>
        <w:t xml:space="preserve">• Justification: Understanding whether a multi-location firm has different needs compared to single-location firms </w:t>
      </w:r>
      <w:proofErr w:type="gramStart"/>
      <w:r w:rsidRPr="000644AD">
        <w:rPr>
          <w:sz w:val="20"/>
          <w:szCs w:val="20"/>
        </w:rPr>
        <w:t>provides</w:t>
      </w:r>
      <w:proofErr w:type="gramEnd"/>
      <w:r w:rsidRPr="000644AD">
        <w:rPr>
          <w:sz w:val="20"/>
          <w:szCs w:val="20"/>
        </w:rPr>
        <w:t xml:space="preserve"> insights into labor force strategies.</w:t>
      </w:r>
      <w:r w:rsidRPr="000644AD">
        <w:rPr>
          <w:sz w:val="20"/>
          <w:szCs w:val="20"/>
        </w:rPr>
        <w:br/>
        <w:t>o Relevance to Sri Lanka: Many Sri Lankan firms have regional offices, and adjustments to labor input might vary by region, particularly when one location faces more economic challenges than another.</w:t>
      </w:r>
    </w:p>
    <w:p w14:paraId="55FFF6FD" w14:textId="2C0BD4C8" w:rsidR="00D767D5" w:rsidRPr="000644AD" w:rsidRDefault="00D767D5" w:rsidP="006228F1">
      <w:pPr>
        <w:pStyle w:val="NormalWeb"/>
        <w:numPr>
          <w:ilvl w:val="0"/>
          <w:numId w:val="33"/>
        </w:numPr>
        <w:rPr>
          <w:sz w:val="20"/>
          <w:szCs w:val="20"/>
        </w:rPr>
      </w:pPr>
      <w:r w:rsidRPr="000644AD">
        <w:rPr>
          <w:rStyle w:val="Strong"/>
          <w:rFonts w:eastAsiaTheme="majorEastAsia"/>
          <w:sz w:val="20"/>
          <w:szCs w:val="20"/>
        </w:rPr>
        <w:t>Was your firm unable or unwilling to lower nominal wages during the economic downturn?</w:t>
      </w:r>
      <w:r w:rsidRPr="000644AD">
        <w:rPr>
          <w:sz w:val="20"/>
          <w:szCs w:val="20"/>
        </w:rPr>
        <w:br/>
        <w:t>• Justification: Wage freezes or cuts are common during economic downturns, and this question assesses whether firms resorted to such strategies.</w:t>
      </w:r>
      <w:r w:rsidRPr="000644AD">
        <w:rPr>
          <w:sz w:val="20"/>
          <w:szCs w:val="20"/>
        </w:rPr>
        <w:br/>
        <w:t>o Relevance to Sri Lanka: In Sri Lanka's economy, where inflation is a concern, this question can help understand the complexities faced by firms in balancing wages with the cost of living and inflation rates.</w:t>
      </w:r>
    </w:p>
    <w:p w14:paraId="57B328DE" w14:textId="47BEB062" w:rsidR="00D767D5" w:rsidRPr="000644AD" w:rsidRDefault="00D767D5" w:rsidP="006228F1">
      <w:pPr>
        <w:pStyle w:val="NormalWeb"/>
        <w:numPr>
          <w:ilvl w:val="0"/>
          <w:numId w:val="33"/>
        </w:numPr>
        <w:rPr>
          <w:sz w:val="20"/>
          <w:szCs w:val="20"/>
        </w:rPr>
      </w:pPr>
      <w:r w:rsidRPr="000644AD">
        <w:rPr>
          <w:rStyle w:val="Strong"/>
          <w:rFonts w:eastAsiaTheme="majorEastAsia"/>
          <w:sz w:val="20"/>
          <w:szCs w:val="20"/>
        </w:rPr>
        <w:t xml:space="preserve">Which of the following strategies have you used to reduce </w:t>
      </w:r>
      <w:proofErr w:type="spellStart"/>
      <w:r w:rsidRPr="000644AD">
        <w:rPr>
          <w:rStyle w:val="Strong"/>
          <w:rFonts w:eastAsiaTheme="majorEastAsia"/>
          <w:sz w:val="20"/>
          <w:szCs w:val="20"/>
        </w:rPr>
        <w:t>labour</w:t>
      </w:r>
      <w:proofErr w:type="spellEnd"/>
      <w:r w:rsidRPr="000644AD">
        <w:rPr>
          <w:rStyle w:val="Strong"/>
          <w:rFonts w:eastAsiaTheme="majorEastAsia"/>
          <w:sz w:val="20"/>
          <w:szCs w:val="20"/>
        </w:rPr>
        <w:t xml:space="preserve"> input during the past 3 years?</w:t>
      </w:r>
      <w:r w:rsidRPr="000644AD">
        <w:rPr>
          <w:sz w:val="20"/>
          <w:szCs w:val="20"/>
        </w:rPr>
        <w:br/>
        <w:t>• Justification: This question identifies specific strategies used by firms to manage their workforce during difficult times.</w:t>
      </w:r>
      <w:r w:rsidRPr="000644AD">
        <w:rPr>
          <w:sz w:val="20"/>
          <w:szCs w:val="20"/>
        </w:rPr>
        <w:br/>
        <w:t>o Relevance to Sri Lanka: With businesses facing tough economic conditions, understanding which strategies were employed helps guide labor policy adjustments and workforce planning in Sri Lanka.</w:t>
      </w:r>
    </w:p>
    <w:p w14:paraId="0F33A824" w14:textId="4A57F0B2" w:rsidR="00D767D5" w:rsidRPr="000644AD" w:rsidRDefault="00D767D5" w:rsidP="006228F1">
      <w:pPr>
        <w:pStyle w:val="NormalWeb"/>
        <w:numPr>
          <w:ilvl w:val="0"/>
          <w:numId w:val="33"/>
        </w:numPr>
        <w:rPr>
          <w:sz w:val="20"/>
          <w:szCs w:val="20"/>
        </w:rPr>
      </w:pPr>
      <w:r w:rsidRPr="000644AD">
        <w:rPr>
          <w:rStyle w:val="Strong"/>
          <w:rFonts w:eastAsiaTheme="majorEastAsia"/>
          <w:sz w:val="20"/>
          <w:szCs w:val="20"/>
        </w:rPr>
        <w:t xml:space="preserve">Which of the above strategies was most effective in adjusting </w:t>
      </w:r>
      <w:proofErr w:type="spellStart"/>
      <w:r w:rsidRPr="000644AD">
        <w:rPr>
          <w:rStyle w:val="Strong"/>
          <w:rFonts w:eastAsiaTheme="majorEastAsia"/>
          <w:sz w:val="20"/>
          <w:szCs w:val="20"/>
        </w:rPr>
        <w:t>labour</w:t>
      </w:r>
      <w:proofErr w:type="spellEnd"/>
      <w:r w:rsidRPr="000644AD">
        <w:rPr>
          <w:rStyle w:val="Strong"/>
          <w:rFonts w:eastAsiaTheme="majorEastAsia"/>
          <w:sz w:val="20"/>
          <w:szCs w:val="20"/>
        </w:rPr>
        <w:t xml:space="preserve"> input? Please rank them in order of effectiveness.</w:t>
      </w:r>
      <w:r w:rsidRPr="000644AD">
        <w:rPr>
          <w:sz w:val="20"/>
          <w:szCs w:val="20"/>
        </w:rPr>
        <w:br/>
        <w:t>• Justification: This question evaluates the effectiveness of different labor reduction strategies, helping policymakers and businesses learn from successful practices.</w:t>
      </w:r>
      <w:r w:rsidRPr="000644AD">
        <w:rPr>
          <w:sz w:val="20"/>
          <w:szCs w:val="20"/>
        </w:rPr>
        <w:br/>
        <w:t>o Relevance to Sri Lanka: Effective strategies could serve as a model for businesses in Sri Lanka, especially during challenging economic periods.</w:t>
      </w:r>
    </w:p>
    <w:p w14:paraId="4BC6183D" w14:textId="0EA45AEC" w:rsidR="00D767D5" w:rsidRPr="000644AD" w:rsidRDefault="00D767D5" w:rsidP="006228F1">
      <w:pPr>
        <w:pStyle w:val="NormalWeb"/>
        <w:numPr>
          <w:ilvl w:val="0"/>
          <w:numId w:val="33"/>
        </w:numPr>
        <w:rPr>
          <w:sz w:val="20"/>
          <w:szCs w:val="20"/>
        </w:rPr>
      </w:pPr>
      <w:r w:rsidRPr="000644AD">
        <w:rPr>
          <w:rStyle w:val="Strong"/>
          <w:rFonts w:eastAsiaTheme="majorEastAsia"/>
          <w:sz w:val="20"/>
          <w:szCs w:val="20"/>
        </w:rPr>
        <w:t xml:space="preserve">How does your firm's size (number of employees) affect the methods you use to adjust </w:t>
      </w:r>
      <w:proofErr w:type="spellStart"/>
      <w:r w:rsidRPr="000644AD">
        <w:rPr>
          <w:rStyle w:val="Strong"/>
          <w:rFonts w:eastAsiaTheme="majorEastAsia"/>
          <w:sz w:val="20"/>
          <w:szCs w:val="20"/>
        </w:rPr>
        <w:t>labour</w:t>
      </w:r>
      <w:proofErr w:type="spellEnd"/>
      <w:r w:rsidRPr="000644AD">
        <w:rPr>
          <w:rStyle w:val="Strong"/>
          <w:rFonts w:eastAsiaTheme="majorEastAsia"/>
          <w:sz w:val="20"/>
          <w:szCs w:val="20"/>
        </w:rPr>
        <w:t xml:space="preserve"> input?</w:t>
      </w:r>
      <w:r w:rsidRPr="000644AD">
        <w:rPr>
          <w:sz w:val="20"/>
          <w:szCs w:val="20"/>
        </w:rPr>
        <w:br/>
        <w:t>• Justification: The size of a firm plays a role in determining whether redundancies are individual or collective, and understanding this helps tailor workforce policies.</w:t>
      </w:r>
      <w:r w:rsidRPr="000644AD">
        <w:rPr>
          <w:sz w:val="20"/>
          <w:szCs w:val="20"/>
        </w:rPr>
        <w:br/>
        <w:t>o Relevance to Sri Lanka: In Sri Lanka, smaller firms may face different challenges compared to larger firms, influencing the way they adjust labor input during economic downturns.</w:t>
      </w:r>
    </w:p>
    <w:p w14:paraId="099CA79E" w14:textId="79DD5FF9" w:rsidR="00D767D5" w:rsidRPr="000644AD" w:rsidRDefault="00D767D5" w:rsidP="006228F1">
      <w:pPr>
        <w:pStyle w:val="NormalWeb"/>
        <w:numPr>
          <w:ilvl w:val="0"/>
          <w:numId w:val="33"/>
        </w:numPr>
        <w:rPr>
          <w:sz w:val="20"/>
          <w:szCs w:val="20"/>
        </w:rPr>
      </w:pPr>
      <w:r w:rsidRPr="000644AD">
        <w:rPr>
          <w:rStyle w:val="Strong"/>
          <w:rFonts w:eastAsiaTheme="majorEastAsia"/>
          <w:sz w:val="20"/>
          <w:szCs w:val="20"/>
        </w:rPr>
        <w:t xml:space="preserve">Does the presence of unions affect the types of </w:t>
      </w:r>
      <w:proofErr w:type="spellStart"/>
      <w:r w:rsidRPr="000644AD">
        <w:rPr>
          <w:rStyle w:val="Strong"/>
          <w:rFonts w:eastAsiaTheme="majorEastAsia"/>
          <w:sz w:val="20"/>
          <w:szCs w:val="20"/>
        </w:rPr>
        <w:t>labour</w:t>
      </w:r>
      <w:proofErr w:type="spellEnd"/>
      <w:r w:rsidRPr="000644AD">
        <w:rPr>
          <w:rStyle w:val="Strong"/>
          <w:rFonts w:eastAsiaTheme="majorEastAsia"/>
          <w:sz w:val="20"/>
          <w:szCs w:val="20"/>
        </w:rPr>
        <w:t xml:space="preserve"> input adjustments you make? If so, how?</w:t>
      </w:r>
      <w:r w:rsidRPr="000644AD">
        <w:rPr>
          <w:sz w:val="20"/>
          <w:szCs w:val="20"/>
        </w:rPr>
        <w:br/>
        <w:t>• Justification: Unions can heavily influence labor decisions, and this question gauges their impact on labor strategies.</w:t>
      </w:r>
      <w:r w:rsidRPr="000644AD">
        <w:rPr>
          <w:sz w:val="20"/>
          <w:szCs w:val="20"/>
        </w:rPr>
        <w:br/>
        <w:t>o Relevance to Sri Lanka: Given the significant presence of unions in Sri Lanka, their influence is crucial in shaping labor policies within companies.</w:t>
      </w:r>
    </w:p>
    <w:p w14:paraId="59D70880" w14:textId="67C6B2E7" w:rsidR="00D767D5" w:rsidRPr="000644AD" w:rsidRDefault="00D767D5" w:rsidP="006228F1">
      <w:pPr>
        <w:pStyle w:val="NormalWeb"/>
        <w:numPr>
          <w:ilvl w:val="0"/>
          <w:numId w:val="33"/>
        </w:numPr>
        <w:rPr>
          <w:sz w:val="20"/>
          <w:szCs w:val="20"/>
        </w:rPr>
      </w:pPr>
      <w:r w:rsidRPr="000644AD">
        <w:rPr>
          <w:rStyle w:val="Strong"/>
          <w:rFonts w:eastAsiaTheme="majorEastAsia"/>
          <w:sz w:val="20"/>
          <w:szCs w:val="20"/>
        </w:rPr>
        <w:t xml:space="preserve">Do you find it more difficult to adjust your </w:t>
      </w:r>
      <w:proofErr w:type="spellStart"/>
      <w:r w:rsidRPr="000644AD">
        <w:rPr>
          <w:rStyle w:val="Strong"/>
          <w:rFonts w:eastAsiaTheme="majorEastAsia"/>
          <w:sz w:val="20"/>
          <w:szCs w:val="20"/>
        </w:rPr>
        <w:t>labour</w:t>
      </w:r>
      <w:proofErr w:type="spellEnd"/>
      <w:r w:rsidRPr="000644AD">
        <w:rPr>
          <w:rStyle w:val="Strong"/>
          <w:rFonts w:eastAsiaTheme="majorEastAsia"/>
          <w:sz w:val="20"/>
          <w:szCs w:val="20"/>
        </w:rPr>
        <w:t xml:space="preserve"> input now (2026) compared to 3 years ago (2023)?</w:t>
      </w:r>
      <w:r w:rsidRPr="000644AD">
        <w:rPr>
          <w:sz w:val="20"/>
          <w:szCs w:val="20"/>
        </w:rPr>
        <w:br/>
        <w:t>• Justification: This question assesses whether labor market conditions are becoming more rigid or flexible over time.</w:t>
      </w:r>
      <w:r w:rsidRPr="000644AD">
        <w:rPr>
          <w:sz w:val="20"/>
          <w:szCs w:val="20"/>
        </w:rPr>
        <w:br/>
        <w:t>o Relevance to Sri Lanka: Labor market conditions may be changing in Sri Lanka due to evolving economic policies, making it more important to understand the challenges firms face.</w:t>
      </w:r>
    </w:p>
    <w:p w14:paraId="296E07DE" w14:textId="3B80CA82" w:rsidR="00D767D5" w:rsidRPr="000644AD" w:rsidRDefault="00D767D5" w:rsidP="006228F1">
      <w:pPr>
        <w:pStyle w:val="NormalWeb"/>
        <w:numPr>
          <w:ilvl w:val="0"/>
          <w:numId w:val="33"/>
        </w:numPr>
        <w:rPr>
          <w:sz w:val="20"/>
          <w:szCs w:val="20"/>
        </w:rPr>
      </w:pPr>
      <w:r w:rsidRPr="000644AD">
        <w:rPr>
          <w:rStyle w:val="Strong"/>
          <w:rFonts w:eastAsiaTheme="majorEastAsia"/>
          <w:sz w:val="20"/>
          <w:szCs w:val="20"/>
        </w:rPr>
        <w:t>What are the main obstacles to hiring new permanent workers in your company?</w:t>
      </w:r>
      <w:r w:rsidRPr="000644AD">
        <w:rPr>
          <w:sz w:val="20"/>
          <w:szCs w:val="20"/>
        </w:rPr>
        <w:br/>
        <w:t>• Justification: Identifying barriers to hiring provides insight into labor market inefficiencies and areas for improvement.</w:t>
      </w:r>
      <w:r w:rsidRPr="000644AD">
        <w:rPr>
          <w:sz w:val="20"/>
          <w:szCs w:val="20"/>
        </w:rPr>
        <w:br/>
        <w:t>o Relevance to Sri Lanka: In Sri Lanka, factors like skill shortages, wages, and regulations can hinder the ability to hire new workers, and understanding these obstacles is vital for businesses and policymakers.</w:t>
      </w:r>
    </w:p>
    <w:p w14:paraId="7D30A2AA" w14:textId="46DAC245" w:rsidR="00D767D5" w:rsidRPr="000644AD" w:rsidRDefault="00D767D5" w:rsidP="006228F1">
      <w:pPr>
        <w:pStyle w:val="NormalWeb"/>
        <w:numPr>
          <w:ilvl w:val="0"/>
          <w:numId w:val="33"/>
        </w:numPr>
        <w:rPr>
          <w:sz w:val="20"/>
          <w:szCs w:val="20"/>
        </w:rPr>
      </w:pPr>
      <w:r w:rsidRPr="000644AD">
        <w:rPr>
          <w:sz w:val="20"/>
          <w:szCs w:val="20"/>
        </w:rPr>
        <w:t xml:space="preserve"> </w:t>
      </w:r>
      <w:r w:rsidRPr="000644AD">
        <w:rPr>
          <w:rStyle w:val="Strong"/>
          <w:rFonts w:eastAsiaTheme="majorEastAsia"/>
          <w:sz w:val="20"/>
          <w:szCs w:val="20"/>
        </w:rPr>
        <w:t xml:space="preserve">Has your firm considered moving work overseas or outsourcing </w:t>
      </w:r>
      <w:proofErr w:type="spellStart"/>
      <w:r w:rsidRPr="000644AD">
        <w:rPr>
          <w:rStyle w:val="Strong"/>
          <w:rFonts w:eastAsiaTheme="majorEastAsia"/>
          <w:sz w:val="20"/>
          <w:szCs w:val="20"/>
        </w:rPr>
        <w:t>labour</w:t>
      </w:r>
      <w:proofErr w:type="spellEnd"/>
      <w:r w:rsidRPr="000644AD">
        <w:rPr>
          <w:rStyle w:val="Strong"/>
          <w:rFonts w:eastAsiaTheme="majorEastAsia"/>
          <w:sz w:val="20"/>
          <w:szCs w:val="20"/>
        </w:rPr>
        <w:t xml:space="preserve"> in response to economic pressures or </w:t>
      </w:r>
      <w:proofErr w:type="spellStart"/>
      <w:r w:rsidRPr="000644AD">
        <w:rPr>
          <w:rStyle w:val="Strong"/>
          <w:rFonts w:eastAsiaTheme="majorEastAsia"/>
          <w:sz w:val="20"/>
          <w:szCs w:val="20"/>
        </w:rPr>
        <w:t>labour</w:t>
      </w:r>
      <w:proofErr w:type="spellEnd"/>
      <w:r w:rsidRPr="000644AD">
        <w:rPr>
          <w:rStyle w:val="Strong"/>
          <w:rFonts w:eastAsiaTheme="majorEastAsia"/>
          <w:sz w:val="20"/>
          <w:szCs w:val="20"/>
        </w:rPr>
        <w:t xml:space="preserve"> input adjustments?</w:t>
      </w:r>
      <w:r w:rsidRPr="000644AD">
        <w:rPr>
          <w:sz w:val="20"/>
          <w:szCs w:val="20"/>
        </w:rPr>
        <w:br/>
        <w:t>• Justification: Outsourcing decisions can help firms manage labor costs, and this question gauges the extent to which firms consider offshoring as a solution.</w:t>
      </w:r>
      <w:r w:rsidRPr="000644AD">
        <w:rPr>
          <w:sz w:val="20"/>
          <w:szCs w:val="20"/>
        </w:rPr>
        <w:br/>
        <w:t>o Relevance to Sri Lanka: Sri Lankan firms, particularly in sectors like IT and manufacturing, may look to outsourcing as a way to reduce costs amid economic pressures.</w:t>
      </w:r>
    </w:p>
    <w:p w14:paraId="4DDD5DDA" w14:textId="476FF8A8" w:rsidR="00D767D5" w:rsidRPr="000644AD" w:rsidRDefault="00D767D5" w:rsidP="006228F1">
      <w:pPr>
        <w:pStyle w:val="NormalWeb"/>
        <w:numPr>
          <w:ilvl w:val="0"/>
          <w:numId w:val="33"/>
        </w:numPr>
        <w:rPr>
          <w:sz w:val="20"/>
          <w:szCs w:val="20"/>
        </w:rPr>
      </w:pPr>
      <w:r w:rsidRPr="000644AD">
        <w:rPr>
          <w:sz w:val="20"/>
          <w:szCs w:val="20"/>
        </w:rPr>
        <w:lastRenderedPageBreak/>
        <w:t xml:space="preserve"> </w:t>
      </w:r>
      <w:r w:rsidRPr="000644AD">
        <w:rPr>
          <w:rStyle w:val="Strong"/>
          <w:rFonts w:eastAsiaTheme="majorEastAsia"/>
          <w:sz w:val="20"/>
          <w:szCs w:val="20"/>
        </w:rPr>
        <w:t xml:space="preserve">How do you perceive the flexibility of the Sri Lankan </w:t>
      </w:r>
      <w:proofErr w:type="spellStart"/>
      <w:r w:rsidRPr="000644AD">
        <w:rPr>
          <w:rStyle w:val="Strong"/>
          <w:rFonts w:eastAsiaTheme="majorEastAsia"/>
          <w:sz w:val="20"/>
          <w:szCs w:val="20"/>
        </w:rPr>
        <w:t>labour</w:t>
      </w:r>
      <w:proofErr w:type="spellEnd"/>
      <w:r w:rsidRPr="000644AD">
        <w:rPr>
          <w:rStyle w:val="Strong"/>
          <w:rFonts w:eastAsiaTheme="majorEastAsia"/>
          <w:sz w:val="20"/>
          <w:szCs w:val="20"/>
        </w:rPr>
        <w:t xml:space="preserve"> market? Has it become easier or harder to make adjustments to your workforce in the past 3 years (2023-2026)?</w:t>
      </w:r>
      <w:r w:rsidRPr="000644AD">
        <w:rPr>
          <w:sz w:val="20"/>
          <w:szCs w:val="20"/>
        </w:rPr>
        <w:br/>
        <w:t>• Justification: This assesses the perceived flexibility of labor laws and the ability to adjust workforce needs in Sri Lanka.</w:t>
      </w:r>
      <w:r w:rsidRPr="000644AD">
        <w:rPr>
          <w:sz w:val="20"/>
          <w:szCs w:val="20"/>
        </w:rPr>
        <w:br/>
        <w:t>o Relevance to Sri Lanka: Labor market flexibility is a key issue in Sri Lanka, especially with evolving labor laws and regulations affecting workforce management.</w:t>
      </w:r>
    </w:p>
    <w:p w14:paraId="4066450B" w14:textId="42F9C567" w:rsidR="00D767D5" w:rsidRPr="000644AD" w:rsidRDefault="00D767D5" w:rsidP="006228F1">
      <w:pPr>
        <w:pStyle w:val="NormalWeb"/>
        <w:numPr>
          <w:ilvl w:val="0"/>
          <w:numId w:val="33"/>
        </w:numPr>
        <w:rPr>
          <w:sz w:val="20"/>
          <w:szCs w:val="20"/>
        </w:rPr>
      </w:pPr>
      <w:r w:rsidRPr="000644AD">
        <w:rPr>
          <w:rStyle w:val="Strong"/>
          <w:rFonts w:eastAsiaTheme="majorEastAsia"/>
          <w:sz w:val="20"/>
          <w:szCs w:val="20"/>
        </w:rPr>
        <w:t xml:space="preserve">Do you find Sri Lankan </w:t>
      </w:r>
      <w:proofErr w:type="spellStart"/>
      <w:r w:rsidRPr="000644AD">
        <w:rPr>
          <w:rStyle w:val="Strong"/>
          <w:rFonts w:eastAsiaTheme="majorEastAsia"/>
          <w:sz w:val="20"/>
          <w:szCs w:val="20"/>
        </w:rPr>
        <w:t>labour</w:t>
      </w:r>
      <w:proofErr w:type="spellEnd"/>
      <w:r w:rsidRPr="000644AD">
        <w:rPr>
          <w:rStyle w:val="Strong"/>
          <w:rFonts w:eastAsiaTheme="majorEastAsia"/>
          <w:sz w:val="20"/>
          <w:szCs w:val="20"/>
        </w:rPr>
        <w:t xml:space="preserve"> laws to be more or less flexible compared to 3 years ago (2023) when it comes to making adjustments to your workforce?</w:t>
      </w:r>
      <w:r w:rsidRPr="000644AD">
        <w:rPr>
          <w:sz w:val="20"/>
          <w:szCs w:val="20"/>
        </w:rPr>
        <w:br/>
        <w:t>• Justification: Understanding whether labor laws have become more or less flexible is essential for firms in adjusting their workforce strategies.</w:t>
      </w:r>
      <w:r w:rsidRPr="000644AD">
        <w:rPr>
          <w:sz w:val="20"/>
          <w:szCs w:val="20"/>
        </w:rPr>
        <w:br/>
        <w:t>o Relevance to Sri Lanka: This helps assess how well labor laws align with the needs of businesses in the current economic environment, guiding future reforms.</w:t>
      </w:r>
    </w:p>
    <w:p w14:paraId="23A8F8D6" w14:textId="4E3CF523" w:rsidR="003345B5" w:rsidRPr="000644AD" w:rsidRDefault="00D767D5" w:rsidP="004D1177">
      <w:pPr>
        <w:pStyle w:val="NormalWeb"/>
        <w:rPr>
          <w:sz w:val="20"/>
          <w:szCs w:val="20"/>
        </w:rPr>
      </w:pPr>
      <w:r w:rsidRPr="000644AD">
        <w:rPr>
          <w:sz w:val="20"/>
          <w:szCs w:val="20"/>
        </w:rPr>
        <w:t> Sections for Staff Data</w:t>
      </w:r>
      <w:r w:rsidR="004D1177" w:rsidRPr="000644AD">
        <w:rPr>
          <w:sz w:val="20"/>
          <w:szCs w:val="20"/>
        </w:rPr>
        <w:t xml:space="preserve"> </w:t>
      </w:r>
      <w:r w:rsidR="003345B5" w:rsidRPr="000644AD">
        <w:rPr>
          <w:sz w:val="20"/>
          <w:szCs w:val="20"/>
        </w:rPr>
        <w:br/>
      </w:r>
      <w:r w:rsidR="005F7640" w:rsidRPr="000644AD">
        <w:rPr>
          <w:b/>
          <w:bCs/>
          <w:sz w:val="20"/>
          <w:szCs w:val="20"/>
        </w:rPr>
        <w:t xml:space="preserve">1 </w:t>
      </w:r>
      <w:r w:rsidR="003345B5" w:rsidRPr="000644AD">
        <w:rPr>
          <w:b/>
          <w:bCs/>
          <w:sz w:val="20"/>
          <w:szCs w:val="20"/>
        </w:rPr>
        <w:t>How many employees does your company have?</w:t>
      </w:r>
    </w:p>
    <w:p w14:paraId="245EE2D7" w14:textId="77777777" w:rsidR="003345B5" w:rsidRPr="000644AD" w:rsidRDefault="003345B5" w:rsidP="006228F1">
      <w:pPr>
        <w:numPr>
          <w:ilvl w:val="0"/>
          <w:numId w:val="52"/>
        </w:numPr>
        <w:spacing w:line="240" w:lineRule="auto"/>
        <w:rPr>
          <w:rFonts w:ascii="Times New Roman" w:hAnsi="Times New Roman" w:cs="Times New Roman"/>
          <w:sz w:val="20"/>
          <w:szCs w:val="20"/>
        </w:rPr>
      </w:pPr>
      <w:r w:rsidRPr="000644AD">
        <w:rPr>
          <w:rFonts w:ascii="Times New Roman" w:hAnsi="Times New Roman" w:cs="Times New Roman"/>
          <w:b/>
          <w:bCs/>
          <w:sz w:val="20"/>
          <w:szCs w:val="20"/>
        </w:rPr>
        <w:t>Justification by incorporating factors in UK survey</w:t>
      </w:r>
      <w:r w:rsidRPr="000644AD">
        <w:rPr>
          <w:rFonts w:ascii="Times New Roman" w:hAnsi="Times New Roman" w:cs="Times New Roman"/>
          <w:sz w:val="20"/>
          <w:szCs w:val="20"/>
        </w:rPr>
        <w:br/>
        <w:t xml:space="preserve">This question aligns with the UK survey, which categorizes firms by size to analyze </w:t>
      </w:r>
      <w:proofErr w:type="spellStart"/>
      <w:r w:rsidRPr="000644AD">
        <w:rPr>
          <w:rFonts w:ascii="Times New Roman" w:hAnsi="Times New Roman" w:cs="Times New Roman"/>
          <w:sz w:val="20"/>
          <w:szCs w:val="20"/>
        </w:rPr>
        <w:t>labour</w:t>
      </w:r>
      <w:proofErr w:type="spellEnd"/>
      <w:r w:rsidRPr="000644AD">
        <w:rPr>
          <w:rFonts w:ascii="Times New Roman" w:hAnsi="Times New Roman" w:cs="Times New Roman"/>
          <w:sz w:val="20"/>
          <w:szCs w:val="20"/>
        </w:rPr>
        <w:t xml:space="preserve"> dynamics across different scales of operation. The categorization (1-50, 51-200, 201-500, 501 or more) is standard practice for segmenting organizational data.</w:t>
      </w:r>
    </w:p>
    <w:p w14:paraId="610B9BA4" w14:textId="1795389A" w:rsidR="003345B5" w:rsidRPr="000644AD" w:rsidRDefault="003345B5" w:rsidP="006228F1">
      <w:pPr>
        <w:numPr>
          <w:ilvl w:val="0"/>
          <w:numId w:val="52"/>
        </w:numPr>
        <w:spacing w:line="240" w:lineRule="auto"/>
        <w:rPr>
          <w:rFonts w:ascii="Times New Roman" w:hAnsi="Times New Roman" w:cs="Times New Roman"/>
          <w:sz w:val="20"/>
          <w:szCs w:val="20"/>
        </w:rPr>
      </w:pPr>
      <w:r w:rsidRPr="000644AD">
        <w:rPr>
          <w:rFonts w:ascii="Times New Roman" w:hAnsi="Times New Roman" w:cs="Times New Roman"/>
          <w:b/>
          <w:bCs/>
          <w:sz w:val="20"/>
          <w:szCs w:val="20"/>
        </w:rPr>
        <w:t>Relevance to Sri Lanka</w:t>
      </w:r>
      <w:r w:rsidRPr="000644AD">
        <w:rPr>
          <w:rFonts w:ascii="Times New Roman" w:hAnsi="Times New Roman" w:cs="Times New Roman"/>
          <w:sz w:val="20"/>
          <w:szCs w:val="20"/>
        </w:rPr>
        <w:br/>
        <w:t xml:space="preserve">This is relevant for Sri Lanka’s economic context to assess how firm size impacts </w:t>
      </w:r>
      <w:proofErr w:type="spellStart"/>
      <w:r w:rsidRPr="000644AD">
        <w:rPr>
          <w:rFonts w:ascii="Times New Roman" w:hAnsi="Times New Roman" w:cs="Times New Roman"/>
          <w:sz w:val="20"/>
          <w:szCs w:val="20"/>
        </w:rPr>
        <w:t>labour</w:t>
      </w:r>
      <w:proofErr w:type="spellEnd"/>
      <w:r w:rsidRPr="000644AD">
        <w:rPr>
          <w:rFonts w:ascii="Times New Roman" w:hAnsi="Times New Roman" w:cs="Times New Roman"/>
          <w:sz w:val="20"/>
          <w:szCs w:val="20"/>
        </w:rPr>
        <w:t xml:space="preserve"> market decisions, workforce composition, and adaptability in response to economic changes. Many Sri Lankan businesses operate at small or medium scales, making this question crucial for identifying policy impacts across firm sizes.</w:t>
      </w:r>
    </w:p>
    <w:p w14:paraId="155ECCE8" w14:textId="5B8EDC69" w:rsidR="003345B5" w:rsidRPr="000644AD" w:rsidRDefault="003345B5" w:rsidP="006228F1">
      <w:pPr>
        <w:spacing w:line="240" w:lineRule="auto"/>
        <w:rPr>
          <w:rFonts w:ascii="Times New Roman" w:hAnsi="Times New Roman" w:cs="Times New Roman"/>
          <w:sz w:val="20"/>
          <w:szCs w:val="20"/>
        </w:rPr>
      </w:pPr>
      <w:r w:rsidRPr="000644AD">
        <w:rPr>
          <w:rFonts w:ascii="Times New Roman" w:hAnsi="Times New Roman" w:cs="Times New Roman"/>
          <w:sz w:val="20"/>
          <w:szCs w:val="20"/>
        </w:rPr>
        <w:br/>
      </w:r>
      <w:r w:rsidR="005F7640" w:rsidRPr="000644AD">
        <w:rPr>
          <w:rFonts w:ascii="Times New Roman" w:hAnsi="Times New Roman" w:cs="Times New Roman"/>
          <w:b/>
          <w:bCs/>
          <w:sz w:val="20"/>
          <w:szCs w:val="20"/>
        </w:rPr>
        <w:t xml:space="preserve">2 </w:t>
      </w:r>
      <w:r w:rsidRPr="000644AD">
        <w:rPr>
          <w:rFonts w:ascii="Times New Roman" w:hAnsi="Times New Roman" w:cs="Times New Roman"/>
          <w:b/>
          <w:bCs/>
          <w:sz w:val="20"/>
          <w:szCs w:val="20"/>
        </w:rPr>
        <w:t>How were your firm’s employees approximately distributed by occupational group and tenure at the end of 2023?</w:t>
      </w:r>
    </w:p>
    <w:p w14:paraId="70E78A17" w14:textId="77777777" w:rsidR="003345B5" w:rsidRPr="000644AD" w:rsidRDefault="003345B5" w:rsidP="006228F1">
      <w:pPr>
        <w:numPr>
          <w:ilvl w:val="0"/>
          <w:numId w:val="53"/>
        </w:numPr>
        <w:spacing w:line="240" w:lineRule="auto"/>
        <w:rPr>
          <w:rFonts w:ascii="Times New Roman" w:hAnsi="Times New Roman" w:cs="Times New Roman"/>
          <w:sz w:val="20"/>
          <w:szCs w:val="20"/>
        </w:rPr>
      </w:pPr>
      <w:r w:rsidRPr="000644AD">
        <w:rPr>
          <w:rFonts w:ascii="Times New Roman" w:hAnsi="Times New Roman" w:cs="Times New Roman"/>
          <w:b/>
          <w:bCs/>
          <w:sz w:val="20"/>
          <w:szCs w:val="20"/>
        </w:rPr>
        <w:t>Justification by incorporating factors in UK survey</w:t>
      </w:r>
      <w:r w:rsidRPr="000644AD">
        <w:rPr>
          <w:rFonts w:ascii="Times New Roman" w:hAnsi="Times New Roman" w:cs="Times New Roman"/>
          <w:sz w:val="20"/>
          <w:szCs w:val="20"/>
        </w:rPr>
        <w:br/>
        <w:t xml:space="preserve">The occupational group and tenure breakdown is standard in workforce analysis. In the UK survey, it helps understand how employment is distributed across skill levels and tenure, providing insights into workforce stability and the prevalence of high-skill or low-skill </w:t>
      </w:r>
      <w:proofErr w:type="spellStart"/>
      <w:r w:rsidRPr="000644AD">
        <w:rPr>
          <w:rFonts w:ascii="Times New Roman" w:hAnsi="Times New Roman" w:cs="Times New Roman"/>
          <w:sz w:val="20"/>
          <w:szCs w:val="20"/>
        </w:rPr>
        <w:t>labour</w:t>
      </w:r>
      <w:proofErr w:type="spellEnd"/>
      <w:r w:rsidRPr="000644AD">
        <w:rPr>
          <w:rFonts w:ascii="Times New Roman" w:hAnsi="Times New Roman" w:cs="Times New Roman"/>
          <w:sz w:val="20"/>
          <w:szCs w:val="20"/>
        </w:rPr>
        <w:t>.</w:t>
      </w:r>
    </w:p>
    <w:p w14:paraId="7DA97BD4" w14:textId="77777777" w:rsidR="003345B5" w:rsidRPr="000644AD" w:rsidRDefault="003345B5" w:rsidP="006228F1">
      <w:pPr>
        <w:numPr>
          <w:ilvl w:val="0"/>
          <w:numId w:val="53"/>
        </w:numPr>
        <w:spacing w:line="240" w:lineRule="auto"/>
        <w:rPr>
          <w:rFonts w:ascii="Times New Roman" w:hAnsi="Times New Roman" w:cs="Times New Roman"/>
          <w:sz w:val="20"/>
          <w:szCs w:val="20"/>
        </w:rPr>
      </w:pPr>
      <w:r w:rsidRPr="000644AD">
        <w:rPr>
          <w:rFonts w:ascii="Times New Roman" w:hAnsi="Times New Roman" w:cs="Times New Roman"/>
          <w:b/>
          <w:bCs/>
          <w:sz w:val="20"/>
          <w:szCs w:val="20"/>
        </w:rPr>
        <w:t>Relevance to Sri Lanka</w:t>
      </w:r>
      <w:r w:rsidRPr="000644AD">
        <w:rPr>
          <w:rFonts w:ascii="Times New Roman" w:hAnsi="Times New Roman" w:cs="Times New Roman"/>
          <w:sz w:val="20"/>
          <w:szCs w:val="20"/>
        </w:rPr>
        <w:br/>
        <w:t>This is significant in Sri Lanka, where occupational distribution varies across industries (e.g., agriculture, manufacturing, IT). Analyzing tenure is essential to evaluate workforce retention and the potential need for skill development policies.</w:t>
      </w:r>
    </w:p>
    <w:p w14:paraId="6A006E5F" w14:textId="425B9177" w:rsidR="003345B5" w:rsidRPr="000644AD" w:rsidRDefault="003345B5" w:rsidP="006228F1">
      <w:pPr>
        <w:spacing w:line="240" w:lineRule="auto"/>
        <w:rPr>
          <w:rFonts w:ascii="Times New Roman" w:hAnsi="Times New Roman" w:cs="Times New Roman"/>
          <w:sz w:val="20"/>
          <w:szCs w:val="20"/>
        </w:rPr>
      </w:pPr>
    </w:p>
    <w:p w14:paraId="3B048CB7" w14:textId="33100361" w:rsidR="003345B5" w:rsidRPr="000644AD" w:rsidRDefault="003345B5" w:rsidP="006228F1">
      <w:pPr>
        <w:spacing w:line="240" w:lineRule="auto"/>
        <w:rPr>
          <w:rFonts w:ascii="Times New Roman" w:hAnsi="Times New Roman" w:cs="Times New Roman"/>
          <w:b/>
          <w:bCs/>
          <w:sz w:val="20"/>
          <w:szCs w:val="20"/>
        </w:rPr>
      </w:pPr>
      <w:r w:rsidRPr="000644AD">
        <w:rPr>
          <w:rFonts w:ascii="Times New Roman" w:hAnsi="Times New Roman" w:cs="Times New Roman"/>
          <w:b/>
          <w:bCs/>
          <w:sz w:val="20"/>
          <w:szCs w:val="20"/>
        </w:rPr>
        <w:t>3. Job Tenure</w:t>
      </w:r>
    </w:p>
    <w:p w14:paraId="38971DE6" w14:textId="77777777" w:rsidR="003345B5" w:rsidRPr="000644AD" w:rsidRDefault="003345B5" w:rsidP="006228F1">
      <w:pPr>
        <w:spacing w:line="240" w:lineRule="auto"/>
        <w:rPr>
          <w:rFonts w:ascii="Times New Roman" w:hAnsi="Times New Roman" w:cs="Times New Roman"/>
          <w:sz w:val="20"/>
          <w:szCs w:val="20"/>
        </w:rPr>
      </w:pPr>
      <w:r w:rsidRPr="000644AD">
        <w:rPr>
          <w:rFonts w:ascii="Times New Roman" w:hAnsi="Times New Roman" w:cs="Times New Roman"/>
          <w:sz w:val="20"/>
          <w:szCs w:val="20"/>
        </w:rPr>
        <w:t>This section collects data on employee tenure, specifically:</w:t>
      </w:r>
    </w:p>
    <w:p w14:paraId="1862DD18" w14:textId="77777777" w:rsidR="003345B5" w:rsidRPr="000644AD" w:rsidRDefault="003345B5" w:rsidP="006228F1">
      <w:pPr>
        <w:numPr>
          <w:ilvl w:val="0"/>
          <w:numId w:val="57"/>
        </w:numPr>
        <w:spacing w:line="240" w:lineRule="auto"/>
        <w:rPr>
          <w:rFonts w:ascii="Times New Roman" w:hAnsi="Times New Roman" w:cs="Times New Roman"/>
          <w:sz w:val="20"/>
          <w:szCs w:val="20"/>
        </w:rPr>
      </w:pPr>
      <w:r w:rsidRPr="000644AD">
        <w:rPr>
          <w:rFonts w:ascii="Times New Roman" w:hAnsi="Times New Roman" w:cs="Times New Roman"/>
          <w:sz w:val="20"/>
          <w:szCs w:val="20"/>
        </w:rPr>
        <w:t>Below 1 year</w:t>
      </w:r>
    </w:p>
    <w:p w14:paraId="23C8A1B6" w14:textId="77777777" w:rsidR="003345B5" w:rsidRPr="000644AD" w:rsidRDefault="003345B5" w:rsidP="006228F1">
      <w:pPr>
        <w:numPr>
          <w:ilvl w:val="0"/>
          <w:numId w:val="57"/>
        </w:numPr>
        <w:spacing w:line="240" w:lineRule="auto"/>
        <w:rPr>
          <w:rFonts w:ascii="Times New Roman" w:hAnsi="Times New Roman" w:cs="Times New Roman"/>
          <w:sz w:val="20"/>
          <w:szCs w:val="20"/>
        </w:rPr>
      </w:pPr>
      <w:r w:rsidRPr="000644AD">
        <w:rPr>
          <w:rFonts w:ascii="Times New Roman" w:hAnsi="Times New Roman" w:cs="Times New Roman"/>
          <w:sz w:val="20"/>
          <w:szCs w:val="20"/>
        </w:rPr>
        <w:t>Between 1 and 5 years</w:t>
      </w:r>
    </w:p>
    <w:p w14:paraId="62F07B3D" w14:textId="77777777" w:rsidR="003345B5" w:rsidRPr="000644AD" w:rsidRDefault="003345B5" w:rsidP="006228F1">
      <w:pPr>
        <w:numPr>
          <w:ilvl w:val="0"/>
          <w:numId w:val="57"/>
        </w:numPr>
        <w:spacing w:line="240" w:lineRule="auto"/>
        <w:rPr>
          <w:rFonts w:ascii="Times New Roman" w:hAnsi="Times New Roman" w:cs="Times New Roman"/>
          <w:sz w:val="20"/>
          <w:szCs w:val="20"/>
        </w:rPr>
      </w:pPr>
      <w:r w:rsidRPr="000644AD">
        <w:rPr>
          <w:rFonts w:ascii="Times New Roman" w:hAnsi="Times New Roman" w:cs="Times New Roman"/>
          <w:sz w:val="20"/>
          <w:szCs w:val="20"/>
        </w:rPr>
        <w:t>More than 5 years</w:t>
      </w:r>
    </w:p>
    <w:p w14:paraId="7EC161D0" w14:textId="00E5C8CA" w:rsidR="003345B5" w:rsidRPr="000644AD" w:rsidRDefault="003345B5" w:rsidP="006228F1">
      <w:pPr>
        <w:spacing w:line="240" w:lineRule="auto"/>
        <w:rPr>
          <w:rFonts w:ascii="Times New Roman" w:hAnsi="Times New Roman" w:cs="Times New Roman"/>
          <w:sz w:val="20"/>
          <w:szCs w:val="20"/>
        </w:rPr>
      </w:pPr>
      <w:r w:rsidRPr="000644AD">
        <w:rPr>
          <w:rFonts w:ascii="Times New Roman" w:hAnsi="Times New Roman" w:cs="Times New Roman"/>
          <w:sz w:val="20"/>
          <w:szCs w:val="20"/>
        </w:rPr>
        <w:t xml:space="preserve">• </w:t>
      </w:r>
      <w:r w:rsidRPr="000644AD">
        <w:rPr>
          <w:rFonts w:ascii="Times New Roman" w:hAnsi="Times New Roman" w:cs="Times New Roman"/>
          <w:b/>
          <w:bCs/>
          <w:sz w:val="20"/>
          <w:szCs w:val="20"/>
        </w:rPr>
        <w:t>Incorporation of UK Survey Factors:</w:t>
      </w:r>
      <w:r w:rsidRPr="000644AD">
        <w:rPr>
          <w:rFonts w:ascii="Times New Roman" w:hAnsi="Times New Roman" w:cs="Times New Roman"/>
          <w:sz w:val="20"/>
          <w:szCs w:val="20"/>
        </w:rPr>
        <w:t xml:space="preserve"> Helps assess workforce stability and retention trends.</w:t>
      </w:r>
      <w:r w:rsidRPr="000644AD">
        <w:rPr>
          <w:rFonts w:ascii="Times New Roman" w:hAnsi="Times New Roman" w:cs="Times New Roman"/>
          <w:sz w:val="20"/>
          <w:szCs w:val="20"/>
        </w:rPr>
        <w:br/>
        <w:t xml:space="preserve">• </w:t>
      </w:r>
      <w:r w:rsidRPr="000644AD">
        <w:rPr>
          <w:rFonts w:ascii="Times New Roman" w:hAnsi="Times New Roman" w:cs="Times New Roman"/>
          <w:b/>
          <w:bCs/>
          <w:sz w:val="20"/>
          <w:szCs w:val="20"/>
        </w:rPr>
        <w:t>Relevance to Sri Lanka:</w:t>
      </w:r>
      <w:r w:rsidRPr="000644AD">
        <w:rPr>
          <w:rFonts w:ascii="Times New Roman" w:hAnsi="Times New Roman" w:cs="Times New Roman"/>
          <w:sz w:val="20"/>
          <w:szCs w:val="20"/>
        </w:rPr>
        <w:t xml:space="preserve"> Vital for identifying job turnover patterns and workforce stability, which can inform HR policies and retention strategies.</w:t>
      </w:r>
    </w:p>
    <w:p w14:paraId="2D97242E" w14:textId="333AE75B" w:rsidR="003345B5" w:rsidRPr="000644AD" w:rsidRDefault="003345B5" w:rsidP="006228F1">
      <w:pPr>
        <w:spacing w:line="240" w:lineRule="auto"/>
        <w:rPr>
          <w:rFonts w:ascii="Times New Roman" w:hAnsi="Times New Roman" w:cs="Times New Roman"/>
          <w:sz w:val="20"/>
          <w:szCs w:val="20"/>
        </w:rPr>
      </w:pPr>
      <w:r w:rsidRPr="000644AD">
        <w:rPr>
          <w:rFonts w:ascii="Times New Roman" w:hAnsi="Times New Roman" w:cs="Times New Roman"/>
          <w:sz w:val="20"/>
          <w:szCs w:val="20"/>
        </w:rPr>
        <w:lastRenderedPageBreak/>
        <w:br/>
      </w:r>
      <w:r w:rsidR="005F7640" w:rsidRPr="000644AD">
        <w:rPr>
          <w:rFonts w:ascii="Times New Roman" w:hAnsi="Times New Roman" w:cs="Times New Roman"/>
          <w:b/>
          <w:bCs/>
          <w:sz w:val="20"/>
          <w:szCs w:val="20"/>
        </w:rPr>
        <w:t xml:space="preserve">4 </w:t>
      </w:r>
      <w:r w:rsidRPr="000644AD">
        <w:rPr>
          <w:rFonts w:ascii="Times New Roman" w:hAnsi="Times New Roman" w:cs="Times New Roman"/>
          <w:b/>
          <w:bCs/>
          <w:sz w:val="20"/>
          <w:szCs w:val="20"/>
        </w:rPr>
        <w:t>How did staff turnover change in your firm in 2026 compared to 2023, and what was the primary cause of the change?</w:t>
      </w:r>
    </w:p>
    <w:p w14:paraId="1A53C13F" w14:textId="77777777" w:rsidR="003345B5" w:rsidRPr="000644AD" w:rsidRDefault="003345B5" w:rsidP="006228F1">
      <w:pPr>
        <w:numPr>
          <w:ilvl w:val="0"/>
          <w:numId w:val="54"/>
        </w:numPr>
        <w:spacing w:line="240" w:lineRule="auto"/>
        <w:rPr>
          <w:rFonts w:ascii="Times New Roman" w:hAnsi="Times New Roman" w:cs="Times New Roman"/>
          <w:sz w:val="20"/>
          <w:szCs w:val="20"/>
        </w:rPr>
      </w:pPr>
      <w:r w:rsidRPr="000644AD">
        <w:rPr>
          <w:rFonts w:ascii="Times New Roman" w:hAnsi="Times New Roman" w:cs="Times New Roman"/>
          <w:b/>
          <w:bCs/>
          <w:sz w:val="20"/>
          <w:szCs w:val="20"/>
        </w:rPr>
        <w:t>Justification by incorporating factors in UK survey</w:t>
      </w:r>
      <w:r w:rsidRPr="000644AD">
        <w:rPr>
          <w:rFonts w:ascii="Times New Roman" w:hAnsi="Times New Roman" w:cs="Times New Roman"/>
          <w:sz w:val="20"/>
          <w:szCs w:val="20"/>
        </w:rPr>
        <w:br/>
        <w:t xml:space="preserve">Understanding staff turnover trends and their causes (entries, exits, or both) is critical to evaluate workforce dynamics. The UK survey uses this to analyze </w:t>
      </w:r>
      <w:proofErr w:type="spellStart"/>
      <w:r w:rsidRPr="000644AD">
        <w:rPr>
          <w:rFonts w:ascii="Times New Roman" w:hAnsi="Times New Roman" w:cs="Times New Roman"/>
          <w:sz w:val="20"/>
          <w:szCs w:val="20"/>
        </w:rPr>
        <w:t>labour</w:t>
      </w:r>
      <w:proofErr w:type="spellEnd"/>
      <w:r w:rsidRPr="000644AD">
        <w:rPr>
          <w:rFonts w:ascii="Times New Roman" w:hAnsi="Times New Roman" w:cs="Times New Roman"/>
          <w:sz w:val="20"/>
          <w:szCs w:val="20"/>
        </w:rPr>
        <w:t xml:space="preserve"> market fluidity and the impact of external factors like economic policies.</w:t>
      </w:r>
    </w:p>
    <w:p w14:paraId="1A293AC5" w14:textId="77777777" w:rsidR="003345B5" w:rsidRPr="000644AD" w:rsidRDefault="003345B5" w:rsidP="006228F1">
      <w:pPr>
        <w:numPr>
          <w:ilvl w:val="0"/>
          <w:numId w:val="54"/>
        </w:numPr>
        <w:spacing w:line="240" w:lineRule="auto"/>
        <w:rPr>
          <w:rFonts w:ascii="Times New Roman" w:hAnsi="Times New Roman" w:cs="Times New Roman"/>
          <w:sz w:val="20"/>
          <w:szCs w:val="20"/>
        </w:rPr>
      </w:pPr>
      <w:r w:rsidRPr="000644AD">
        <w:rPr>
          <w:rFonts w:ascii="Times New Roman" w:hAnsi="Times New Roman" w:cs="Times New Roman"/>
          <w:b/>
          <w:bCs/>
          <w:sz w:val="20"/>
          <w:szCs w:val="20"/>
        </w:rPr>
        <w:t>Relevance to Sri Lanka</w:t>
      </w:r>
      <w:r w:rsidRPr="000644AD">
        <w:rPr>
          <w:rFonts w:ascii="Times New Roman" w:hAnsi="Times New Roman" w:cs="Times New Roman"/>
          <w:sz w:val="20"/>
          <w:szCs w:val="20"/>
        </w:rPr>
        <w:br/>
        <w:t>This question is pertinent in Sri Lanka to analyze the effects of economic fluctuations (e.g., post-pandemic recovery) on staff turnover. It also highlights the impact of external pressures, such as inflation and global market volatility, on employment stability.</w:t>
      </w:r>
    </w:p>
    <w:p w14:paraId="5CB914B1" w14:textId="77777777" w:rsidR="003345B5" w:rsidRPr="000644AD" w:rsidRDefault="003345B5" w:rsidP="006228F1">
      <w:pPr>
        <w:spacing w:line="240" w:lineRule="auto"/>
        <w:rPr>
          <w:rFonts w:ascii="Times New Roman" w:hAnsi="Times New Roman" w:cs="Times New Roman"/>
          <w:sz w:val="20"/>
          <w:szCs w:val="20"/>
        </w:rPr>
      </w:pPr>
    </w:p>
    <w:p w14:paraId="26851377" w14:textId="1AFD2711" w:rsidR="003345B5" w:rsidRPr="000644AD" w:rsidRDefault="003345B5" w:rsidP="006228F1">
      <w:pPr>
        <w:spacing w:line="240" w:lineRule="auto"/>
        <w:rPr>
          <w:rFonts w:ascii="Times New Roman" w:hAnsi="Times New Roman" w:cs="Times New Roman"/>
          <w:b/>
          <w:bCs/>
          <w:sz w:val="20"/>
          <w:szCs w:val="20"/>
        </w:rPr>
      </w:pPr>
      <w:r w:rsidRPr="000644AD">
        <w:rPr>
          <w:rFonts w:ascii="Times New Roman" w:hAnsi="Times New Roman" w:cs="Times New Roman"/>
          <w:b/>
          <w:bCs/>
          <w:sz w:val="20"/>
          <w:szCs w:val="20"/>
        </w:rPr>
        <w:t xml:space="preserve">5. During the entire period from 2023 to 2026, did you need to significantly reduce your </w:t>
      </w:r>
      <w:proofErr w:type="spellStart"/>
      <w:r w:rsidRPr="000644AD">
        <w:rPr>
          <w:rFonts w:ascii="Times New Roman" w:hAnsi="Times New Roman" w:cs="Times New Roman"/>
          <w:b/>
          <w:bCs/>
          <w:sz w:val="20"/>
          <w:szCs w:val="20"/>
        </w:rPr>
        <w:t>labour</w:t>
      </w:r>
      <w:proofErr w:type="spellEnd"/>
      <w:r w:rsidRPr="000644AD">
        <w:rPr>
          <w:rFonts w:ascii="Times New Roman" w:hAnsi="Times New Roman" w:cs="Times New Roman"/>
          <w:b/>
          <w:bCs/>
          <w:sz w:val="20"/>
          <w:szCs w:val="20"/>
        </w:rPr>
        <w:t xml:space="preserve"> input or alter its composition?</w:t>
      </w:r>
    </w:p>
    <w:p w14:paraId="5A488895" w14:textId="77777777" w:rsidR="003345B5" w:rsidRPr="000644AD" w:rsidRDefault="003345B5" w:rsidP="006228F1">
      <w:pPr>
        <w:spacing w:line="240" w:lineRule="auto"/>
        <w:rPr>
          <w:rFonts w:ascii="Times New Roman" w:hAnsi="Times New Roman" w:cs="Times New Roman"/>
          <w:sz w:val="20"/>
          <w:szCs w:val="20"/>
        </w:rPr>
      </w:pPr>
      <w:r w:rsidRPr="000644AD">
        <w:rPr>
          <w:rFonts w:ascii="Times New Roman" w:hAnsi="Times New Roman" w:cs="Times New Roman"/>
          <w:sz w:val="20"/>
          <w:szCs w:val="20"/>
        </w:rPr>
        <w:t>Simple Yes/No question regarding workforce reductions or adjustments.</w:t>
      </w:r>
    </w:p>
    <w:p w14:paraId="178936B1" w14:textId="77777777" w:rsidR="003345B5" w:rsidRPr="000644AD" w:rsidRDefault="003345B5" w:rsidP="006228F1">
      <w:pPr>
        <w:spacing w:line="240" w:lineRule="auto"/>
        <w:rPr>
          <w:rFonts w:ascii="Times New Roman" w:hAnsi="Times New Roman" w:cs="Times New Roman"/>
          <w:sz w:val="20"/>
          <w:szCs w:val="20"/>
        </w:rPr>
      </w:pPr>
      <w:r w:rsidRPr="000644AD">
        <w:rPr>
          <w:rFonts w:ascii="Times New Roman" w:hAnsi="Times New Roman" w:cs="Times New Roman"/>
          <w:sz w:val="20"/>
          <w:szCs w:val="20"/>
        </w:rPr>
        <w:t xml:space="preserve">• </w:t>
      </w:r>
      <w:r w:rsidRPr="000644AD">
        <w:rPr>
          <w:rFonts w:ascii="Times New Roman" w:hAnsi="Times New Roman" w:cs="Times New Roman"/>
          <w:b/>
          <w:bCs/>
          <w:sz w:val="20"/>
          <w:szCs w:val="20"/>
        </w:rPr>
        <w:t>Incorporation of UK Survey Factors:</w:t>
      </w:r>
      <w:r w:rsidRPr="000644AD">
        <w:rPr>
          <w:rFonts w:ascii="Times New Roman" w:hAnsi="Times New Roman" w:cs="Times New Roman"/>
          <w:sz w:val="20"/>
          <w:szCs w:val="20"/>
        </w:rPr>
        <w:t xml:space="preserve"> Measures the impact of economic shifts on employment.</w:t>
      </w:r>
      <w:r w:rsidRPr="000644AD">
        <w:rPr>
          <w:rFonts w:ascii="Times New Roman" w:hAnsi="Times New Roman" w:cs="Times New Roman"/>
          <w:sz w:val="20"/>
          <w:szCs w:val="20"/>
        </w:rPr>
        <w:br/>
        <w:t xml:space="preserve">• </w:t>
      </w:r>
      <w:r w:rsidRPr="000644AD">
        <w:rPr>
          <w:rFonts w:ascii="Times New Roman" w:hAnsi="Times New Roman" w:cs="Times New Roman"/>
          <w:b/>
          <w:bCs/>
          <w:sz w:val="20"/>
          <w:szCs w:val="20"/>
        </w:rPr>
        <w:t>Relevance to Sri Lanka:</w:t>
      </w:r>
      <w:r w:rsidRPr="000644AD">
        <w:rPr>
          <w:rFonts w:ascii="Times New Roman" w:hAnsi="Times New Roman" w:cs="Times New Roman"/>
          <w:sz w:val="20"/>
          <w:szCs w:val="20"/>
        </w:rPr>
        <w:t xml:space="preserve"> Important for assessing how firms are adapting to economic challenges and workforce needs.</w:t>
      </w:r>
    </w:p>
    <w:p w14:paraId="02A92185" w14:textId="70CCF68D" w:rsidR="003345B5" w:rsidRPr="000644AD" w:rsidRDefault="003345B5" w:rsidP="006228F1">
      <w:pPr>
        <w:spacing w:line="240" w:lineRule="auto"/>
        <w:rPr>
          <w:rFonts w:ascii="Times New Roman" w:hAnsi="Times New Roman" w:cs="Times New Roman"/>
          <w:sz w:val="20"/>
          <w:szCs w:val="20"/>
        </w:rPr>
      </w:pPr>
      <w:r w:rsidRPr="000644AD">
        <w:rPr>
          <w:rFonts w:ascii="Times New Roman" w:hAnsi="Times New Roman" w:cs="Times New Roman"/>
          <w:sz w:val="20"/>
          <w:szCs w:val="20"/>
        </w:rPr>
        <w:br/>
      </w:r>
      <w:r w:rsidR="005F7640" w:rsidRPr="000644AD">
        <w:rPr>
          <w:rFonts w:ascii="Times New Roman" w:hAnsi="Times New Roman" w:cs="Times New Roman"/>
          <w:b/>
          <w:bCs/>
          <w:sz w:val="20"/>
          <w:szCs w:val="20"/>
        </w:rPr>
        <w:t xml:space="preserve">6 </w:t>
      </w:r>
      <w:r w:rsidRPr="000644AD">
        <w:rPr>
          <w:rFonts w:ascii="Times New Roman" w:hAnsi="Times New Roman" w:cs="Times New Roman"/>
          <w:b/>
          <w:bCs/>
          <w:sz w:val="20"/>
          <w:szCs w:val="20"/>
        </w:rPr>
        <w:t xml:space="preserve">Which of the following measures did you use to reduce your </w:t>
      </w:r>
      <w:proofErr w:type="spellStart"/>
      <w:r w:rsidRPr="000644AD">
        <w:rPr>
          <w:rFonts w:ascii="Times New Roman" w:hAnsi="Times New Roman" w:cs="Times New Roman"/>
          <w:b/>
          <w:bCs/>
          <w:sz w:val="20"/>
          <w:szCs w:val="20"/>
        </w:rPr>
        <w:t>labour</w:t>
      </w:r>
      <w:proofErr w:type="spellEnd"/>
      <w:r w:rsidRPr="000644AD">
        <w:rPr>
          <w:rFonts w:ascii="Times New Roman" w:hAnsi="Times New Roman" w:cs="Times New Roman"/>
          <w:b/>
          <w:bCs/>
          <w:sz w:val="20"/>
          <w:szCs w:val="20"/>
        </w:rPr>
        <w:t xml:space="preserve"> input or alter its composition when it was most urgent?</w:t>
      </w:r>
    </w:p>
    <w:p w14:paraId="2D779893" w14:textId="77777777" w:rsidR="003345B5" w:rsidRPr="000644AD" w:rsidRDefault="003345B5" w:rsidP="006228F1">
      <w:pPr>
        <w:numPr>
          <w:ilvl w:val="0"/>
          <w:numId w:val="55"/>
        </w:numPr>
        <w:spacing w:line="240" w:lineRule="auto"/>
        <w:rPr>
          <w:rFonts w:ascii="Times New Roman" w:hAnsi="Times New Roman" w:cs="Times New Roman"/>
          <w:sz w:val="20"/>
          <w:szCs w:val="20"/>
        </w:rPr>
      </w:pPr>
      <w:r w:rsidRPr="000644AD">
        <w:rPr>
          <w:rFonts w:ascii="Times New Roman" w:hAnsi="Times New Roman" w:cs="Times New Roman"/>
          <w:b/>
          <w:bCs/>
          <w:sz w:val="20"/>
          <w:szCs w:val="20"/>
        </w:rPr>
        <w:t>Justification by incorporating factors in UK survey</w:t>
      </w:r>
      <w:r w:rsidRPr="000644AD">
        <w:rPr>
          <w:rFonts w:ascii="Times New Roman" w:hAnsi="Times New Roman" w:cs="Times New Roman"/>
          <w:sz w:val="20"/>
          <w:szCs w:val="20"/>
        </w:rPr>
        <w:br/>
        <w:t>The UK survey tracks strategies like redundancies, working hour reductions, and non-renewal of contracts. These measures are studied to assess how firms adapt their workforce in times of crisis.</w:t>
      </w:r>
    </w:p>
    <w:p w14:paraId="60250E27" w14:textId="77777777" w:rsidR="003345B5" w:rsidRPr="000644AD" w:rsidRDefault="003345B5" w:rsidP="006228F1">
      <w:pPr>
        <w:numPr>
          <w:ilvl w:val="0"/>
          <w:numId w:val="55"/>
        </w:numPr>
        <w:spacing w:line="240" w:lineRule="auto"/>
        <w:rPr>
          <w:rFonts w:ascii="Times New Roman" w:hAnsi="Times New Roman" w:cs="Times New Roman"/>
          <w:sz w:val="20"/>
          <w:szCs w:val="20"/>
        </w:rPr>
      </w:pPr>
      <w:r w:rsidRPr="000644AD">
        <w:rPr>
          <w:rFonts w:ascii="Times New Roman" w:hAnsi="Times New Roman" w:cs="Times New Roman"/>
          <w:b/>
          <w:bCs/>
          <w:sz w:val="20"/>
          <w:szCs w:val="20"/>
        </w:rPr>
        <w:t>Relevance to Sri Lanka</w:t>
      </w:r>
      <w:r w:rsidRPr="000644AD">
        <w:rPr>
          <w:rFonts w:ascii="Times New Roman" w:hAnsi="Times New Roman" w:cs="Times New Roman"/>
          <w:sz w:val="20"/>
          <w:szCs w:val="20"/>
        </w:rPr>
        <w:br/>
        <w:t xml:space="preserve">Sri Lanka has faced economic challenges, including inflation and exchange rate volatility. This question identifies common strategies firms employ to remain viable, providing insights for targeted </w:t>
      </w:r>
      <w:proofErr w:type="spellStart"/>
      <w:r w:rsidRPr="000644AD">
        <w:rPr>
          <w:rFonts w:ascii="Times New Roman" w:hAnsi="Times New Roman" w:cs="Times New Roman"/>
          <w:sz w:val="20"/>
          <w:szCs w:val="20"/>
        </w:rPr>
        <w:t>labour</w:t>
      </w:r>
      <w:proofErr w:type="spellEnd"/>
      <w:r w:rsidRPr="000644AD">
        <w:rPr>
          <w:rFonts w:ascii="Times New Roman" w:hAnsi="Times New Roman" w:cs="Times New Roman"/>
          <w:sz w:val="20"/>
          <w:szCs w:val="20"/>
        </w:rPr>
        <w:t xml:space="preserve"> market interventions and policy recommendations.</w:t>
      </w:r>
    </w:p>
    <w:p w14:paraId="089CDB58" w14:textId="1D3764DE" w:rsidR="003345B5" w:rsidRPr="000644AD" w:rsidRDefault="003345B5" w:rsidP="006228F1">
      <w:pPr>
        <w:spacing w:line="240" w:lineRule="auto"/>
        <w:rPr>
          <w:rFonts w:ascii="Times New Roman" w:hAnsi="Times New Roman" w:cs="Times New Roman"/>
          <w:sz w:val="20"/>
          <w:szCs w:val="20"/>
        </w:rPr>
      </w:pPr>
    </w:p>
    <w:p w14:paraId="375AD3BA" w14:textId="26D26688" w:rsidR="003345B5" w:rsidRPr="000644AD" w:rsidRDefault="003345B5" w:rsidP="006228F1">
      <w:pPr>
        <w:spacing w:line="240" w:lineRule="auto"/>
        <w:rPr>
          <w:rFonts w:ascii="Times New Roman" w:hAnsi="Times New Roman" w:cs="Times New Roman"/>
          <w:b/>
          <w:bCs/>
          <w:sz w:val="20"/>
          <w:szCs w:val="20"/>
        </w:rPr>
      </w:pPr>
      <w:r w:rsidRPr="000644AD">
        <w:rPr>
          <w:rFonts w:ascii="Times New Roman" w:hAnsi="Times New Roman" w:cs="Times New Roman"/>
          <w:b/>
          <w:bCs/>
          <w:sz w:val="20"/>
          <w:szCs w:val="20"/>
        </w:rPr>
        <w:t>7. How difficult are the following adjustments now compared to 2023?</w:t>
      </w:r>
    </w:p>
    <w:p w14:paraId="32796A9A" w14:textId="77777777" w:rsidR="003345B5" w:rsidRPr="000644AD" w:rsidRDefault="003345B5" w:rsidP="006228F1">
      <w:pPr>
        <w:spacing w:line="240" w:lineRule="auto"/>
        <w:rPr>
          <w:rFonts w:ascii="Times New Roman" w:hAnsi="Times New Roman" w:cs="Times New Roman"/>
          <w:sz w:val="20"/>
          <w:szCs w:val="20"/>
        </w:rPr>
      </w:pPr>
      <w:r w:rsidRPr="000644AD">
        <w:rPr>
          <w:rFonts w:ascii="Times New Roman" w:hAnsi="Times New Roman" w:cs="Times New Roman"/>
          <w:sz w:val="20"/>
          <w:szCs w:val="20"/>
        </w:rPr>
        <w:t>Measures difficulty of various workforce adjustments:</w:t>
      </w:r>
    </w:p>
    <w:p w14:paraId="76FB5C3A" w14:textId="77777777" w:rsidR="003345B5" w:rsidRPr="000644AD" w:rsidRDefault="003345B5" w:rsidP="006228F1">
      <w:pPr>
        <w:numPr>
          <w:ilvl w:val="0"/>
          <w:numId w:val="58"/>
        </w:numPr>
        <w:spacing w:line="240" w:lineRule="auto"/>
        <w:rPr>
          <w:rFonts w:ascii="Times New Roman" w:hAnsi="Times New Roman" w:cs="Times New Roman"/>
          <w:sz w:val="20"/>
          <w:szCs w:val="20"/>
        </w:rPr>
      </w:pPr>
      <w:r w:rsidRPr="000644AD">
        <w:rPr>
          <w:rFonts w:ascii="Times New Roman" w:hAnsi="Times New Roman" w:cs="Times New Roman"/>
          <w:sz w:val="20"/>
          <w:szCs w:val="20"/>
        </w:rPr>
        <w:t>Layoffs for economic reasons (group/individual)</w:t>
      </w:r>
    </w:p>
    <w:p w14:paraId="240E0573" w14:textId="77777777" w:rsidR="003345B5" w:rsidRPr="000644AD" w:rsidRDefault="003345B5" w:rsidP="006228F1">
      <w:pPr>
        <w:numPr>
          <w:ilvl w:val="0"/>
          <w:numId w:val="58"/>
        </w:numPr>
        <w:spacing w:line="240" w:lineRule="auto"/>
        <w:rPr>
          <w:rFonts w:ascii="Times New Roman" w:hAnsi="Times New Roman" w:cs="Times New Roman"/>
          <w:sz w:val="20"/>
          <w:szCs w:val="20"/>
        </w:rPr>
      </w:pPr>
      <w:r w:rsidRPr="000644AD">
        <w:rPr>
          <w:rFonts w:ascii="Times New Roman" w:hAnsi="Times New Roman" w:cs="Times New Roman"/>
          <w:sz w:val="20"/>
          <w:szCs w:val="20"/>
        </w:rPr>
        <w:t>Dismissals for disciplinary reasons</w:t>
      </w:r>
    </w:p>
    <w:p w14:paraId="48F3C14D" w14:textId="77777777" w:rsidR="003345B5" w:rsidRPr="000644AD" w:rsidRDefault="003345B5" w:rsidP="006228F1">
      <w:pPr>
        <w:numPr>
          <w:ilvl w:val="0"/>
          <w:numId w:val="58"/>
        </w:numPr>
        <w:spacing w:line="240" w:lineRule="auto"/>
        <w:rPr>
          <w:rFonts w:ascii="Times New Roman" w:hAnsi="Times New Roman" w:cs="Times New Roman"/>
          <w:sz w:val="20"/>
          <w:szCs w:val="20"/>
        </w:rPr>
      </w:pPr>
      <w:r w:rsidRPr="000644AD">
        <w:rPr>
          <w:rFonts w:ascii="Times New Roman" w:hAnsi="Times New Roman" w:cs="Times New Roman"/>
          <w:sz w:val="20"/>
          <w:szCs w:val="20"/>
        </w:rPr>
        <w:t>Hiring costs</w:t>
      </w:r>
    </w:p>
    <w:p w14:paraId="4A4B8D79" w14:textId="77777777" w:rsidR="003345B5" w:rsidRPr="000644AD" w:rsidRDefault="003345B5" w:rsidP="006228F1">
      <w:pPr>
        <w:numPr>
          <w:ilvl w:val="0"/>
          <w:numId w:val="58"/>
        </w:numPr>
        <w:spacing w:line="240" w:lineRule="auto"/>
        <w:rPr>
          <w:rFonts w:ascii="Times New Roman" w:hAnsi="Times New Roman" w:cs="Times New Roman"/>
          <w:sz w:val="20"/>
          <w:szCs w:val="20"/>
        </w:rPr>
      </w:pPr>
      <w:r w:rsidRPr="000644AD">
        <w:rPr>
          <w:rFonts w:ascii="Times New Roman" w:hAnsi="Times New Roman" w:cs="Times New Roman"/>
          <w:sz w:val="20"/>
          <w:szCs w:val="20"/>
        </w:rPr>
        <w:t>Adjusting working hours</w:t>
      </w:r>
    </w:p>
    <w:p w14:paraId="4F7F4761" w14:textId="77777777" w:rsidR="003345B5" w:rsidRPr="000644AD" w:rsidRDefault="003345B5" w:rsidP="006228F1">
      <w:pPr>
        <w:numPr>
          <w:ilvl w:val="0"/>
          <w:numId w:val="58"/>
        </w:numPr>
        <w:spacing w:line="240" w:lineRule="auto"/>
        <w:rPr>
          <w:rFonts w:ascii="Times New Roman" w:hAnsi="Times New Roman" w:cs="Times New Roman"/>
          <w:sz w:val="20"/>
          <w:szCs w:val="20"/>
        </w:rPr>
      </w:pPr>
      <w:r w:rsidRPr="000644AD">
        <w:rPr>
          <w:rFonts w:ascii="Times New Roman" w:hAnsi="Times New Roman" w:cs="Times New Roman"/>
          <w:sz w:val="20"/>
          <w:szCs w:val="20"/>
        </w:rPr>
        <w:t>Moving employees to different locations or roles</w:t>
      </w:r>
    </w:p>
    <w:p w14:paraId="60E227B5" w14:textId="77777777" w:rsidR="003345B5" w:rsidRPr="000644AD" w:rsidRDefault="003345B5" w:rsidP="006228F1">
      <w:pPr>
        <w:numPr>
          <w:ilvl w:val="0"/>
          <w:numId w:val="58"/>
        </w:numPr>
        <w:spacing w:line="240" w:lineRule="auto"/>
        <w:rPr>
          <w:rFonts w:ascii="Times New Roman" w:hAnsi="Times New Roman" w:cs="Times New Roman"/>
          <w:sz w:val="20"/>
          <w:szCs w:val="20"/>
        </w:rPr>
      </w:pPr>
      <w:r w:rsidRPr="000644AD">
        <w:rPr>
          <w:rFonts w:ascii="Times New Roman" w:hAnsi="Times New Roman" w:cs="Times New Roman"/>
          <w:sz w:val="20"/>
          <w:szCs w:val="20"/>
        </w:rPr>
        <w:t>Adjusting wages</w:t>
      </w:r>
    </w:p>
    <w:p w14:paraId="1BF043D3" w14:textId="77777777" w:rsidR="00E87604" w:rsidRPr="000644AD" w:rsidRDefault="003345B5" w:rsidP="006228F1">
      <w:pPr>
        <w:spacing w:line="240" w:lineRule="auto"/>
        <w:rPr>
          <w:rFonts w:ascii="Times New Roman" w:hAnsi="Times New Roman" w:cs="Times New Roman"/>
          <w:sz w:val="20"/>
          <w:szCs w:val="20"/>
        </w:rPr>
      </w:pPr>
      <w:r w:rsidRPr="000644AD">
        <w:rPr>
          <w:rFonts w:ascii="Times New Roman" w:hAnsi="Times New Roman" w:cs="Times New Roman"/>
          <w:sz w:val="20"/>
          <w:szCs w:val="20"/>
        </w:rPr>
        <w:t>Options: Much Less Difficult, Less Difficult, Unchanged, More Difficult, Much More Difficult</w:t>
      </w:r>
    </w:p>
    <w:p w14:paraId="77470E6D" w14:textId="21136A68" w:rsidR="003345B5" w:rsidRPr="000644AD" w:rsidRDefault="003345B5" w:rsidP="006228F1">
      <w:pPr>
        <w:spacing w:line="240" w:lineRule="auto"/>
        <w:rPr>
          <w:rFonts w:ascii="Times New Roman" w:hAnsi="Times New Roman" w:cs="Times New Roman"/>
          <w:sz w:val="20"/>
          <w:szCs w:val="20"/>
        </w:rPr>
      </w:pPr>
      <w:r w:rsidRPr="000644AD">
        <w:rPr>
          <w:rFonts w:ascii="Times New Roman" w:hAnsi="Times New Roman" w:cs="Times New Roman"/>
          <w:sz w:val="20"/>
          <w:szCs w:val="20"/>
        </w:rPr>
        <w:t xml:space="preserve">• </w:t>
      </w:r>
      <w:r w:rsidRPr="000644AD">
        <w:rPr>
          <w:rFonts w:ascii="Times New Roman" w:hAnsi="Times New Roman" w:cs="Times New Roman"/>
          <w:b/>
          <w:bCs/>
          <w:sz w:val="20"/>
          <w:szCs w:val="20"/>
        </w:rPr>
        <w:t>Incorporation of UK Survey Factors:</w:t>
      </w:r>
      <w:r w:rsidRPr="000644AD">
        <w:rPr>
          <w:rFonts w:ascii="Times New Roman" w:hAnsi="Times New Roman" w:cs="Times New Roman"/>
          <w:sz w:val="20"/>
          <w:szCs w:val="20"/>
        </w:rPr>
        <w:t xml:space="preserve"> Evaluates how labor market dynamics evolve over time.</w:t>
      </w:r>
      <w:r w:rsidRPr="000644AD">
        <w:rPr>
          <w:rFonts w:ascii="Times New Roman" w:hAnsi="Times New Roman" w:cs="Times New Roman"/>
          <w:sz w:val="20"/>
          <w:szCs w:val="20"/>
        </w:rPr>
        <w:br/>
        <w:t xml:space="preserve">• </w:t>
      </w:r>
      <w:r w:rsidRPr="000644AD">
        <w:rPr>
          <w:rFonts w:ascii="Times New Roman" w:hAnsi="Times New Roman" w:cs="Times New Roman"/>
          <w:b/>
          <w:bCs/>
          <w:sz w:val="20"/>
          <w:szCs w:val="20"/>
        </w:rPr>
        <w:t>Relevance to Sri Lanka:</w:t>
      </w:r>
      <w:r w:rsidRPr="000644AD">
        <w:rPr>
          <w:rFonts w:ascii="Times New Roman" w:hAnsi="Times New Roman" w:cs="Times New Roman"/>
          <w:sz w:val="20"/>
          <w:szCs w:val="20"/>
        </w:rPr>
        <w:t xml:space="preserve"> Helps policymakers understand barriers to workforce flexibility and business operations.</w:t>
      </w:r>
    </w:p>
    <w:p w14:paraId="04976509" w14:textId="73814F84" w:rsidR="003345B5" w:rsidRPr="000644AD" w:rsidRDefault="003345B5" w:rsidP="006228F1">
      <w:pPr>
        <w:spacing w:line="240" w:lineRule="auto"/>
        <w:rPr>
          <w:rFonts w:ascii="Times New Roman" w:hAnsi="Times New Roman" w:cs="Times New Roman"/>
          <w:sz w:val="20"/>
          <w:szCs w:val="20"/>
        </w:rPr>
      </w:pPr>
      <w:r w:rsidRPr="000644AD">
        <w:rPr>
          <w:rFonts w:ascii="Times New Roman" w:hAnsi="Times New Roman" w:cs="Times New Roman"/>
          <w:sz w:val="20"/>
          <w:szCs w:val="20"/>
        </w:rPr>
        <w:lastRenderedPageBreak/>
        <w:br/>
      </w:r>
      <w:r w:rsidR="005F7640" w:rsidRPr="000644AD">
        <w:rPr>
          <w:rFonts w:ascii="Times New Roman" w:hAnsi="Times New Roman" w:cs="Times New Roman"/>
          <w:b/>
          <w:bCs/>
          <w:sz w:val="20"/>
          <w:szCs w:val="20"/>
        </w:rPr>
        <w:t xml:space="preserve">8 </w:t>
      </w:r>
      <w:r w:rsidRPr="000644AD">
        <w:rPr>
          <w:rFonts w:ascii="Times New Roman" w:hAnsi="Times New Roman" w:cs="Times New Roman"/>
          <w:b/>
          <w:bCs/>
          <w:sz w:val="20"/>
          <w:szCs w:val="20"/>
        </w:rPr>
        <w:t>How relevant are the following factors as an obstacle in hiring workers with a permanent, open-ended contract in 2026?</w:t>
      </w:r>
    </w:p>
    <w:p w14:paraId="3F0BC83C" w14:textId="77777777" w:rsidR="003345B5" w:rsidRPr="000644AD" w:rsidRDefault="003345B5" w:rsidP="006228F1">
      <w:pPr>
        <w:numPr>
          <w:ilvl w:val="0"/>
          <w:numId w:val="56"/>
        </w:numPr>
        <w:spacing w:line="240" w:lineRule="auto"/>
        <w:rPr>
          <w:rFonts w:ascii="Times New Roman" w:hAnsi="Times New Roman" w:cs="Times New Roman"/>
          <w:sz w:val="20"/>
          <w:szCs w:val="20"/>
        </w:rPr>
      </w:pPr>
      <w:r w:rsidRPr="000644AD">
        <w:rPr>
          <w:rFonts w:ascii="Times New Roman" w:hAnsi="Times New Roman" w:cs="Times New Roman"/>
          <w:b/>
          <w:bCs/>
          <w:sz w:val="20"/>
          <w:szCs w:val="20"/>
        </w:rPr>
        <w:t>Justification by incorporating factors in UK survey</w:t>
      </w:r>
      <w:r w:rsidRPr="000644AD">
        <w:rPr>
          <w:rFonts w:ascii="Times New Roman" w:hAnsi="Times New Roman" w:cs="Times New Roman"/>
          <w:sz w:val="20"/>
          <w:szCs w:val="20"/>
        </w:rPr>
        <w:br/>
        <w:t xml:space="preserve">The UK survey evaluates barriers like uncertainty, skill availability, and wage costs to identify obstacles to permanent employment. These insights inform policies to improve </w:t>
      </w:r>
      <w:proofErr w:type="spellStart"/>
      <w:r w:rsidRPr="000644AD">
        <w:rPr>
          <w:rFonts w:ascii="Times New Roman" w:hAnsi="Times New Roman" w:cs="Times New Roman"/>
          <w:sz w:val="20"/>
          <w:szCs w:val="20"/>
        </w:rPr>
        <w:t>labour</w:t>
      </w:r>
      <w:proofErr w:type="spellEnd"/>
      <w:r w:rsidRPr="000644AD">
        <w:rPr>
          <w:rFonts w:ascii="Times New Roman" w:hAnsi="Times New Roman" w:cs="Times New Roman"/>
          <w:sz w:val="20"/>
          <w:szCs w:val="20"/>
        </w:rPr>
        <w:t xml:space="preserve"> market efficiency.</w:t>
      </w:r>
    </w:p>
    <w:p w14:paraId="420D87F4" w14:textId="77777777" w:rsidR="003345B5" w:rsidRPr="000644AD" w:rsidRDefault="003345B5" w:rsidP="006228F1">
      <w:pPr>
        <w:numPr>
          <w:ilvl w:val="0"/>
          <w:numId w:val="56"/>
        </w:numPr>
        <w:spacing w:line="240" w:lineRule="auto"/>
        <w:rPr>
          <w:rFonts w:ascii="Times New Roman" w:hAnsi="Times New Roman" w:cs="Times New Roman"/>
          <w:sz w:val="20"/>
          <w:szCs w:val="20"/>
        </w:rPr>
      </w:pPr>
      <w:r w:rsidRPr="000644AD">
        <w:rPr>
          <w:rFonts w:ascii="Times New Roman" w:hAnsi="Times New Roman" w:cs="Times New Roman"/>
          <w:b/>
          <w:bCs/>
          <w:sz w:val="20"/>
          <w:szCs w:val="20"/>
        </w:rPr>
        <w:t>Relevance to Sri Lanka</w:t>
      </w:r>
      <w:r w:rsidRPr="000644AD">
        <w:rPr>
          <w:rFonts w:ascii="Times New Roman" w:hAnsi="Times New Roman" w:cs="Times New Roman"/>
          <w:sz w:val="20"/>
          <w:szCs w:val="20"/>
        </w:rPr>
        <w:br/>
        <w:t>Hiring permanent workers in Sri Lanka may be influenced by unique factors such as high payroll taxes, hiring costs, and economic uncertainty. Addressing these barriers can support workforce stabilization and long-term economic growth.</w:t>
      </w:r>
    </w:p>
    <w:p w14:paraId="216DA0E3" w14:textId="75E2B3DD" w:rsidR="0066687F" w:rsidRPr="000644AD" w:rsidRDefault="0066687F" w:rsidP="006228F1">
      <w:pPr>
        <w:spacing w:line="240" w:lineRule="auto"/>
        <w:rPr>
          <w:rFonts w:ascii="Times New Roman" w:hAnsi="Times New Roman" w:cs="Times New Roman"/>
          <w:sz w:val="20"/>
          <w:szCs w:val="20"/>
        </w:rPr>
      </w:pPr>
      <w:r w:rsidRPr="000644AD">
        <w:rPr>
          <w:rFonts w:ascii="Times New Roman" w:hAnsi="Times New Roman" w:cs="Times New Roman"/>
          <w:sz w:val="20"/>
          <w:szCs w:val="20"/>
        </w:rPr>
        <w:t>Section 7</w:t>
      </w:r>
    </w:p>
    <w:p w14:paraId="553228E2" w14:textId="77777777" w:rsidR="0066687F" w:rsidRPr="000644AD" w:rsidRDefault="0066687F" w:rsidP="006228F1">
      <w:pPr>
        <w:numPr>
          <w:ilvl w:val="0"/>
          <w:numId w:val="67"/>
        </w:numPr>
        <w:spacing w:line="240" w:lineRule="auto"/>
        <w:rPr>
          <w:rFonts w:ascii="Times New Roman" w:hAnsi="Times New Roman" w:cs="Times New Roman"/>
          <w:sz w:val="20"/>
          <w:szCs w:val="20"/>
        </w:rPr>
      </w:pPr>
      <w:r w:rsidRPr="000644AD">
        <w:rPr>
          <w:rFonts w:ascii="Times New Roman" w:hAnsi="Times New Roman" w:cs="Times New Roman"/>
          <w:b/>
          <w:bCs/>
          <w:sz w:val="20"/>
          <w:szCs w:val="20"/>
        </w:rPr>
        <w:t>Economic Influence on Wage Decisions:</w:t>
      </w:r>
    </w:p>
    <w:p w14:paraId="00573F1F" w14:textId="77777777" w:rsidR="0066687F" w:rsidRPr="000644AD" w:rsidRDefault="0066687F" w:rsidP="006228F1">
      <w:pPr>
        <w:numPr>
          <w:ilvl w:val="1"/>
          <w:numId w:val="67"/>
        </w:numPr>
        <w:spacing w:line="240" w:lineRule="auto"/>
        <w:rPr>
          <w:rFonts w:ascii="Times New Roman" w:hAnsi="Times New Roman" w:cs="Times New Roman"/>
          <w:sz w:val="20"/>
          <w:szCs w:val="20"/>
        </w:rPr>
      </w:pPr>
      <w:r w:rsidRPr="000644AD">
        <w:rPr>
          <w:rFonts w:ascii="Times New Roman" w:hAnsi="Times New Roman" w:cs="Times New Roman"/>
          <w:sz w:val="20"/>
          <w:szCs w:val="20"/>
        </w:rPr>
        <w:t>Sri Lanka, like many emerging economies, has experienced high inflation rates, currency depreciation, and economic crises in recent years. These factors directly affect wage-setting practices as companies aim to maintain employee satisfaction, competitive pay, and cost-efficiency.</w:t>
      </w:r>
    </w:p>
    <w:p w14:paraId="2E1D33A6" w14:textId="77777777" w:rsidR="0066687F" w:rsidRPr="000644AD" w:rsidRDefault="0066687F" w:rsidP="006228F1">
      <w:pPr>
        <w:numPr>
          <w:ilvl w:val="1"/>
          <w:numId w:val="67"/>
        </w:numPr>
        <w:spacing w:line="240" w:lineRule="auto"/>
        <w:rPr>
          <w:rFonts w:ascii="Times New Roman" w:hAnsi="Times New Roman" w:cs="Times New Roman"/>
          <w:sz w:val="20"/>
          <w:szCs w:val="20"/>
        </w:rPr>
      </w:pPr>
      <w:r w:rsidRPr="000644AD">
        <w:rPr>
          <w:rFonts w:ascii="Times New Roman" w:hAnsi="Times New Roman" w:cs="Times New Roman"/>
          <w:sz w:val="20"/>
          <w:szCs w:val="20"/>
        </w:rPr>
        <w:t>Questions about inflation, exchange rate fluctuations, and economic conditions help identify how these external pressures influence wage decisions, allowing businesses to navigate economic uncertainty effectively.</w:t>
      </w:r>
    </w:p>
    <w:p w14:paraId="3153214D" w14:textId="77777777" w:rsidR="0066687F" w:rsidRPr="000644AD" w:rsidRDefault="0066687F" w:rsidP="006228F1">
      <w:pPr>
        <w:numPr>
          <w:ilvl w:val="0"/>
          <w:numId w:val="67"/>
        </w:numPr>
        <w:spacing w:line="240" w:lineRule="auto"/>
        <w:rPr>
          <w:rFonts w:ascii="Times New Roman" w:hAnsi="Times New Roman" w:cs="Times New Roman"/>
          <w:sz w:val="20"/>
          <w:szCs w:val="20"/>
        </w:rPr>
      </w:pPr>
      <w:r w:rsidRPr="000644AD">
        <w:rPr>
          <w:rFonts w:ascii="Times New Roman" w:hAnsi="Times New Roman" w:cs="Times New Roman"/>
          <w:b/>
          <w:bCs/>
          <w:sz w:val="20"/>
          <w:szCs w:val="20"/>
        </w:rPr>
        <w:t>Government Regulations and Compliance:</w:t>
      </w:r>
    </w:p>
    <w:p w14:paraId="5D315F76" w14:textId="77777777" w:rsidR="0066687F" w:rsidRPr="000644AD" w:rsidRDefault="0066687F" w:rsidP="006228F1">
      <w:pPr>
        <w:numPr>
          <w:ilvl w:val="1"/>
          <w:numId w:val="67"/>
        </w:numPr>
        <w:spacing w:line="240" w:lineRule="auto"/>
        <w:rPr>
          <w:rFonts w:ascii="Times New Roman" w:hAnsi="Times New Roman" w:cs="Times New Roman"/>
          <w:sz w:val="20"/>
          <w:szCs w:val="20"/>
        </w:rPr>
      </w:pPr>
      <w:r w:rsidRPr="000644AD">
        <w:rPr>
          <w:rFonts w:ascii="Times New Roman" w:hAnsi="Times New Roman" w:cs="Times New Roman"/>
          <w:sz w:val="20"/>
          <w:szCs w:val="20"/>
        </w:rPr>
        <w:t>Sri Lankan labor laws, including mandatory benefits (EPF, ETF), minimum wage regulations, and inflation-linked adjustments, are crucial for companies to follow. This ensures fair compensation for workers and avoids legal conflicts.</w:t>
      </w:r>
    </w:p>
    <w:p w14:paraId="4A281F90" w14:textId="77777777" w:rsidR="0066687F" w:rsidRPr="000644AD" w:rsidRDefault="0066687F" w:rsidP="006228F1">
      <w:pPr>
        <w:numPr>
          <w:ilvl w:val="1"/>
          <w:numId w:val="67"/>
        </w:numPr>
        <w:spacing w:line="240" w:lineRule="auto"/>
        <w:rPr>
          <w:rFonts w:ascii="Times New Roman" w:hAnsi="Times New Roman" w:cs="Times New Roman"/>
          <w:sz w:val="20"/>
          <w:szCs w:val="20"/>
        </w:rPr>
      </w:pPr>
      <w:r w:rsidRPr="000644AD">
        <w:rPr>
          <w:rFonts w:ascii="Times New Roman" w:hAnsi="Times New Roman" w:cs="Times New Roman"/>
          <w:sz w:val="20"/>
          <w:szCs w:val="20"/>
        </w:rPr>
        <w:t>The focus on compliance with government regulations helps ensure that companies are aligned with the national standards, avoiding penalties and fostering a fair working environment.</w:t>
      </w:r>
    </w:p>
    <w:p w14:paraId="004FAE29" w14:textId="77777777" w:rsidR="0066687F" w:rsidRPr="000644AD" w:rsidRDefault="0066687F" w:rsidP="006228F1">
      <w:pPr>
        <w:numPr>
          <w:ilvl w:val="0"/>
          <w:numId w:val="67"/>
        </w:numPr>
        <w:spacing w:line="240" w:lineRule="auto"/>
        <w:rPr>
          <w:rFonts w:ascii="Times New Roman" w:hAnsi="Times New Roman" w:cs="Times New Roman"/>
          <w:sz w:val="20"/>
          <w:szCs w:val="20"/>
        </w:rPr>
      </w:pPr>
      <w:r w:rsidRPr="000644AD">
        <w:rPr>
          <w:rFonts w:ascii="Times New Roman" w:hAnsi="Times New Roman" w:cs="Times New Roman"/>
          <w:b/>
          <w:bCs/>
          <w:sz w:val="20"/>
          <w:szCs w:val="20"/>
        </w:rPr>
        <w:t>Role of Unions and Collective Bargaining:</w:t>
      </w:r>
    </w:p>
    <w:p w14:paraId="0BD8FC04" w14:textId="77777777" w:rsidR="0066687F" w:rsidRPr="000644AD" w:rsidRDefault="0066687F" w:rsidP="006228F1">
      <w:pPr>
        <w:numPr>
          <w:ilvl w:val="1"/>
          <w:numId w:val="67"/>
        </w:numPr>
        <w:spacing w:line="240" w:lineRule="auto"/>
        <w:rPr>
          <w:rFonts w:ascii="Times New Roman" w:hAnsi="Times New Roman" w:cs="Times New Roman"/>
          <w:sz w:val="20"/>
          <w:szCs w:val="20"/>
        </w:rPr>
      </w:pPr>
      <w:r w:rsidRPr="000644AD">
        <w:rPr>
          <w:rFonts w:ascii="Times New Roman" w:hAnsi="Times New Roman" w:cs="Times New Roman"/>
          <w:sz w:val="20"/>
          <w:szCs w:val="20"/>
        </w:rPr>
        <w:t>Unions play a significant role in wage-setting in Sri Lanka, particularly in large public-sector companies. Understanding union influence on wages, wage freezes, and adjustments helps businesses plan for labor negotiations, reducing disruptions during economic downturns.</w:t>
      </w:r>
    </w:p>
    <w:p w14:paraId="1E48E3DF" w14:textId="77777777" w:rsidR="0066687F" w:rsidRPr="000644AD" w:rsidRDefault="0066687F" w:rsidP="006228F1">
      <w:pPr>
        <w:numPr>
          <w:ilvl w:val="1"/>
          <w:numId w:val="67"/>
        </w:numPr>
        <w:spacing w:line="240" w:lineRule="auto"/>
        <w:rPr>
          <w:rFonts w:ascii="Times New Roman" w:hAnsi="Times New Roman" w:cs="Times New Roman"/>
          <w:sz w:val="20"/>
          <w:szCs w:val="20"/>
        </w:rPr>
      </w:pPr>
      <w:r w:rsidRPr="000644AD">
        <w:rPr>
          <w:rFonts w:ascii="Times New Roman" w:hAnsi="Times New Roman" w:cs="Times New Roman"/>
          <w:sz w:val="20"/>
          <w:szCs w:val="20"/>
        </w:rPr>
        <w:t>Collective bargaining agreements can lead to specific wage agreements, which are central to both employee morale and industrial harmony.</w:t>
      </w:r>
    </w:p>
    <w:p w14:paraId="6D5AAFA0" w14:textId="77777777" w:rsidR="0066687F" w:rsidRPr="000644AD" w:rsidRDefault="0066687F" w:rsidP="006228F1">
      <w:pPr>
        <w:numPr>
          <w:ilvl w:val="0"/>
          <w:numId w:val="67"/>
        </w:numPr>
        <w:spacing w:line="240" w:lineRule="auto"/>
        <w:rPr>
          <w:rFonts w:ascii="Times New Roman" w:hAnsi="Times New Roman" w:cs="Times New Roman"/>
          <w:sz w:val="20"/>
          <w:szCs w:val="20"/>
        </w:rPr>
      </w:pPr>
      <w:r w:rsidRPr="000644AD">
        <w:rPr>
          <w:rFonts w:ascii="Times New Roman" w:hAnsi="Times New Roman" w:cs="Times New Roman"/>
          <w:b/>
          <w:bCs/>
          <w:sz w:val="20"/>
          <w:szCs w:val="20"/>
        </w:rPr>
        <w:t>Wage Flexibility and Business Sustainability:</w:t>
      </w:r>
    </w:p>
    <w:p w14:paraId="4B1084F9" w14:textId="77777777" w:rsidR="0066687F" w:rsidRPr="000644AD" w:rsidRDefault="0066687F" w:rsidP="006228F1">
      <w:pPr>
        <w:numPr>
          <w:ilvl w:val="1"/>
          <w:numId w:val="67"/>
        </w:numPr>
        <w:spacing w:line="240" w:lineRule="auto"/>
        <w:rPr>
          <w:rFonts w:ascii="Times New Roman" w:hAnsi="Times New Roman" w:cs="Times New Roman"/>
          <w:sz w:val="20"/>
          <w:szCs w:val="20"/>
        </w:rPr>
      </w:pPr>
      <w:r w:rsidRPr="000644AD">
        <w:rPr>
          <w:rFonts w:ascii="Times New Roman" w:hAnsi="Times New Roman" w:cs="Times New Roman"/>
          <w:sz w:val="20"/>
          <w:szCs w:val="20"/>
        </w:rPr>
        <w:t>Given the economic challenges, firms in Sri Lanka may need to adjust wages or freeze them to protect their financial stability. The question about wage freezes and their duration helps understand how businesses balance between maintaining a stable workforce and controlling costs.</w:t>
      </w:r>
    </w:p>
    <w:p w14:paraId="53CA1FA5" w14:textId="77777777" w:rsidR="0066687F" w:rsidRPr="000644AD" w:rsidRDefault="0066687F" w:rsidP="006228F1">
      <w:pPr>
        <w:numPr>
          <w:ilvl w:val="1"/>
          <w:numId w:val="67"/>
        </w:numPr>
        <w:spacing w:line="240" w:lineRule="auto"/>
        <w:rPr>
          <w:rFonts w:ascii="Times New Roman" w:hAnsi="Times New Roman" w:cs="Times New Roman"/>
          <w:sz w:val="20"/>
          <w:szCs w:val="20"/>
        </w:rPr>
      </w:pPr>
      <w:r w:rsidRPr="000644AD">
        <w:rPr>
          <w:rFonts w:ascii="Times New Roman" w:hAnsi="Times New Roman" w:cs="Times New Roman"/>
          <w:sz w:val="20"/>
          <w:szCs w:val="20"/>
        </w:rPr>
        <w:t>The ability to adjust wages downward or freeze them during economic downturns is vital to maintain business sustainability while managing employee expectations.</w:t>
      </w:r>
    </w:p>
    <w:p w14:paraId="0C2CD8F5" w14:textId="77777777" w:rsidR="0066687F" w:rsidRPr="000644AD" w:rsidRDefault="0066687F" w:rsidP="006228F1">
      <w:pPr>
        <w:numPr>
          <w:ilvl w:val="0"/>
          <w:numId w:val="67"/>
        </w:numPr>
        <w:spacing w:line="240" w:lineRule="auto"/>
        <w:rPr>
          <w:rFonts w:ascii="Times New Roman" w:hAnsi="Times New Roman" w:cs="Times New Roman"/>
          <w:sz w:val="20"/>
          <w:szCs w:val="20"/>
        </w:rPr>
      </w:pPr>
      <w:r w:rsidRPr="000644AD">
        <w:rPr>
          <w:rFonts w:ascii="Times New Roman" w:hAnsi="Times New Roman" w:cs="Times New Roman"/>
          <w:b/>
          <w:bCs/>
          <w:sz w:val="20"/>
          <w:szCs w:val="20"/>
        </w:rPr>
        <w:t>Cultural and Political Factors:</w:t>
      </w:r>
    </w:p>
    <w:p w14:paraId="2F8BE494" w14:textId="77777777" w:rsidR="0066687F" w:rsidRPr="000644AD" w:rsidRDefault="0066687F" w:rsidP="006228F1">
      <w:pPr>
        <w:numPr>
          <w:ilvl w:val="1"/>
          <w:numId w:val="67"/>
        </w:numPr>
        <w:spacing w:line="240" w:lineRule="auto"/>
        <w:rPr>
          <w:rFonts w:ascii="Times New Roman" w:hAnsi="Times New Roman" w:cs="Times New Roman"/>
          <w:sz w:val="20"/>
          <w:szCs w:val="20"/>
        </w:rPr>
      </w:pPr>
      <w:r w:rsidRPr="000644AD">
        <w:rPr>
          <w:rFonts w:ascii="Times New Roman" w:hAnsi="Times New Roman" w:cs="Times New Roman"/>
          <w:sz w:val="20"/>
          <w:szCs w:val="20"/>
        </w:rPr>
        <w:t>Cultural factors, societal expectations, and political stability significantly affect how companies approach wage-setting in Sri Lanka. For example, government changes or political instability can disrupt business operations, leading to wage adjustments.</w:t>
      </w:r>
    </w:p>
    <w:p w14:paraId="24CCD6BC" w14:textId="77777777" w:rsidR="0066687F" w:rsidRPr="000644AD" w:rsidRDefault="0066687F" w:rsidP="006228F1">
      <w:pPr>
        <w:numPr>
          <w:ilvl w:val="1"/>
          <w:numId w:val="67"/>
        </w:numPr>
        <w:spacing w:line="240" w:lineRule="auto"/>
        <w:rPr>
          <w:rFonts w:ascii="Times New Roman" w:hAnsi="Times New Roman" w:cs="Times New Roman"/>
          <w:sz w:val="20"/>
          <w:szCs w:val="20"/>
        </w:rPr>
      </w:pPr>
      <w:r w:rsidRPr="000644AD">
        <w:rPr>
          <w:rFonts w:ascii="Times New Roman" w:hAnsi="Times New Roman" w:cs="Times New Roman"/>
          <w:sz w:val="20"/>
          <w:szCs w:val="20"/>
        </w:rPr>
        <w:t>The inclusion of these questions captures broader societal influences, allowing companies to anticipate and mitigate risks associated with political and cultural dynamics.</w:t>
      </w:r>
    </w:p>
    <w:p w14:paraId="6156C363" w14:textId="4D1B2280" w:rsidR="0066687F" w:rsidRPr="000644AD" w:rsidRDefault="0066687F" w:rsidP="006228F1">
      <w:pPr>
        <w:spacing w:line="240" w:lineRule="auto"/>
        <w:rPr>
          <w:rFonts w:ascii="Times New Roman" w:hAnsi="Times New Roman" w:cs="Times New Roman"/>
          <w:b/>
          <w:bCs/>
          <w:sz w:val="20"/>
          <w:szCs w:val="20"/>
        </w:rPr>
      </w:pPr>
      <w:r w:rsidRPr="000644AD">
        <w:rPr>
          <w:rFonts w:ascii="Times New Roman" w:hAnsi="Times New Roman" w:cs="Times New Roman"/>
          <w:b/>
          <w:bCs/>
          <w:sz w:val="20"/>
          <w:szCs w:val="20"/>
        </w:rPr>
        <w:lastRenderedPageBreak/>
        <w:t>Justification from the U.</w:t>
      </w:r>
      <w:r w:rsidR="008B617B" w:rsidRPr="000644AD">
        <w:rPr>
          <w:rFonts w:ascii="Times New Roman" w:hAnsi="Times New Roman" w:cs="Times New Roman"/>
          <w:b/>
          <w:bCs/>
          <w:sz w:val="20"/>
          <w:szCs w:val="20"/>
        </w:rPr>
        <w:t>K</w:t>
      </w:r>
      <w:r w:rsidRPr="000644AD">
        <w:rPr>
          <w:rFonts w:ascii="Times New Roman" w:hAnsi="Times New Roman" w:cs="Times New Roman"/>
          <w:b/>
          <w:bCs/>
          <w:sz w:val="20"/>
          <w:szCs w:val="20"/>
        </w:rPr>
        <w:t>. Context:</w:t>
      </w:r>
    </w:p>
    <w:p w14:paraId="589285AE" w14:textId="77777777" w:rsidR="0066687F" w:rsidRPr="000644AD" w:rsidRDefault="0066687F" w:rsidP="006228F1">
      <w:pPr>
        <w:numPr>
          <w:ilvl w:val="0"/>
          <w:numId w:val="68"/>
        </w:numPr>
        <w:spacing w:line="240" w:lineRule="auto"/>
        <w:rPr>
          <w:rFonts w:ascii="Times New Roman" w:hAnsi="Times New Roman" w:cs="Times New Roman"/>
          <w:sz w:val="20"/>
          <w:szCs w:val="20"/>
        </w:rPr>
      </w:pPr>
      <w:r w:rsidRPr="000644AD">
        <w:rPr>
          <w:rFonts w:ascii="Times New Roman" w:hAnsi="Times New Roman" w:cs="Times New Roman"/>
          <w:b/>
          <w:bCs/>
          <w:sz w:val="20"/>
          <w:szCs w:val="20"/>
        </w:rPr>
        <w:t>Economic Conditions and Inflation Impact:</w:t>
      </w:r>
    </w:p>
    <w:p w14:paraId="081F4074" w14:textId="26BC1C22" w:rsidR="0066687F" w:rsidRPr="000644AD" w:rsidRDefault="0066687F" w:rsidP="006228F1">
      <w:pPr>
        <w:numPr>
          <w:ilvl w:val="1"/>
          <w:numId w:val="68"/>
        </w:numPr>
        <w:spacing w:line="240" w:lineRule="auto"/>
        <w:rPr>
          <w:rFonts w:ascii="Times New Roman" w:hAnsi="Times New Roman" w:cs="Times New Roman"/>
          <w:sz w:val="20"/>
          <w:szCs w:val="20"/>
        </w:rPr>
      </w:pPr>
      <w:r w:rsidRPr="000644AD">
        <w:rPr>
          <w:rFonts w:ascii="Times New Roman" w:hAnsi="Times New Roman" w:cs="Times New Roman"/>
          <w:sz w:val="20"/>
          <w:szCs w:val="20"/>
        </w:rPr>
        <w:t>In the U.</w:t>
      </w:r>
      <w:r w:rsidR="008B617B" w:rsidRPr="000644AD">
        <w:rPr>
          <w:rFonts w:ascii="Times New Roman" w:hAnsi="Times New Roman" w:cs="Times New Roman"/>
          <w:sz w:val="20"/>
          <w:szCs w:val="20"/>
        </w:rPr>
        <w:t>K</w:t>
      </w:r>
      <w:r w:rsidRPr="000644AD">
        <w:rPr>
          <w:rFonts w:ascii="Times New Roman" w:hAnsi="Times New Roman" w:cs="Times New Roman"/>
          <w:sz w:val="20"/>
          <w:szCs w:val="20"/>
        </w:rPr>
        <w:t>., inflation and economic conditions similarly influence wage-setting, especially in times of economic recessions or booms. Wage policies linked to inflation are commonly seen in unionized sectors or through cost-of-living adjustments (COLAs). These dynamics are relevant to Sri Lanka, as both countries must navigate similar inflationary pressures.</w:t>
      </w:r>
    </w:p>
    <w:p w14:paraId="31F84642" w14:textId="77777777" w:rsidR="0066687F" w:rsidRPr="000644AD" w:rsidRDefault="0066687F" w:rsidP="006228F1">
      <w:pPr>
        <w:numPr>
          <w:ilvl w:val="0"/>
          <w:numId w:val="68"/>
        </w:numPr>
        <w:spacing w:line="240" w:lineRule="auto"/>
        <w:rPr>
          <w:rFonts w:ascii="Times New Roman" w:hAnsi="Times New Roman" w:cs="Times New Roman"/>
          <w:sz w:val="20"/>
          <w:szCs w:val="20"/>
        </w:rPr>
      </w:pPr>
      <w:r w:rsidRPr="000644AD">
        <w:rPr>
          <w:rFonts w:ascii="Times New Roman" w:hAnsi="Times New Roman" w:cs="Times New Roman"/>
          <w:b/>
          <w:bCs/>
          <w:sz w:val="20"/>
          <w:szCs w:val="20"/>
        </w:rPr>
        <w:t>Union Influence and Collective Bargaining:</w:t>
      </w:r>
    </w:p>
    <w:p w14:paraId="1CAC1A96" w14:textId="470E848D" w:rsidR="0066687F" w:rsidRPr="000644AD" w:rsidRDefault="0066687F" w:rsidP="006228F1">
      <w:pPr>
        <w:numPr>
          <w:ilvl w:val="1"/>
          <w:numId w:val="68"/>
        </w:numPr>
        <w:spacing w:line="240" w:lineRule="auto"/>
        <w:rPr>
          <w:rFonts w:ascii="Times New Roman" w:hAnsi="Times New Roman" w:cs="Times New Roman"/>
          <w:sz w:val="20"/>
          <w:szCs w:val="20"/>
        </w:rPr>
      </w:pPr>
      <w:r w:rsidRPr="000644AD">
        <w:rPr>
          <w:rFonts w:ascii="Times New Roman" w:hAnsi="Times New Roman" w:cs="Times New Roman"/>
          <w:sz w:val="20"/>
          <w:szCs w:val="20"/>
        </w:rPr>
        <w:t>In the U.</w:t>
      </w:r>
      <w:r w:rsidR="008B617B" w:rsidRPr="000644AD">
        <w:rPr>
          <w:rFonts w:ascii="Times New Roman" w:hAnsi="Times New Roman" w:cs="Times New Roman"/>
          <w:sz w:val="20"/>
          <w:szCs w:val="20"/>
        </w:rPr>
        <w:t>K</w:t>
      </w:r>
      <w:r w:rsidRPr="000644AD">
        <w:rPr>
          <w:rFonts w:ascii="Times New Roman" w:hAnsi="Times New Roman" w:cs="Times New Roman"/>
          <w:sz w:val="20"/>
          <w:szCs w:val="20"/>
        </w:rPr>
        <w:t>., unions are a critical factor in wage negotiations, particularly in industries like manufacturing, public services, and healthcare. Understanding the dynamics of union negotiations, wage freezes, and labor costs helps companies in Sri Lanka adopt similar practices, ensuring that they remain competitive in attracting and retaining talent while adhering to industry standards.</w:t>
      </w:r>
    </w:p>
    <w:p w14:paraId="1184A059" w14:textId="77777777" w:rsidR="0066687F" w:rsidRPr="000644AD" w:rsidRDefault="0066687F" w:rsidP="006228F1">
      <w:pPr>
        <w:numPr>
          <w:ilvl w:val="0"/>
          <w:numId w:val="68"/>
        </w:numPr>
        <w:spacing w:line="240" w:lineRule="auto"/>
        <w:rPr>
          <w:rFonts w:ascii="Times New Roman" w:hAnsi="Times New Roman" w:cs="Times New Roman"/>
          <w:sz w:val="20"/>
          <w:szCs w:val="20"/>
        </w:rPr>
      </w:pPr>
      <w:r w:rsidRPr="000644AD">
        <w:rPr>
          <w:rFonts w:ascii="Times New Roman" w:hAnsi="Times New Roman" w:cs="Times New Roman"/>
          <w:b/>
          <w:bCs/>
          <w:sz w:val="20"/>
          <w:szCs w:val="20"/>
        </w:rPr>
        <w:t>Government Regulations and Wage Policies:</w:t>
      </w:r>
    </w:p>
    <w:p w14:paraId="28081E1F" w14:textId="02600983" w:rsidR="0066687F" w:rsidRPr="000644AD" w:rsidRDefault="0066687F" w:rsidP="006228F1">
      <w:pPr>
        <w:numPr>
          <w:ilvl w:val="1"/>
          <w:numId w:val="68"/>
        </w:numPr>
        <w:spacing w:line="240" w:lineRule="auto"/>
        <w:rPr>
          <w:rFonts w:ascii="Times New Roman" w:hAnsi="Times New Roman" w:cs="Times New Roman"/>
          <w:sz w:val="20"/>
          <w:szCs w:val="20"/>
        </w:rPr>
      </w:pPr>
      <w:r w:rsidRPr="000644AD">
        <w:rPr>
          <w:rFonts w:ascii="Times New Roman" w:hAnsi="Times New Roman" w:cs="Times New Roman"/>
          <w:sz w:val="20"/>
          <w:szCs w:val="20"/>
        </w:rPr>
        <w:t>U.</w:t>
      </w:r>
      <w:r w:rsidR="008B617B" w:rsidRPr="000644AD">
        <w:rPr>
          <w:rFonts w:ascii="Times New Roman" w:hAnsi="Times New Roman" w:cs="Times New Roman"/>
          <w:sz w:val="20"/>
          <w:szCs w:val="20"/>
        </w:rPr>
        <w:t>K</w:t>
      </w:r>
      <w:r w:rsidRPr="000644AD">
        <w:rPr>
          <w:rFonts w:ascii="Times New Roman" w:hAnsi="Times New Roman" w:cs="Times New Roman"/>
          <w:sz w:val="20"/>
          <w:szCs w:val="20"/>
        </w:rPr>
        <w:t>. labor laws and government-mandated benefits like social security and healthcare are comparable to Sri Lankan laws concerning EPF, ETF, and annual leave. This alignment helps multinational companies operating in both markets to standardize wage-setting practices, ensuring compliance with local regulations.</w:t>
      </w:r>
    </w:p>
    <w:p w14:paraId="5A78500B" w14:textId="20AC88DC" w:rsidR="0066687F" w:rsidRPr="000644AD" w:rsidRDefault="0066687F" w:rsidP="006228F1">
      <w:pPr>
        <w:numPr>
          <w:ilvl w:val="1"/>
          <w:numId w:val="68"/>
        </w:numPr>
        <w:spacing w:line="240" w:lineRule="auto"/>
        <w:rPr>
          <w:rFonts w:ascii="Times New Roman" w:hAnsi="Times New Roman" w:cs="Times New Roman"/>
          <w:sz w:val="20"/>
          <w:szCs w:val="20"/>
        </w:rPr>
      </w:pPr>
      <w:r w:rsidRPr="000644AD">
        <w:rPr>
          <w:rFonts w:ascii="Times New Roman" w:hAnsi="Times New Roman" w:cs="Times New Roman"/>
          <w:sz w:val="20"/>
          <w:szCs w:val="20"/>
        </w:rPr>
        <w:t>Additionally, U</w:t>
      </w:r>
      <w:r w:rsidR="008B617B" w:rsidRPr="000644AD">
        <w:rPr>
          <w:rFonts w:ascii="Times New Roman" w:hAnsi="Times New Roman" w:cs="Times New Roman"/>
          <w:sz w:val="20"/>
          <w:szCs w:val="20"/>
        </w:rPr>
        <w:t>K</w:t>
      </w:r>
      <w:r w:rsidRPr="000644AD">
        <w:rPr>
          <w:rFonts w:ascii="Times New Roman" w:hAnsi="Times New Roman" w:cs="Times New Roman"/>
          <w:sz w:val="20"/>
          <w:szCs w:val="20"/>
        </w:rPr>
        <w:t>. firms often adjust wages based on inflation or economic conditions, which parallels Sri Lankan practices of linking wages to inflation, ensuring that employees' purchasing power is maintained.</w:t>
      </w:r>
    </w:p>
    <w:p w14:paraId="54A3AC75" w14:textId="77777777" w:rsidR="0066687F" w:rsidRPr="000644AD" w:rsidRDefault="0066687F" w:rsidP="006228F1">
      <w:pPr>
        <w:numPr>
          <w:ilvl w:val="0"/>
          <w:numId w:val="68"/>
        </w:numPr>
        <w:spacing w:line="240" w:lineRule="auto"/>
        <w:rPr>
          <w:rFonts w:ascii="Times New Roman" w:hAnsi="Times New Roman" w:cs="Times New Roman"/>
          <w:sz w:val="20"/>
          <w:szCs w:val="20"/>
        </w:rPr>
      </w:pPr>
      <w:r w:rsidRPr="000644AD">
        <w:rPr>
          <w:rFonts w:ascii="Times New Roman" w:hAnsi="Times New Roman" w:cs="Times New Roman"/>
          <w:b/>
          <w:bCs/>
          <w:sz w:val="20"/>
          <w:szCs w:val="20"/>
        </w:rPr>
        <w:t>Globalization and Attracting Talent:</w:t>
      </w:r>
    </w:p>
    <w:p w14:paraId="261BE503" w14:textId="16B0CA38" w:rsidR="0066687F" w:rsidRPr="000644AD" w:rsidRDefault="0066687F" w:rsidP="006228F1">
      <w:pPr>
        <w:numPr>
          <w:ilvl w:val="1"/>
          <w:numId w:val="68"/>
        </w:numPr>
        <w:spacing w:line="240" w:lineRule="auto"/>
        <w:rPr>
          <w:rFonts w:ascii="Times New Roman" w:hAnsi="Times New Roman" w:cs="Times New Roman"/>
          <w:sz w:val="20"/>
          <w:szCs w:val="20"/>
        </w:rPr>
      </w:pPr>
      <w:r w:rsidRPr="000644AD">
        <w:rPr>
          <w:rFonts w:ascii="Times New Roman" w:hAnsi="Times New Roman" w:cs="Times New Roman"/>
          <w:sz w:val="20"/>
          <w:szCs w:val="20"/>
        </w:rPr>
        <w:t>The trend of offering higher wages to attract talent is common in the U.</w:t>
      </w:r>
      <w:r w:rsidR="008B617B" w:rsidRPr="000644AD">
        <w:rPr>
          <w:rFonts w:ascii="Times New Roman" w:hAnsi="Times New Roman" w:cs="Times New Roman"/>
          <w:sz w:val="20"/>
          <w:szCs w:val="20"/>
        </w:rPr>
        <w:t>K</w:t>
      </w:r>
      <w:r w:rsidRPr="000644AD">
        <w:rPr>
          <w:rFonts w:ascii="Times New Roman" w:hAnsi="Times New Roman" w:cs="Times New Roman"/>
          <w:sz w:val="20"/>
          <w:szCs w:val="20"/>
        </w:rPr>
        <w:t>., particularly in tech and finance industries, where companies may offer above-market wages to attract the best talent. This also applies to Sri Lanka, where competitive salaries are necessary to retain skilled workers in sectors like IT, tourism, and manufacturing.</w:t>
      </w:r>
    </w:p>
    <w:p w14:paraId="0DD078EB" w14:textId="7805FA73" w:rsidR="00647ABD" w:rsidRPr="000644AD" w:rsidRDefault="00647ABD" w:rsidP="006228F1">
      <w:pPr>
        <w:spacing w:line="240" w:lineRule="auto"/>
        <w:rPr>
          <w:rFonts w:ascii="Times New Roman" w:hAnsi="Times New Roman" w:cs="Times New Roman"/>
          <w:sz w:val="20"/>
          <w:szCs w:val="20"/>
        </w:rPr>
      </w:pPr>
    </w:p>
    <w:p w14:paraId="4D9B0A60" w14:textId="77777777" w:rsidR="00D767D5" w:rsidRPr="000644AD" w:rsidRDefault="00D767D5" w:rsidP="006228F1">
      <w:pPr>
        <w:spacing w:line="240" w:lineRule="auto"/>
        <w:rPr>
          <w:rFonts w:ascii="Times New Roman" w:hAnsi="Times New Roman" w:cs="Times New Roman"/>
          <w:sz w:val="20"/>
          <w:szCs w:val="20"/>
        </w:rPr>
      </w:pPr>
    </w:p>
    <w:p w14:paraId="7F417A30" w14:textId="77777777" w:rsidR="00404376" w:rsidRPr="000644AD" w:rsidRDefault="00404376" w:rsidP="006228F1">
      <w:pPr>
        <w:spacing w:line="240" w:lineRule="auto"/>
        <w:rPr>
          <w:rFonts w:ascii="Times New Roman" w:hAnsi="Times New Roman" w:cs="Times New Roman"/>
          <w:sz w:val="20"/>
          <w:szCs w:val="20"/>
        </w:rPr>
      </w:pPr>
    </w:p>
    <w:p w14:paraId="45EAD38E" w14:textId="77777777" w:rsidR="00D23814" w:rsidRPr="000644AD" w:rsidRDefault="00D23814" w:rsidP="006228F1">
      <w:pPr>
        <w:spacing w:line="240" w:lineRule="auto"/>
        <w:rPr>
          <w:rFonts w:ascii="Times New Roman" w:hAnsi="Times New Roman" w:cs="Times New Roman"/>
          <w:sz w:val="20"/>
          <w:szCs w:val="20"/>
        </w:rPr>
      </w:pPr>
    </w:p>
    <w:sectPr w:rsidR="00D23814" w:rsidRPr="000644AD" w:rsidSect="00491A1B">
      <w:headerReference w:type="even" r:id="rId13"/>
      <w:headerReference w:type="default" r:id="rId14"/>
      <w:footerReference w:type="default" r:id="rId15"/>
      <w:headerReference w:type="first" r:id="rId1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F9CEA0" w14:textId="77777777" w:rsidR="00EA3732" w:rsidRDefault="00EA3732" w:rsidP="00A02226">
      <w:pPr>
        <w:spacing w:after="0" w:line="240" w:lineRule="auto"/>
      </w:pPr>
      <w:r>
        <w:separator/>
      </w:r>
    </w:p>
  </w:endnote>
  <w:endnote w:type="continuationSeparator" w:id="0">
    <w:p w14:paraId="6B755155" w14:textId="77777777" w:rsidR="00EA3732" w:rsidRDefault="00EA3732" w:rsidP="00A022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B0604020202020204"/>
    <w:charset w:val="00"/>
    <w:family w:val="swiss"/>
    <w:pitch w:val="variable"/>
    <w:sig w:usb0="80100003" w:usb1="00000000" w:usb2="00000000" w:usb3="00000000" w:csb0="0000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9848A5" w14:textId="77777777" w:rsidR="00491A1B" w:rsidRDefault="00491A1B">
    <w:pPr>
      <w:pStyle w:val="Footer"/>
      <w:tabs>
        <w:tab w:val="clear" w:pos="4680"/>
        <w:tab w:val="clear" w:pos="9360"/>
      </w:tabs>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4FDA3963" w14:textId="77777777" w:rsidR="00491A1B" w:rsidRDefault="00491A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6A554C" w14:textId="77777777" w:rsidR="00EA3732" w:rsidRDefault="00EA3732" w:rsidP="00A02226">
      <w:pPr>
        <w:spacing w:after="0" w:line="240" w:lineRule="auto"/>
      </w:pPr>
      <w:r>
        <w:separator/>
      </w:r>
    </w:p>
  </w:footnote>
  <w:footnote w:type="continuationSeparator" w:id="0">
    <w:p w14:paraId="65B6F049" w14:textId="77777777" w:rsidR="00EA3732" w:rsidRDefault="00EA3732" w:rsidP="00A022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AF63D9" w14:textId="13297678" w:rsidR="00A02226" w:rsidRDefault="00A02226">
    <w:pPr>
      <w:pStyle w:val="Header"/>
    </w:pPr>
    <w:r>
      <w:rPr>
        <w:noProof/>
      </w:rPr>
      <mc:AlternateContent>
        <mc:Choice Requires="wps">
          <w:drawing>
            <wp:anchor distT="0" distB="0" distL="0" distR="0" simplePos="0" relativeHeight="251659264" behindDoc="0" locked="0" layoutInCell="1" allowOverlap="1" wp14:anchorId="38B291F1" wp14:editId="2E80D69F">
              <wp:simplePos x="635" y="635"/>
              <wp:positionH relativeFrom="page">
                <wp:align>left</wp:align>
              </wp:positionH>
              <wp:positionV relativeFrom="page">
                <wp:align>top</wp:align>
              </wp:positionV>
              <wp:extent cx="1130935" cy="370205"/>
              <wp:effectExtent l="0" t="0" r="12065" b="10795"/>
              <wp:wrapNone/>
              <wp:docPr id="1180629320" name="Text Box 2" descr="[Limited Sharing]">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130935" cy="370205"/>
                      </a:xfrm>
                      <a:prstGeom prst="rect">
                        <a:avLst/>
                      </a:prstGeom>
                      <a:noFill/>
                      <a:ln>
                        <a:noFill/>
                      </a:ln>
                    </wps:spPr>
                    <wps:txbx>
                      <w:txbxContent>
                        <w:p w14:paraId="64166A21" w14:textId="4AF26761" w:rsidR="00A02226" w:rsidRPr="00A02226" w:rsidRDefault="00A02226" w:rsidP="00A02226">
                          <w:pPr>
                            <w:spacing w:after="0"/>
                            <w:rPr>
                              <w:rFonts w:ascii="Calibri" w:eastAsia="Calibri" w:hAnsi="Calibri" w:cs="Calibri"/>
                              <w:noProof/>
                              <w:color w:val="000000"/>
                              <w:sz w:val="20"/>
                              <w:szCs w:val="20"/>
                            </w:rPr>
                          </w:pPr>
                          <w:r w:rsidRPr="00A02226">
                            <w:rPr>
                              <w:rFonts w:ascii="Calibri" w:eastAsia="Calibri" w:hAnsi="Calibri" w:cs="Calibri"/>
                              <w:noProof/>
                              <w:color w:val="000000"/>
                              <w:sz w:val="20"/>
                              <w:szCs w:val="20"/>
                            </w:rPr>
                            <w:t>[Limited Sharing]</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38B291F1" id="_x0000_t202" coordsize="21600,21600" o:spt="202" path="m,l,21600r21600,l21600,xe">
              <v:stroke joinstyle="miter"/>
              <v:path gradientshapeok="t" o:connecttype="rect"/>
            </v:shapetype>
            <v:shape id="Text Box 2" o:spid="_x0000_s1027" type="#_x0000_t202" alt="[Limited Sharing]" style="position:absolute;margin-left:0;margin-top:0;width:89.05pt;height:29.1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UVgDgIAABsEAAAOAAAAZHJzL2Uyb0RvYy54bWysU1tv2yAUfp+0/4B4X+wky9ZacaqsVaZJ&#10;UVspnfpMMMSWgIOAxM5+/Q7YTrZuT9Ne4Nw4l+98LO86rchJON+AKel0klMiDIeqMYeSfn/ZfLih&#10;xAdmKqbAiJKehad3q/fvlq0txAxqUJVwBJMYX7S2pHUItsgyz2uhmZ+AFQadEpxmAVV3yCrHWsyu&#10;VTbL809ZC66yDrjwHq0PvZOuUn4pBQ9PUnoRiCop9hbS6dK5j2e2WrLi4JitGz60wf6hC80ag0Uv&#10;qR5YYOTomj9S6YY78CDDhIPOQMqGizQDTjPN30yzq5kVaRYEx9sLTP7/peWPp519diR0X6DDBUZA&#10;WusLj8Y4Tyedjjd2StCPEJ4vsIkuEB4fTef57XxBCUff/HM+yxcxTXZ9bZ0PXwVoEoWSOlxLQoud&#10;tj70oWNILGZg0yiVVqPMbwbMGS3ZtcUohW7fDX3voTrjOA76TXvLNw3W3DIfnpnD1eIESNfwhIdU&#10;0JYUBomSGtyPv9ljPCKOXkpapEpJDXKZEvXN4CZmi495HqmVtOltvoiaSxoK+1EwR30PyMIpfgjL&#10;kxjjghpF6UC/IpvXsRq6mOFYs6RhFO9DT1z8DVys1ykIWWRZ2Jqd5TF1BCsi+dK9MmcHuAMu6hFG&#10;MrHiDep9bHzp7foYEPu0kghsj+aANzIwLXX4LZHiv+op6vqnVz8BAAD//wMAUEsDBBQABgAIAAAA&#10;IQA6xkhA2wAAAAQBAAAPAAAAZHJzL2Rvd25yZXYueG1sTI9PS8NAEMXvgt9hGcGb3VSthphNEUFQ&#10;sIi16HWbnfzB7GzITJr47d160cvA4z3e+02+nn2nDjhwG8jAcpGAQiqDa6k2sHt/vEhBsVhytguE&#10;Br6RYV2cnuQ2c2GiNzxspVaxhDizBhqRPtOaywa95UXokaJXhcFbiXKotRvsFMt9py+T5EZ721Jc&#10;aGyPDw2WX9vRG3i65k8Zq2rFm5fNlDxPfje+fhhzfjbf34ESnOUvDEf8iA5FZNqHkRyrzkB8RH7v&#10;0btNl6D2BlbpFegi1//hix8AAAD//wMAUEsBAi0AFAAGAAgAAAAhALaDOJL+AAAA4QEAABMAAAAA&#10;AAAAAAAAAAAAAAAAAFtDb250ZW50X1R5cGVzXS54bWxQSwECLQAUAAYACAAAACEAOP0h/9YAAACU&#10;AQAACwAAAAAAAAAAAAAAAAAvAQAAX3JlbHMvLnJlbHNQSwECLQAUAAYACAAAACEAerlFYA4CAAAb&#10;BAAADgAAAAAAAAAAAAAAAAAuAgAAZHJzL2Uyb0RvYy54bWxQSwECLQAUAAYACAAAACEAOsZIQNsA&#10;AAAEAQAADwAAAAAAAAAAAAAAAABoBAAAZHJzL2Rvd25yZXYueG1sUEsFBgAAAAAEAAQA8wAAAHAF&#10;AAAAAA==&#10;" filled="f" stroked="f">
              <v:textbox style="mso-fit-shape-to-text:t" inset="20pt,15pt,0,0">
                <w:txbxContent>
                  <w:p w14:paraId="64166A21" w14:textId="4AF26761" w:rsidR="00A02226" w:rsidRPr="00A02226" w:rsidRDefault="00A02226" w:rsidP="00A02226">
                    <w:pPr>
                      <w:spacing w:after="0"/>
                      <w:rPr>
                        <w:rFonts w:ascii="Calibri" w:eastAsia="Calibri" w:hAnsi="Calibri" w:cs="Calibri"/>
                        <w:noProof/>
                        <w:color w:val="000000"/>
                        <w:sz w:val="20"/>
                        <w:szCs w:val="20"/>
                      </w:rPr>
                    </w:pPr>
                    <w:r w:rsidRPr="00A02226">
                      <w:rPr>
                        <w:rFonts w:ascii="Calibri" w:eastAsia="Calibri" w:hAnsi="Calibri" w:cs="Calibri"/>
                        <w:noProof/>
                        <w:color w:val="000000"/>
                        <w:sz w:val="20"/>
                        <w:szCs w:val="20"/>
                      </w:rPr>
                      <w:t>[Limited Sharing]</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169102" w14:textId="308AAFD0" w:rsidR="00A02226" w:rsidRDefault="00A02226">
    <w:pPr>
      <w:pStyle w:val="Header"/>
    </w:pPr>
    <w:r>
      <w:rPr>
        <w:noProof/>
      </w:rPr>
      <mc:AlternateContent>
        <mc:Choice Requires="wps">
          <w:drawing>
            <wp:anchor distT="0" distB="0" distL="0" distR="0" simplePos="0" relativeHeight="251660288" behindDoc="0" locked="0" layoutInCell="1" allowOverlap="1" wp14:anchorId="5387934E" wp14:editId="51D53092">
              <wp:simplePos x="914400" y="457200"/>
              <wp:positionH relativeFrom="page">
                <wp:align>left</wp:align>
              </wp:positionH>
              <wp:positionV relativeFrom="page">
                <wp:align>top</wp:align>
              </wp:positionV>
              <wp:extent cx="1130935" cy="370205"/>
              <wp:effectExtent l="0" t="0" r="12065" b="10795"/>
              <wp:wrapNone/>
              <wp:docPr id="341320966" name="Text Box 3" descr="[Limited Sharing]">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130935" cy="370205"/>
                      </a:xfrm>
                      <a:prstGeom prst="rect">
                        <a:avLst/>
                      </a:prstGeom>
                      <a:noFill/>
                      <a:ln>
                        <a:noFill/>
                      </a:ln>
                    </wps:spPr>
                    <wps:txbx>
                      <w:txbxContent>
                        <w:p w14:paraId="77835FD2" w14:textId="05FFF6B3" w:rsidR="00A02226" w:rsidRPr="00A02226" w:rsidRDefault="00A02226" w:rsidP="00A02226">
                          <w:pPr>
                            <w:spacing w:after="0"/>
                            <w:rPr>
                              <w:rFonts w:ascii="Calibri" w:eastAsia="Calibri" w:hAnsi="Calibri" w:cs="Calibri"/>
                              <w:noProof/>
                              <w:color w:val="000000"/>
                              <w:sz w:val="20"/>
                              <w:szCs w:val="20"/>
                            </w:rPr>
                          </w:pPr>
                          <w:r w:rsidRPr="00A02226">
                            <w:rPr>
                              <w:rFonts w:ascii="Calibri" w:eastAsia="Calibri" w:hAnsi="Calibri" w:cs="Calibri"/>
                              <w:noProof/>
                              <w:color w:val="000000"/>
                              <w:sz w:val="20"/>
                              <w:szCs w:val="20"/>
                            </w:rPr>
                            <w:t>[Limited Sharing]</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5387934E" id="_x0000_t202" coordsize="21600,21600" o:spt="202" path="m,l,21600r21600,l21600,xe">
              <v:stroke joinstyle="miter"/>
              <v:path gradientshapeok="t" o:connecttype="rect"/>
            </v:shapetype>
            <v:shape id="Text Box 3" o:spid="_x0000_s1028" type="#_x0000_t202" alt="[Limited Sharing]" style="position:absolute;margin-left:0;margin-top:0;width:89.05pt;height:29.15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ypTEQIAACIEAAAOAAAAZHJzL2Uyb0RvYy54bWysU01v2zAMvQ/YfxB0X+wky7YacYqsRYYB&#10;QVsgHXpWZCk2IIuCxMTOfv0oOR9dt9Owi0yKND/ee5rf9q1hB+VDA7bk41HOmbISqsbuSv7jefXh&#10;C2cBha2EAatKflSB3y7ev5t3rlATqMFUyjMqYkPRuZLXiK7IsiBr1YowAqcsBTX4ViC5fpdVXnRU&#10;vTXZJM8/ZR34ynmQKgS6vR+CfJHqa60kPmodFDJTcpoN0+nTuY1ntpiLYueFqxt5GkP8wxStaCw1&#10;vZS6FyjY3jd/lGob6SGAxpGENgOtG6nSDrTNOH+zzaYWTqVdCJzgLjCF/1dWPhw27skz7L9CTwRG&#10;QDoXikCXcZ9e+zZ+aVJGcYLweIFN9chk/Gk8zW+mM84kxaaf80k+i2Wy69/OB/ymoGXRKLknWhJa&#10;4rAOOKSeU2IzC6vGmESNsb9dUM14k11HjBb225411avxt1AdaSsPA+HByVVDrdci4JPwxDAtQqrF&#10;Rzq0ga7kcLI4q8H//Nt9zCfgKcpZR4opuSVJc2a+WyJkMvuY51FhyRvf5LPo+eSRsT0bdt/eAYlx&#10;TO/CyWTGPDRnU3toX0jUy9iNQsJK6llyPJt3OOiXHoVUy2VKIjE5gWu7cTKWjphFQJ/7F+HdCXUk&#10;vh7grClRvAF/yI1/BrfcI1GQmIn4DmieYCchJm5PjyYq/bWfsq5Pe/ELAAD//wMAUEsDBBQABgAI&#10;AAAAIQA6xkhA2wAAAAQBAAAPAAAAZHJzL2Rvd25yZXYueG1sTI9PS8NAEMXvgt9hGcGb3VSthphN&#10;EUFQsIi16HWbnfzB7GzITJr47d160cvA4z3e+02+nn2nDjhwG8jAcpGAQiqDa6k2sHt/vEhBsVhy&#10;tguEBr6RYV2cnuQ2c2GiNzxspVaxhDizBhqRPtOaywa95UXokaJXhcFbiXKotRvsFMt9py+T5EZ7&#10;21JcaGyPDw2WX9vRG3i65k8Zq2rFm5fNlDxPfje+fhhzfjbf34ESnOUvDEf8iA5FZNqHkRyrzkB8&#10;RH7v0btNl6D2BlbpFegi1//hix8AAAD//wMAUEsBAi0AFAAGAAgAAAAhALaDOJL+AAAA4QEAABMA&#10;AAAAAAAAAAAAAAAAAAAAAFtDb250ZW50X1R5cGVzXS54bWxQSwECLQAUAAYACAAAACEAOP0h/9YA&#10;AACUAQAACwAAAAAAAAAAAAAAAAAvAQAAX3JlbHMvLnJlbHNQSwECLQAUAAYACAAAACEAEdcqUxEC&#10;AAAiBAAADgAAAAAAAAAAAAAAAAAuAgAAZHJzL2Uyb0RvYy54bWxQSwECLQAUAAYACAAAACEAOsZI&#10;QNsAAAAEAQAADwAAAAAAAAAAAAAAAABrBAAAZHJzL2Rvd25yZXYueG1sUEsFBgAAAAAEAAQA8wAA&#10;AHMFAAAAAA==&#10;" filled="f" stroked="f">
              <v:textbox style="mso-fit-shape-to-text:t" inset="20pt,15pt,0,0">
                <w:txbxContent>
                  <w:p w14:paraId="77835FD2" w14:textId="05FFF6B3" w:rsidR="00A02226" w:rsidRPr="00A02226" w:rsidRDefault="00A02226" w:rsidP="00A02226">
                    <w:pPr>
                      <w:spacing w:after="0"/>
                      <w:rPr>
                        <w:rFonts w:ascii="Calibri" w:eastAsia="Calibri" w:hAnsi="Calibri" w:cs="Calibri"/>
                        <w:noProof/>
                        <w:color w:val="000000"/>
                        <w:sz w:val="20"/>
                        <w:szCs w:val="20"/>
                      </w:rPr>
                    </w:pPr>
                    <w:r w:rsidRPr="00A02226">
                      <w:rPr>
                        <w:rFonts w:ascii="Calibri" w:eastAsia="Calibri" w:hAnsi="Calibri" w:cs="Calibri"/>
                        <w:noProof/>
                        <w:color w:val="000000"/>
                        <w:sz w:val="20"/>
                        <w:szCs w:val="20"/>
                      </w:rPr>
                      <w:t>[Limited Sharing]</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AD9E60" w14:textId="3E9D745E" w:rsidR="00A02226" w:rsidRDefault="00A02226">
    <w:pPr>
      <w:pStyle w:val="Header"/>
    </w:pPr>
    <w:r>
      <w:rPr>
        <w:noProof/>
      </w:rPr>
      <mc:AlternateContent>
        <mc:Choice Requires="wps">
          <w:drawing>
            <wp:anchor distT="0" distB="0" distL="0" distR="0" simplePos="0" relativeHeight="251658240" behindDoc="0" locked="0" layoutInCell="1" allowOverlap="1" wp14:anchorId="39860C58" wp14:editId="545D2DFB">
              <wp:simplePos x="635" y="635"/>
              <wp:positionH relativeFrom="page">
                <wp:align>left</wp:align>
              </wp:positionH>
              <wp:positionV relativeFrom="page">
                <wp:align>top</wp:align>
              </wp:positionV>
              <wp:extent cx="1130935" cy="370205"/>
              <wp:effectExtent l="0" t="0" r="12065" b="10795"/>
              <wp:wrapNone/>
              <wp:docPr id="269380504" name="Text Box 1" descr="[Limited Sharing]">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130935" cy="370205"/>
                      </a:xfrm>
                      <a:prstGeom prst="rect">
                        <a:avLst/>
                      </a:prstGeom>
                      <a:noFill/>
                      <a:ln>
                        <a:noFill/>
                      </a:ln>
                    </wps:spPr>
                    <wps:txbx>
                      <w:txbxContent>
                        <w:p w14:paraId="3A8852DC" w14:textId="1ADF9B9D" w:rsidR="00A02226" w:rsidRPr="00A02226" w:rsidRDefault="00A02226" w:rsidP="00A02226">
                          <w:pPr>
                            <w:spacing w:after="0"/>
                            <w:rPr>
                              <w:rFonts w:ascii="Calibri" w:eastAsia="Calibri" w:hAnsi="Calibri" w:cs="Calibri"/>
                              <w:noProof/>
                              <w:color w:val="000000"/>
                              <w:sz w:val="20"/>
                              <w:szCs w:val="20"/>
                            </w:rPr>
                          </w:pPr>
                          <w:r w:rsidRPr="00A02226">
                            <w:rPr>
                              <w:rFonts w:ascii="Calibri" w:eastAsia="Calibri" w:hAnsi="Calibri" w:cs="Calibri"/>
                              <w:noProof/>
                              <w:color w:val="000000"/>
                              <w:sz w:val="20"/>
                              <w:szCs w:val="20"/>
                            </w:rPr>
                            <w:t>[Limited Sharing]</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39860C58" id="_x0000_t202" coordsize="21600,21600" o:spt="202" path="m,l,21600r21600,l21600,xe">
              <v:stroke joinstyle="miter"/>
              <v:path gradientshapeok="t" o:connecttype="rect"/>
            </v:shapetype>
            <v:shape id="_x0000_s1029" type="#_x0000_t202" alt="[Limited Sharing]" style="position:absolute;margin-left:0;margin-top:0;width:89.05pt;height:29.1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dkRFAIAACIEAAAOAAAAZHJzL2Uyb0RvYy54bWysU01v2zAMvQ/YfxB0X2wny9YacYqsRYYB&#10;QVsgHXpWZCk2IImCpMTOfv0oOU62bqdhF5kUaX6897S467UiR+F8C6aixSSnRBgOdWv2Ff3+sv5w&#10;Q4kPzNRMgREVPQlP75bv3y06W4opNKBq4QgWMb7sbEWbEGyZZZ43QjM/ASsMBiU4zQK6bp/VjnVY&#10;Xatsmuefsg5cbR1w4T3ePgxBukz1pRQ8PEnpRSCqojhbSKdL5y6e2XLByr1jtmn5eQz2D1No1hps&#10;ein1wAIjB9f+UUq33IEHGSYcdAZStlykHXCbIn+zzbZhVqRdEBxvLzD5/1eWPx639tmR0H+BHgmM&#10;gHTWlx4v4z69dDp+cVKCcYTwdIFN9IHw+FMxy29nc0o4xmaf82k+j2Wy69/W+fBVgCbRqKhDWhJa&#10;7LjxYUgdU2IzA+tWqUSNMr9dYM14k11HjFbodz1p64pOx/F3UJ9wKwcD4d7ydYutN8yHZ+aQYVwE&#10;VRue8JAKuorC2aKkAffjb/cxH4HHKCUdKqaiBiVNifpmkJDp/GOeR4Ulr7jN59FzyUNjNxrmoO8B&#10;xVjgu7A8mTEvqNGUDvQrinoVu2GIGY49KxpG8z4M+sVHwcVqlZJQTJaFjdlaHktHzCKgL/0rc/aM&#10;ekC+HmHUFCvfgD/kxj+9XR0CUpCYifgOaJ5hRyEmbs+PJir9Vz9lXZ/28icAAAD//wMAUEsDBBQA&#10;BgAIAAAAIQA6xkhA2wAAAAQBAAAPAAAAZHJzL2Rvd25yZXYueG1sTI9PS8NAEMXvgt9hGcGb3VSt&#10;hphNEUFQsIi16HWbnfzB7GzITJr47d160cvA4z3e+02+nn2nDjhwG8jAcpGAQiqDa6k2sHt/vEhB&#10;sVhytguEBr6RYV2cnuQ2c2GiNzxspVaxhDizBhqRPtOaywa95UXokaJXhcFbiXKotRvsFMt9py+T&#10;5EZ721JcaGyPDw2WX9vRG3i65k8Zq2rFm5fNlDxPfje+fhhzfjbf34ESnOUvDEf8iA5FZNqHkRyr&#10;zkB8RH7v0btNl6D2BlbpFegi1//hix8AAAD//wMAUEsBAi0AFAAGAAgAAAAhALaDOJL+AAAA4QEA&#10;ABMAAAAAAAAAAAAAAAAAAAAAAFtDb250ZW50X1R5cGVzXS54bWxQSwECLQAUAAYACAAAACEAOP0h&#10;/9YAAACUAQAACwAAAAAAAAAAAAAAAAAvAQAAX3JlbHMvLnJlbHNQSwECLQAUAAYACAAAACEAQEHZ&#10;ERQCAAAiBAAADgAAAAAAAAAAAAAAAAAuAgAAZHJzL2Uyb0RvYy54bWxQSwECLQAUAAYACAAAACEA&#10;OsZIQNsAAAAEAQAADwAAAAAAAAAAAAAAAABuBAAAZHJzL2Rvd25yZXYueG1sUEsFBgAAAAAEAAQA&#10;8wAAAHYFAAAAAA==&#10;" filled="f" stroked="f">
              <v:textbox style="mso-fit-shape-to-text:t" inset="20pt,15pt,0,0">
                <w:txbxContent>
                  <w:p w14:paraId="3A8852DC" w14:textId="1ADF9B9D" w:rsidR="00A02226" w:rsidRPr="00A02226" w:rsidRDefault="00A02226" w:rsidP="00A02226">
                    <w:pPr>
                      <w:spacing w:after="0"/>
                      <w:rPr>
                        <w:rFonts w:ascii="Calibri" w:eastAsia="Calibri" w:hAnsi="Calibri" w:cs="Calibri"/>
                        <w:noProof/>
                        <w:color w:val="000000"/>
                        <w:sz w:val="20"/>
                        <w:szCs w:val="20"/>
                      </w:rPr>
                    </w:pPr>
                    <w:r w:rsidRPr="00A02226">
                      <w:rPr>
                        <w:rFonts w:ascii="Calibri" w:eastAsia="Calibri" w:hAnsi="Calibri" w:cs="Calibri"/>
                        <w:noProof/>
                        <w:color w:val="000000"/>
                        <w:sz w:val="20"/>
                        <w:szCs w:val="20"/>
                      </w:rPr>
                      <w:t>[Limited Sharing]</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366AC"/>
    <w:multiLevelType w:val="multilevel"/>
    <w:tmpl w:val="23060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945C9"/>
    <w:multiLevelType w:val="multilevel"/>
    <w:tmpl w:val="FF2CD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0D41B2"/>
    <w:multiLevelType w:val="multilevel"/>
    <w:tmpl w:val="134EDB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5B75D4"/>
    <w:multiLevelType w:val="multilevel"/>
    <w:tmpl w:val="41E41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6B46A6"/>
    <w:multiLevelType w:val="multilevel"/>
    <w:tmpl w:val="38EAEB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861B89"/>
    <w:multiLevelType w:val="multilevel"/>
    <w:tmpl w:val="121AC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AD608F"/>
    <w:multiLevelType w:val="multilevel"/>
    <w:tmpl w:val="483CB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3577DA"/>
    <w:multiLevelType w:val="multilevel"/>
    <w:tmpl w:val="8710D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3972F0"/>
    <w:multiLevelType w:val="multilevel"/>
    <w:tmpl w:val="87B6D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3A2C52"/>
    <w:multiLevelType w:val="multilevel"/>
    <w:tmpl w:val="03C26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AB6909"/>
    <w:multiLevelType w:val="multilevel"/>
    <w:tmpl w:val="A8568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B556C91"/>
    <w:multiLevelType w:val="multilevel"/>
    <w:tmpl w:val="6B90F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9E0DAB"/>
    <w:multiLevelType w:val="multilevel"/>
    <w:tmpl w:val="14A44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271CF5"/>
    <w:multiLevelType w:val="multilevel"/>
    <w:tmpl w:val="4A366B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ED35A5C"/>
    <w:multiLevelType w:val="multilevel"/>
    <w:tmpl w:val="A6906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0C4CD4"/>
    <w:multiLevelType w:val="multilevel"/>
    <w:tmpl w:val="3C888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8F6AB8"/>
    <w:multiLevelType w:val="multilevel"/>
    <w:tmpl w:val="D97C0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B011D3"/>
    <w:multiLevelType w:val="multilevel"/>
    <w:tmpl w:val="0F605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4D7184"/>
    <w:multiLevelType w:val="multilevel"/>
    <w:tmpl w:val="3BAED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BE359B"/>
    <w:multiLevelType w:val="multilevel"/>
    <w:tmpl w:val="55BA5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DD952A3"/>
    <w:multiLevelType w:val="multilevel"/>
    <w:tmpl w:val="F7B6B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B61677"/>
    <w:multiLevelType w:val="multilevel"/>
    <w:tmpl w:val="1688C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400166"/>
    <w:multiLevelType w:val="multilevel"/>
    <w:tmpl w:val="B6BCBB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3FD6080"/>
    <w:multiLevelType w:val="multilevel"/>
    <w:tmpl w:val="8D86F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7B44F80"/>
    <w:multiLevelType w:val="multilevel"/>
    <w:tmpl w:val="341A5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8D07CF3"/>
    <w:multiLevelType w:val="multilevel"/>
    <w:tmpl w:val="8D36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A7E6989"/>
    <w:multiLevelType w:val="multilevel"/>
    <w:tmpl w:val="DBA28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B383E54"/>
    <w:multiLevelType w:val="multilevel"/>
    <w:tmpl w:val="DAE4E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B564DBC"/>
    <w:multiLevelType w:val="multilevel"/>
    <w:tmpl w:val="F5CA0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D34687D"/>
    <w:multiLevelType w:val="multilevel"/>
    <w:tmpl w:val="8BF264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D88696A"/>
    <w:multiLevelType w:val="multilevel"/>
    <w:tmpl w:val="CE82F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DF128B4"/>
    <w:multiLevelType w:val="multilevel"/>
    <w:tmpl w:val="76981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E581DBA"/>
    <w:multiLevelType w:val="multilevel"/>
    <w:tmpl w:val="515CA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EEB24D0"/>
    <w:multiLevelType w:val="multilevel"/>
    <w:tmpl w:val="D9CE5D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FF46A76"/>
    <w:multiLevelType w:val="multilevel"/>
    <w:tmpl w:val="EDE62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4C76F2C"/>
    <w:multiLevelType w:val="multilevel"/>
    <w:tmpl w:val="73482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52E6829"/>
    <w:multiLevelType w:val="multilevel"/>
    <w:tmpl w:val="8940F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6702B8B"/>
    <w:multiLevelType w:val="multilevel"/>
    <w:tmpl w:val="78A86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7C25A65"/>
    <w:multiLevelType w:val="multilevel"/>
    <w:tmpl w:val="2D3EF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870536B"/>
    <w:multiLevelType w:val="multilevel"/>
    <w:tmpl w:val="DB20D3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A366DC7"/>
    <w:multiLevelType w:val="multilevel"/>
    <w:tmpl w:val="67C8C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AE8226F"/>
    <w:multiLevelType w:val="multilevel"/>
    <w:tmpl w:val="4B1E0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E0754F8"/>
    <w:multiLevelType w:val="multilevel"/>
    <w:tmpl w:val="D5DAC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147738D"/>
    <w:multiLevelType w:val="multilevel"/>
    <w:tmpl w:val="7BF86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18130C6"/>
    <w:multiLevelType w:val="multilevel"/>
    <w:tmpl w:val="B8ECD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37F1DE8"/>
    <w:multiLevelType w:val="multilevel"/>
    <w:tmpl w:val="0694D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54B1739"/>
    <w:multiLevelType w:val="multilevel"/>
    <w:tmpl w:val="4D60E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7AE0F33"/>
    <w:multiLevelType w:val="multilevel"/>
    <w:tmpl w:val="B5808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8680384"/>
    <w:multiLevelType w:val="multilevel"/>
    <w:tmpl w:val="328A35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A30585F"/>
    <w:multiLevelType w:val="hybridMultilevel"/>
    <w:tmpl w:val="03FE81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A7125CD"/>
    <w:multiLevelType w:val="multilevel"/>
    <w:tmpl w:val="AEDA87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AD92E6A"/>
    <w:multiLevelType w:val="multilevel"/>
    <w:tmpl w:val="92C888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B5655A5"/>
    <w:multiLevelType w:val="multilevel"/>
    <w:tmpl w:val="DB8AF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C0E7EA8"/>
    <w:multiLevelType w:val="multilevel"/>
    <w:tmpl w:val="717E9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C940D9B"/>
    <w:multiLevelType w:val="multilevel"/>
    <w:tmpl w:val="3B4658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E654E4D"/>
    <w:multiLevelType w:val="multilevel"/>
    <w:tmpl w:val="4D484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26D74BF"/>
    <w:multiLevelType w:val="multilevel"/>
    <w:tmpl w:val="49327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2763643"/>
    <w:multiLevelType w:val="multilevel"/>
    <w:tmpl w:val="C694C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53A4E5E"/>
    <w:multiLevelType w:val="multilevel"/>
    <w:tmpl w:val="80EC7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570686B"/>
    <w:multiLevelType w:val="multilevel"/>
    <w:tmpl w:val="3B9E82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5D8751B"/>
    <w:multiLevelType w:val="multilevel"/>
    <w:tmpl w:val="A858A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7790CEF"/>
    <w:multiLevelType w:val="multilevel"/>
    <w:tmpl w:val="B3763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89044C9"/>
    <w:multiLevelType w:val="multilevel"/>
    <w:tmpl w:val="0734C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99E5DC2"/>
    <w:multiLevelType w:val="multilevel"/>
    <w:tmpl w:val="63BCB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AE83F5B"/>
    <w:multiLevelType w:val="multilevel"/>
    <w:tmpl w:val="91F04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BB15DAF"/>
    <w:multiLevelType w:val="multilevel"/>
    <w:tmpl w:val="8B34C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C7F3F17"/>
    <w:multiLevelType w:val="multilevel"/>
    <w:tmpl w:val="342E4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09463BB"/>
    <w:multiLevelType w:val="multilevel"/>
    <w:tmpl w:val="980215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35211B4"/>
    <w:multiLevelType w:val="multilevel"/>
    <w:tmpl w:val="9C60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7B601F4"/>
    <w:multiLevelType w:val="multilevel"/>
    <w:tmpl w:val="5A0A8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8026E78"/>
    <w:multiLevelType w:val="multilevel"/>
    <w:tmpl w:val="805A83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9245F26"/>
    <w:multiLevelType w:val="multilevel"/>
    <w:tmpl w:val="024A1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A4233D7"/>
    <w:multiLevelType w:val="multilevel"/>
    <w:tmpl w:val="E0FA7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B0323AE"/>
    <w:multiLevelType w:val="multilevel"/>
    <w:tmpl w:val="0CFC7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EB14CEA"/>
    <w:multiLevelType w:val="multilevel"/>
    <w:tmpl w:val="CFD0E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FE20C5E"/>
    <w:multiLevelType w:val="multilevel"/>
    <w:tmpl w:val="4A202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110483F"/>
    <w:multiLevelType w:val="multilevel"/>
    <w:tmpl w:val="CA780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23C2C26"/>
    <w:multiLevelType w:val="multilevel"/>
    <w:tmpl w:val="EC807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41D3B7A"/>
    <w:multiLevelType w:val="multilevel"/>
    <w:tmpl w:val="0E02C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5DD6E8E"/>
    <w:multiLevelType w:val="multilevel"/>
    <w:tmpl w:val="FD5A0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8C200B2"/>
    <w:multiLevelType w:val="multilevel"/>
    <w:tmpl w:val="AA425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9754FB1"/>
    <w:multiLevelType w:val="multilevel"/>
    <w:tmpl w:val="DB888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9C95642"/>
    <w:multiLevelType w:val="multilevel"/>
    <w:tmpl w:val="EAA44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C6E4D20"/>
    <w:multiLevelType w:val="multilevel"/>
    <w:tmpl w:val="39A83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C786A18"/>
    <w:multiLevelType w:val="multilevel"/>
    <w:tmpl w:val="BD224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D347873"/>
    <w:multiLevelType w:val="multilevel"/>
    <w:tmpl w:val="5A1E8E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8725451">
    <w:abstractNumId w:val="36"/>
  </w:num>
  <w:num w:numId="2" w16cid:durableId="1105231634">
    <w:abstractNumId w:val="78"/>
  </w:num>
  <w:num w:numId="3" w16cid:durableId="1481264549">
    <w:abstractNumId w:val="48"/>
  </w:num>
  <w:num w:numId="4" w16cid:durableId="227690670">
    <w:abstractNumId w:val="59"/>
  </w:num>
  <w:num w:numId="5" w16cid:durableId="1716270024">
    <w:abstractNumId w:val="51"/>
  </w:num>
  <w:num w:numId="6" w16cid:durableId="658390271">
    <w:abstractNumId w:val="49"/>
  </w:num>
  <w:num w:numId="7" w16cid:durableId="1522088608">
    <w:abstractNumId w:val="82"/>
  </w:num>
  <w:num w:numId="8" w16cid:durableId="1319725734">
    <w:abstractNumId w:val="65"/>
  </w:num>
  <w:num w:numId="9" w16cid:durableId="2013222615">
    <w:abstractNumId w:val="10"/>
  </w:num>
  <w:num w:numId="10" w16cid:durableId="1010914971">
    <w:abstractNumId w:val="13"/>
  </w:num>
  <w:num w:numId="11" w16cid:durableId="2110663503">
    <w:abstractNumId w:val="54"/>
  </w:num>
  <w:num w:numId="12" w16cid:durableId="1394350585">
    <w:abstractNumId w:val="4"/>
  </w:num>
  <w:num w:numId="13" w16cid:durableId="1323243164">
    <w:abstractNumId w:val="29"/>
  </w:num>
  <w:num w:numId="14" w16cid:durableId="1319651387">
    <w:abstractNumId w:val="25"/>
  </w:num>
  <w:num w:numId="15" w16cid:durableId="766655842">
    <w:abstractNumId w:val="46"/>
  </w:num>
  <w:num w:numId="16" w16cid:durableId="2057073586">
    <w:abstractNumId w:val="19"/>
  </w:num>
  <w:num w:numId="17" w16cid:durableId="357464572">
    <w:abstractNumId w:val="27"/>
  </w:num>
  <w:num w:numId="18" w16cid:durableId="84690020">
    <w:abstractNumId w:val="17"/>
  </w:num>
  <w:num w:numId="19" w16cid:durableId="836774098">
    <w:abstractNumId w:val="74"/>
  </w:num>
  <w:num w:numId="20" w16cid:durableId="2122414549">
    <w:abstractNumId w:val="6"/>
  </w:num>
  <w:num w:numId="21" w16cid:durableId="218828376">
    <w:abstractNumId w:val="21"/>
  </w:num>
  <w:num w:numId="22" w16cid:durableId="187329349">
    <w:abstractNumId w:val="5"/>
  </w:num>
  <w:num w:numId="23" w16cid:durableId="1160080211">
    <w:abstractNumId w:val="1"/>
  </w:num>
  <w:num w:numId="24" w16cid:durableId="711346993">
    <w:abstractNumId w:val="39"/>
  </w:num>
  <w:num w:numId="25" w16cid:durableId="657154467">
    <w:abstractNumId w:val="67"/>
  </w:num>
  <w:num w:numId="26" w16cid:durableId="1641617928">
    <w:abstractNumId w:val="73"/>
  </w:num>
  <w:num w:numId="27" w16cid:durableId="574897365">
    <w:abstractNumId w:val="53"/>
  </w:num>
  <w:num w:numId="28" w16cid:durableId="562640730">
    <w:abstractNumId w:val="0"/>
  </w:num>
  <w:num w:numId="29" w16cid:durableId="510723864">
    <w:abstractNumId w:val="26"/>
  </w:num>
  <w:num w:numId="30" w16cid:durableId="1270888621">
    <w:abstractNumId w:val="50"/>
  </w:num>
  <w:num w:numId="31" w16cid:durableId="131563312">
    <w:abstractNumId w:val="79"/>
  </w:num>
  <w:num w:numId="32" w16cid:durableId="440803878">
    <w:abstractNumId w:val="76"/>
  </w:num>
  <w:num w:numId="33" w16cid:durableId="976882987">
    <w:abstractNumId w:val="41"/>
  </w:num>
  <w:num w:numId="34" w16cid:durableId="1572108914">
    <w:abstractNumId w:val="34"/>
  </w:num>
  <w:num w:numId="35" w16cid:durableId="1638870837">
    <w:abstractNumId w:val="32"/>
  </w:num>
  <w:num w:numId="36" w16cid:durableId="2076585216">
    <w:abstractNumId w:val="38"/>
  </w:num>
  <w:num w:numId="37" w16cid:durableId="1853181868">
    <w:abstractNumId w:val="20"/>
  </w:num>
  <w:num w:numId="38" w16cid:durableId="950625469">
    <w:abstractNumId w:val="56"/>
  </w:num>
  <w:num w:numId="39" w16cid:durableId="547229793">
    <w:abstractNumId w:val="80"/>
  </w:num>
  <w:num w:numId="40" w16cid:durableId="1604649379">
    <w:abstractNumId w:val="7"/>
  </w:num>
  <w:num w:numId="41" w16cid:durableId="1123382037">
    <w:abstractNumId w:val="11"/>
  </w:num>
  <w:num w:numId="42" w16cid:durableId="1229464008">
    <w:abstractNumId w:val="37"/>
  </w:num>
  <w:num w:numId="43" w16cid:durableId="1617983275">
    <w:abstractNumId w:val="23"/>
  </w:num>
  <w:num w:numId="44" w16cid:durableId="1852065932">
    <w:abstractNumId w:val="9"/>
  </w:num>
  <w:num w:numId="45" w16cid:durableId="557210663">
    <w:abstractNumId w:val="68"/>
  </w:num>
  <w:num w:numId="46" w16cid:durableId="1226062926">
    <w:abstractNumId w:val="8"/>
  </w:num>
  <w:num w:numId="47" w16cid:durableId="1000350478">
    <w:abstractNumId w:val="55"/>
  </w:num>
  <w:num w:numId="48" w16cid:durableId="253323533">
    <w:abstractNumId w:val="12"/>
  </w:num>
  <w:num w:numId="49" w16cid:durableId="45371994">
    <w:abstractNumId w:val="63"/>
  </w:num>
  <w:num w:numId="50" w16cid:durableId="213196653">
    <w:abstractNumId w:val="15"/>
  </w:num>
  <w:num w:numId="51" w16cid:durableId="541133535">
    <w:abstractNumId w:val="64"/>
  </w:num>
  <w:num w:numId="52" w16cid:durableId="550770325">
    <w:abstractNumId w:val="62"/>
  </w:num>
  <w:num w:numId="53" w16cid:durableId="1957368130">
    <w:abstractNumId w:val="3"/>
  </w:num>
  <w:num w:numId="54" w16cid:durableId="678655013">
    <w:abstractNumId w:val="44"/>
  </w:num>
  <w:num w:numId="55" w16cid:durableId="1593736960">
    <w:abstractNumId w:val="75"/>
  </w:num>
  <w:num w:numId="56" w16cid:durableId="38820723">
    <w:abstractNumId w:val="77"/>
  </w:num>
  <w:num w:numId="57" w16cid:durableId="597447339">
    <w:abstractNumId w:val="81"/>
  </w:num>
  <w:num w:numId="58" w16cid:durableId="473105368">
    <w:abstractNumId w:val="71"/>
  </w:num>
  <w:num w:numId="59" w16cid:durableId="2121367408">
    <w:abstractNumId w:val="61"/>
  </w:num>
  <w:num w:numId="60" w16cid:durableId="1787961889">
    <w:abstractNumId w:val="43"/>
  </w:num>
  <w:num w:numId="61" w16cid:durableId="1718385880">
    <w:abstractNumId w:val="16"/>
  </w:num>
  <w:num w:numId="62" w16cid:durableId="1198204930">
    <w:abstractNumId w:val="40"/>
  </w:num>
  <w:num w:numId="63" w16cid:durableId="36397754">
    <w:abstractNumId w:val="83"/>
  </w:num>
  <w:num w:numId="64" w16cid:durableId="246427159">
    <w:abstractNumId w:val="42"/>
  </w:num>
  <w:num w:numId="65" w16cid:durableId="760417450">
    <w:abstractNumId w:val="57"/>
  </w:num>
  <w:num w:numId="66" w16cid:durableId="133916456">
    <w:abstractNumId w:val="14"/>
  </w:num>
  <w:num w:numId="67" w16cid:durableId="1621450361">
    <w:abstractNumId w:val="85"/>
  </w:num>
  <w:num w:numId="68" w16cid:durableId="113839080">
    <w:abstractNumId w:val="22"/>
  </w:num>
  <w:num w:numId="69" w16cid:durableId="1555120408">
    <w:abstractNumId w:val="60"/>
  </w:num>
  <w:num w:numId="70" w16cid:durableId="1849589335">
    <w:abstractNumId w:val="84"/>
  </w:num>
  <w:num w:numId="71" w16cid:durableId="2025014602">
    <w:abstractNumId w:val="31"/>
  </w:num>
  <w:num w:numId="72" w16cid:durableId="724304774">
    <w:abstractNumId w:val="69"/>
  </w:num>
  <w:num w:numId="73" w16cid:durableId="1374303149">
    <w:abstractNumId w:val="66"/>
  </w:num>
  <w:num w:numId="74" w16cid:durableId="456752731">
    <w:abstractNumId w:val="33"/>
  </w:num>
  <w:num w:numId="75" w16cid:durableId="1251424544">
    <w:abstractNumId w:val="35"/>
  </w:num>
  <w:num w:numId="76" w16cid:durableId="427626418">
    <w:abstractNumId w:val="24"/>
  </w:num>
  <w:num w:numId="77" w16cid:durableId="990333173">
    <w:abstractNumId w:val="47"/>
  </w:num>
  <w:num w:numId="78" w16cid:durableId="1511338432">
    <w:abstractNumId w:val="28"/>
  </w:num>
  <w:num w:numId="79" w16cid:durableId="1290891170">
    <w:abstractNumId w:val="45"/>
  </w:num>
  <w:num w:numId="80" w16cid:durableId="1213466065">
    <w:abstractNumId w:val="72"/>
  </w:num>
  <w:num w:numId="81" w16cid:durableId="814106562">
    <w:abstractNumId w:val="58"/>
  </w:num>
  <w:num w:numId="82" w16cid:durableId="1390498823">
    <w:abstractNumId w:val="18"/>
  </w:num>
  <w:num w:numId="83" w16cid:durableId="267281284">
    <w:abstractNumId w:val="52"/>
  </w:num>
  <w:num w:numId="84" w16cid:durableId="1437292568">
    <w:abstractNumId w:val="30"/>
  </w:num>
  <w:num w:numId="85" w16cid:durableId="444033614">
    <w:abstractNumId w:val="70"/>
  </w:num>
  <w:num w:numId="86" w16cid:durableId="6587272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95E"/>
    <w:rsid w:val="000644AD"/>
    <w:rsid w:val="00100A68"/>
    <w:rsid w:val="0012763A"/>
    <w:rsid w:val="00136D2A"/>
    <w:rsid w:val="0014468D"/>
    <w:rsid w:val="00147DF5"/>
    <w:rsid w:val="001820D8"/>
    <w:rsid w:val="00186614"/>
    <w:rsid w:val="001871C4"/>
    <w:rsid w:val="001B24BC"/>
    <w:rsid w:val="001D0791"/>
    <w:rsid w:val="001D6151"/>
    <w:rsid w:val="001F7656"/>
    <w:rsid w:val="00236809"/>
    <w:rsid w:val="00267DB5"/>
    <w:rsid w:val="002F3CAA"/>
    <w:rsid w:val="003263DF"/>
    <w:rsid w:val="0032712F"/>
    <w:rsid w:val="003345B5"/>
    <w:rsid w:val="003504C4"/>
    <w:rsid w:val="00350F19"/>
    <w:rsid w:val="00367EC9"/>
    <w:rsid w:val="00404376"/>
    <w:rsid w:val="00414682"/>
    <w:rsid w:val="004626F5"/>
    <w:rsid w:val="004628FD"/>
    <w:rsid w:val="0048751A"/>
    <w:rsid w:val="00491A1B"/>
    <w:rsid w:val="004A5158"/>
    <w:rsid w:val="004A6D88"/>
    <w:rsid w:val="004B0531"/>
    <w:rsid w:val="004B3ED3"/>
    <w:rsid w:val="004D1177"/>
    <w:rsid w:val="004F6510"/>
    <w:rsid w:val="00510D29"/>
    <w:rsid w:val="0054760F"/>
    <w:rsid w:val="00557B45"/>
    <w:rsid w:val="00566DF1"/>
    <w:rsid w:val="005C1D5D"/>
    <w:rsid w:val="005F44DB"/>
    <w:rsid w:val="005F7640"/>
    <w:rsid w:val="006228F1"/>
    <w:rsid w:val="00647ABD"/>
    <w:rsid w:val="0066687F"/>
    <w:rsid w:val="00674678"/>
    <w:rsid w:val="00680E01"/>
    <w:rsid w:val="006B1C14"/>
    <w:rsid w:val="006B3A72"/>
    <w:rsid w:val="006D5638"/>
    <w:rsid w:val="0071719D"/>
    <w:rsid w:val="007A2A28"/>
    <w:rsid w:val="007F41FB"/>
    <w:rsid w:val="0087168C"/>
    <w:rsid w:val="0089311F"/>
    <w:rsid w:val="008B617B"/>
    <w:rsid w:val="00926A78"/>
    <w:rsid w:val="0094064B"/>
    <w:rsid w:val="00954444"/>
    <w:rsid w:val="0098391D"/>
    <w:rsid w:val="009D20B5"/>
    <w:rsid w:val="00A00D7B"/>
    <w:rsid w:val="00A01314"/>
    <w:rsid w:val="00A02226"/>
    <w:rsid w:val="00B8320D"/>
    <w:rsid w:val="00BA6DC0"/>
    <w:rsid w:val="00BE37F0"/>
    <w:rsid w:val="00C27EB3"/>
    <w:rsid w:val="00C537A8"/>
    <w:rsid w:val="00C648EF"/>
    <w:rsid w:val="00CB0456"/>
    <w:rsid w:val="00CC0566"/>
    <w:rsid w:val="00CC257F"/>
    <w:rsid w:val="00D23814"/>
    <w:rsid w:val="00D5795E"/>
    <w:rsid w:val="00D767D5"/>
    <w:rsid w:val="00DA2F28"/>
    <w:rsid w:val="00DB63C1"/>
    <w:rsid w:val="00DD21CE"/>
    <w:rsid w:val="00DE006C"/>
    <w:rsid w:val="00E1205A"/>
    <w:rsid w:val="00E52CA2"/>
    <w:rsid w:val="00E819F8"/>
    <w:rsid w:val="00E83375"/>
    <w:rsid w:val="00E87604"/>
    <w:rsid w:val="00E904B0"/>
    <w:rsid w:val="00EA3570"/>
    <w:rsid w:val="00EA3732"/>
    <w:rsid w:val="00EC2900"/>
    <w:rsid w:val="00EE438A"/>
    <w:rsid w:val="00F16E6D"/>
    <w:rsid w:val="00F64678"/>
    <w:rsid w:val="00FC23F4"/>
    <w:rsid w:val="00FF13B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04CA7"/>
  <w15:chartTrackingRefBased/>
  <w15:docId w15:val="{9F0B2C71-B1AE-4CE7-B446-C03DC1381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79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579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579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579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79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79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79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79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79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79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579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579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579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79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79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79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79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795E"/>
    <w:rPr>
      <w:rFonts w:eastAsiaTheme="majorEastAsia" w:cstheme="majorBidi"/>
      <w:color w:val="272727" w:themeColor="text1" w:themeTint="D8"/>
    </w:rPr>
  </w:style>
  <w:style w:type="paragraph" w:styleId="Title">
    <w:name w:val="Title"/>
    <w:basedOn w:val="Normal"/>
    <w:next w:val="Normal"/>
    <w:link w:val="TitleChar"/>
    <w:uiPriority w:val="10"/>
    <w:qFormat/>
    <w:rsid w:val="00D579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79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79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79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795E"/>
    <w:pPr>
      <w:spacing w:before="160"/>
      <w:jc w:val="center"/>
    </w:pPr>
    <w:rPr>
      <w:i/>
      <w:iCs/>
      <w:color w:val="404040" w:themeColor="text1" w:themeTint="BF"/>
    </w:rPr>
  </w:style>
  <w:style w:type="character" w:customStyle="1" w:styleId="QuoteChar">
    <w:name w:val="Quote Char"/>
    <w:basedOn w:val="DefaultParagraphFont"/>
    <w:link w:val="Quote"/>
    <w:uiPriority w:val="29"/>
    <w:rsid w:val="00D5795E"/>
    <w:rPr>
      <w:i/>
      <w:iCs/>
      <w:color w:val="404040" w:themeColor="text1" w:themeTint="BF"/>
    </w:rPr>
  </w:style>
  <w:style w:type="paragraph" w:styleId="ListParagraph">
    <w:name w:val="List Paragraph"/>
    <w:basedOn w:val="Normal"/>
    <w:uiPriority w:val="34"/>
    <w:qFormat/>
    <w:rsid w:val="00D5795E"/>
    <w:pPr>
      <w:ind w:left="720"/>
      <w:contextualSpacing/>
    </w:pPr>
  </w:style>
  <w:style w:type="character" w:styleId="IntenseEmphasis">
    <w:name w:val="Intense Emphasis"/>
    <w:basedOn w:val="DefaultParagraphFont"/>
    <w:uiPriority w:val="21"/>
    <w:qFormat/>
    <w:rsid w:val="00D5795E"/>
    <w:rPr>
      <w:i/>
      <w:iCs/>
      <w:color w:val="0F4761" w:themeColor="accent1" w:themeShade="BF"/>
    </w:rPr>
  </w:style>
  <w:style w:type="paragraph" w:styleId="IntenseQuote">
    <w:name w:val="Intense Quote"/>
    <w:basedOn w:val="Normal"/>
    <w:next w:val="Normal"/>
    <w:link w:val="IntenseQuoteChar"/>
    <w:uiPriority w:val="30"/>
    <w:qFormat/>
    <w:rsid w:val="00D579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795E"/>
    <w:rPr>
      <w:i/>
      <w:iCs/>
      <w:color w:val="0F4761" w:themeColor="accent1" w:themeShade="BF"/>
    </w:rPr>
  </w:style>
  <w:style w:type="character" w:styleId="IntenseReference">
    <w:name w:val="Intense Reference"/>
    <w:basedOn w:val="DefaultParagraphFont"/>
    <w:uiPriority w:val="32"/>
    <w:qFormat/>
    <w:rsid w:val="00D5795E"/>
    <w:rPr>
      <w:b/>
      <w:bCs/>
      <w:smallCaps/>
      <w:color w:val="0F4761" w:themeColor="accent1" w:themeShade="BF"/>
      <w:spacing w:val="5"/>
    </w:rPr>
  </w:style>
  <w:style w:type="paragraph" w:styleId="NormalWeb">
    <w:name w:val="Normal (Web)"/>
    <w:basedOn w:val="Normal"/>
    <w:uiPriority w:val="99"/>
    <w:unhideWhenUsed/>
    <w:rsid w:val="005C1D5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C1D5D"/>
    <w:rPr>
      <w:b/>
      <w:bCs/>
    </w:rPr>
  </w:style>
  <w:style w:type="paragraph" w:styleId="Header">
    <w:name w:val="header"/>
    <w:basedOn w:val="Normal"/>
    <w:link w:val="HeaderChar"/>
    <w:uiPriority w:val="99"/>
    <w:unhideWhenUsed/>
    <w:rsid w:val="00A022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2226"/>
  </w:style>
  <w:style w:type="character" w:styleId="Hyperlink">
    <w:name w:val="Hyperlink"/>
    <w:basedOn w:val="DefaultParagraphFont"/>
    <w:uiPriority w:val="99"/>
    <w:unhideWhenUsed/>
    <w:rsid w:val="00A00D7B"/>
    <w:rPr>
      <w:color w:val="467886" w:themeColor="hyperlink"/>
      <w:u w:val="single"/>
    </w:rPr>
  </w:style>
  <w:style w:type="character" w:styleId="UnresolvedMention">
    <w:name w:val="Unresolved Mention"/>
    <w:basedOn w:val="DefaultParagraphFont"/>
    <w:uiPriority w:val="99"/>
    <w:semiHidden/>
    <w:unhideWhenUsed/>
    <w:rsid w:val="00A00D7B"/>
    <w:rPr>
      <w:color w:val="605E5C"/>
      <w:shd w:val="clear" w:color="auto" w:fill="E1DFDD"/>
    </w:rPr>
  </w:style>
  <w:style w:type="paragraph" w:styleId="TOCHeading">
    <w:name w:val="TOC Heading"/>
    <w:basedOn w:val="Heading1"/>
    <w:next w:val="Normal"/>
    <w:uiPriority w:val="39"/>
    <w:unhideWhenUsed/>
    <w:qFormat/>
    <w:rsid w:val="004F6510"/>
    <w:pPr>
      <w:spacing w:before="240" w:after="0" w:line="259" w:lineRule="auto"/>
      <w:outlineLvl w:val="9"/>
    </w:pPr>
    <w:rPr>
      <w:kern w:val="0"/>
      <w:sz w:val="32"/>
      <w:szCs w:val="32"/>
      <w:lang w:bidi="ar-SA"/>
      <w14:ligatures w14:val="none"/>
    </w:rPr>
  </w:style>
  <w:style w:type="paragraph" w:styleId="TOC2">
    <w:name w:val="toc 2"/>
    <w:basedOn w:val="Normal"/>
    <w:next w:val="Normal"/>
    <w:autoRedefine/>
    <w:uiPriority w:val="39"/>
    <w:unhideWhenUsed/>
    <w:rsid w:val="004F6510"/>
    <w:pPr>
      <w:spacing w:after="100"/>
      <w:ind w:left="240"/>
    </w:pPr>
  </w:style>
  <w:style w:type="paragraph" w:styleId="TOC3">
    <w:name w:val="toc 3"/>
    <w:basedOn w:val="Normal"/>
    <w:next w:val="Normal"/>
    <w:autoRedefine/>
    <w:uiPriority w:val="39"/>
    <w:unhideWhenUsed/>
    <w:rsid w:val="004B3ED3"/>
    <w:pPr>
      <w:tabs>
        <w:tab w:val="right" w:leader="dot" w:pos="9350"/>
      </w:tabs>
      <w:spacing w:after="100"/>
      <w:ind w:left="480"/>
    </w:pPr>
    <w:rPr>
      <w:rFonts w:ascii="Times New Roman" w:eastAsia="Times New Roman" w:hAnsi="Times New Roman" w:cs="Times New Roman"/>
      <w:noProof/>
      <w:kern w:val="0"/>
      <w14:ligatures w14:val="none"/>
    </w:rPr>
  </w:style>
  <w:style w:type="paragraph" w:styleId="Caption">
    <w:name w:val="caption"/>
    <w:basedOn w:val="Normal"/>
    <w:next w:val="Normal"/>
    <w:uiPriority w:val="35"/>
    <w:unhideWhenUsed/>
    <w:qFormat/>
    <w:rsid w:val="00136D2A"/>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136D2A"/>
    <w:pPr>
      <w:spacing w:after="0"/>
    </w:pPr>
  </w:style>
  <w:style w:type="paragraph" w:styleId="Footer">
    <w:name w:val="footer"/>
    <w:basedOn w:val="Normal"/>
    <w:link w:val="FooterChar"/>
    <w:uiPriority w:val="99"/>
    <w:unhideWhenUsed/>
    <w:rsid w:val="00491A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1A1B"/>
  </w:style>
  <w:style w:type="character" w:styleId="FollowedHyperlink">
    <w:name w:val="FollowedHyperlink"/>
    <w:basedOn w:val="DefaultParagraphFont"/>
    <w:uiPriority w:val="99"/>
    <w:semiHidden/>
    <w:unhideWhenUsed/>
    <w:rsid w:val="00647AB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370">
      <w:bodyDiv w:val="1"/>
      <w:marLeft w:val="0"/>
      <w:marRight w:val="0"/>
      <w:marTop w:val="0"/>
      <w:marBottom w:val="0"/>
      <w:divBdr>
        <w:top w:val="none" w:sz="0" w:space="0" w:color="auto"/>
        <w:left w:val="none" w:sz="0" w:space="0" w:color="auto"/>
        <w:bottom w:val="none" w:sz="0" w:space="0" w:color="auto"/>
        <w:right w:val="none" w:sz="0" w:space="0" w:color="auto"/>
      </w:divBdr>
    </w:div>
    <w:div w:id="19089958">
      <w:bodyDiv w:val="1"/>
      <w:marLeft w:val="0"/>
      <w:marRight w:val="0"/>
      <w:marTop w:val="0"/>
      <w:marBottom w:val="0"/>
      <w:divBdr>
        <w:top w:val="none" w:sz="0" w:space="0" w:color="auto"/>
        <w:left w:val="none" w:sz="0" w:space="0" w:color="auto"/>
        <w:bottom w:val="none" w:sz="0" w:space="0" w:color="auto"/>
        <w:right w:val="none" w:sz="0" w:space="0" w:color="auto"/>
      </w:divBdr>
    </w:div>
    <w:div w:id="60910494">
      <w:bodyDiv w:val="1"/>
      <w:marLeft w:val="0"/>
      <w:marRight w:val="0"/>
      <w:marTop w:val="0"/>
      <w:marBottom w:val="0"/>
      <w:divBdr>
        <w:top w:val="none" w:sz="0" w:space="0" w:color="auto"/>
        <w:left w:val="none" w:sz="0" w:space="0" w:color="auto"/>
        <w:bottom w:val="none" w:sz="0" w:space="0" w:color="auto"/>
        <w:right w:val="none" w:sz="0" w:space="0" w:color="auto"/>
      </w:divBdr>
    </w:div>
    <w:div w:id="108817780">
      <w:bodyDiv w:val="1"/>
      <w:marLeft w:val="0"/>
      <w:marRight w:val="0"/>
      <w:marTop w:val="0"/>
      <w:marBottom w:val="0"/>
      <w:divBdr>
        <w:top w:val="none" w:sz="0" w:space="0" w:color="auto"/>
        <w:left w:val="none" w:sz="0" w:space="0" w:color="auto"/>
        <w:bottom w:val="none" w:sz="0" w:space="0" w:color="auto"/>
        <w:right w:val="none" w:sz="0" w:space="0" w:color="auto"/>
      </w:divBdr>
    </w:div>
    <w:div w:id="115760513">
      <w:bodyDiv w:val="1"/>
      <w:marLeft w:val="0"/>
      <w:marRight w:val="0"/>
      <w:marTop w:val="0"/>
      <w:marBottom w:val="0"/>
      <w:divBdr>
        <w:top w:val="none" w:sz="0" w:space="0" w:color="auto"/>
        <w:left w:val="none" w:sz="0" w:space="0" w:color="auto"/>
        <w:bottom w:val="none" w:sz="0" w:space="0" w:color="auto"/>
        <w:right w:val="none" w:sz="0" w:space="0" w:color="auto"/>
      </w:divBdr>
    </w:div>
    <w:div w:id="120004715">
      <w:bodyDiv w:val="1"/>
      <w:marLeft w:val="0"/>
      <w:marRight w:val="0"/>
      <w:marTop w:val="0"/>
      <w:marBottom w:val="0"/>
      <w:divBdr>
        <w:top w:val="none" w:sz="0" w:space="0" w:color="auto"/>
        <w:left w:val="none" w:sz="0" w:space="0" w:color="auto"/>
        <w:bottom w:val="none" w:sz="0" w:space="0" w:color="auto"/>
        <w:right w:val="none" w:sz="0" w:space="0" w:color="auto"/>
      </w:divBdr>
    </w:div>
    <w:div w:id="143085840">
      <w:bodyDiv w:val="1"/>
      <w:marLeft w:val="0"/>
      <w:marRight w:val="0"/>
      <w:marTop w:val="0"/>
      <w:marBottom w:val="0"/>
      <w:divBdr>
        <w:top w:val="none" w:sz="0" w:space="0" w:color="auto"/>
        <w:left w:val="none" w:sz="0" w:space="0" w:color="auto"/>
        <w:bottom w:val="none" w:sz="0" w:space="0" w:color="auto"/>
        <w:right w:val="none" w:sz="0" w:space="0" w:color="auto"/>
      </w:divBdr>
    </w:div>
    <w:div w:id="164587588">
      <w:bodyDiv w:val="1"/>
      <w:marLeft w:val="0"/>
      <w:marRight w:val="0"/>
      <w:marTop w:val="0"/>
      <w:marBottom w:val="0"/>
      <w:divBdr>
        <w:top w:val="none" w:sz="0" w:space="0" w:color="auto"/>
        <w:left w:val="none" w:sz="0" w:space="0" w:color="auto"/>
        <w:bottom w:val="none" w:sz="0" w:space="0" w:color="auto"/>
        <w:right w:val="none" w:sz="0" w:space="0" w:color="auto"/>
      </w:divBdr>
    </w:div>
    <w:div w:id="211159335">
      <w:bodyDiv w:val="1"/>
      <w:marLeft w:val="0"/>
      <w:marRight w:val="0"/>
      <w:marTop w:val="0"/>
      <w:marBottom w:val="0"/>
      <w:divBdr>
        <w:top w:val="none" w:sz="0" w:space="0" w:color="auto"/>
        <w:left w:val="none" w:sz="0" w:space="0" w:color="auto"/>
        <w:bottom w:val="none" w:sz="0" w:space="0" w:color="auto"/>
        <w:right w:val="none" w:sz="0" w:space="0" w:color="auto"/>
      </w:divBdr>
    </w:div>
    <w:div w:id="346560623">
      <w:bodyDiv w:val="1"/>
      <w:marLeft w:val="0"/>
      <w:marRight w:val="0"/>
      <w:marTop w:val="0"/>
      <w:marBottom w:val="0"/>
      <w:divBdr>
        <w:top w:val="none" w:sz="0" w:space="0" w:color="auto"/>
        <w:left w:val="none" w:sz="0" w:space="0" w:color="auto"/>
        <w:bottom w:val="none" w:sz="0" w:space="0" w:color="auto"/>
        <w:right w:val="none" w:sz="0" w:space="0" w:color="auto"/>
      </w:divBdr>
    </w:div>
    <w:div w:id="346710435">
      <w:bodyDiv w:val="1"/>
      <w:marLeft w:val="0"/>
      <w:marRight w:val="0"/>
      <w:marTop w:val="0"/>
      <w:marBottom w:val="0"/>
      <w:divBdr>
        <w:top w:val="none" w:sz="0" w:space="0" w:color="auto"/>
        <w:left w:val="none" w:sz="0" w:space="0" w:color="auto"/>
        <w:bottom w:val="none" w:sz="0" w:space="0" w:color="auto"/>
        <w:right w:val="none" w:sz="0" w:space="0" w:color="auto"/>
      </w:divBdr>
    </w:div>
    <w:div w:id="370420922">
      <w:bodyDiv w:val="1"/>
      <w:marLeft w:val="0"/>
      <w:marRight w:val="0"/>
      <w:marTop w:val="0"/>
      <w:marBottom w:val="0"/>
      <w:divBdr>
        <w:top w:val="none" w:sz="0" w:space="0" w:color="auto"/>
        <w:left w:val="none" w:sz="0" w:space="0" w:color="auto"/>
        <w:bottom w:val="none" w:sz="0" w:space="0" w:color="auto"/>
        <w:right w:val="none" w:sz="0" w:space="0" w:color="auto"/>
      </w:divBdr>
    </w:div>
    <w:div w:id="385493934">
      <w:bodyDiv w:val="1"/>
      <w:marLeft w:val="0"/>
      <w:marRight w:val="0"/>
      <w:marTop w:val="0"/>
      <w:marBottom w:val="0"/>
      <w:divBdr>
        <w:top w:val="none" w:sz="0" w:space="0" w:color="auto"/>
        <w:left w:val="none" w:sz="0" w:space="0" w:color="auto"/>
        <w:bottom w:val="none" w:sz="0" w:space="0" w:color="auto"/>
        <w:right w:val="none" w:sz="0" w:space="0" w:color="auto"/>
      </w:divBdr>
    </w:div>
    <w:div w:id="408308836">
      <w:bodyDiv w:val="1"/>
      <w:marLeft w:val="0"/>
      <w:marRight w:val="0"/>
      <w:marTop w:val="0"/>
      <w:marBottom w:val="0"/>
      <w:divBdr>
        <w:top w:val="none" w:sz="0" w:space="0" w:color="auto"/>
        <w:left w:val="none" w:sz="0" w:space="0" w:color="auto"/>
        <w:bottom w:val="none" w:sz="0" w:space="0" w:color="auto"/>
        <w:right w:val="none" w:sz="0" w:space="0" w:color="auto"/>
      </w:divBdr>
    </w:div>
    <w:div w:id="420763253">
      <w:bodyDiv w:val="1"/>
      <w:marLeft w:val="0"/>
      <w:marRight w:val="0"/>
      <w:marTop w:val="0"/>
      <w:marBottom w:val="0"/>
      <w:divBdr>
        <w:top w:val="none" w:sz="0" w:space="0" w:color="auto"/>
        <w:left w:val="none" w:sz="0" w:space="0" w:color="auto"/>
        <w:bottom w:val="none" w:sz="0" w:space="0" w:color="auto"/>
        <w:right w:val="none" w:sz="0" w:space="0" w:color="auto"/>
      </w:divBdr>
    </w:div>
    <w:div w:id="442069042">
      <w:bodyDiv w:val="1"/>
      <w:marLeft w:val="0"/>
      <w:marRight w:val="0"/>
      <w:marTop w:val="0"/>
      <w:marBottom w:val="0"/>
      <w:divBdr>
        <w:top w:val="none" w:sz="0" w:space="0" w:color="auto"/>
        <w:left w:val="none" w:sz="0" w:space="0" w:color="auto"/>
        <w:bottom w:val="none" w:sz="0" w:space="0" w:color="auto"/>
        <w:right w:val="none" w:sz="0" w:space="0" w:color="auto"/>
      </w:divBdr>
    </w:div>
    <w:div w:id="453330722">
      <w:bodyDiv w:val="1"/>
      <w:marLeft w:val="0"/>
      <w:marRight w:val="0"/>
      <w:marTop w:val="0"/>
      <w:marBottom w:val="0"/>
      <w:divBdr>
        <w:top w:val="none" w:sz="0" w:space="0" w:color="auto"/>
        <w:left w:val="none" w:sz="0" w:space="0" w:color="auto"/>
        <w:bottom w:val="none" w:sz="0" w:space="0" w:color="auto"/>
        <w:right w:val="none" w:sz="0" w:space="0" w:color="auto"/>
      </w:divBdr>
    </w:div>
    <w:div w:id="462233447">
      <w:bodyDiv w:val="1"/>
      <w:marLeft w:val="0"/>
      <w:marRight w:val="0"/>
      <w:marTop w:val="0"/>
      <w:marBottom w:val="0"/>
      <w:divBdr>
        <w:top w:val="none" w:sz="0" w:space="0" w:color="auto"/>
        <w:left w:val="none" w:sz="0" w:space="0" w:color="auto"/>
        <w:bottom w:val="none" w:sz="0" w:space="0" w:color="auto"/>
        <w:right w:val="none" w:sz="0" w:space="0" w:color="auto"/>
      </w:divBdr>
    </w:div>
    <w:div w:id="548151508">
      <w:bodyDiv w:val="1"/>
      <w:marLeft w:val="0"/>
      <w:marRight w:val="0"/>
      <w:marTop w:val="0"/>
      <w:marBottom w:val="0"/>
      <w:divBdr>
        <w:top w:val="none" w:sz="0" w:space="0" w:color="auto"/>
        <w:left w:val="none" w:sz="0" w:space="0" w:color="auto"/>
        <w:bottom w:val="none" w:sz="0" w:space="0" w:color="auto"/>
        <w:right w:val="none" w:sz="0" w:space="0" w:color="auto"/>
      </w:divBdr>
    </w:div>
    <w:div w:id="578632804">
      <w:bodyDiv w:val="1"/>
      <w:marLeft w:val="0"/>
      <w:marRight w:val="0"/>
      <w:marTop w:val="0"/>
      <w:marBottom w:val="0"/>
      <w:divBdr>
        <w:top w:val="none" w:sz="0" w:space="0" w:color="auto"/>
        <w:left w:val="none" w:sz="0" w:space="0" w:color="auto"/>
        <w:bottom w:val="none" w:sz="0" w:space="0" w:color="auto"/>
        <w:right w:val="none" w:sz="0" w:space="0" w:color="auto"/>
      </w:divBdr>
    </w:div>
    <w:div w:id="620696112">
      <w:bodyDiv w:val="1"/>
      <w:marLeft w:val="0"/>
      <w:marRight w:val="0"/>
      <w:marTop w:val="0"/>
      <w:marBottom w:val="0"/>
      <w:divBdr>
        <w:top w:val="none" w:sz="0" w:space="0" w:color="auto"/>
        <w:left w:val="none" w:sz="0" w:space="0" w:color="auto"/>
        <w:bottom w:val="none" w:sz="0" w:space="0" w:color="auto"/>
        <w:right w:val="none" w:sz="0" w:space="0" w:color="auto"/>
      </w:divBdr>
    </w:div>
    <w:div w:id="653294159">
      <w:bodyDiv w:val="1"/>
      <w:marLeft w:val="0"/>
      <w:marRight w:val="0"/>
      <w:marTop w:val="0"/>
      <w:marBottom w:val="0"/>
      <w:divBdr>
        <w:top w:val="none" w:sz="0" w:space="0" w:color="auto"/>
        <w:left w:val="none" w:sz="0" w:space="0" w:color="auto"/>
        <w:bottom w:val="none" w:sz="0" w:space="0" w:color="auto"/>
        <w:right w:val="none" w:sz="0" w:space="0" w:color="auto"/>
      </w:divBdr>
    </w:div>
    <w:div w:id="681247220">
      <w:bodyDiv w:val="1"/>
      <w:marLeft w:val="0"/>
      <w:marRight w:val="0"/>
      <w:marTop w:val="0"/>
      <w:marBottom w:val="0"/>
      <w:divBdr>
        <w:top w:val="none" w:sz="0" w:space="0" w:color="auto"/>
        <w:left w:val="none" w:sz="0" w:space="0" w:color="auto"/>
        <w:bottom w:val="none" w:sz="0" w:space="0" w:color="auto"/>
        <w:right w:val="none" w:sz="0" w:space="0" w:color="auto"/>
      </w:divBdr>
    </w:div>
    <w:div w:id="681248065">
      <w:bodyDiv w:val="1"/>
      <w:marLeft w:val="0"/>
      <w:marRight w:val="0"/>
      <w:marTop w:val="0"/>
      <w:marBottom w:val="0"/>
      <w:divBdr>
        <w:top w:val="none" w:sz="0" w:space="0" w:color="auto"/>
        <w:left w:val="none" w:sz="0" w:space="0" w:color="auto"/>
        <w:bottom w:val="none" w:sz="0" w:space="0" w:color="auto"/>
        <w:right w:val="none" w:sz="0" w:space="0" w:color="auto"/>
      </w:divBdr>
    </w:div>
    <w:div w:id="700980255">
      <w:bodyDiv w:val="1"/>
      <w:marLeft w:val="0"/>
      <w:marRight w:val="0"/>
      <w:marTop w:val="0"/>
      <w:marBottom w:val="0"/>
      <w:divBdr>
        <w:top w:val="none" w:sz="0" w:space="0" w:color="auto"/>
        <w:left w:val="none" w:sz="0" w:space="0" w:color="auto"/>
        <w:bottom w:val="none" w:sz="0" w:space="0" w:color="auto"/>
        <w:right w:val="none" w:sz="0" w:space="0" w:color="auto"/>
      </w:divBdr>
    </w:div>
    <w:div w:id="703099753">
      <w:bodyDiv w:val="1"/>
      <w:marLeft w:val="0"/>
      <w:marRight w:val="0"/>
      <w:marTop w:val="0"/>
      <w:marBottom w:val="0"/>
      <w:divBdr>
        <w:top w:val="none" w:sz="0" w:space="0" w:color="auto"/>
        <w:left w:val="none" w:sz="0" w:space="0" w:color="auto"/>
        <w:bottom w:val="none" w:sz="0" w:space="0" w:color="auto"/>
        <w:right w:val="none" w:sz="0" w:space="0" w:color="auto"/>
      </w:divBdr>
    </w:div>
    <w:div w:id="714425589">
      <w:bodyDiv w:val="1"/>
      <w:marLeft w:val="0"/>
      <w:marRight w:val="0"/>
      <w:marTop w:val="0"/>
      <w:marBottom w:val="0"/>
      <w:divBdr>
        <w:top w:val="none" w:sz="0" w:space="0" w:color="auto"/>
        <w:left w:val="none" w:sz="0" w:space="0" w:color="auto"/>
        <w:bottom w:val="none" w:sz="0" w:space="0" w:color="auto"/>
        <w:right w:val="none" w:sz="0" w:space="0" w:color="auto"/>
      </w:divBdr>
    </w:div>
    <w:div w:id="720640063">
      <w:bodyDiv w:val="1"/>
      <w:marLeft w:val="0"/>
      <w:marRight w:val="0"/>
      <w:marTop w:val="0"/>
      <w:marBottom w:val="0"/>
      <w:divBdr>
        <w:top w:val="none" w:sz="0" w:space="0" w:color="auto"/>
        <w:left w:val="none" w:sz="0" w:space="0" w:color="auto"/>
        <w:bottom w:val="none" w:sz="0" w:space="0" w:color="auto"/>
        <w:right w:val="none" w:sz="0" w:space="0" w:color="auto"/>
      </w:divBdr>
    </w:div>
    <w:div w:id="728844477">
      <w:bodyDiv w:val="1"/>
      <w:marLeft w:val="0"/>
      <w:marRight w:val="0"/>
      <w:marTop w:val="0"/>
      <w:marBottom w:val="0"/>
      <w:divBdr>
        <w:top w:val="none" w:sz="0" w:space="0" w:color="auto"/>
        <w:left w:val="none" w:sz="0" w:space="0" w:color="auto"/>
        <w:bottom w:val="none" w:sz="0" w:space="0" w:color="auto"/>
        <w:right w:val="none" w:sz="0" w:space="0" w:color="auto"/>
      </w:divBdr>
    </w:div>
    <w:div w:id="729766166">
      <w:bodyDiv w:val="1"/>
      <w:marLeft w:val="0"/>
      <w:marRight w:val="0"/>
      <w:marTop w:val="0"/>
      <w:marBottom w:val="0"/>
      <w:divBdr>
        <w:top w:val="none" w:sz="0" w:space="0" w:color="auto"/>
        <w:left w:val="none" w:sz="0" w:space="0" w:color="auto"/>
        <w:bottom w:val="none" w:sz="0" w:space="0" w:color="auto"/>
        <w:right w:val="none" w:sz="0" w:space="0" w:color="auto"/>
      </w:divBdr>
    </w:div>
    <w:div w:id="780078174">
      <w:bodyDiv w:val="1"/>
      <w:marLeft w:val="0"/>
      <w:marRight w:val="0"/>
      <w:marTop w:val="0"/>
      <w:marBottom w:val="0"/>
      <w:divBdr>
        <w:top w:val="none" w:sz="0" w:space="0" w:color="auto"/>
        <w:left w:val="none" w:sz="0" w:space="0" w:color="auto"/>
        <w:bottom w:val="none" w:sz="0" w:space="0" w:color="auto"/>
        <w:right w:val="none" w:sz="0" w:space="0" w:color="auto"/>
      </w:divBdr>
    </w:div>
    <w:div w:id="781074577">
      <w:bodyDiv w:val="1"/>
      <w:marLeft w:val="0"/>
      <w:marRight w:val="0"/>
      <w:marTop w:val="0"/>
      <w:marBottom w:val="0"/>
      <w:divBdr>
        <w:top w:val="none" w:sz="0" w:space="0" w:color="auto"/>
        <w:left w:val="none" w:sz="0" w:space="0" w:color="auto"/>
        <w:bottom w:val="none" w:sz="0" w:space="0" w:color="auto"/>
        <w:right w:val="none" w:sz="0" w:space="0" w:color="auto"/>
      </w:divBdr>
    </w:div>
    <w:div w:id="829447207">
      <w:bodyDiv w:val="1"/>
      <w:marLeft w:val="0"/>
      <w:marRight w:val="0"/>
      <w:marTop w:val="0"/>
      <w:marBottom w:val="0"/>
      <w:divBdr>
        <w:top w:val="none" w:sz="0" w:space="0" w:color="auto"/>
        <w:left w:val="none" w:sz="0" w:space="0" w:color="auto"/>
        <w:bottom w:val="none" w:sz="0" w:space="0" w:color="auto"/>
        <w:right w:val="none" w:sz="0" w:space="0" w:color="auto"/>
      </w:divBdr>
    </w:div>
    <w:div w:id="845171653">
      <w:bodyDiv w:val="1"/>
      <w:marLeft w:val="0"/>
      <w:marRight w:val="0"/>
      <w:marTop w:val="0"/>
      <w:marBottom w:val="0"/>
      <w:divBdr>
        <w:top w:val="none" w:sz="0" w:space="0" w:color="auto"/>
        <w:left w:val="none" w:sz="0" w:space="0" w:color="auto"/>
        <w:bottom w:val="none" w:sz="0" w:space="0" w:color="auto"/>
        <w:right w:val="none" w:sz="0" w:space="0" w:color="auto"/>
      </w:divBdr>
    </w:div>
    <w:div w:id="881096596">
      <w:bodyDiv w:val="1"/>
      <w:marLeft w:val="0"/>
      <w:marRight w:val="0"/>
      <w:marTop w:val="0"/>
      <w:marBottom w:val="0"/>
      <w:divBdr>
        <w:top w:val="none" w:sz="0" w:space="0" w:color="auto"/>
        <w:left w:val="none" w:sz="0" w:space="0" w:color="auto"/>
        <w:bottom w:val="none" w:sz="0" w:space="0" w:color="auto"/>
        <w:right w:val="none" w:sz="0" w:space="0" w:color="auto"/>
      </w:divBdr>
    </w:div>
    <w:div w:id="886572729">
      <w:bodyDiv w:val="1"/>
      <w:marLeft w:val="0"/>
      <w:marRight w:val="0"/>
      <w:marTop w:val="0"/>
      <w:marBottom w:val="0"/>
      <w:divBdr>
        <w:top w:val="none" w:sz="0" w:space="0" w:color="auto"/>
        <w:left w:val="none" w:sz="0" w:space="0" w:color="auto"/>
        <w:bottom w:val="none" w:sz="0" w:space="0" w:color="auto"/>
        <w:right w:val="none" w:sz="0" w:space="0" w:color="auto"/>
      </w:divBdr>
    </w:div>
    <w:div w:id="909509928">
      <w:bodyDiv w:val="1"/>
      <w:marLeft w:val="0"/>
      <w:marRight w:val="0"/>
      <w:marTop w:val="0"/>
      <w:marBottom w:val="0"/>
      <w:divBdr>
        <w:top w:val="none" w:sz="0" w:space="0" w:color="auto"/>
        <w:left w:val="none" w:sz="0" w:space="0" w:color="auto"/>
        <w:bottom w:val="none" w:sz="0" w:space="0" w:color="auto"/>
        <w:right w:val="none" w:sz="0" w:space="0" w:color="auto"/>
      </w:divBdr>
    </w:div>
    <w:div w:id="913392228">
      <w:bodyDiv w:val="1"/>
      <w:marLeft w:val="0"/>
      <w:marRight w:val="0"/>
      <w:marTop w:val="0"/>
      <w:marBottom w:val="0"/>
      <w:divBdr>
        <w:top w:val="none" w:sz="0" w:space="0" w:color="auto"/>
        <w:left w:val="none" w:sz="0" w:space="0" w:color="auto"/>
        <w:bottom w:val="none" w:sz="0" w:space="0" w:color="auto"/>
        <w:right w:val="none" w:sz="0" w:space="0" w:color="auto"/>
      </w:divBdr>
    </w:div>
    <w:div w:id="936213319">
      <w:bodyDiv w:val="1"/>
      <w:marLeft w:val="0"/>
      <w:marRight w:val="0"/>
      <w:marTop w:val="0"/>
      <w:marBottom w:val="0"/>
      <w:divBdr>
        <w:top w:val="none" w:sz="0" w:space="0" w:color="auto"/>
        <w:left w:val="none" w:sz="0" w:space="0" w:color="auto"/>
        <w:bottom w:val="none" w:sz="0" w:space="0" w:color="auto"/>
        <w:right w:val="none" w:sz="0" w:space="0" w:color="auto"/>
      </w:divBdr>
    </w:div>
    <w:div w:id="950163191">
      <w:bodyDiv w:val="1"/>
      <w:marLeft w:val="0"/>
      <w:marRight w:val="0"/>
      <w:marTop w:val="0"/>
      <w:marBottom w:val="0"/>
      <w:divBdr>
        <w:top w:val="none" w:sz="0" w:space="0" w:color="auto"/>
        <w:left w:val="none" w:sz="0" w:space="0" w:color="auto"/>
        <w:bottom w:val="none" w:sz="0" w:space="0" w:color="auto"/>
        <w:right w:val="none" w:sz="0" w:space="0" w:color="auto"/>
      </w:divBdr>
    </w:div>
    <w:div w:id="988097527">
      <w:bodyDiv w:val="1"/>
      <w:marLeft w:val="0"/>
      <w:marRight w:val="0"/>
      <w:marTop w:val="0"/>
      <w:marBottom w:val="0"/>
      <w:divBdr>
        <w:top w:val="none" w:sz="0" w:space="0" w:color="auto"/>
        <w:left w:val="none" w:sz="0" w:space="0" w:color="auto"/>
        <w:bottom w:val="none" w:sz="0" w:space="0" w:color="auto"/>
        <w:right w:val="none" w:sz="0" w:space="0" w:color="auto"/>
      </w:divBdr>
    </w:div>
    <w:div w:id="996688142">
      <w:bodyDiv w:val="1"/>
      <w:marLeft w:val="0"/>
      <w:marRight w:val="0"/>
      <w:marTop w:val="0"/>
      <w:marBottom w:val="0"/>
      <w:divBdr>
        <w:top w:val="none" w:sz="0" w:space="0" w:color="auto"/>
        <w:left w:val="none" w:sz="0" w:space="0" w:color="auto"/>
        <w:bottom w:val="none" w:sz="0" w:space="0" w:color="auto"/>
        <w:right w:val="none" w:sz="0" w:space="0" w:color="auto"/>
      </w:divBdr>
    </w:div>
    <w:div w:id="999701485">
      <w:bodyDiv w:val="1"/>
      <w:marLeft w:val="0"/>
      <w:marRight w:val="0"/>
      <w:marTop w:val="0"/>
      <w:marBottom w:val="0"/>
      <w:divBdr>
        <w:top w:val="none" w:sz="0" w:space="0" w:color="auto"/>
        <w:left w:val="none" w:sz="0" w:space="0" w:color="auto"/>
        <w:bottom w:val="none" w:sz="0" w:space="0" w:color="auto"/>
        <w:right w:val="none" w:sz="0" w:space="0" w:color="auto"/>
      </w:divBdr>
    </w:div>
    <w:div w:id="1020276728">
      <w:bodyDiv w:val="1"/>
      <w:marLeft w:val="0"/>
      <w:marRight w:val="0"/>
      <w:marTop w:val="0"/>
      <w:marBottom w:val="0"/>
      <w:divBdr>
        <w:top w:val="none" w:sz="0" w:space="0" w:color="auto"/>
        <w:left w:val="none" w:sz="0" w:space="0" w:color="auto"/>
        <w:bottom w:val="none" w:sz="0" w:space="0" w:color="auto"/>
        <w:right w:val="none" w:sz="0" w:space="0" w:color="auto"/>
      </w:divBdr>
    </w:div>
    <w:div w:id="1020662061">
      <w:bodyDiv w:val="1"/>
      <w:marLeft w:val="0"/>
      <w:marRight w:val="0"/>
      <w:marTop w:val="0"/>
      <w:marBottom w:val="0"/>
      <w:divBdr>
        <w:top w:val="none" w:sz="0" w:space="0" w:color="auto"/>
        <w:left w:val="none" w:sz="0" w:space="0" w:color="auto"/>
        <w:bottom w:val="none" w:sz="0" w:space="0" w:color="auto"/>
        <w:right w:val="none" w:sz="0" w:space="0" w:color="auto"/>
      </w:divBdr>
    </w:div>
    <w:div w:id="1073432080">
      <w:bodyDiv w:val="1"/>
      <w:marLeft w:val="0"/>
      <w:marRight w:val="0"/>
      <w:marTop w:val="0"/>
      <w:marBottom w:val="0"/>
      <w:divBdr>
        <w:top w:val="none" w:sz="0" w:space="0" w:color="auto"/>
        <w:left w:val="none" w:sz="0" w:space="0" w:color="auto"/>
        <w:bottom w:val="none" w:sz="0" w:space="0" w:color="auto"/>
        <w:right w:val="none" w:sz="0" w:space="0" w:color="auto"/>
      </w:divBdr>
    </w:div>
    <w:div w:id="1087117899">
      <w:bodyDiv w:val="1"/>
      <w:marLeft w:val="0"/>
      <w:marRight w:val="0"/>
      <w:marTop w:val="0"/>
      <w:marBottom w:val="0"/>
      <w:divBdr>
        <w:top w:val="none" w:sz="0" w:space="0" w:color="auto"/>
        <w:left w:val="none" w:sz="0" w:space="0" w:color="auto"/>
        <w:bottom w:val="none" w:sz="0" w:space="0" w:color="auto"/>
        <w:right w:val="none" w:sz="0" w:space="0" w:color="auto"/>
      </w:divBdr>
    </w:div>
    <w:div w:id="1101871265">
      <w:bodyDiv w:val="1"/>
      <w:marLeft w:val="0"/>
      <w:marRight w:val="0"/>
      <w:marTop w:val="0"/>
      <w:marBottom w:val="0"/>
      <w:divBdr>
        <w:top w:val="none" w:sz="0" w:space="0" w:color="auto"/>
        <w:left w:val="none" w:sz="0" w:space="0" w:color="auto"/>
        <w:bottom w:val="none" w:sz="0" w:space="0" w:color="auto"/>
        <w:right w:val="none" w:sz="0" w:space="0" w:color="auto"/>
      </w:divBdr>
    </w:div>
    <w:div w:id="1128931941">
      <w:bodyDiv w:val="1"/>
      <w:marLeft w:val="0"/>
      <w:marRight w:val="0"/>
      <w:marTop w:val="0"/>
      <w:marBottom w:val="0"/>
      <w:divBdr>
        <w:top w:val="none" w:sz="0" w:space="0" w:color="auto"/>
        <w:left w:val="none" w:sz="0" w:space="0" w:color="auto"/>
        <w:bottom w:val="none" w:sz="0" w:space="0" w:color="auto"/>
        <w:right w:val="none" w:sz="0" w:space="0" w:color="auto"/>
      </w:divBdr>
    </w:div>
    <w:div w:id="1169448010">
      <w:bodyDiv w:val="1"/>
      <w:marLeft w:val="0"/>
      <w:marRight w:val="0"/>
      <w:marTop w:val="0"/>
      <w:marBottom w:val="0"/>
      <w:divBdr>
        <w:top w:val="none" w:sz="0" w:space="0" w:color="auto"/>
        <w:left w:val="none" w:sz="0" w:space="0" w:color="auto"/>
        <w:bottom w:val="none" w:sz="0" w:space="0" w:color="auto"/>
        <w:right w:val="none" w:sz="0" w:space="0" w:color="auto"/>
      </w:divBdr>
    </w:div>
    <w:div w:id="1183980000">
      <w:bodyDiv w:val="1"/>
      <w:marLeft w:val="0"/>
      <w:marRight w:val="0"/>
      <w:marTop w:val="0"/>
      <w:marBottom w:val="0"/>
      <w:divBdr>
        <w:top w:val="none" w:sz="0" w:space="0" w:color="auto"/>
        <w:left w:val="none" w:sz="0" w:space="0" w:color="auto"/>
        <w:bottom w:val="none" w:sz="0" w:space="0" w:color="auto"/>
        <w:right w:val="none" w:sz="0" w:space="0" w:color="auto"/>
      </w:divBdr>
    </w:div>
    <w:div w:id="1195651639">
      <w:bodyDiv w:val="1"/>
      <w:marLeft w:val="0"/>
      <w:marRight w:val="0"/>
      <w:marTop w:val="0"/>
      <w:marBottom w:val="0"/>
      <w:divBdr>
        <w:top w:val="none" w:sz="0" w:space="0" w:color="auto"/>
        <w:left w:val="none" w:sz="0" w:space="0" w:color="auto"/>
        <w:bottom w:val="none" w:sz="0" w:space="0" w:color="auto"/>
        <w:right w:val="none" w:sz="0" w:space="0" w:color="auto"/>
      </w:divBdr>
    </w:div>
    <w:div w:id="1210259345">
      <w:bodyDiv w:val="1"/>
      <w:marLeft w:val="0"/>
      <w:marRight w:val="0"/>
      <w:marTop w:val="0"/>
      <w:marBottom w:val="0"/>
      <w:divBdr>
        <w:top w:val="none" w:sz="0" w:space="0" w:color="auto"/>
        <w:left w:val="none" w:sz="0" w:space="0" w:color="auto"/>
        <w:bottom w:val="none" w:sz="0" w:space="0" w:color="auto"/>
        <w:right w:val="none" w:sz="0" w:space="0" w:color="auto"/>
      </w:divBdr>
    </w:div>
    <w:div w:id="1262105940">
      <w:bodyDiv w:val="1"/>
      <w:marLeft w:val="0"/>
      <w:marRight w:val="0"/>
      <w:marTop w:val="0"/>
      <w:marBottom w:val="0"/>
      <w:divBdr>
        <w:top w:val="none" w:sz="0" w:space="0" w:color="auto"/>
        <w:left w:val="none" w:sz="0" w:space="0" w:color="auto"/>
        <w:bottom w:val="none" w:sz="0" w:space="0" w:color="auto"/>
        <w:right w:val="none" w:sz="0" w:space="0" w:color="auto"/>
      </w:divBdr>
    </w:div>
    <w:div w:id="1263565644">
      <w:bodyDiv w:val="1"/>
      <w:marLeft w:val="0"/>
      <w:marRight w:val="0"/>
      <w:marTop w:val="0"/>
      <w:marBottom w:val="0"/>
      <w:divBdr>
        <w:top w:val="none" w:sz="0" w:space="0" w:color="auto"/>
        <w:left w:val="none" w:sz="0" w:space="0" w:color="auto"/>
        <w:bottom w:val="none" w:sz="0" w:space="0" w:color="auto"/>
        <w:right w:val="none" w:sz="0" w:space="0" w:color="auto"/>
      </w:divBdr>
    </w:div>
    <w:div w:id="1265697644">
      <w:bodyDiv w:val="1"/>
      <w:marLeft w:val="0"/>
      <w:marRight w:val="0"/>
      <w:marTop w:val="0"/>
      <w:marBottom w:val="0"/>
      <w:divBdr>
        <w:top w:val="none" w:sz="0" w:space="0" w:color="auto"/>
        <w:left w:val="none" w:sz="0" w:space="0" w:color="auto"/>
        <w:bottom w:val="none" w:sz="0" w:space="0" w:color="auto"/>
        <w:right w:val="none" w:sz="0" w:space="0" w:color="auto"/>
      </w:divBdr>
    </w:div>
    <w:div w:id="1268349611">
      <w:bodyDiv w:val="1"/>
      <w:marLeft w:val="0"/>
      <w:marRight w:val="0"/>
      <w:marTop w:val="0"/>
      <w:marBottom w:val="0"/>
      <w:divBdr>
        <w:top w:val="none" w:sz="0" w:space="0" w:color="auto"/>
        <w:left w:val="none" w:sz="0" w:space="0" w:color="auto"/>
        <w:bottom w:val="none" w:sz="0" w:space="0" w:color="auto"/>
        <w:right w:val="none" w:sz="0" w:space="0" w:color="auto"/>
      </w:divBdr>
    </w:div>
    <w:div w:id="1276013374">
      <w:bodyDiv w:val="1"/>
      <w:marLeft w:val="0"/>
      <w:marRight w:val="0"/>
      <w:marTop w:val="0"/>
      <w:marBottom w:val="0"/>
      <w:divBdr>
        <w:top w:val="none" w:sz="0" w:space="0" w:color="auto"/>
        <w:left w:val="none" w:sz="0" w:space="0" w:color="auto"/>
        <w:bottom w:val="none" w:sz="0" w:space="0" w:color="auto"/>
        <w:right w:val="none" w:sz="0" w:space="0" w:color="auto"/>
      </w:divBdr>
    </w:div>
    <w:div w:id="1279219457">
      <w:bodyDiv w:val="1"/>
      <w:marLeft w:val="0"/>
      <w:marRight w:val="0"/>
      <w:marTop w:val="0"/>
      <w:marBottom w:val="0"/>
      <w:divBdr>
        <w:top w:val="none" w:sz="0" w:space="0" w:color="auto"/>
        <w:left w:val="none" w:sz="0" w:space="0" w:color="auto"/>
        <w:bottom w:val="none" w:sz="0" w:space="0" w:color="auto"/>
        <w:right w:val="none" w:sz="0" w:space="0" w:color="auto"/>
      </w:divBdr>
    </w:div>
    <w:div w:id="1307852822">
      <w:bodyDiv w:val="1"/>
      <w:marLeft w:val="0"/>
      <w:marRight w:val="0"/>
      <w:marTop w:val="0"/>
      <w:marBottom w:val="0"/>
      <w:divBdr>
        <w:top w:val="none" w:sz="0" w:space="0" w:color="auto"/>
        <w:left w:val="none" w:sz="0" w:space="0" w:color="auto"/>
        <w:bottom w:val="none" w:sz="0" w:space="0" w:color="auto"/>
        <w:right w:val="none" w:sz="0" w:space="0" w:color="auto"/>
      </w:divBdr>
    </w:div>
    <w:div w:id="1327825230">
      <w:bodyDiv w:val="1"/>
      <w:marLeft w:val="0"/>
      <w:marRight w:val="0"/>
      <w:marTop w:val="0"/>
      <w:marBottom w:val="0"/>
      <w:divBdr>
        <w:top w:val="none" w:sz="0" w:space="0" w:color="auto"/>
        <w:left w:val="none" w:sz="0" w:space="0" w:color="auto"/>
        <w:bottom w:val="none" w:sz="0" w:space="0" w:color="auto"/>
        <w:right w:val="none" w:sz="0" w:space="0" w:color="auto"/>
      </w:divBdr>
    </w:div>
    <w:div w:id="1383095490">
      <w:bodyDiv w:val="1"/>
      <w:marLeft w:val="0"/>
      <w:marRight w:val="0"/>
      <w:marTop w:val="0"/>
      <w:marBottom w:val="0"/>
      <w:divBdr>
        <w:top w:val="none" w:sz="0" w:space="0" w:color="auto"/>
        <w:left w:val="none" w:sz="0" w:space="0" w:color="auto"/>
        <w:bottom w:val="none" w:sz="0" w:space="0" w:color="auto"/>
        <w:right w:val="none" w:sz="0" w:space="0" w:color="auto"/>
      </w:divBdr>
    </w:div>
    <w:div w:id="1392652341">
      <w:bodyDiv w:val="1"/>
      <w:marLeft w:val="0"/>
      <w:marRight w:val="0"/>
      <w:marTop w:val="0"/>
      <w:marBottom w:val="0"/>
      <w:divBdr>
        <w:top w:val="none" w:sz="0" w:space="0" w:color="auto"/>
        <w:left w:val="none" w:sz="0" w:space="0" w:color="auto"/>
        <w:bottom w:val="none" w:sz="0" w:space="0" w:color="auto"/>
        <w:right w:val="none" w:sz="0" w:space="0" w:color="auto"/>
      </w:divBdr>
    </w:div>
    <w:div w:id="1409958328">
      <w:bodyDiv w:val="1"/>
      <w:marLeft w:val="0"/>
      <w:marRight w:val="0"/>
      <w:marTop w:val="0"/>
      <w:marBottom w:val="0"/>
      <w:divBdr>
        <w:top w:val="none" w:sz="0" w:space="0" w:color="auto"/>
        <w:left w:val="none" w:sz="0" w:space="0" w:color="auto"/>
        <w:bottom w:val="none" w:sz="0" w:space="0" w:color="auto"/>
        <w:right w:val="none" w:sz="0" w:space="0" w:color="auto"/>
      </w:divBdr>
    </w:div>
    <w:div w:id="1469783500">
      <w:bodyDiv w:val="1"/>
      <w:marLeft w:val="0"/>
      <w:marRight w:val="0"/>
      <w:marTop w:val="0"/>
      <w:marBottom w:val="0"/>
      <w:divBdr>
        <w:top w:val="none" w:sz="0" w:space="0" w:color="auto"/>
        <w:left w:val="none" w:sz="0" w:space="0" w:color="auto"/>
        <w:bottom w:val="none" w:sz="0" w:space="0" w:color="auto"/>
        <w:right w:val="none" w:sz="0" w:space="0" w:color="auto"/>
      </w:divBdr>
    </w:div>
    <w:div w:id="1487280427">
      <w:bodyDiv w:val="1"/>
      <w:marLeft w:val="0"/>
      <w:marRight w:val="0"/>
      <w:marTop w:val="0"/>
      <w:marBottom w:val="0"/>
      <w:divBdr>
        <w:top w:val="none" w:sz="0" w:space="0" w:color="auto"/>
        <w:left w:val="none" w:sz="0" w:space="0" w:color="auto"/>
        <w:bottom w:val="none" w:sz="0" w:space="0" w:color="auto"/>
        <w:right w:val="none" w:sz="0" w:space="0" w:color="auto"/>
      </w:divBdr>
    </w:div>
    <w:div w:id="1582182736">
      <w:bodyDiv w:val="1"/>
      <w:marLeft w:val="0"/>
      <w:marRight w:val="0"/>
      <w:marTop w:val="0"/>
      <w:marBottom w:val="0"/>
      <w:divBdr>
        <w:top w:val="none" w:sz="0" w:space="0" w:color="auto"/>
        <w:left w:val="none" w:sz="0" w:space="0" w:color="auto"/>
        <w:bottom w:val="none" w:sz="0" w:space="0" w:color="auto"/>
        <w:right w:val="none" w:sz="0" w:space="0" w:color="auto"/>
      </w:divBdr>
    </w:div>
    <w:div w:id="1712805266">
      <w:bodyDiv w:val="1"/>
      <w:marLeft w:val="0"/>
      <w:marRight w:val="0"/>
      <w:marTop w:val="0"/>
      <w:marBottom w:val="0"/>
      <w:divBdr>
        <w:top w:val="none" w:sz="0" w:space="0" w:color="auto"/>
        <w:left w:val="none" w:sz="0" w:space="0" w:color="auto"/>
        <w:bottom w:val="none" w:sz="0" w:space="0" w:color="auto"/>
        <w:right w:val="none" w:sz="0" w:space="0" w:color="auto"/>
      </w:divBdr>
    </w:div>
    <w:div w:id="1807120912">
      <w:bodyDiv w:val="1"/>
      <w:marLeft w:val="0"/>
      <w:marRight w:val="0"/>
      <w:marTop w:val="0"/>
      <w:marBottom w:val="0"/>
      <w:divBdr>
        <w:top w:val="none" w:sz="0" w:space="0" w:color="auto"/>
        <w:left w:val="none" w:sz="0" w:space="0" w:color="auto"/>
        <w:bottom w:val="none" w:sz="0" w:space="0" w:color="auto"/>
        <w:right w:val="none" w:sz="0" w:space="0" w:color="auto"/>
      </w:divBdr>
    </w:div>
    <w:div w:id="1850945445">
      <w:bodyDiv w:val="1"/>
      <w:marLeft w:val="0"/>
      <w:marRight w:val="0"/>
      <w:marTop w:val="0"/>
      <w:marBottom w:val="0"/>
      <w:divBdr>
        <w:top w:val="none" w:sz="0" w:space="0" w:color="auto"/>
        <w:left w:val="none" w:sz="0" w:space="0" w:color="auto"/>
        <w:bottom w:val="none" w:sz="0" w:space="0" w:color="auto"/>
        <w:right w:val="none" w:sz="0" w:space="0" w:color="auto"/>
      </w:divBdr>
    </w:div>
    <w:div w:id="1870297049">
      <w:bodyDiv w:val="1"/>
      <w:marLeft w:val="0"/>
      <w:marRight w:val="0"/>
      <w:marTop w:val="0"/>
      <w:marBottom w:val="0"/>
      <w:divBdr>
        <w:top w:val="none" w:sz="0" w:space="0" w:color="auto"/>
        <w:left w:val="none" w:sz="0" w:space="0" w:color="auto"/>
        <w:bottom w:val="none" w:sz="0" w:space="0" w:color="auto"/>
        <w:right w:val="none" w:sz="0" w:space="0" w:color="auto"/>
      </w:divBdr>
    </w:div>
    <w:div w:id="1967733596">
      <w:bodyDiv w:val="1"/>
      <w:marLeft w:val="0"/>
      <w:marRight w:val="0"/>
      <w:marTop w:val="0"/>
      <w:marBottom w:val="0"/>
      <w:divBdr>
        <w:top w:val="none" w:sz="0" w:space="0" w:color="auto"/>
        <w:left w:val="none" w:sz="0" w:space="0" w:color="auto"/>
        <w:bottom w:val="none" w:sz="0" w:space="0" w:color="auto"/>
        <w:right w:val="none" w:sz="0" w:space="0" w:color="auto"/>
      </w:divBdr>
    </w:div>
    <w:div w:id="1985810816">
      <w:bodyDiv w:val="1"/>
      <w:marLeft w:val="0"/>
      <w:marRight w:val="0"/>
      <w:marTop w:val="0"/>
      <w:marBottom w:val="0"/>
      <w:divBdr>
        <w:top w:val="none" w:sz="0" w:space="0" w:color="auto"/>
        <w:left w:val="none" w:sz="0" w:space="0" w:color="auto"/>
        <w:bottom w:val="none" w:sz="0" w:space="0" w:color="auto"/>
        <w:right w:val="none" w:sz="0" w:space="0" w:color="auto"/>
      </w:divBdr>
    </w:div>
    <w:div w:id="1998724869">
      <w:bodyDiv w:val="1"/>
      <w:marLeft w:val="0"/>
      <w:marRight w:val="0"/>
      <w:marTop w:val="0"/>
      <w:marBottom w:val="0"/>
      <w:divBdr>
        <w:top w:val="none" w:sz="0" w:space="0" w:color="auto"/>
        <w:left w:val="none" w:sz="0" w:space="0" w:color="auto"/>
        <w:bottom w:val="none" w:sz="0" w:space="0" w:color="auto"/>
        <w:right w:val="none" w:sz="0" w:space="0" w:color="auto"/>
      </w:divBdr>
    </w:div>
    <w:div w:id="1999922308">
      <w:bodyDiv w:val="1"/>
      <w:marLeft w:val="0"/>
      <w:marRight w:val="0"/>
      <w:marTop w:val="0"/>
      <w:marBottom w:val="0"/>
      <w:divBdr>
        <w:top w:val="none" w:sz="0" w:space="0" w:color="auto"/>
        <w:left w:val="none" w:sz="0" w:space="0" w:color="auto"/>
        <w:bottom w:val="none" w:sz="0" w:space="0" w:color="auto"/>
        <w:right w:val="none" w:sz="0" w:space="0" w:color="auto"/>
      </w:divBdr>
    </w:div>
    <w:div w:id="2010405870">
      <w:bodyDiv w:val="1"/>
      <w:marLeft w:val="0"/>
      <w:marRight w:val="0"/>
      <w:marTop w:val="0"/>
      <w:marBottom w:val="0"/>
      <w:divBdr>
        <w:top w:val="none" w:sz="0" w:space="0" w:color="auto"/>
        <w:left w:val="none" w:sz="0" w:space="0" w:color="auto"/>
        <w:bottom w:val="none" w:sz="0" w:space="0" w:color="auto"/>
        <w:right w:val="none" w:sz="0" w:space="0" w:color="auto"/>
      </w:divBdr>
    </w:div>
    <w:div w:id="2040466430">
      <w:bodyDiv w:val="1"/>
      <w:marLeft w:val="0"/>
      <w:marRight w:val="0"/>
      <w:marTop w:val="0"/>
      <w:marBottom w:val="0"/>
      <w:divBdr>
        <w:top w:val="none" w:sz="0" w:space="0" w:color="auto"/>
        <w:left w:val="none" w:sz="0" w:space="0" w:color="auto"/>
        <w:bottom w:val="none" w:sz="0" w:space="0" w:color="auto"/>
        <w:right w:val="none" w:sz="0" w:space="0" w:color="auto"/>
      </w:divBdr>
    </w:div>
    <w:div w:id="2059090348">
      <w:bodyDiv w:val="1"/>
      <w:marLeft w:val="0"/>
      <w:marRight w:val="0"/>
      <w:marTop w:val="0"/>
      <w:marBottom w:val="0"/>
      <w:divBdr>
        <w:top w:val="none" w:sz="0" w:space="0" w:color="auto"/>
        <w:left w:val="none" w:sz="0" w:space="0" w:color="auto"/>
        <w:bottom w:val="none" w:sz="0" w:space="0" w:color="auto"/>
        <w:right w:val="none" w:sz="0" w:space="0" w:color="auto"/>
      </w:divBdr>
    </w:div>
    <w:div w:id="2089960166">
      <w:bodyDiv w:val="1"/>
      <w:marLeft w:val="0"/>
      <w:marRight w:val="0"/>
      <w:marTop w:val="0"/>
      <w:marBottom w:val="0"/>
      <w:divBdr>
        <w:top w:val="none" w:sz="0" w:space="0" w:color="auto"/>
        <w:left w:val="none" w:sz="0" w:space="0" w:color="auto"/>
        <w:bottom w:val="none" w:sz="0" w:space="0" w:color="auto"/>
        <w:right w:val="none" w:sz="0" w:space="0" w:color="auto"/>
      </w:divBdr>
    </w:div>
    <w:div w:id="2114473362">
      <w:bodyDiv w:val="1"/>
      <w:marLeft w:val="0"/>
      <w:marRight w:val="0"/>
      <w:marTop w:val="0"/>
      <w:marBottom w:val="0"/>
      <w:divBdr>
        <w:top w:val="none" w:sz="0" w:space="0" w:color="auto"/>
        <w:left w:val="none" w:sz="0" w:space="0" w:color="auto"/>
        <w:bottom w:val="none" w:sz="0" w:space="0" w:color="auto"/>
        <w:right w:val="none" w:sz="0" w:space="0" w:color="auto"/>
      </w:divBdr>
    </w:div>
    <w:div w:id="2115512640">
      <w:bodyDiv w:val="1"/>
      <w:marLeft w:val="0"/>
      <w:marRight w:val="0"/>
      <w:marTop w:val="0"/>
      <w:marBottom w:val="0"/>
      <w:divBdr>
        <w:top w:val="none" w:sz="0" w:space="0" w:color="auto"/>
        <w:left w:val="none" w:sz="0" w:space="0" w:color="auto"/>
        <w:bottom w:val="none" w:sz="0" w:space="0" w:color="auto"/>
        <w:right w:val="none" w:sz="0" w:space="0" w:color="auto"/>
      </w:divBdr>
    </w:div>
    <w:div w:id="2132632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google.com/forms/d/1y3daxHenhvbJAa1FrHcSDeXuElje2DfWTztqtibGB1g/edi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forms/d/e/1FAIpQLSeBuYbfv-qHpGoMQottIHpNMzOuP1aXkmqxj9O39Lq4s2FhVQ/viewform?usp=preview"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cbsl.gov.lk/en/economic-and-statistical-charts/unemployment-rate-chart"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3F5477-54CA-4D2B-9942-A14F62741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25</Pages>
  <Words>10762</Words>
  <Characters>61346</Characters>
  <Application>Microsoft Office Word</Application>
  <DocSecurity>0</DocSecurity>
  <Lines>511</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Kulatunga KMGD</dc:creator>
  <cp:keywords/>
  <dc:description/>
  <cp:lastModifiedBy>Kulatunga KMGD</cp:lastModifiedBy>
  <cp:revision>4</cp:revision>
  <cp:lastPrinted>2024-12-12T04:50:00Z</cp:lastPrinted>
  <dcterms:created xsi:type="dcterms:W3CDTF">2024-12-12T04:51:00Z</dcterms:created>
  <dcterms:modified xsi:type="dcterms:W3CDTF">2024-12-27T04:27:00Z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100e6b98,465ef948,14582506</vt:lpwstr>
  </property>
  <property fmtid="{D5CDD505-2E9C-101B-9397-08002B2CF9AE}" pid="3" name="ClassificationContentMarkingHeaderFontProps">
    <vt:lpwstr>#000000,10,Calibri</vt:lpwstr>
  </property>
  <property fmtid="{D5CDD505-2E9C-101B-9397-08002B2CF9AE}" pid="4" name="ClassificationContentMarkingHeaderText">
    <vt:lpwstr>[Limited Sharing]</vt:lpwstr>
  </property>
  <property fmtid="{D5CDD505-2E9C-101B-9397-08002B2CF9AE}" pid="5" name="MSIP_Label_83c4ab6a-b8f9-4a41-a9e3-9d9b3c522aed_Enabled">
    <vt:lpwstr>true</vt:lpwstr>
  </property>
  <property fmtid="{D5CDD505-2E9C-101B-9397-08002B2CF9AE}" pid="6" name="MSIP_Label_83c4ab6a-b8f9-4a41-a9e3-9d9b3c522aed_SetDate">
    <vt:lpwstr>2024-12-10T03:02:46Z</vt:lpwstr>
  </property>
  <property fmtid="{D5CDD505-2E9C-101B-9397-08002B2CF9AE}" pid="7" name="MSIP_Label_83c4ab6a-b8f9-4a41-a9e3-9d9b3c522aed_Method">
    <vt:lpwstr>Standard</vt:lpwstr>
  </property>
  <property fmtid="{D5CDD505-2E9C-101B-9397-08002B2CF9AE}" pid="8" name="MSIP_Label_83c4ab6a-b8f9-4a41-a9e3-9d9b3c522aed_Name">
    <vt:lpwstr>83c4ab6a-b8f9-4a41-a9e3-9d9b3c522aed</vt:lpwstr>
  </property>
  <property fmtid="{D5CDD505-2E9C-101B-9397-08002B2CF9AE}" pid="9" name="MSIP_Label_83c4ab6a-b8f9-4a41-a9e3-9d9b3c522aed_SiteId">
    <vt:lpwstr>deb56736-e31c-4f83-a094-a8aee555a992</vt:lpwstr>
  </property>
  <property fmtid="{D5CDD505-2E9C-101B-9397-08002B2CF9AE}" pid="10" name="MSIP_Label_83c4ab6a-b8f9-4a41-a9e3-9d9b3c522aed_ActionId">
    <vt:lpwstr>de5a33a0-778c-4579-aa3f-191ae64335bb</vt:lpwstr>
  </property>
  <property fmtid="{D5CDD505-2E9C-101B-9397-08002B2CF9AE}" pid="11" name="MSIP_Label_83c4ab6a-b8f9-4a41-a9e3-9d9b3c522aed_ContentBits">
    <vt:lpwstr>1</vt:lpwstr>
  </property>
</Properties>
</file>