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85A" w:rsidRPr="00B160FE" w:rsidRDefault="0015685A" w:rsidP="0015685A">
      <w:pPr>
        <w:rPr>
          <w:rFonts w:ascii="Times New Roman" w:hAnsi="Times New Roman" w:cs="Times New Roman"/>
          <w:b/>
          <w:sz w:val="28"/>
          <w:szCs w:val="28"/>
        </w:rPr>
      </w:pPr>
      <w:r w:rsidRPr="00B160FE">
        <w:rPr>
          <w:rFonts w:ascii="Times New Roman" w:hAnsi="Times New Roman" w:cs="Times New Roman"/>
          <w:b/>
          <w:sz w:val="28"/>
          <w:szCs w:val="28"/>
        </w:rPr>
        <w:t xml:space="preserve">Процесс </w:t>
      </w:r>
      <w:r>
        <w:rPr>
          <w:rFonts w:ascii="Times New Roman" w:hAnsi="Times New Roman" w:cs="Times New Roman"/>
          <w:b/>
          <w:sz w:val="28"/>
          <w:szCs w:val="28"/>
        </w:rPr>
        <w:t>проектирования</w:t>
      </w:r>
      <w:r w:rsidRPr="00B160FE">
        <w:rPr>
          <w:rFonts w:ascii="Times New Roman" w:hAnsi="Times New Roman" w:cs="Times New Roman"/>
          <w:b/>
          <w:sz w:val="28"/>
          <w:szCs w:val="28"/>
        </w:rPr>
        <w:t xml:space="preserve"> программного обеспечения</w:t>
      </w:r>
    </w:p>
    <w:p w:rsidR="0015685A" w:rsidRP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5685A">
        <w:rPr>
          <w:rFonts w:ascii="Times New Roman" w:hAnsi="Times New Roman" w:cs="Times New Roman"/>
          <w:sz w:val="28"/>
          <w:szCs w:val="28"/>
          <w:highlight w:val="yellow"/>
        </w:rPr>
        <w:t>Сбор требований предъявляемых к системе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160FE">
        <w:rPr>
          <w:rFonts w:ascii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</w:rPr>
        <w:t>пользовательские истории взаимодействия с системой</w:t>
      </w:r>
      <w:r w:rsidRPr="00B160FE">
        <w:rPr>
          <w:rFonts w:ascii="Times New Roman" w:hAnsi="Times New Roman" w:cs="Times New Roman"/>
          <w:sz w:val="28"/>
          <w:szCs w:val="28"/>
        </w:rPr>
        <w:t>.</w:t>
      </w:r>
    </w:p>
    <w:p w:rsidR="0015685A" w:rsidRPr="00B160FE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Присвоить каждой пользовательской истории номер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issueXX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160FE">
        <w:rPr>
          <w:rFonts w:ascii="Times New Roman" w:hAnsi="Times New Roman" w:cs="Times New Roman"/>
          <w:sz w:val="28"/>
          <w:szCs w:val="28"/>
        </w:rPr>
        <w:t xml:space="preserve">Провести текстологический анализ </w:t>
      </w:r>
      <w:r>
        <w:rPr>
          <w:rFonts w:ascii="Times New Roman" w:hAnsi="Times New Roman" w:cs="Times New Roman"/>
          <w:sz w:val="28"/>
          <w:szCs w:val="28"/>
        </w:rPr>
        <w:t>пользовательских историй</w:t>
      </w:r>
      <w:r w:rsidRPr="00B160FE">
        <w:rPr>
          <w:rFonts w:ascii="Times New Roman" w:hAnsi="Times New Roman" w:cs="Times New Roman"/>
          <w:sz w:val="28"/>
          <w:szCs w:val="28"/>
        </w:rPr>
        <w:t xml:space="preserve">, выявить </w:t>
      </w:r>
      <w:r>
        <w:rPr>
          <w:rFonts w:ascii="Times New Roman" w:hAnsi="Times New Roman" w:cs="Times New Roman"/>
          <w:sz w:val="28"/>
          <w:szCs w:val="28"/>
        </w:rPr>
        <w:t xml:space="preserve">существительные и глаголы </w:t>
      </w:r>
      <w:r w:rsidRPr="00AE59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существительные – классы, глаголы – методы классов</w:t>
      </w:r>
      <w:r w:rsidRPr="00AE59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примерную диаграмму классов.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46AA5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Спроектировать диаграмму взаимодействия (если проект сложный)</w:t>
      </w:r>
    </w:p>
    <w:p w:rsidR="0015685A" w:rsidRPr="006E011B" w:rsidRDefault="0015685A" w:rsidP="0015685A">
      <w:pPr>
        <w:rPr>
          <w:rFonts w:ascii="Times New Roman" w:hAnsi="Times New Roman" w:cs="Times New Roman"/>
          <w:b/>
          <w:sz w:val="28"/>
          <w:szCs w:val="28"/>
        </w:rPr>
      </w:pPr>
      <w:r w:rsidRPr="006E011B">
        <w:rPr>
          <w:rFonts w:ascii="Times New Roman" w:hAnsi="Times New Roman" w:cs="Times New Roman"/>
          <w:b/>
          <w:sz w:val="28"/>
          <w:szCs w:val="28"/>
        </w:rPr>
        <w:t>Процесс разработки программного обеспечения</w:t>
      </w:r>
    </w:p>
    <w:p w:rsidR="0015685A" w:rsidRP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5685A">
        <w:rPr>
          <w:rFonts w:ascii="Times New Roman" w:hAnsi="Times New Roman" w:cs="Times New Roman"/>
          <w:sz w:val="28"/>
          <w:szCs w:val="28"/>
          <w:highlight w:val="yellow"/>
        </w:rPr>
        <w:t>Создать новый проект</w:t>
      </w:r>
    </w:p>
    <w:p w:rsidR="0015685A" w:rsidRP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5685A">
        <w:rPr>
          <w:rFonts w:ascii="Times New Roman" w:hAnsi="Times New Roman" w:cs="Times New Roman"/>
          <w:sz w:val="28"/>
          <w:szCs w:val="28"/>
          <w:highlight w:val="yellow"/>
        </w:rPr>
        <w:t xml:space="preserve">Добавить проект под </w:t>
      </w:r>
      <w:proofErr w:type="spellStart"/>
      <w:r w:rsidRPr="001568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proofErr w:type="spellEnd"/>
    </w:p>
    <w:p w:rsid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>Взять одну пользовательскую историю</w:t>
      </w:r>
    </w:p>
    <w:p w:rsidR="0015685A" w:rsidRPr="009B1E97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 xml:space="preserve">Создать ветку в </w:t>
      </w:r>
      <w:proofErr w:type="spellStart"/>
      <w:r w:rsidRPr="009B1E9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B1E97">
        <w:rPr>
          <w:rFonts w:ascii="Times New Roman" w:hAnsi="Times New Roman" w:cs="Times New Roman"/>
          <w:sz w:val="28"/>
          <w:szCs w:val="28"/>
        </w:rPr>
        <w:t xml:space="preserve"> с названием пользовательской истории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issueXX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пользовательскую историю</w:t>
      </w:r>
    </w:p>
    <w:p w:rsidR="0015685A" w:rsidRPr="009B1E97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пользовательскую историю</w:t>
      </w:r>
    </w:p>
    <w:p w:rsidR="0015685A" w:rsidRPr="009B1E97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>Перейти в основную ветку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>Произвести слияние с веткой, с реализованной пользовательской историей</w:t>
      </w:r>
    </w:p>
    <w:p w:rsidR="0015685A" w:rsidRPr="009B1E97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есть пользовательские истории, повторять процесс с 3 по 8</w:t>
      </w:r>
    </w:p>
    <w:p w:rsidR="0015685A" w:rsidRDefault="001568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2D087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2D087E">
        <w:rPr>
          <w:rFonts w:ascii="Times New Roman" w:hAnsi="Times New Roman" w:cs="Times New Roman"/>
          <w:b/>
          <w:sz w:val="28"/>
          <w:szCs w:val="28"/>
        </w:rPr>
        <w:lastRenderedPageBreak/>
        <w:t>Сбор требований предъявляемых к системе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реализовать интернет магазин для продажи товаров. В интернет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должна быть возможность просматривать категории товаров, товары, описание товаров, рейтинг товаров. Любой посетитель магазина может добавить товар в корзину, удалить товар из корзины, редактировать товар в корзине. Зарегистрированные пользователи имеют возможность оставлять комментарии к товарам. Для оформления заказа пользователь должен быть авторизован. Интернет магазин должен предоставлять дополнительную информацию: о</w:t>
      </w:r>
      <w:r w:rsidRPr="00681EAF">
        <w:rPr>
          <w:rFonts w:ascii="Times New Roman" w:hAnsi="Times New Roman" w:cs="Times New Roman"/>
          <w:sz w:val="28"/>
          <w:szCs w:val="28"/>
        </w:rPr>
        <w:t xml:space="preserve"> компании, способ</w:t>
      </w:r>
      <w:r>
        <w:rPr>
          <w:rFonts w:ascii="Times New Roman" w:hAnsi="Times New Roman" w:cs="Times New Roman"/>
          <w:sz w:val="28"/>
          <w:szCs w:val="28"/>
        </w:rPr>
        <w:t xml:space="preserve"> доставки, контакты, прайс-лист. В интернет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должен быть постраничный вывод товаров. 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магазин должен иметь административную часть, в которую может войти только администратор магазина. В административной части должны быть следующие возможности: добавлять, удалять, редактировать товары, добавлять удалять, редактировать категории товаров, добавлять, удалять, редактировать комментарии к товарам, просматривать добавленные комментарии в обратном хронологическом порядке.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A328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11747A" w:rsidRDefault="003A328E" w:rsidP="003A328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1747A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Простор списка товаров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01)</w:t>
      </w:r>
    </w:p>
    <w:p w:rsidR="003A328E" w:rsidRPr="00A40E5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 магазина, система позволяет просматривать все товары, выводить товары одной категории, искать товар по названию.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«О компании»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02)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компании.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«Доставка»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03)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подробную информацию о способах доставки товаров.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«Контакты»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04)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способах связи с организацией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1747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Просмотр прайс-лита 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(</w:t>
      </w:r>
      <w:r w:rsidRPr="0011747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05)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страницу, система предоставляет возможность скачать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96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полным перечнем товаров разбитых по категориям.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Авторизация пользователя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06)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форму авторизации, пользователь вводит адрес электронной почты, пароль и нажимает вход, система проверяет введенные данные и если все верно, то авторизует пользователя, если введенные данные некорректны, то система выводит сообщение об ошибке.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Регистрация пользователя (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07)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F4A17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форму авторизации, пользователь кликает по ссылке «регистрация», система выводит форму регистрации, пользователь вводит персональные данные: ФИО, адрес электронной почты, пароль, и нажимает сохранить, система проверяет введенные данные и если все хорошо, то регистрирует нового </w:t>
      </w:r>
      <w:r w:rsidRPr="00FF4A1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пользователя, если данные некорректны, то система выводит сообщение об ошибке.</w:t>
      </w:r>
    </w:p>
    <w:p w:rsidR="003A328E" w:rsidRPr="008206CC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bookmarkStart w:id="0" w:name="_GoBack"/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подробной информации о товаре</w:t>
      </w:r>
      <w:bookmarkEnd w:id="0"/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 xml:space="preserve"> (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08)</w:t>
      </w:r>
    </w:p>
    <w:p w:rsidR="003A328E" w:rsidRPr="000636AA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206CC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5205" w:rsidRPr="00F17F70" w:rsidRDefault="007F5205" w:rsidP="00177AAF">
      <w:pPr>
        <w:jc w:val="both"/>
      </w:pPr>
    </w:p>
    <w:sectPr w:rsidR="007F5205" w:rsidRPr="00F17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36433"/>
    <w:multiLevelType w:val="hybridMultilevel"/>
    <w:tmpl w:val="7054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308DF"/>
    <w:multiLevelType w:val="hybridMultilevel"/>
    <w:tmpl w:val="E7A4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6"/>
  </w:num>
  <w:num w:numId="5">
    <w:abstractNumId w:val="20"/>
  </w:num>
  <w:num w:numId="6">
    <w:abstractNumId w:val="21"/>
  </w:num>
  <w:num w:numId="7">
    <w:abstractNumId w:val="1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  <w:num w:numId="16">
    <w:abstractNumId w:val="18"/>
  </w:num>
  <w:num w:numId="17">
    <w:abstractNumId w:val="11"/>
  </w:num>
  <w:num w:numId="18">
    <w:abstractNumId w:val="4"/>
  </w:num>
  <w:num w:numId="19">
    <w:abstractNumId w:val="17"/>
  </w:num>
  <w:num w:numId="20">
    <w:abstractNumId w:val="3"/>
  </w:num>
  <w:num w:numId="21">
    <w:abstractNumId w:val="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95CF7"/>
    <w:rsid w:val="0011102C"/>
    <w:rsid w:val="00137C3A"/>
    <w:rsid w:val="0015685A"/>
    <w:rsid w:val="00177AAF"/>
    <w:rsid w:val="00183186"/>
    <w:rsid w:val="001E04C0"/>
    <w:rsid w:val="001F7B18"/>
    <w:rsid w:val="00284A54"/>
    <w:rsid w:val="0028781A"/>
    <w:rsid w:val="002F52FD"/>
    <w:rsid w:val="00312C84"/>
    <w:rsid w:val="003168C6"/>
    <w:rsid w:val="0033663F"/>
    <w:rsid w:val="003A328E"/>
    <w:rsid w:val="003D429B"/>
    <w:rsid w:val="004275E9"/>
    <w:rsid w:val="00431C22"/>
    <w:rsid w:val="004601A5"/>
    <w:rsid w:val="00474414"/>
    <w:rsid w:val="004C386D"/>
    <w:rsid w:val="004D1826"/>
    <w:rsid w:val="004E61D1"/>
    <w:rsid w:val="00606E0A"/>
    <w:rsid w:val="006176BF"/>
    <w:rsid w:val="006723C5"/>
    <w:rsid w:val="006C3A11"/>
    <w:rsid w:val="006C6804"/>
    <w:rsid w:val="006D7807"/>
    <w:rsid w:val="00726168"/>
    <w:rsid w:val="007B3F5F"/>
    <w:rsid w:val="007F5205"/>
    <w:rsid w:val="0081598F"/>
    <w:rsid w:val="008206CC"/>
    <w:rsid w:val="008310FF"/>
    <w:rsid w:val="00835A8A"/>
    <w:rsid w:val="00872BA8"/>
    <w:rsid w:val="00887DD9"/>
    <w:rsid w:val="008941A4"/>
    <w:rsid w:val="008C0FAF"/>
    <w:rsid w:val="0091198A"/>
    <w:rsid w:val="00937A4C"/>
    <w:rsid w:val="00994FC7"/>
    <w:rsid w:val="009F2CBD"/>
    <w:rsid w:val="00A0742B"/>
    <w:rsid w:val="00A14791"/>
    <w:rsid w:val="00A243B6"/>
    <w:rsid w:val="00A35EC1"/>
    <w:rsid w:val="00A54318"/>
    <w:rsid w:val="00A67BBB"/>
    <w:rsid w:val="00A86735"/>
    <w:rsid w:val="00B10080"/>
    <w:rsid w:val="00B7281F"/>
    <w:rsid w:val="00BD4B88"/>
    <w:rsid w:val="00C04FB7"/>
    <w:rsid w:val="00C814E7"/>
    <w:rsid w:val="00D55C04"/>
    <w:rsid w:val="00DB6719"/>
    <w:rsid w:val="00DE1348"/>
    <w:rsid w:val="00E23266"/>
    <w:rsid w:val="00ED0C11"/>
    <w:rsid w:val="00F17F70"/>
    <w:rsid w:val="00F50D33"/>
    <w:rsid w:val="00F558A3"/>
    <w:rsid w:val="00FA1213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44</cp:revision>
  <dcterms:created xsi:type="dcterms:W3CDTF">2015-10-05T03:45:00Z</dcterms:created>
  <dcterms:modified xsi:type="dcterms:W3CDTF">2016-05-25T05:39:00Z</dcterms:modified>
</cp:coreProperties>
</file>