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D09" w:rsidRDefault="00784BE8" w:rsidP="00784BE8">
      <w:pPr>
        <w:pStyle w:val="Ttul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84BE8">
        <w:rPr>
          <w:rFonts w:ascii="Times New Roman" w:hAnsi="Times New Roman" w:cs="Times New Roman"/>
          <w:sz w:val="24"/>
          <w:szCs w:val="24"/>
          <w:u w:val="single"/>
        </w:rPr>
        <w:t>O jogo da imitação</w:t>
      </w:r>
    </w:p>
    <w:p w:rsidR="00784BE8" w:rsidRDefault="00784BE8" w:rsidP="00E36B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7C36" w:rsidRDefault="00E47C36" w:rsidP="00E36B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filme retrata o surgimento da criptografia durante a segunda guerra mundial, onde os alemães possuíam a máquina chamada Enigma que era vista como indecifrável por conta de sua capacidade de configurações possíveis de criptografia, que também era usada para vencer a guerra.</w:t>
      </w:r>
      <w:r w:rsidR="007A625E">
        <w:rPr>
          <w:rFonts w:ascii="Times New Roman" w:hAnsi="Times New Roman" w:cs="Times New Roman"/>
          <w:sz w:val="24"/>
          <w:szCs w:val="24"/>
        </w:rPr>
        <w:t xml:space="preserve"> Porém com a necessidade de intervenção pelo bem mundial, foi solicitado</w:t>
      </w:r>
      <w:r w:rsidR="00E36B47">
        <w:rPr>
          <w:rFonts w:ascii="Times New Roman" w:hAnsi="Times New Roman" w:cs="Times New Roman"/>
          <w:sz w:val="24"/>
          <w:szCs w:val="24"/>
        </w:rPr>
        <w:t xml:space="preserve"> </w:t>
      </w:r>
      <w:r w:rsidR="007A625E">
        <w:rPr>
          <w:rFonts w:ascii="Times New Roman" w:hAnsi="Times New Roman" w:cs="Times New Roman"/>
          <w:sz w:val="24"/>
          <w:szCs w:val="24"/>
        </w:rPr>
        <w:t xml:space="preserve">a reunião dos maiores matemáticos </w:t>
      </w:r>
      <w:r w:rsidR="00E36B47">
        <w:rPr>
          <w:rFonts w:ascii="Times New Roman" w:hAnsi="Times New Roman" w:cs="Times New Roman"/>
          <w:sz w:val="24"/>
          <w:szCs w:val="24"/>
        </w:rPr>
        <w:t>no Reino Unido para descriptografar a Enigma e ganhar a guerra.</w:t>
      </w:r>
    </w:p>
    <w:p w:rsidR="00E36B47" w:rsidRDefault="00E36B47" w:rsidP="00E36B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Alan Turing, o auto intitulado o maior matemático da época foi requisitado pelo governo para essa missão, em que durante o filme ele com sua equipe de matemáticos após adversas situações e desentendimentos conseguiram criar a máquina chamada Christopher que foi utilizada para capturar as mensagens da Enigma trazendo a possibilidade de vencer a guerra, que apesar de inicialmente não trazer resultados, no fim depois de conseguirem reconhecer o padrão da codificação nazista conseguira</w:t>
      </w:r>
      <w:r w:rsidR="003306FF">
        <w:rPr>
          <w:rFonts w:ascii="Times New Roman" w:hAnsi="Times New Roman" w:cs="Times New Roman"/>
          <w:sz w:val="24"/>
          <w:szCs w:val="24"/>
        </w:rPr>
        <w:t>m direcionar a guerra para seu fim.</w:t>
      </w:r>
    </w:p>
    <w:p w:rsidR="00E36B47" w:rsidRDefault="00E36B47" w:rsidP="00E36B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</w:t>
      </w:r>
      <w:r w:rsidR="003306FF">
        <w:rPr>
          <w:rFonts w:ascii="Times New Roman" w:hAnsi="Times New Roman" w:cs="Times New Roman"/>
          <w:sz w:val="24"/>
          <w:szCs w:val="24"/>
        </w:rPr>
        <w:t xml:space="preserve"> o conhecimento popular da descriptografia da Enigma, Alan Turing foi considerado como um herói, mas não durou muito, por que ele foi condenado por ser homossexual e era um crime grave de indecência na época.</w:t>
      </w:r>
    </w:p>
    <w:p w:rsidR="003306FF" w:rsidRDefault="003306FF" w:rsidP="00E36B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Concluindo, o Reino Unido conseguiu vencer a guerra contra o nazismo, e Alan Turing infelizmente acabou se suicidando dois anos após a vitória à guerra com 41 anos de idade, mas continuou sendo visto como um exemplo para as próximas gerações pelos seus feitos.</w:t>
      </w:r>
      <w:bookmarkStart w:id="0" w:name="_GoBack"/>
      <w:bookmarkEnd w:id="0"/>
    </w:p>
    <w:p w:rsidR="00E36B47" w:rsidRDefault="00E36B47" w:rsidP="00E36B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6B47" w:rsidRPr="00784BE8" w:rsidRDefault="00E36B47" w:rsidP="007A625E">
      <w:pPr>
        <w:rPr>
          <w:rFonts w:ascii="Times New Roman" w:hAnsi="Times New Roman" w:cs="Times New Roman"/>
          <w:sz w:val="24"/>
          <w:szCs w:val="24"/>
        </w:rPr>
      </w:pPr>
    </w:p>
    <w:sectPr w:rsidR="00E36B47" w:rsidRPr="00784BE8" w:rsidSect="003306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83A" w:rsidRDefault="0014583A" w:rsidP="00784BE8">
      <w:pPr>
        <w:spacing w:after="0" w:line="240" w:lineRule="auto"/>
      </w:pPr>
      <w:r>
        <w:separator/>
      </w:r>
    </w:p>
  </w:endnote>
  <w:endnote w:type="continuationSeparator" w:id="0">
    <w:p w:rsidR="0014583A" w:rsidRDefault="0014583A" w:rsidP="0078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83A" w:rsidRDefault="0014583A" w:rsidP="00784BE8">
      <w:pPr>
        <w:spacing w:after="0" w:line="240" w:lineRule="auto"/>
      </w:pPr>
      <w:r>
        <w:separator/>
      </w:r>
    </w:p>
  </w:footnote>
  <w:footnote w:type="continuationSeparator" w:id="0">
    <w:p w:rsidR="0014583A" w:rsidRDefault="0014583A" w:rsidP="00784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E8"/>
    <w:rsid w:val="0014583A"/>
    <w:rsid w:val="003306FF"/>
    <w:rsid w:val="0054056F"/>
    <w:rsid w:val="00784BE8"/>
    <w:rsid w:val="007A625E"/>
    <w:rsid w:val="009D366C"/>
    <w:rsid w:val="00E36B47"/>
    <w:rsid w:val="00E4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9F5B"/>
  <w15:chartTrackingRefBased/>
  <w15:docId w15:val="{47339A46-0616-4DFE-B1B4-2AAD3175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4B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4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84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4BE8"/>
  </w:style>
  <w:style w:type="paragraph" w:styleId="Rodap">
    <w:name w:val="footer"/>
    <w:basedOn w:val="Normal"/>
    <w:link w:val="RodapChar"/>
    <w:uiPriority w:val="99"/>
    <w:unhideWhenUsed/>
    <w:rsid w:val="00784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4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Felipe Resende Valtoir</dc:creator>
  <cp:keywords/>
  <dc:description/>
  <cp:lastModifiedBy>Nata Felipe Resende Valtoir</cp:lastModifiedBy>
  <cp:revision>1</cp:revision>
  <dcterms:created xsi:type="dcterms:W3CDTF">2022-12-05T11:33:00Z</dcterms:created>
  <dcterms:modified xsi:type="dcterms:W3CDTF">2022-12-05T12:20:00Z</dcterms:modified>
</cp:coreProperties>
</file>