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91" w:rsidRDefault="00A63591">
      <w:r>
        <w:rPr>
          <w:noProof/>
          <w:lang w:eastAsia="es-MX"/>
        </w:rPr>
        <w:drawing>
          <wp:anchor distT="0" distB="0" distL="114300" distR="114300" simplePos="0" relativeHeight="251658240" behindDoc="0" locked="0" layoutInCell="1" allowOverlap="1" wp14:anchorId="5880DC9A" wp14:editId="629BEB8A">
            <wp:simplePos x="0" y="0"/>
            <wp:positionH relativeFrom="page">
              <wp:posOffset>-1644052</wp:posOffset>
            </wp:positionH>
            <wp:positionV relativeFrom="page">
              <wp:align>bottom</wp:align>
            </wp:positionV>
            <wp:extent cx="10129520" cy="1036447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_Manual_Usuario.png"/>
                    <pic:cNvPicPr/>
                  </pic:nvPicPr>
                  <pic:blipFill rotWithShape="1">
                    <a:blip r:embed="rId7" cstate="print">
                      <a:extLst>
                        <a:ext uri="{28A0092B-C50C-407E-A947-70E740481C1C}">
                          <a14:useLocalDpi xmlns:a14="http://schemas.microsoft.com/office/drawing/2010/main" val="0"/>
                        </a:ext>
                      </a:extLst>
                    </a:blip>
                    <a:srcRect l="-15922" t="-2602" r="15922" b="276"/>
                    <a:stretch/>
                  </pic:blipFill>
                  <pic:spPr bwMode="auto">
                    <a:xfrm>
                      <a:off x="0" y="0"/>
                      <a:ext cx="10129520" cy="1036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3EB6" w:rsidRDefault="003A3EB6">
      <w:pPr>
        <w:sectPr w:rsidR="003A3EB6" w:rsidSect="003A3EB6">
          <w:pgSz w:w="12240" w:h="15840"/>
          <w:pgMar w:top="1417" w:right="1701" w:bottom="1417" w:left="1701" w:header="708" w:footer="708" w:gutter="0"/>
          <w:cols w:space="708"/>
          <w:docGrid w:linePitch="360"/>
        </w:sectPr>
      </w:pPr>
    </w:p>
    <w:p w:rsidR="00A63591" w:rsidRDefault="00A63591"/>
    <w:sdt>
      <w:sdtPr>
        <w:rPr>
          <w:rFonts w:asciiTheme="minorHAnsi" w:eastAsiaTheme="minorHAnsi" w:hAnsiTheme="minorHAnsi" w:cstheme="minorBidi"/>
          <w:color w:val="auto"/>
          <w:sz w:val="22"/>
          <w:szCs w:val="22"/>
          <w:lang w:val="es-ES" w:eastAsia="en-US"/>
        </w:rPr>
        <w:id w:val="1542020610"/>
        <w:docPartObj>
          <w:docPartGallery w:val="Table of Contents"/>
          <w:docPartUnique/>
        </w:docPartObj>
      </w:sdtPr>
      <w:sdtEndPr>
        <w:rPr>
          <w:b/>
          <w:bCs/>
        </w:rPr>
      </w:sdtEndPr>
      <w:sdtContent>
        <w:p w:rsidR="00044408" w:rsidRDefault="003A3EB6" w:rsidP="003A3EB6">
          <w:pPr>
            <w:pStyle w:val="TtulodeTDC"/>
            <w:jc w:val="center"/>
          </w:pPr>
          <w:r>
            <w:rPr>
              <w:lang w:val="es-ES"/>
            </w:rPr>
            <w:t>Índice</w:t>
          </w:r>
        </w:p>
        <w:p w:rsidR="0045538A" w:rsidRPr="0045538A" w:rsidRDefault="00044408">
          <w:pPr>
            <w:pStyle w:val="TDC1"/>
            <w:tabs>
              <w:tab w:val="right" w:leader="dot" w:pos="8828"/>
            </w:tabs>
            <w:rPr>
              <w:rFonts w:asciiTheme="majorHAnsi" w:eastAsiaTheme="majorEastAsia" w:hAnsiTheme="majorHAnsi" w:cstheme="majorBidi"/>
              <w:color w:val="000000" w:themeColor="text1"/>
              <w:sz w:val="30"/>
              <w:szCs w:val="30"/>
              <w:lang w:val="es-ES"/>
            </w:rPr>
          </w:pPr>
          <w:r>
            <w:fldChar w:fldCharType="begin"/>
          </w:r>
          <w:r>
            <w:instrText xml:space="preserve"> TOC \o "1-3" \h \z \u </w:instrText>
          </w:r>
          <w:r>
            <w:fldChar w:fldCharType="separate"/>
          </w:r>
          <w:hyperlink w:anchor="_Toc425068051" w:history="1">
            <w:r w:rsidR="0045538A" w:rsidRPr="0045538A">
              <w:rPr>
                <w:rFonts w:asciiTheme="majorHAnsi" w:eastAsiaTheme="majorEastAsia" w:hAnsiTheme="majorHAnsi" w:cstheme="majorBidi"/>
                <w:color w:val="000000" w:themeColor="text1"/>
                <w:sz w:val="30"/>
                <w:szCs w:val="30"/>
                <w:lang w:val="es-ES"/>
              </w:rPr>
              <w:t>Introducción</w:t>
            </w:r>
            <w:r w:rsidR="0045538A" w:rsidRPr="0045538A">
              <w:rPr>
                <w:rFonts w:asciiTheme="majorHAnsi" w:eastAsiaTheme="majorEastAsia" w:hAnsiTheme="majorHAnsi" w:cstheme="majorBidi"/>
                <w:webHidden/>
                <w:color w:val="000000" w:themeColor="text1"/>
                <w:sz w:val="30"/>
                <w:szCs w:val="30"/>
                <w:lang w:val="es-ES"/>
              </w:rPr>
              <w:tab/>
            </w:r>
            <w:r w:rsidR="0045538A" w:rsidRPr="0045538A">
              <w:rPr>
                <w:rFonts w:asciiTheme="majorHAnsi" w:eastAsiaTheme="majorEastAsia" w:hAnsiTheme="majorHAnsi" w:cstheme="majorBidi"/>
                <w:webHidden/>
                <w:color w:val="000000" w:themeColor="text1"/>
                <w:sz w:val="30"/>
                <w:szCs w:val="30"/>
                <w:lang w:val="es-ES"/>
              </w:rPr>
              <w:fldChar w:fldCharType="begin"/>
            </w:r>
            <w:r w:rsidR="0045538A" w:rsidRPr="0045538A">
              <w:rPr>
                <w:rFonts w:asciiTheme="majorHAnsi" w:eastAsiaTheme="majorEastAsia" w:hAnsiTheme="majorHAnsi" w:cstheme="majorBidi"/>
                <w:webHidden/>
                <w:color w:val="000000" w:themeColor="text1"/>
                <w:sz w:val="30"/>
                <w:szCs w:val="30"/>
                <w:lang w:val="es-ES"/>
              </w:rPr>
              <w:instrText xml:space="preserve"> PAGEREF _Toc425068051 \h </w:instrText>
            </w:r>
            <w:r w:rsidR="0045538A" w:rsidRPr="0045538A">
              <w:rPr>
                <w:rFonts w:asciiTheme="majorHAnsi" w:eastAsiaTheme="majorEastAsia" w:hAnsiTheme="majorHAnsi" w:cstheme="majorBidi"/>
                <w:webHidden/>
                <w:color w:val="000000" w:themeColor="text1"/>
                <w:sz w:val="30"/>
                <w:szCs w:val="30"/>
                <w:lang w:val="es-ES"/>
              </w:rPr>
            </w:r>
            <w:r w:rsidR="0045538A" w:rsidRPr="0045538A">
              <w:rPr>
                <w:rFonts w:asciiTheme="majorHAnsi" w:eastAsiaTheme="majorEastAsia" w:hAnsiTheme="majorHAnsi" w:cstheme="majorBidi"/>
                <w:webHidden/>
                <w:color w:val="000000" w:themeColor="text1"/>
                <w:sz w:val="30"/>
                <w:szCs w:val="30"/>
                <w:lang w:val="es-ES"/>
              </w:rPr>
              <w:fldChar w:fldCharType="separate"/>
            </w:r>
            <w:r w:rsidR="00870E6B">
              <w:rPr>
                <w:rFonts w:asciiTheme="majorHAnsi" w:eastAsiaTheme="majorEastAsia" w:hAnsiTheme="majorHAnsi" w:cstheme="majorBidi"/>
                <w:noProof/>
                <w:webHidden/>
                <w:color w:val="000000" w:themeColor="text1"/>
                <w:sz w:val="30"/>
                <w:szCs w:val="30"/>
                <w:lang w:val="es-ES"/>
              </w:rPr>
              <w:t>1</w:t>
            </w:r>
            <w:r w:rsidR="0045538A" w:rsidRPr="0045538A">
              <w:rPr>
                <w:rFonts w:asciiTheme="majorHAnsi" w:eastAsiaTheme="majorEastAsia" w:hAnsiTheme="majorHAnsi" w:cstheme="majorBidi"/>
                <w:webHidden/>
                <w:color w:val="000000" w:themeColor="text1"/>
                <w:sz w:val="30"/>
                <w:szCs w:val="30"/>
                <w:lang w:val="es-ES"/>
              </w:rPr>
              <w:fldChar w:fldCharType="end"/>
            </w:r>
          </w:hyperlink>
        </w:p>
        <w:p w:rsidR="0045538A" w:rsidRPr="0045538A" w:rsidRDefault="0045538A">
          <w:pPr>
            <w:pStyle w:val="TDC1"/>
            <w:tabs>
              <w:tab w:val="right" w:leader="dot" w:pos="8828"/>
            </w:tabs>
            <w:rPr>
              <w:rFonts w:asciiTheme="majorHAnsi" w:eastAsiaTheme="majorEastAsia" w:hAnsiTheme="majorHAnsi" w:cstheme="majorBidi"/>
              <w:color w:val="000000" w:themeColor="text1"/>
              <w:sz w:val="30"/>
              <w:szCs w:val="30"/>
              <w:lang w:val="es-ES"/>
            </w:rPr>
          </w:pPr>
          <w:hyperlink w:anchor="_Toc425068052" w:history="1">
            <w:r w:rsidRPr="0045538A">
              <w:rPr>
                <w:rFonts w:asciiTheme="majorHAnsi" w:eastAsiaTheme="majorEastAsia" w:hAnsiTheme="majorHAnsi" w:cstheme="majorBidi"/>
                <w:color w:val="000000" w:themeColor="text1"/>
                <w:sz w:val="30"/>
                <w:szCs w:val="30"/>
                <w:lang w:val="es-ES"/>
              </w:rPr>
              <w:t>Módulos</w:t>
            </w:r>
            <w:r w:rsidRPr="0045538A">
              <w:rPr>
                <w:rFonts w:asciiTheme="majorHAnsi" w:eastAsiaTheme="majorEastAsia" w:hAnsiTheme="majorHAnsi" w:cstheme="majorBidi"/>
                <w:webHidden/>
                <w:color w:val="000000" w:themeColor="text1"/>
                <w:sz w:val="30"/>
                <w:szCs w:val="30"/>
                <w:lang w:val="es-ES"/>
              </w:rPr>
              <w:tab/>
            </w:r>
            <w:r w:rsidRPr="0045538A">
              <w:rPr>
                <w:rFonts w:asciiTheme="majorHAnsi" w:eastAsiaTheme="majorEastAsia" w:hAnsiTheme="majorHAnsi" w:cstheme="majorBidi"/>
                <w:webHidden/>
                <w:color w:val="000000" w:themeColor="text1"/>
                <w:sz w:val="30"/>
                <w:szCs w:val="30"/>
                <w:lang w:val="es-ES"/>
              </w:rPr>
              <w:fldChar w:fldCharType="begin"/>
            </w:r>
            <w:r w:rsidRPr="0045538A">
              <w:rPr>
                <w:rFonts w:asciiTheme="majorHAnsi" w:eastAsiaTheme="majorEastAsia" w:hAnsiTheme="majorHAnsi" w:cstheme="majorBidi"/>
                <w:webHidden/>
                <w:color w:val="000000" w:themeColor="text1"/>
                <w:sz w:val="30"/>
                <w:szCs w:val="30"/>
                <w:lang w:val="es-ES"/>
              </w:rPr>
              <w:instrText xml:space="preserve"> PAGEREF _Toc425068052 \h </w:instrText>
            </w:r>
            <w:r w:rsidRPr="0045538A">
              <w:rPr>
                <w:rFonts w:asciiTheme="majorHAnsi" w:eastAsiaTheme="majorEastAsia" w:hAnsiTheme="majorHAnsi" w:cstheme="majorBidi"/>
                <w:webHidden/>
                <w:color w:val="000000" w:themeColor="text1"/>
                <w:sz w:val="30"/>
                <w:szCs w:val="30"/>
                <w:lang w:val="es-ES"/>
              </w:rPr>
            </w:r>
            <w:r w:rsidRPr="0045538A">
              <w:rPr>
                <w:rFonts w:asciiTheme="majorHAnsi" w:eastAsiaTheme="majorEastAsia" w:hAnsiTheme="majorHAnsi" w:cstheme="majorBidi"/>
                <w:webHidden/>
                <w:color w:val="000000" w:themeColor="text1"/>
                <w:sz w:val="30"/>
                <w:szCs w:val="30"/>
                <w:lang w:val="es-ES"/>
              </w:rPr>
              <w:fldChar w:fldCharType="separate"/>
            </w:r>
            <w:r w:rsidR="00870E6B">
              <w:rPr>
                <w:rFonts w:asciiTheme="majorHAnsi" w:eastAsiaTheme="majorEastAsia" w:hAnsiTheme="majorHAnsi" w:cstheme="majorBidi"/>
                <w:noProof/>
                <w:webHidden/>
                <w:color w:val="000000" w:themeColor="text1"/>
                <w:sz w:val="30"/>
                <w:szCs w:val="30"/>
                <w:lang w:val="es-ES"/>
              </w:rPr>
              <w:t>2</w:t>
            </w:r>
            <w:r w:rsidRPr="0045538A">
              <w:rPr>
                <w:rFonts w:asciiTheme="majorHAnsi" w:eastAsiaTheme="majorEastAsia" w:hAnsiTheme="majorHAnsi" w:cstheme="majorBidi"/>
                <w:webHidden/>
                <w:color w:val="000000" w:themeColor="text1"/>
                <w:sz w:val="30"/>
                <w:szCs w:val="30"/>
                <w:lang w:val="es-ES"/>
              </w:rPr>
              <w:fldChar w:fldCharType="end"/>
            </w:r>
          </w:hyperlink>
        </w:p>
        <w:p w:rsidR="0045538A" w:rsidRPr="0045538A" w:rsidRDefault="0045538A">
          <w:pPr>
            <w:pStyle w:val="TDC1"/>
            <w:tabs>
              <w:tab w:val="right" w:leader="dot" w:pos="8828"/>
            </w:tabs>
            <w:rPr>
              <w:rFonts w:asciiTheme="majorHAnsi" w:eastAsiaTheme="majorEastAsia" w:hAnsiTheme="majorHAnsi" w:cstheme="majorBidi"/>
              <w:color w:val="000000" w:themeColor="text1"/>
              <w:sz w:val="30"/>
              <w:szCs w:val="30"/>
              <w:lang w:val="es-ES"/>
            </w:rPr>
          </w:pPr>
          <w:hyperlink w:anchor="_Toc425068053" w:history="1">
            <w:r w:rsidRPr="0045538A">
              <w:rPr>
                <w:rFonts w:asciiTheme="majorHAnsi" w:eastAsiaTheme="majorEastAsia" w:hAnsiTheme="majorHAnsi" w:cstheme="majorBidi"/>
                <w:color w:val="000000" w:themeColor="text1"/>
                <w:sz w:val="30"/>
                <w:szCs w:val="30"/>
                <w:lang w:val="es-ES"/>
              </w:rPr>
              <w:t>Descripción de pantallas</w:t>
            </w:r>
            <w:r w:rsidRPr="0045538A">
              <w:rPr>
                <w:rFonts w:asciiTheme="majorHAnsi" w:eastAsiaTheme="majorEastAsia" w:hAnsiTheme="majorHAnsi" w:cstheme="majorBidi"/>
                <w:webHidden/>
                <w:color w:val="000000" w:themeColor="text1"/>
                <w:sz w:val="30"/>
                <w:szCs w:val="30"/>
                <w:lang w:val="es-ES"/>
              </w:rPr>
              <w:tab/>
            </w:r>
            <w:r w:rsidRPr="0045538A">
              <w:rPr>
                <w:rFonts w:asciiTheme="majorHAnsi" w:eastAsiaTheme="majorEastAsia" w:hAnsiTheme="majorHAnsi" w:cstheme="majorBidi"/>
                <w:webHidden/>
                <w:color w:val="000000" w:themeColor="text1"/>
                <w:sz w:val="30"/>
                <w:szCs w:val="30"/>
                <w:lang w:val="es-ES"/>
              </w:rPr>
              <w:fldChar w:fldCharType="begin"/>
            </w:r>
            <w:r w:rsidRPr="0045538A">
              <w:rPr>
                <w:rFonts w:asciiTheme="majorHAnsi" w:eastAsiaTheme="majorEastAsia" w:hAnsiTheme="majorHAnsi" w:cstheme="majorBidi"/>
                <w:webHidden/>
                <w:color w:val="000000" w:themeColor="text1"/>
                <w:sz w:val="30"/>
                <w:szCs w:val="30"/>
                <w:lang w:val="es-ES"/>
              </w:rPr>
              <w:instrText xml:space="preserve"> PAGEREF _Toc425068053 \h </w:instrText>
            </w:r>
            <w:r w:rsidRPr="0045538A">
              <w:rPr>
                <w:rFonts w:asciiTheme="majorHAnsi" w:eastAsiaTheme="majorEastAsia" w:hAnsiTheme="majorHAnsi" w:cstheme="majorBidi"/>
                <w:webHidden/>
                <w:color w:val="000000" w:themeColor="text1"/>
                <w:sz w:val="30"/>
                <w:szCs w:val="30"/>
                <w:lang w:val="es-ES"/>
              </w:rPr>
            </w:r>
            <w:r w:rsidRPr="0045538A">
              <w:rPr>
                <w:rFonts w:asciiTheme="majorHAnsi" w:eastAsiaTheme="majorEastAsia" w:hAnsiTheme="majorHAnsi" w:cstheme="majorBidi"/>
                <w:webHidden/>
                <w:color w:val="000000" w:themeColor="text1"/>
                <w:sz w:val="30"/>
                <w:szCs w:val="30"/>
                <w:lang w:val="es-ES"/>
              </w:rPr>
              <w:fldChar w:fldCharType="separate"/>
            </w:r>
            <w:r w:rsidR="00870E6B">
              <w:rPr>
                <w:rFonts w:asciiTheme="majorHAnsi" w:eastAsiaTheme="majorEastAsia" w:hAnsiTheme="majorHAnsi" w:cstheme="majorBidi"/>
                <w:noProof/>
                <w:webHidden/>
                <w:color w:val="000000" w:themeColor="text1"/>
                <w:sz w:val="30"/>
                <w:szCs w:val="30"/>
                <w:lang w:val="es-ES"/>
              </w:rPr>
              <w:t>3</w:t>
            </w:r>
            <w:r w:rsidRPr="0045538A">
              <w:rPr>
                <w:rFonts w:asciiTheme="majorHAnsi" w:eastAsiaTheme="majorEastAsia" w:hAnsiTheme="majorHAnsi" w:cstheme="majorBidi"/>
                <w:webHidden/>
                <w:color w:val="000000" w:themeColor="text1"/>
                <w:sz w:val="30"/>
                <w:szCs w:val="30"/>
                <w:lang w:val="es-ES"/>
              </w:rPr>
              <w:fldChar w:fldCharType="end"/>
            </w:r>
          </w:hyperlink>
        </w:p>
        <w:p w:rsidR="0045538A" w:rsidRPr="0045538A" w:rsidRDefault="0045538A">
          <w:pPr>
            <w:pStyle w:val="TDC1"/>
            <w:tabs>
              <w:tab w:val="right" w:leader="dot" w:pos="8828"/>
            </w:tabs>
            <w:rPr>
              <w:rFonts w:asciiTheme="majorHAnsi" w:eastAsiaTheme="majorEastAsia" w:hAnsiTheme="majorHAnsi" w:cstheme="majorBidi"/>
              <w:color w:val="000000" w:themeColor="text1"/>
              <w:sz w:val="30"/>
              <w:szCs w:val="30"/>
              <w:lang w:val="es-ES"/>
            </w:rPr>
          </w:pPr>
          <w:hyperlink w:anchor="_Toc425068054" w:history="1">
            <w:r w:rsidRPr="0045538A">
              <w:rPr>
                <w:rFonts w:asciiTheme="majorHAnsi" w:eastAsiaTheme="majorEastAsia" w:hAnsiTheme="majorHAnsi" w:cstheme="majorBidi"/>
                <w:color w:val="000000" w:themeColor="text1"/>
                <w:sz w:val="30"/>
                <w:szCs w:val="30"/>
                <w:lang w:val="es-ES"/>
              </w:rPr>
              <w:t>Definición de términos</w:t>
            </w:r>
            <w:r w:rsidRPr="0045538A">
              <w:rPr>
                <w:rFonts w:asciiTheme="majorHAnsi" w:eastAsiaTheme="majorEastAsia" w:hAnsiTheme="majorHAnsi" w:cstheme="majorBidi"/>
                <w:webHidden/>
                <w:color w:val="000000" w:themeColor="text1"/>
                <w:sz w:val="30"/>
                <w:szCs w:val="30"/>
                <w:lang w:val="es-ES"/>
              </w:rPr>
              <w:tab/>
            </w:r>
            <w:r w:rsidRPr="0045538A">
              <w:rPr>
                <w:rFonts w:asciiTheme="majorHAnsi" w:eastAsiaTheme="majorEastAsia" w:hAnsiTheme="majorHAnsi" w:cstheme="majorBidi"/>
                <w:webHidden/>
                <w:color w:val="000000" w:themeColor="text1"/>
                <w:sz w:val="30"/>
                <w:szCs w:val="30"/>
                <w:lang w:val="es-ES"/>
              </w:rPr>
              <w:fldChar w:fldCharType="begin"/>
            </w:r>
            <w:r w:rsidRPr="0045538A">
              <w:rPr>
                <w:rFonts w:asciiTheme="majorHAnsi" w:eastAsiaTheme="majorEastAsia" w:hAnsiTheme="majorHAnsi" w:cstheme="majorBidi"/>
                <w:webHidden/>
                <w:color w:val="000000" w:themeColor="text1"/>
                <w:sz w:val="30"/>
                <w:szCs w:val="30"/>
                <w:lang w:val="es-ES"/>
              </w:rPr>
              <w:instrText xml:space="preserve"> PAGEREF _Toc425068054 \h </w:instrText>
            </w:r>
            <w:r w:rsidRPr="0045538A">
              <w:rPr>
                <w:rFonts w:asciiTheme="majorHAnsi" w:eastAsiaTheme="majorEastAsia" w:hAnsiTheme="majorHAnsi" w:cstheme="majorBidi"/>
                <w:webHidden/>
                <w:color w:val="000000" w:themeColor="text1"/>
                <w:sz w:val="30"/>
                <w:szCs w:val="30"/>
                <w:lang w:val="es-ES"/>
              </w:rPr>
            </w:r>
            <w:r w:rsidRPr="0045538A">
              <w:rPr>
                <w:rFonts w:asciiTheme="majorHAnsi" w:eastAsiaTheme="majorEastAsia" w:hAnsiTheme="majorHAnsi" w:cstheme="majorBidi"/>
                <w:webHidden/>
                <w:color w:val="000000" w:themeColor="text1"/>
                <w:sz w:val="30"/>
                <w:szCs w:val="30"/>
                <w:lang w:val="es-ES"/>
              </w:rPr>
              <w:fldChar w:fldCharType="separate"/>
            </w:r>
            <w:r w:rsidR="00870E6B">
              <w:rPr>
                <w:rFonts w:asciiTheme="majorHAnsi" w:eastAsiaTheme="majorEastAsia" w:hAnsiTheme="majorHAnsi" w:cstheme="majorBidi"/>
                <w:noProof/>
                <w:webHidden/>
                <w:color w:val="000000" w:themeColor="text1"/>
                <w:sz w:val="30"/>
                <w:szCs w:val="30"/>
                <w:lang w:val="es-ES"/>
              </w:rPr>
              <w:t>6</w:t>
            </w:r>
            <w:r w:rsidRPr="0045538A">
              <w:rPr>
                <w:rFonts w:asciiTheme="majorHAnsi" w:eastAsiaTheme="majorEastAsia" w:hAnsiTheme="majorHAnsi" w:cstheme="majorBidi"/>
                <w:webHidden/>
                <w:color w:val="000000" w:themeColor="text1"/>
                <w:sz w:val="30"/>
                <w:szCs w:val="30"/>
                <w:lang w:val="es-ES"/>
              </w:rPr>
              <w:fldChar w:fldCharType="end"/>
            </w:r>
          </w:hyperlink>
        </w:p>
        <w:p w:rsidR="00044408" w:rsidRDefault="00044408">
          <w:r>
            <w:rPr>
              <w:b/>
              <w:bCs/>
              <w:lang w:val="es-ES"/>
            </w:rPr>
            <w:fldChar w:fldCharType="end"/>
          </w:r>
        </w:p>
      </w:sdtContent>
    </w:sdt>
    <w:p w:rsidR="0045538A" w:rsidRDefault="0045538A" w:rsidP="00A63591">
      <w:pPr>
        <w:pStyle w:val="Ttulo1"/>
        <w:rPr>
          <w:sz w:val="30"/>
          <w:szCs w:val="30"/>
          <w:lang w:val="es-ES"/>
        </w:rPr>
      </w:pPr>
    </w:p>
    <w:p w:rsidR="0045538A" w:rsidRPr="0045538A" w:rsidRDefault="0045538A" w:rsidP="0045538A">
      <w:pPr>
        <w:rPr>
          <w:lang w:val="es-ES"/>
        </w:rPr>
      </w:pPr>
      <w:bookmarkStart w:id="0" w:name="_GoBack"/>
      <w:bookmarkEnd w:id="0"/>
    </w:p>
    <w:p w:rsidR="0045538A" w:rsidRPr="0045538A" w:rsidRDefault="0045538A" w:rsidP="0045538A">
      <w:pPr>
        <w:rPr>
          <w:lang w:val="es-ES"/>
        </w:rPr>
      </w:pPr>
    </w:p>
    <w:p w:rsidR="0045538A" w:rsidRPr="0045538A" w:rsidRDefault="0045538A" w:rsidP="0045538A">
      <w:pPr>
        <w:rPr>
          <w:lang w:val="es-ES"/>
        </w:rPr>
      </w:pPr>
    </w:p>
    <w:p w:rsidR="0045538A" w:rsidRPr="0045538A" w:rsidRDefault="0045538A" w:rsidP="0045538A">
      <w:pPr>
        <w:rPr>
          <w:lang w:val="es-ES"/>
        </w:rPr>
      </w:pPr>
    </w:p>
    <w:p w:rsidR="0045538A" w:rsidRPr="0045538A" w:rsidRDefault="0045538A" w:rsidP="0045538A">
      <w:pPr>
        <w:rPr>
          <w:lang w:val="es-ES"/>
        </w:rPr>
      </w:pPr>
    </w:p>
    <w:p w:rsidR="0045538A" w:rsidRDefault="0045538A" w:rsidP="0045538A">
      <w:pPr>
        <w:jc w:val="right"/>
        <w:rPr>
          <w:lang w:val="es-ES"/>
        </w:rPr>
      </w:pPr>
    </w:p>
    <w:p w:rsidR="0045538A" w:rsidRDefault="0045538A" w:rsidP="0045538A">
      <w:pPr>
        <w:rPr>
          <w:lang w:val="es-ES"/>
        </w:rPr>
      </w:pPr>
    </w:p>
    <w:p w:rsidR="00044408" w:rsidRPr="0045538A" w:rsidRDefault="00044408" w:rsidP="0045538A">
      <w:pPr>
        <w:rPr>
          <w:lang w:val="es-ES"/>
        </w:rPr>
        <w:sectPr w:rsidR="00044408" w:rsidRPr="0045538A" w:rsidSect="009B171B">
          <w:pgSz w:w="12240" w:h="15840"/>
          <w:pgMar w:top="1417" w:right="1701" w:bottom="1417" w:left="1701" w:header="708" w:footer="708" w:gutter="0"/>
          <w:pgBorders w:offsetFrom="page">
            <w:top w:val="thinThickThinMediumGap" w:sz="24" w:space="24" w:color="C9C9C9" w:themeColor="accent3" w:themeTint="99"/>
            <w:left w:val="thinThickThinMediumGap" w:sz="24" w:space="24" w:color="C9C9C9" w:themeColor="accent3" w:themeTint="99"/>
            <w:bottom w:val="thinThickThinMediumGap" w:sz="24" w:space="24" w:color="C9C9C9" w:themeColor="accent3" w:themeTint="99"/>
            <w:right w:val="thinThickThinMediumGap" w:sz="24" w:space="24" w:color="C9C9C9" w:themeColor="accent3" w:themeTint="99"/>
          </w:pgBorders>
          <w:cols w:space="708"/>
          <w:docGrid w:linePitch="360"/>
        </w:sectPr>
      </w:pPr>
    </w:p>
    <w:p w:rsidR="00A63591" w:rsidRPr="00E006C9" w:rsidRDefault="00A63591" w:rsidP="009B171B">
      <w:pPr>
        <w:pStyle w:val="Ttulo1"/>
        <w:jc w:val="center"/>
        <w:rPr>
          <w:sz w:val="30"/>
          <w:szCs w:val="30"/>
          <w:lang w:val="es-ES"/>
        </w:rPr>
      </w:pPr>
      <w:bookmarkStart w:id="1" w:name="_Toc425068051"/>
      <w:r>
        <w:rPr>
          <w:sz w:val="30"/>
          <w:szCs w:val="30"/>
          <w:lang w:val="es-ES"/>
        </w:rPr>
        <w:lastRenderedPageBreak/>
        <w:t>Introducción</w:t>
      </w:r>
      <w:bookmarkEnd w:id="1"/>
    </w:p>
    <w:p w:rsidR="00A63591" w:rsidRDefault="00A63591" w:rsidP="00A63591">
      <w:pPr>
        <w:rPr>
          <w:lang w:val="es-ES"/>
        </w:rPr>
      </w:pPr>
    </w:p>
    <w:p w:rsidR="00A63591" w:rsidRDefault="00A63591" w:rsidP="00A63591">
      <w:r w:rsidRPr="003A3EB6">
        <w:rPr>
          <w:rFonts w:asciiTheme="majorHAnsi" w:eastAsiaTheme="majorEastAsia" w:hAnsiTheme="majorHAnsi" w:cstheme="majorBidi"/>
          <w:color w:val="000000" w:themeColor="text1"/>
          <w:sz w:val="30"/>
          <w:szCs w:val="30"/>
          <w:lang w:val="es-ES"/>
        </w:rPr>
        <w:t xml:space="preserve">Este manual pretende ser una guía en el uso del uso de la plataforma de </w:t>
      </w:r>
      <w:proofErr w:type="spellStart"/>
      <w:r w:rsidRPr="003A3EB6">
        <w:rPr>
          <w:rFonts w:asciiTheme="majorHAnsi" w:eastAsiaTheme="majorEastAsia" w:hAnsiTheme="majorHAnsi" w:cstheme="majorBidi"/>
          <w:color w:val="000000" w:themeColor="text1"/>
          <w:sz w:val="30"/>
          <w:szCs w:val="30"/>
          <w:lang w:val="es-ES"/>
        </w:rPr>
        <w:t>AeroControl</w:t>
      </w:r>
      <w:proofErr w:type="spellEnd"/>
      <w:r w:rsidRPr="003A3EB6">
        <w:rPr>
          <w:rFonts w:asciiTheme="majorHAnsi" w:eastAsiaTheme="majorEastAsia" w:hAnsiTheme="majorHAnsi" w:cstheme="majorBidi"/>
          <w:color w:val="000000" w:themeColor="text1"/>
          <w:sz w:val="30"/>
          <w:szCs w:val="30"/>
          <w:lang w:val="es-ES"/>
        </w:rPr>
        <w:t xml:space="preserve">. En su contenido podremos observar los aspectos más esenciales para poder utilizar de una manera muy fácil la plataforma. </w:t>
      </w:r>
      <w:proofErr w:type="spellStart"/>
      <w:r w:rsidRPr="003A3EB6">
        <w:rPr>
          <w:rFonts w:asciiTheme="majorHAnsi" w:eastAsiaTheme="majorEastAsia" w:hAnsiTheme="majorHAnsi" w:cstheme="majorBidi"/>
          <w:color w:val="000000" w:themeColor="text1"/>
          <w:sz w:val="30"/>
          <w:szCs w:val="30"/>
          <w:lang w:val="es-ES"/>
        </w:rPr>
        <w:t>AeroControl</w:t>
      </w:r>
      <w:proofErr w:type="spellEnd"/>
      <w:r w:rsidRPr="003A3EB6">
        <w:rPr>
          <w:rFonts w:asciiTheme="majorHAnsi" w:eastAsiaTheme="majorEastAsia" w:hAnsiTheme="majorHAnsi" w:cstheme="majorBidi"/>
          <w:color w:val="000000" w:themeColor="text1"/>
          <w:sz w:val="30"/>
          <w:szCs w:val="30"/>
          <w:lang w:val="es-ES"/>
        </w:rPr>
        <w:t xml:space="preserve"> es una aplicación que fue concebida con el objeto de mejorar e innovar la forma en que varias aerolíneas trabajando en una plataforma. </w:t>
      </w:r>
      <w:proofErr w:type="spellStart"/>
      <w:r w:rsidRPr="003A3EB6">
        <w:rPr>
          <w:rFonts w:asciiTheme="majorHAnsi" w:eastAsiaTheme="majorEastAsia" w:hAnsiTheme="majorHAnsi" w:cstheme="majorBidi"/>
          <w:color w:val="000000" w:themeColor="text1"/>
          <w:sz w:val="30"/>
          <w:szCs w:val="30"/>
          <w:lang w:val="es-ES"/>
        </w:rPr>
        <w:t>AeroContol</w:t>
      </w:r>
      <w:proofErr w:type="spellEnd"/>
      <w:r w:rsidRPr="003A3EB6">
        <w:rPr>
          <w:rFonts w:asciiTheme="majorHAnsi" w:eastAsiaTheme="majorEastAsia" w:hAnsiTheme="majorHAnsi" w:cstheme="majorBidi"/>
          <w:color w:val="000000" w:themeColor="text1"/>
          <w:sz w:val="30"/>
          <w:szCs w:val="30"/>
          <w:lang w:val="es-ES"/>
        </w:rPr>
        <w:t>, es una aplicación WEB Además de ofrecer la funcionalidad compra de boletos, también permite imprimir las listas de los registros de la plataforma y consultar la información de diferentes formas.</w:t>
      </w:r>
      <w:r>
        <w:br w:type="page"/>
      </w:r>
    </w:p>
    <w:p w:rsidR="00A63591" w:rsidRPr="00044408" w:rsidRDefault="000979FD" w:rsidP="00044408">
      <w:pPr>
        <w:pStyle w:val="Ttulo1"/>
        <w:jc w:val="center"/>
        <w:rPr>
          <w:sz w:val="30"/>
          <w:szCs w:val="30"/>
          <w:lang w:val="es-ES"/>
        </w:rPr>
      </w:pPr>
      <w:bookmarkStart w:id="2" w:name="_Toc425068052"/>
      <w:r w:rsidRPr="00044408">
        <w:rPr>
          <w:noProof/>
          <w:sz w:val="30"/>
          <w:szCs w:val="30"/>
          <w:lang w:val="es-MX" w:eastAsia="es-MX"/>
        </w:rPr>
        <w:lastRenderedPageBreak/>
        <w:drawing>
          <wp:anchor distT="0" distB="0" distL="114300" distR="114300" simplePos="0" relativeHeight="251668480" behindDoc="0" locked="0" layoutInCell="1" allowOverlap="1" wp14:anchorId="4F839C60" wp14:editId="0712EC9D">
            <wp:simplePos x="0" y="0"/>
            <wp:positionH relativeFrom="margin">
              <wp:posOffset>3467100</wp:posOffset>
            </wp:positionH>
            <wp:positionV relativeFrom="margin">
              <wp:posOffset>123190</wp:posOffset>
            </wp:positionV>
            <wp:extent cx="2381250" cy="2381250"/>
            <wp:effectExtent l="0" t="0" r="0" b="0"/>
            <wp:wrapSquare wrapText="bothSides"/>
            <wp:docPr id="6" name="Imagen 6"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91" w:rsidRPr="00044408">
        <w:rPr>
          <w:sz w:val="30"/>
          <w:szCs w:val="30"/>
          <w:lang w:val="es-ES"/>
        </w:rPr>
        <w:t>Módulos</w:t>
      </w:r>
      <w:bookmarkEnd w:id="2"/>
    </w:p>
    <w:p w:rsidR="00F75E4D" w:rsidRDefault="00F75E4D" w:rsidP="00A63591">
      <w:pPr>
        <w:pStyle w:val="PTC"/>
        <w:rPr>
          <w:lang w:val="es-ES"/>
        </w:rPr>
      </w:pPr>
    </w:p>
    <w:p w:rsidR="00A63591" w:rsidRPr="003A3EB6" w:rsidRDefault="00A63591"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Administrador:</w:t>
      </w:r>
      <w:r w:rsidRPr="003A3EB6">
        <w:rPr>
          <w:rFonts w:asciiTheme="majorHAnsi" w:eastAsiaTheme="majorEastAsia" w:hAnsiTheme="majorHAnsi" w:cstheme="majorBidi"/>
          <w:color w:val="000000" w:themeColor="text1"/>
          <w:sz w:val="30"/>
          <w:szCs w:val="30"/>
          <w:lang w:val="es-ES"/>
        </w:rPr>
        <w:t xml:space="preserve"> Este puede hacer cualquier acción dentro de la plataforma, ingresar vuelos, aerolíneas, usuarios clientes y personal, etc. Este maneja todo el sistema desde su propia plataforma.</w:t>
      </w:r>
      <w:r w:rsidR="000979FD" w:rsidRPr="003A3EB6">
        <w:rPr>
          <w:rFonts w:asciiTheme="majorHAnsi" w:eastAsiaTheme="majorEastAsia" w:hAnsiTheme="majorHAnsi" w:cstheme="majorBidi"/>
          <w:color w:val="000000" w:themeColor="text1"/>
          <w:sz w:val="30"/>
          <w:szCs w:val="30"/>
          <w:lang w:val="es-ES"/>
        </w:rPr>
        <w:t xml:space="preserve"> </w:t>
      </w:r>
    </w:p>
    <w:p w:rsidR="000979FD" w:rsidRPr="003A3EB6" w:rsidRDefault="000979FD" w:rsidP="00A63591">
      <w:pPr>
        <w:rPr>
          <w:rFonts w:asciiTheme="majorHAnsi" w:eastAsiaTheme="majorEastAsia" w:hAnsiTheme="majorHAnsi" w:cstheme="majorBidi"/>
          <w:color w:val="000000" w:themeColor="text1"/>
          <w:sz w:val="30"/>
          <w:szCs w:val="30"/>
          <w:lang w:val="es-ES"/>
        </w:rPr>
      </w:pPr>
    </w:p>
    <w:p w:rsidR="000979FD" w:rsidRPr="003A3EB6" w:rsidRDefault="000979FD" w:rsidP="00A63591">
      <w:pPr>
        <w:rPr>
          <w:rFonts w:asciiTheme="majorHAnsi" w:eastAsiaTheme="majorEastAsia" w:hAnsiTheme="majorHAnsi" w:cstheme="majorBidi"/>
          <w:color w:val="000000" w:themeColor="text1"/>
          <w:sz w:val="30"/>
          <w:szCs w:val="30"/>
          <w:lang w:val="es-ES"/>
        </w:rPr>
      </w:pPr>
    </w:p>
    <w:p w:rsidR="000979FD" w:rsidRPr="003A3EB6" w:rsidRDefault="000979FD" w:rsidP="00A63591">
      <w:pPr>
        <w:rPr>
          <w:rFonts w:asciiTheme="majorHAnsi" w:eastAsiaTheme="majorEastAsia" w:hAnsiTheme="majorHAnsi" w:cstheme="majorBidi"/>
          <w:color w:val="000000" w:themeColor="text1"/>
          <w:sz w:val="30"/>
          <w:szCs w:val="30"/>
          <w:lang w:val="es-ES"/>
        </w:rPr>
      </w:pPr>
    </w:p>
    <w:p w:rsidR="00A63591" w:rsidRPr="003A3EB6" w:rsidRDefault="00A63591" w:rsidP="00A63591">
      <w:pPr>
        <w:rPr>
          <w:rFonts w:asciiTheme="majorHAnsi" w:eastAsiaTheme="majorEastAsia" w:hAnsiTheme="majorHAnsi" w:cstheme="majorBidi"/>
          <w:color w:val="000000" w:themeColor="text1"/>
          <w:sz w:val="30"/>
          <w:szCs w:val="30"/>
          <w:lang w:val="es-ES"/>
        </w:rPr>
      </w:pPr>
    </w:p>
    <w:p w:rsidR="00A63591" w:rsidRPr="003A3EB6" w:rsidRDefault="00A63591"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Usuario Cliente:</w:t>
      </w:r>
      <w:r w:rsidRPr="003A3EB6">
        <w:rPr>
          <w:rFonts w:asciiTheme="majorHAnsi" w:eastAsiaTheme="majorEastAsia" w:hAnsiTheme="majorHAnsi" w:cstheme="majorBidi"/>
          <w:color w:val="000000" w:themeColor="text1"/>
          <w:sz w:val="30"/>
          <w:szCs w:val="30"/>
          <w:lang w:val="es-ES"/>
        </w:rPr>
        <w:t xml:space="preserve"> Este es puede hacer la compra de los vuelos, y puede buscar mediante diferentes aerolíneas los diferentes destinos.</w:t>
      </w:r>
    </w:p>
    <w:p w:rsidR="000979FD" w:rsidRPr="003A3EB6" w:rsidRDefault="000979FD" w:rsidP="00A63591">
      <w:pPr>
        <w:rPr>
          <w:rFonts w:asciiTheme="majorHAnsi" w:eastAsiaTheme="majorEastAsia" w:hAnsiTheme="majorHAnsi" w:cstheme="majorBidi"/>
          <w:color w:val="000000" w:themeColor="text1"/>
          <w:sz w:val="30"/>
          <w:szCs w:val="30"/>
          <w:lang w:val="es-ES"/>
        </w:rPr>
      </w:pPr>
    </w:p>
    <w:p w:rsidR="000979FD" w:rsidRDefault="000979FD" w:rsidP="00A63591">
      <w:pPr>
        <w:rPr>
          <w:rFonts w:asciiTheme="majorHAnsi" w:eastAsiaTheme="majorEastAsia" w:hAnsiTheme="majorHAnsi" w:cstheme="majorBidi"/>
          <w:color w:val="000000" w:themeColor="text1"/>
          <w:sz w:val="30"/>
          <w:szCs w:val="30"/>
          <w:lang w:val="es-ES"/>
        </w:rPr>
      </w:pPr>
    </w:p>
    <w:p w:rsidR="009B171B" w:rsidRPr="003A3EB6" w:rsidRDefault="009B171B" w:rsidP="00A63591">
      <w:pPr>
        <w:rPr>
          <w:rFonts w:asciiTheme="majorHAnsi" w:eastAsiaTheme="majorEastAsia" w:hAnsiTheme="majorHAnsi" w:cstheme="majorBidi"/>
          <w:color w:val="000000" w:themeColor="text1"/>
          <w:sz w:val="30"/>
          <w:szCs w:val="30"/>
          <w:lang w:val="es-ES"/>
        </w:rPr>
      </w:pPr>
    </w:p>
    <w:p w:rsidR="00A63591" w:rsidRPr="003A3EB6" w:rsidRDefault="000979FD"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drawing>
          <wp:anchor distT="0" distB="0" distL="114300" distR="114300" simplePos="0" relativeHeight="251669504" behindDoc="0" locked="0" layoutInCell="1" allowOverlap="1" wp14:anchorId="7C0BFF6D" wp14:editId="7352E1DE">
            <wp:simplePos x="0" y="0"/>
            <wp:positionH relativeFrom="margin">
              <wp:posOffset>3606800</wp:posOffset>
            </wp:positionH>
            <wp:positionV relativeFrom="margin">
              <wp:posOffset>2656840</wp:posOffset>
            </wp:positionV>
            <wp:extent cx="2375535" cy="2400300"/>
            <wp:effectExtent l="0" t="0" r="0" b="0"/>
            <wp:wrapSquare wrapText="bothSides"/>
            <wp:docPr id="11" name="Imagen 11"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591" w:rsidRPr="003A3EB6">
        <w:rPr>
          <w:rFonts w:asciiTheme="majorHAnsi" w:eastAsiaTheme="majorEastAsia" w:hAnsiTheme="majorHAnsi" w:cstheme="majorBidi"/>
          <w:b/>
          <w:color w:val="000000" w:themeColor="text1"/>
          <w:sz w:val="30"/>
          <w:szCs w:val="30"/>
          <w:lang w:val="es-ES"/>
        </w:rPr>
        <w:t>Aerolínea:</w:t>
      </w:r>
      <w:r w:rsidR="00A63591" w:rsidRPr="003A3EB6">
        <w:rPr>
          <w:rFonts w:asciiTheme="majorHAnsi" w:eastAsiaTheme="majorEastAsia" w:hAnsiTheme="majorHAnsi" w:cstheme="majorBidi"/>
          <w:color w:val="000000" w:themeColor="text1"/>
          <w:sz w:val="30"/>
          <w:szCs w:val="30"/>
          <w:lang w:val="es-ES"/>
        </w:rPr>
        <w:t xml:space="preserve"> Estas pueden publicar sus vuelos y publicar promociones dentro de la plataforma.</w:t>
      </w:r>
    </w:p>
    <w:p w:rsidR="00A63591" w:rsidRPr="003A3EB6" w:rsidRDefault="00A63591" w:rsidP="00A63591">
      <w:pPr>
        <w:rPr>
          <w:rFonts w:asciiTheme="majorHAnsi" w:eastAsiaTheme="majorEastAsia" w:hAnsiTheme="majorHAnsi" w:cstheme="majorBidi"/>
          <w:color w:val="000000" w:themeColor="text1"/>
          <w:sz w:val="30"/>
          <w:szCs w:val="30"/>
          <w:lang w:val="es-ES"/>
        </w:rPr>
      </w:pPr>
    </w:p>
    <w:p w:rsidR="001E61C0" w:rsidRPr="003A3EB6" w:rsidRDefault="000979FD"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drawing>
          <wp:anchor distT="0" distB="0" distL="114300" distR="114300" simplePos="0" relativeHeight="251670528" behindDoc="0" locked="0" layoutInCell="1" allowOverlap="1" wp14:anchorId="4DB009CB" wp14:editId="75748C3B">
            <wp:simplePos x="0" y="0"/>
            <wp:positionH relativeFrom="margin">
              <wp:posOffset>2981325</wp:posOffset>
            </wp:positionH>
            <wp:positionV relativeFrom="margin">
              <wp:posOffset>4881245</wp:posOffset>
            </wp:positionV>
            <wp:extent cx="3105150" cy="3105150"/>
            <wp:effectExtent l="0" t="0" r="0" b="0"/>
            <wp:wrapSquare wrapText="bothSides"/>
            <wp:docPr id="12" name="Imagen 12"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1C0" w:rsidRPr="003A3EB6">
        <w:rPr>
          <w:rFonts w:asciiTheme="majorHAnsi" w:eastAsiaTheme="majorEastAsia" w:hAnsiTheme="majorHAnsi" w:cstheme="majorBidi"/>
          <w:color w:val="000000" w:themeColor="text1"/>
          <w:sz w:val="30"/>
          <w:szCs w:val="30"/>
          <w:lang w:val="es-ES"/>
        </w:rPr>
        <w:br w:type="page"/>
      </w:r>
    </w:p>
    <w:p w:rsidR="00A63591" w:rsidRDefault="001E61C0" w:rsidP="00044408">
      <w:pPr>
        <w:pStyle w:val="Ttulo1"/>
      </w:pPr>
      <w:r>
        <w:lastRenderedPageBreak/>
        <w:t xml:space="preserve"> </w:t>
      </w:r>
      <w:bookmarkStart w:id="3" w:name="_Toc425068053"/>
      <w:r w:rsidRPr="00044408">
        <w:rPr>
          <w:lang w:val="es-ES"/>
        </w:rPr>
        <w:t>Descripción de pantallas</w:t>
      </w:r>
      <w:bookmarkEnd w:id="3"/>
    </w:p>
    <w:p w:rsidR="001E61C0" w:rsidRPr="003A3EB6" w:rsidRDefault="003D5B93" w:rsidP="001E61C0">
      <w:pPr>
        <w:pStyle w:val="PTC"/>
        <w:jc w:val="left"/>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mc:AlternateContent>
          <mc:Choice Requires="wps">
            <w:drawing>
              <wp:anchor distT="0" distB="0" distL="114300" distR="114300" simplePos="0" relativeHeight="251663360" behindDoc="0" locked="0" layoutInCell="1" allowOverlap="1" wp14:anchorId="1334AB52" wp14:editId="669D343D">
                <wp:simplePos x="0" y="0"/>
                <wp:positionH relativeFrom="margin">
                  <wp:align>right</wp:align>
                </wp:positionH>
                <wp:positionV relativeFrom="paragraph">
                  <wp:posOffset>341326</wp:posOffset>
                </wp:positionV>
                <wp:extent cx="3617844" cy="2643808"/>
                <wp:effectExtent l="0" t="0" r="20955" b="23495"/>
                <wp:wrapNone/>
                <wp:docPr id="5" name="Elipse 5"/>
                <wp:cNvGraphicFramePr/>
                <a:graphic xmlns:a="http://schemas.openxmlformats.org/drawingml/2006/main">
                  <a:graphicData uri="http://schemas.microsoft.com/office/word/2010/wordprocessingShape">
                    <wps:wsp>
                      <wps:cNvSpPr/>
                      <wps:spPr>
                        <a:xfrm>
                          <a:off x="0" y="0"/>
                          <a:ext cx="3617844" cy="26438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135E5" id="Elipse 5" o:spid="_x0000_s1026" style="position:absolute;margin-left:233.65pt;margin-top:26.9pt;width:284.85pt;height:208.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" filled="f" strokecolor="red" strokeweight="1pt">
                <v:stroke joinstyle="miter"/>
                <w10:wrap anchorx="margin"/>
              </v:oval>
            </w:pict>
          </mc:Fallback>
        </mc:AlternateContent>
      </w:r>
      <w:r w:rsidRPr="003A3EB6">
        <w:rPr>
          <w:rFonts w:asciiTheme="majorHAnsi" w:eastAsiaTheme="majorEastAsia" w:hAnsiTheme="majorHAnsi" w:cstheme="majorBidi"/>
          <w:color w:val="000000" w:themeColor="text1"/>
          <w:sz w:val="30"/>
          <w:szCs w:val="30"/>
          <w:lang w:val="es-ES"/>
        </w:rPr>
        <w:drawing>
          <wp:anchor distT="0" distB="0" distL="114300" distR="114300" simplePos="0" relativeHeight="251660288" behindDoc="0" locked="0" layoutInCell="1" allowOverlap="1" wp14:anchorId="37EA04FE" wp14:editId="27CE4F47">
            <wp:simplePos x="0" y="0"/>
            <wp:positionH relativeFrom="margin">
              <wp:align>left</wp:align>
            </wp:positionH>
            <wp:positionV relativeFrom="paragraph">
              <wp:posOffset>575310</wp:posOffset>
            </wp:positionV>
            <wp:extent cx="5612130" cy="29108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10840"/>
                    </a:xfrm>
                    <a:prstGeom prst="rect">
                      <a:avLst/>
                    </a:prstGeom>
                  </pic:spPr>
                </pic:pic>
              </a:graphicData>
            </a:graphic>
            <wp14:sizeRelH relativeFrom="page">
              <wp14:pctWidth>0</wp14:pctWidth>
            </wp14:sizeRelH>
            <wp14:sizeRelV relativeFrom="page">
              <wp14:pctHeight>0</wp14:pctHeight>
            </wp14:sizeRelV>
          </wp:anchor>
        </w:drawing>
      </w:r>
      <w:r w:rsidRPr="003A3EB6">
        <w:rPr>
          <w:rFonts w:asciiTheme="majorHAnsi" w:eastAsiaTheme="majorEastAsia" w:hAnsiTheme="majorHAnsi" w:cstheme="majorBidi"/>
          <w:color w:val="000000" w:themeColor="text1"/>
          <w:sz w:val="30"/>
          <w:szCs w:val="30"/>
          <w:lang w:val="es-ES"/>
        </w:rPr>
        <mc:AlternateContent>
          <mc:Choice Requires="wps">
            <w:drawing>
              <wp:anchor distT="0" distB="0" distL="114300" distR="114300" simplePos="0" relativeHeight="251661312" behindDoc="0" locked="0" layoutInCell="1" allowOverlap="1" wp14:anchorId="30C429D1" wp14:editId="7084F44A">
                <wp:simplePos x="0" y="0"/>
                <wp:positionH relativeFrom="column">
                  <wp:posOffset>291465</wp:posOffset>
                </wp:positionH>
                <wp:positionV relativeFrom="paragraph">
                  <wp:posOffset>580252</wp:posOffset>
                </wp:positionV>
                <wp:extent cx="1649896" cy="1272209"/>
                <wp:effectExtent l="0" t="0" r="26670" b="23495"/>
                <wp:wrapNone/>
                <wp:docPr id="4" name="Elipse 4"/>
                <wp:cNvGraphicFramePr/>
                <a:graphic xmlns:a="http://schemas.openxmlformats.org/drawingml/2006/main">
                  <a:graphicData uri="http://schemas.microsoft.com/office/word/2010/wordprocessingShape">
                    <wps:wsp>
                      <wps:cNvSpPr/>
                      <wps:spPr>
                        <a:xfrm>
                          <a:off x="0" y="0"/>
                          <a:ext cx="1649896" cy="12722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3758C" id="Elipse 4" o:spid="_x0000_s1026" style="position:absolute;margin-left:22.95pt;margin-top:45.7pt;width:129.9pt;height:10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" filled="f" strokecolor="red" strokeweight="1pt">
                <v:stroke joinstyle="miter"/>
              </v:oval>
            </w:pict>
          </mc:Fallback>
        </mc:AlternateContent>
      </w:r>
      <w:r w:rsidR="001E61C0" w:rsidRPr="003A3EB6">
        <w:rPr>
          <w:rFonts w:asciiTheme="majorHAnsi" w:eastAsiaTheme="majorEastAsia" w:hAnsiTheme="majorHAnsi" w:cstheme="majorBidi"/>
          <w:color w:val="000000" w:themeColor="text1"/>
          <w:sz w:val="30"/>
          <w:szCs w:val="30"/>
          <w:lang w:val="es-ES"/>
        </w:rPr>
        <w:t>Primero se inicia sesión o se registra (si este no tiene una cuenta) mediante los formularios que aparecen en la siguiente imagen</w:t>
      </w:r>
    </w:p>
    <w:p w:rsidR="003D5B93" w:rsidRPr="003A3EB6" w:rsidRDefault="003D5B93" w:rsidP="001E61C0">
      <w:pPr>
        <w:pStyle w:val="PTC"/>
        <w:jc w:val="left"/>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t>Una vez iniciada la sesión aparecerá dentro en la plataforma podrá ver los vuelos disponibles</w:t>
      </w:r>
      <w:r w:rsidR="00E675A6" w:rsidRPr="003A3EB6">
        <w:rPr>
          <w:rFonts w:asciiTheme="majorHAnsi" w:eastAsiaTheme="majorEastAsia" w:hAnsiTheme="majorHAnsi" w:cstheme="majorBidi"/>
          <w:color w:val="000000" w:themeColor="text1"/>
          <w:sz w:val="30"/>
          <w:szCs w:val="30"/>
          <w:lang w:val="es-ES"/>
        </w:rPr>
        <w:t xml:space="preserve">. En la cual incluye una búsqueda de vuelos por </w:t>
      </w:r>
      <w:r w:rsidR="00844323" w:rsidRPr="003A3EB6">
        <w:rPr>
          <w:rFonts w:asciiTheme="majorHAnsi" w:eastAsiaTheme="majorEastAsia" w:hAnsiTheme="majorHAnsi" w:cstheme="majorBidi"/>
          <w:color w:val="000000" w:themeColor="text1"/>
          <w:sz w:val="30"/>
          <w:szCs w:val="30"/>
          <w:lang w:val="es-ES"/>
        </w:rPr>
        <w:t xml:space="preserve">aerolíneas </w:t>
      </w:r>
    </w:p>
    <w:p w:rsidR="003D5B93" w:rsidRPr="003A3EB6" w:rsidRDefault="00044408"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drawing>
          <wp:anchor distT="0" distB="0" distL="114300" distR="114300" simplePos="0" relativeHeight="251672576" behindDoc="0" locked="0" layoutInCell="1" allowOverlap="1" wp14:anchorId="379CB205" wp14:editId="11663C77">
            <wp:simplePos x="0" y="0"/>
            <wp:positionH relativeFrom="page">
              <wp:posOffset>628650</wp:posOffset>
            </wp:positionH>
            <wp:positionV relativeFrom="paragraph">
              <wp:posOffset>271145</wp:posOffset>
            </wp:positionV>
            <wp:extent cx="6496050" cy="28206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50" r="14011"/>
                    <a:stretch/>
                  </pic:blipFill>
                  <pic:spPr bwMode="auto">
                    <a:xfrm>
                      <a:off x="0" y="0"/>
                      <a:ext cx="6496050" cy="2820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3591" w:rsidRPr="003A3EB6" w:rsidRDefault="00A63591" w:rsidP="00A63591">
      <w:pPr>
        <w:rPr>
          <w:rFonts w:asciiTheme="majorHAnsi" w:eastAsiaTheme="majorEastAsia" w:hAnsiTheme="majorHAnsi" w:cstheme="majorBidi"/>
          <w:color w:val="000000" w:themeColor="text1"/>
          <w:sz w:val="30"/>
          <w:szCs w:val="30"/>
          <w:lang w:val="es-ES"/>
        </w:rPr>
      </w:pPr>
    </w:p>
    <w:p w:rsidR="00A63591" w:rsidRPr="003A3EB6" w:rsidRDefault="003D5B93"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lastRenderedPageBreak/>
        <w:t xml:space="preserve">Abajo se encuentra un calendario con la descripción y la fecha de salida de cada vuelo </w:t>
      </w:r>
    </w:p>
    <w:p w:rsidR="00B510FD" w:rsidRPr="003A3EB6" w:rsidRDefault="003A3EB6"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drawing>
          <wp:anchor distT="0" distB="0" distL="114300" distR="114300" simplePos="0" relativeHeight="251664384" behindDoc="0" locked="0" layoutInCell="1" allowOverlap="1" wp14:anchorId="1A2A621F" wp14:editId="6702FE46">
            <wp:simplePos x="0" y="0"/>
            <wp:positionH relativeFrom="margin">
              <wp:posOffset>-369570</wp:posOffset>
            </wp:positionH>
            <wp:positionV relativeFrom="paragraph">
              <wp:posOffset>485775</wp:posOffset>
            </wp:positionV>
            <wp:extent cx="5612130" cy="3439160"/>
            <wp:effectExtent l="0" t="0" r="762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984" b="4035"/>
                    <a:stretch/>
                  </pic:blipFill>
                  <pic:spPr bwMode="auto">
                    <a:xfrm>
                      <a:off x="0" y="0"/>
                      <a:ext cx="5612130" cy="343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5B93" w:rsidRPr="003A3EB6" w:rsidRDefault="00B510FD"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t>Aquí se podrán ver los diferentes vuelos disponibles para compra</w:t>
      </w:r>
      <w:r w:rsidR="00DC2313" w:rsidRPr="003A3EB6">
        <w:rPr>
          <w:rFonts w:asciiTheme="majorHAnsi" w:eastAsiaTheme="majorEastAsia" w:hAnsiTheme="majorHAnsi" w:cstheme="majorBidi"/>
          <w:color w:val="000000" w:themeColor="text1"/>
          <w:sz w:val="30"/>
          <w:szCs w:val="30"/>
          <w:lang w:val="es-ES"/>
        </w:rPr>
        <w:t xml:space="preserve"> ya que cuenta con una búsqueda inteligente  que permite buscar vuelos de ida y regreso dependiendo si hay alguno disponible.</w:t>
      </w:r>
    </w:p>
    <w:p w:rsidR="003A3EB6" w:rsidRDefault="003A3EB6" w:rsidP="00A63591">
      <w:pPr>
        <w:rPr>
          <w:rFonts w:asciiTheme="majorHAnsi" w:eastAsiaTheme="majorEastAsia" w:hAnsiTheme="majorHAnsi" w:cstheme="majorBidi"/>
          <w:color w:val="000000" w:themeColor="text1"/>
          <w:sz w:val="30"/>
          <w:szCs w:val="30"/>
          <w:lang w:val="es-ES"/>
        </w:rPr>
      </w:pPr>
    </w:p>
    <w:p w:rsidR="003A3EB6" w:rsidRDefault="003A3EB6"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drawing>
          <wp:anchor distT="0" distB="0" distL="114300" distR="114300" simplePos="0" relativeHeight="251671552" behindDoc="0" locked="0" layoutInCell="1" allowOverlap="1" wp14:anchorId="78E1BA6A" wp14:editId="06B95F6F">
            <wp:simplePos x="0" y="0"/>
            <wp:positionH relativeFrom="margin">
              <wp:posOffset>834390</wp:posOffset>
            </wp:positionH>
            <wp:positionV relativeFrom="paragraph">
              <wp:posOffset>-250825</wp:posOffset>
            </wp:positionV>
            <wp:extent cx="3619500" cy="27622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967" b="12363"/>
                    <a:stretch/>
                  </pic:blipFill>
                  <pic:spPr bwMode="auto">
                    <a:xfrm>
                      <a:off x="0" y="0"/>
                      <a:ext cx="361950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3EB6" w:rsidRDefault="003A3EB6" w:rsidP="00A63591">
      <w:pPr>
        <w:rPr>
          <w:rFonts w:asciiTheme="majorHAnsi" w:eastAsiaTheme="majorEastAsia" w:hAnsiTheme="majorHAnsi" w:cstheme="majorBidi"/>
          <w:color w:val="000000" w:themeColor="text1"/>
          <w:sz w:val="30"/>
          <w:szCs w:val="30"/>
          <w:lang w:val="es-ES"/>
        </w:rPr>
      </w:pPr>
    </w:p>
    <w:p w:rsidR="003A3EB6" w:rsidRDefault="003A3EB6" w:rsidP="00A63591">
      <w:pPr>
        <w:rPr>
          <w:rFonts w:asciiTheme="majorHAnsi" w:eastAsiaTheme="majorEastAsia" w:hAnsiTheme="majorHAnsi" w:cstheme="majorBidi"/>
          <w:color w:val="000000" w:themeColor="text1"/>
          <w:sz w:val="30"/>
          <w:szCs w:val="30"/>
          <w:lang w:val="es-ES"/>
        </w:rPr>
      </w:pPr>
    </w:p>
    <w:p w:rsidR="00A9048C" w:rsidRPr="003A3EB6" w:rsidRDefault="003A3EB6" w:rsidP="00A63591">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color w:val="000000" w:themeColor="text1"/>
          <w:sz w:val="30"/>
          <w:szCs w:val="30"/>
          <w:lang w:val="es-ES"/>
        </w:rPr>
        <w:lastRenderedPageBreak/>
        <w:drawing>
          <wp:anchor distT="0" distB="0" distL="114300" distR="114300" simplePos="0" relativeHeight="251666432" behindDoc="0" locked="0" layoutInCell="1" allowOverlap="1" wp14:anchorId="108EE099" wp14:editId="544AF4B2">
            <wp:simplePos x="0" y="0"/>
            <wp:positionH relativeFrom="margin">
              <wp:posOffset>-22860</wp:posOffset>
            </wp:positionH>
            <wp:positionV relativeFrom="paragraph">
              <wp:posOffset>896620</wp:posOffset>
            </wp:positionV>
            <wp:extent cx="5543550" cy="3333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43550" cy="3333750"/>
                    </a:xfrm>
                    <a:prstGeom prst="rect">
                      <a:avLst/>
                    </a:prstGeom>
                  </pic:spPr>
                </pic:pic>
              </a:graphicData>
            </a:graphic>
            <wp14:sizeRelH relativeFrom="page">
              <wp14:pctWidth>0</wp14:pctWidth>
            </wp14:sizeRelH>
            <wp14:sizeRelV relativeFrom="page">
              <wp14:pctHeight>0</wp14:pctHeight>
            </wp14:sizeRelV>
          </wp:anchor>
        </w:drawing>
      </w:r>
      <w:r w:rsidR="003B4A5E" w:rsidRPr="003A3EB6">
        <w:rPr>
          <w:rFonts w:asciiTheme="majorHAnsi" w:eastAsiaTheme="majorEastAsia" w:hAnsiTheme="majorHAnsi" w:cstheme="majorBidi"/>
          <w:color w:val="000000" w:themeColor="text1"/>
          <w:sz w:val="30"/>
          <w:szCs w:val="30"/>
          <w:lang w:val="es-ES"/>
        </w:rPr>
        <w:t>Cuando quieras comprar algún vuelo te aparecerá el siguiente formulario el cual se tiene que llenar.</w:t>
      </w:r>
      <w:r w:rsidR="003E20D6" w:rsidRPr="003A3EB6">
        <w:rPr>
          <w:rFonts w:asciiTheme="majorHAnsi" w:eastAsiaTheme="majorEastAsia" w:hAnsiTheme="majorHAnsi" w:cstheme="majorBidi"/>
          <w:color w:val="000000" w:themeColor="text1"/>
          <w:sz w:val="30"/>
          <w:szCs w:val="30"/>
          <w:lang w:val="es-ES"/>
        </w:rPr>
        <w:t xml:space="preserve"> Aparecerán los detalles del día que sale </w:t>
      </w:r>
      <w:r w:rsidR="00A9048C" w:rsidRPr="003A3EB6">
        <w:rPr>
          <w:rFonts w:asciiTheme="majorHAnsi" w:eastAsiaTheme="majorEastAsia" w:hAnsiTheme="majorHAnsi" w:cstheme="majorBidi"/>
          <w:color w:val="000000" w:themeColor="text1"/>
          <w:sz w:val="30"/>
          <w:szCs w:val="30"/>
          <w:lang w:val="es-ES"/>
        </w:rPr>
        <w:t xml:space="preserve">el vuelo y </w:t>
      </w:r>
      <w:r w:rsidR="00E7227C" w:rsidRPr="003A3EB6">
        <w:rPr>
          <w:rFonts w:asciiTheme="majorHAnsi" w:eastAsiaTheme="majorEastAsia" w:hAnsiTheme="majorHAnsi" w:cstheme="majorBidi"/>
          <w:color w:val="000000" w:themeColor="text1"/>
          <w:sz w:val="30"/>
          <w:szCs w:val="30"/>
          <w:lang w:val="es-ES"/>
        </w:rPr>
        <w:t>todos los detalles necesarios.</w:t>
      </w:r>
    </w:p>
    <w:p w:rsidR="003D5B93" w:rsidRDefault="00666D86" w:rsidP="00A63591">
      <w:pPr>
        <w:rPr>
          <w:lang w:val="es-ES"/>
        </w:rPr>
      </w:pPr>
      <w:r w:rsidRPr="003A3EB6">
        <w:rPr>
          <w:rFonts w:asciiTheme="majorHAnsi" w:eastAsiaTheme="majorEastAsia" w:hAnsiTheme="majorHAnsi" w:cstheme="majorBidi"/>
          <w:color w:val="000000" w:themeColor="text1"/>
          <w:sz w:val="30"/>
          <w:szCs w:val="30"/>
          <w:lang w:val="es-ES"/>
        </w:rPr>
        <w:t xml:space="preserve">Aquí aparecen los vuelos que el usuario cliente </w:t>
      </w:r>
      <w:r w:rsidR="00E675A6" w:rsidRPr="003A3EB6">
        <w:rPr>
          <w:rFonts w:asciiTheme="majorHAnsi" w:eastAsiaTheme="majorEastAsia" w:hAnsiTheme="majorHAnsi" w:cstheme="majorBidi"/>
          <w:color w:val="000000" w:themeColor="text1"/>
          <w:sz w:val="30"/>
          <w:szCs w:val="30"/>
          <w:lang w:val="es-ES"/>
        </w:rPr>
        <w:t>h</w:t>
      </w:r>
      <w:r w:rsidRPr="003A3EB6">
        <w:rPr>
          <w:rFonts w:asciiTheme="majorHAnsi" w:eastAsiaTheme="majorEastAsia" w:hAnsiTheme="majorHAnsi" w:cstheme="majorBidi"/>
          <w:color w:val="000000" w:themeColor="text1"/>
          <w:sz w:val="30"/>
          <w:szCs w:val="30"/>
          <w:lang w:val="es-ES"/>
        </w:rPr>
        <w:t>a comprado.</w:t>
      </w:r>
      <w:r w:rsidR="00044408" w:rsidRPr="003A3EB6">
        <w:rPr>
          <w:rFonts w:asciiTheme="majorHAnsi" w:eastAsiaTheme="majorEastAsia" w:hAnsiTheme="majorHAnsi" w:cstheme="majorBidi"/>
          <w:color w:val="000000" w:themeColor="text1"/>
          <w:sz w:val="30"/>
          <w:szCs w:val="30"/>
          <w:lang w:val="es-ES"/>
        </w:rPr>
        <w:t xml:space="preserve"> </w:t>
      </w:r>
      <w:r w:rsidR="00044408">
        <w:rPr>
          <w:noProof/>
          <w:lang w:eastAsia="es-MX"/>
        </w:rPr>
        <w:drawing>
          <wp:inline distT="0" distB="0" distL="0" distR="0" wp14:anchorId="5A9A2375" wp14:editId="664F34B1">
            <wp:extent cx="5612130" cy="34232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23285"/>
                    </a:xfrm>
                    <a:prstGeom prst="rect">
                      <a:avLst/>
                    </a:prstGeom>
                  </pic:spPr>
                </pic:pic>
              </a:graphicData>
            </a:graphic>
          </wp:inline>
        </w:drawing>
      </w:r>
    </w:p>
    <w:p w:rsidR="003D5B93" w:rsidRDefault="003D5B93" w:rsidP="00A63591">
      <w:pPr>
        <w:rPr>
          <w:lang w:val="es-ES"/>
        </w:rPr>
      </w:pPr>
    </w:p>
    <w:p w:rsidR="00A63591" w:rsidRDefault="00A63591" w:rsidP="00A63591">
      <w:pPr>
        <w:pStyle w:val="Ttulo1"/>
        <w:rPr>
          <w:lang w:val="es-ES"/>
        </w:rPr>
      </w:pPr>
      <w:bookmarkStart w:id="4" w:name="_Toc423818821"/>
      <w:bookmarkStart w:id="5" w:name="_Toc425068054"/>
      <w:r w:rsidRPr="00C97432">
        <w:rPr>
          <w:lang w:val="es-ES"/>
        </w:rPr>
        <w:lastRenderedPageBreak/>
        <w:t>Definición de términos</w:t>
      </w:r>
      <w:bookmarkEnd w:id="4"/>
      <w:bookmarkEnd w:id="5"/>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Aplicación Web:</w:t>
      </w:r>
      <w:r w:rsidRPr="003A3EB6">
        <w:rPr>
          <w:rFonts w:asciiTheme="majorHAnsi" w:eastAsiaTheme="majorEastAsia" w:hAnsiTheme="majorHAnsi" w:cstheme="majorBidi"/>
          <w:color w:val="000000" w:themeColor="text1"/>
          <w:sz w:val="30"/>
          <w:szCs w:val="30"/>
          <w:lang w:val="es-ES"/>
        </w:rPr>
        <w:t xml:space="preserve"> Aplicación software que se codifica en un lenguaje soportado por los navegadores web en la que se confía la ejecución al navegador.</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 xml:space="preserve">Base de datos: </w:t>
      </w:r>
      <w:r w:rsidRPr="003A3EB6">
        <w:rPr>
          <w:rFonts w:asciiTheme="majorHAnsi" w:eastAsiaTheme="majorEastAsia" w:hAnsiTheme="majorHAnsi" w:cstheme="majorBidi"/>
          <w:color w:val="000000" w:themeColor="text1"/>
          <w:sz w:val="30"/>
          <w:szCs w:val="30"/>
          <w:lang w:val="es-ES"/>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Diagrama de Entidad-Relación:</w:t>
      </w:r>
      <w:r w:rsidRPr="003A3EB6">
        <w:rPr>
          <w:rFonts w:asciiTheme="majorHAnsi" w:eastAsiaTheme="majorEastAsia" w:hAnsiTheme="majorHAnsi" w:cstheme="majorBidi"/>
          <w:color w:val="000000" w:themeColor="text1"/>
          <w:sz w:val="30"/>
          <w:szCs w:val="30"/>
          <w:lang w:val="es-ES"/>
        </w:rPr>
        <w:t xml:space="preserve"> Un diagrama o modelo entidad-relación (a veces denominado por sus siglas en inglés, E-R "</w:t>
      </w:r>
      <w:proofErr w:type="spellStart"/>
      <w:r w:rsidRPr="003A3EB6">
        <w:rPr>
          <w:rFonts w:asciiTheme="majorHAnsi" w:eastAsiaTheme="majorEastAsia" w:hAnsiTheme="majorHAnsi" w:cstheme="majorBidi"/>
          <w:color w:val="000000" w:themeColor="text1"/>
          <w:sz w:val="30"/>
          <w:szCs w:val="30"/>
          <w:lang w:val="es-ES"/>
        </w:rPr>
        <w:t>Entity</w:t>
      </w:r>
      <w:proofErr w:type="spellEnd"/>
      <w:r w:rsidRPr="003A3EB6">
        <w:rPr>
          <w:rFonts w:asciiTheme="majorHAnsi" w:eastAsiaTheme="majorEastAsia" w:hAnsiTheme="majorHAnsi" w:cstheme="majorBidi"/>
          <w:color w:val="000000" w:themeColor="text1"/>
          <w:sz w:val="30"/>
          <w:szCs w:val="30"/>
          <w:lang w:val="es-ES"/>
        </w:rPr>
        <w:t xml:space="preserve"> </w:t>
      </w:r>
      <w:proofErr w:type="spellStart"/>
      <w:r w:rsidRPr="003A3EB6">
        <w:rPr>
          <w:rFonts w:asciiTheme="majorHAnsi" w:eastAsiaTheme="majorEastAsia" w:hAnsiTheme="majorHAnsi" w:cstheme="majorBidi"/>
          <w:color w:val="000000" w:themeColor="text1"/>
          <w:sz w:val="30"/>
          <w:szCs w:val="30"/>
          <w:lang w:val="es-ES"/>
        </w:rPr>
        <w:t>relationship</w:t>
      </w:r>
      <w:proofErr w:type="spellEnd"/>
      <w:r w:rsidRPr="003A3EB6">
        <w:rPr>
          <w:rFonts w:asciiTheme="majorHAnsi" w:eastAsiaTheme="majorEastAsia" w:hAnsiTheme="majorHAnsi" w:cstheme="majorBidi"/>
          <w:color w:val="000000" w:themeColor="text1"/>
          <w:sz w:val="30"/>
          <w:szCs w:val="30"/>
          <w:lang w:val="es-ES"/>
        </w:rPr>
        <w:t>", o del español DER "Diagrama de Entidad Relación") es una herramienta para el modelado de datos que permite representar las entidades relevantes de un sistema de información así como sus interrelaciones y propiedades.</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Gestor de Base de datos:</w:t>
      </w:r>
      <w:r w:rsidRPr="003A3EB6">
        <w:rPr>
          <w:rFonts w:asciiTheme="majorHAnsi" w:eastAsiaTheme="majorEastAsia" w:hAnsiTheme="majorHAnsi" w:cstheme="majorBidi"/>
          <w:color w:val="000000" w:themeColor="text1"/>
          <w:sz w:val="30"/>
          <w:szCs w:val="30"/>
          <w:lang w:val="es-ES"/>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HTML:</w:t>
      </w:r>
      <w:r w:rsidRPr="003A3EB6">
        <w:rPr>
          <w:rFonts w:asciiTheme="majorHAnsi" w:eastAsiaTheme="majorEastAsia" w:hAnsiTheme="majorHAnsi" w:cstheme="majorBidi"/>
          <w:color w:val="000000" w:themeColor="text1"/>
          <w:sz w:val="30"/>
          <w:szCs w:val="30"/>
          <w:lang w:val="es-ES"/>
        </w:rPr>
        <w:t xml:space="preserve"> El Lenguaje de Marcas de </w:t>
      </w:r>
      <w:proofErr w:type="spellStart"/>
      <w:r w:rsidRPr="003A3EB6">
        <w:rPr>
          <w:rFonts w:asciiTheme="majorHAnsi" w:eastAsiaTheme="majorEastAsia" w:hAnsiTheme="majorHAnsi" w:cstheme="majorBidi"/>
          <w:color w:val="000000" w:themeColor="text1"/>
          <w:sz w:val="30"/>
          <w:szCs w:val="30"/>
          <w:lang w:val="es-ES"/>
        </w:rPr>
        <w:t>HiperTexto</w:t>
      </w:r>
      <w:proofErr w:type="spellEnd"/>
      <w:r w:rsidRPr="003A3EB6">
        <w:rPr>
          <w:rFonts w:asciiTheme="majorHAnsi" w:eastAsiaTheme="majorEastAsia" w:hAnsiTheme="majorHAnsi" w:cstheme="majorBidi"/>
          <w:color w:val="000000" w:themeColor="text1"/>
          <w:sz w:val="30"/>
          <w:szCs w:val="30"/>
          <w:lang w:val="es-ES"/>
        </w:rPr>
        <w:t xml:space="preserve"> (o en inglés “</w:t>
      </w:r>
      <w:proofErr w:type="spellStart"/>
      <w:r w:rsidRPr="003A3EB6">
        <w:rPr>
          <w:rFonts w:asciiTheme="majorHAnsi" w:eastAsiaTheme="majorEastAsia" w:hAnsiTheme="majorHAnsi" w:cstheme="majorBidi"/>
          <w:color w:val="000000" w:themeColor="text1"/>
          <w:sz w:val="30"/>
          <w:szCs w:val="30"/>
          <w:lang w:val="es-ES"/>
        </w:rPr>
        <w:t>HyperText</w:t>
      </w:r>
      <w:proofErr w:type="spellEnd"/>
      <w:r w:rsidRPr="003A3EB6">
        <w:rPr>
          <w:rFonts w:asciiTheme="majorHAnsi" w:eastAsiaTheme="majorEastAsia" w:hAnsiTheme="majorHAnsi" w:cstheme="majorBidi"/>
          <w:color w:val="000000" w:themeColor="text1"/>
          <w:sz w:val="30"/>
          <w:szCs w:val="30"/>
          <w:lang w:val="es-ES"/>
        </w:rPr>
        <w:t xml:space="preserve"> </w:t>
      </w:r>
      <w:proofErr w:type="spellStart"/>
      <w:r w:rsidRPr="003A3EB6">
        <w:rPr>
          <w:rFonts w:asciiTheme="majorHAnsi" w:eastAsiaTheme="majorEastAsia" w:hAnsiTheme="majorHAnsi" w:cstheme="majorBidi"/>
          <w:color w:val="000000" w:themeColor="text1"/>
          <w:sz w:val="30"/>
          <w:szCs w:val="30"/>
          <w:lang w:val="es-ES"/>
        </w:rPr>
        <w:t>Markup</w:t>
      </w:r>
      <w:proofErr w:type="spellEnd"/>
      <w:r w:rsidRPr="003A3EB6">
        <w:rPr>
          <w:rFonts w:asciiTheme="majorHAnsi" w:eastAsiaTheme="majorEastAsia" w:hAnsiTheme="majorHAnsi" w:cstheme="majorBidi"/>
          <w:color w:val="000000" w:themeColor="text1"/>
          <w:sz w:val="30"/>
          <w:szCs w:val="30"/>
          <w:lang w:val="es-ES"/>
        </w:rPr>
        <w:t xml:space="preserve"> </w:t>
      </w:r>
      <w:proofErr w:type="spellStart"/>
      <w:r w:rsidRPr="003A3EB6">
        <w:rPr>
          <w:rFonts w:asciiTheme="majorHAnsi" w:eastAsiaTheme="majorEastAsia" w:hAnsiTheme="majorHAnsi" w:cstheme="majorBidi"/>
          <w:color w:val="000000" w:themeColor="text1"/>
          <w:sz w:val="30"/>
          <w:szCs w:val="30"/>
          <w:lang w:val="es-ES"/>
        </w:rPr>
        <w:t>Language</w:t>
      </w:r>
      <w:proofErr w:type="spellEnd"/>
      <w:r w:rsidRPr="003A3EB6">
        <w:rPr>
          <w:rFonts w:asciiTheme="majorHAnsi" w:eastAsiaTheme="majorEastAsia" w:hAnsiTheme="majorHAnsi" w:cstheme="majorBidi"/>
          <w:color w:val="000000" w:themeColor="text1"/>
          <w:sz w:val="30"/>
          <w:szCs w:val="30"/>
          <w:lang w:val="es-ES"/>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proofErr w:type="spellStart"/>
      <w:r w:rsidRPr="003A3EB6">
        <w:rPr>
          <w:rFonts w:asciiTheme="majorHAnsi" w:eastAsiaTheme="majorEastAsia" w:hAnsiTheme="majorHAnsi" w:cstheme="majorBidi"/>
          <w:b/>
          <w:color w:val="000000" w:themeColor="text1"/>
          <w:sz w:val="30"/>
          <w:szCs w:val="30"/>
          <w:lang w:val="es-ES"/>
        </w:rPr>
        <w:t>MySQL</w:t>
      </w:r>
      <w:proofErr w:type="spellEnd"/>
      <w:r w:rsidRPr="003A3EB6">
        <w:rPr>
          <w:rFonts w:asciiTheme="majorHAnsi" w:eastAsiaTheme="majorEastAsia" w:hAnsiTheme="majorHAnsi" w:cstheme="majorBidi"/>
          <w:b/>
          <w:color w:val="000000" w:themeColor="text1"/>
          <w:sz w:val="30"/>
          <w:szCs w:val="30"/>
          <w:lang w:val="es-ES"/>
        </w:rPr>
        <w:t xml:space="preserve"> </w:t>
      </w:r>
      <w:proofErr w:type="spellStart"/>
      <w:r w:rsidRPr="003A3EB6">
        <w:rPr>
          <w:rFonts w:asciiTheme="majorHAnsi" w:eastAsiaTheme="majorEastAsia" w:hAnsiTheme="majorHAnsi" w:cstheme="majorBidi"/>
          <w:b/>
          <w:color w:val="000000" w:themeColor="text1"/>
          <w:sz w:val="30"/>
          <w:szCs w:val="30"/>
          <w:lang w:val="es-ES"/>
        </w:rPr>
        <w:t>Workbench</w:t>
      </w:r>
      <w:proofErr w:type="spellEnd"/>
      <w:r w:rsidRPr="003A3EB6">
        <w:rPr>
          <w:rFonts w:asciiTheme="majorHAnsi" w:eastAsiaTheme="majorEastAsia" w:hAnsiTheme="majorHAnsi" w:cstheme="majorBidi"/>
          <w:b/>
          <w:color w:val="000000" w:themeColor="text1"/>
          <w:sz w:val="30"/>
          <w:szCs w:val="30"/>
          <w:lang w:val="es-ES"/>
        </w:rPr>
        <w:t>:</w:t>
      </w:r>
      <w:r w:rsidRPr="003A3EB6">
        <w:rPr>
          <w:rFonts w:asciiTheme="majorHAnsi" w:eastAsiaTheme="majorEastAsia" w:hAnsiTheme="majorHAnsi" w:cstheme="majorBidi"/>
          <w:color w:val="000000" w:themeColor="text1"/>
          <w:sz w:val="30"/>
          <w:szCs w:val="30"/>
          <w:lang w:val="es-ES"/>
        </w:rPr>
        <w:t xml:space="preserve"> Es una herramienta visual de diseño de bases de datos que integra desarrollo de software, Administración de bases de datos, diseño de bases de datos, creación y mantenimiento para el sistema de base de datos </w:t>
      </w:r>
      <w:proofErr w:type="spellStart"/>
      <w:r w:rsidRPr="003A3EB6">
        <w:rPr>
          <w:rFonts w:asciiTheme="majorHAnsi" w:eastAsiaTheme="majorEastAsia" w:hAnsiTheme="majorHAnsi" w:cstheme="majorBidi"/>
          <w:color w:val="000000" w:themeColor="text1"/>
          <w:sz w:val="30"/>
          <w:szCs w:val="30"/>
          <w:lang w:val="es-ES"/>
        </w:rPr>
        <w:t>MySQL</w:t>
      </w:r>
      <w:proofErr w:type="spellEnd"/>
      <w:r w:rsidRPr="003A3EB6">
        <w:rPr>
          <w:rFonts w:asciiTheme="majorHAnsi" w:eastAsiaTheme="majorEastAsia" w:hAnsiTheme="majorHAnsi" w:cstheme="majorBidi"/>
          <w:color w:val="000000" w:themeColor="text1"/>
          <w:sz w:val="30"/>
          <w:szCs w:val="30"/>
          <w:lang w:val="es-ES"/>
        </w:rPr>
        <w:t xml:space="preserve">. </w:t>
      </w:r>
    </w:p>
    <w:p w:rsidR="00A63591" w:rsidRPr="003A3EB6" w:rsidRDefault="00A63591" w:rsidP="00A63591">
      <w:pPr>
        <w:jc w:val="both"/>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lastRenderedPageBreak/>
        <w:t>PHP:</w:t>
      </w:r>
      <w:r w:rsidRPr="003A3EB6">
        <w:rPr>
          <w:rFonts w:asciiTheme="majorHAnsi" w:eastAsiaTheme="majorEastAsia" w:hAnsiTheme="majorHAnsi" w:cstheme="majorBidi"/>
          <w:color w:val="000000" w:themeColor="text1"/>
          <w:sz w:val="30"/>
          <w:szCs w:val="30"/>
          <w:lang w:val="es-ES"/>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BOLETO:</w:t>
      </w:r>
      <w:r w:rsidRPr="003A3EB6">
        <w:rPr>
          <w:rFonts w:asciiTheme="majorHAnsi" w:eastAsiaTheme="majorEastAsia" w:hAnsiTheme="majorHAnsi" w:cstheme="majorBidi"/>
          <w:color w:val="000000" w:themeColor="text1"/>
          <w:sz w:val="30"/>
          <w:szCs w:val="30"/>
          <w:lang w:val="es-ES"/>
        </w:rPr>
        <w:t xml:space="preserve"> Documento emitido por el transportista que contiene las condiciones del contrato y los cupones a ser utilizado por el pasajero para cada vuelo.</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PASAJERO:</w:t>
      </w:r>
      <w:r w:rsidRPr="003A3EB6">
        <w:rPr>
          <w:rFonts w:asciiTheme="majorHAnsi" w:eastAsiaTheme="majorEastAsia" w:hAnsiTheme="majorHAnsi" w:cstheme="majorBidi"/>
          <w:color w:val="000000" w:themeColor="text1"/>
          <w:sz w:val="30"/>
          <w:szCs w:val="30"/>
          <w:lang w:val="es-ES"/>
        </w:rPr>
        <w:t xml:space="preserve"> Persona natural transportada por vía aérea mediante un contrato de transporte aéreo.</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RESERVACION:</w:t>
      </w:r>
      <w:r w:rsidRPr="003A3EB6">
        <w:rPr>
          <w:rFonts w:asciiTheme="majorHAnsi" w:eastAsiaTheme="majorEastAsia" w:hAnsiTheme="majorHAnsi" w:cstheme="majorBidi"/>
          <w:color w:val="000000" w:themeColor="text1"/>
          <w:sz w:val="30"/>
          <w:szCs w:val="30"/>
          <w:lang w:val="es-ES"/>
        </w:rPr>
        <w:t> Bloqueo de asiento en uno o varios vuelos.</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VUELO NO REGULAR (ESPECIAL): </w:t>
      </w:r>
      <w:r w:rsidRPr="003A3EB6">
        <w:rPr>
          <w:rFonts w:asciiTheme="majorHAnsi" w:eastAsiaTheme="majorEastAsia" w:hAnsiTheme="majorHAnsi" w:cstheme="majorBidi"/>
          <w:color w:val="000000" w:themeColor="text1"/>
          <w:sz w:val="30"/>
          <w:szCs w:val="30"/>
          <w:lang w:val="es-ES"/>
        </w:rPr>
        <w:t>Vuelos programados por la aerolínea para cubrir la demanda en determinada ruta, se realizan según los programe la empresa bien sea por ruta o temporada.</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AERONAVE:</w:t>
      </w:r>
      <w:r w:rsidRPr="003A3EB6">
        <w:rPr>
          <w:rFonts w:asciiTheme="majorHAnsi" w:eastAsiaTheme="majorEastAsia" w:hAnsiTheme="majorHAnsi" w:cstheme="majorBidi"/>
          <w:color w:val="000000" w:themeColor="text1"/>
          <w:sz w:val="30"/>
          <w:szCs w:val="30"/>
          <w:lang w:val="es-ES"/>
        </w:rPr>
        <w:t xml:space="preserve"> Término que designa en forma genérica a todo aparato utilizado para la navegación aérea.</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AEROPUERTO:</w:t>
      </w:r>
      <w:r w:rsidRPr="003A3EB6">
        <w:rPr>
          <w:rFonts w:asciiTheme="majorHAnsi" w:eastAsiaTheme="majorEastAsia" w:hAnsiTheme="majorHAnsi" w:cstheme="majorBidi"/>
          <w:color w:val="000000" w:themeColor="text1"/>
          <w:sz w:val="30"/>
          <w:szCs w:val="30"/>
          <w:lang w:val="es-ES"/>
        </w:rPr>
        <w:t xml:space="preserve"> Estación aeronáutica con servicios para la asistencia durante el despegue, vuelo y aterrizaje de aeronaves, cuidado técnico de éstas, atención a los pasajeros y control en el manejo de carga</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CONEXIÓN:</w:t>
      </w:r>
      <w:r w:rsidRPr="003A3EB6">
        <w:rPr>
          <w:rFonts w:asciiTheme="majorHAnsi" w:eastAsiaTheme="majorEastAsia" w:hAnsiTheme="majorHAnsi" w:cstheme="majorBidi"/>
          <w:color w:val="000000" w:themeColor="text1"/>
          <w:sz w:val="30"/>
          <w:szCs w:val="30"/>
          <w:lang w:val="es-ES"/>
        </w:rPr>
        <w:t xml:space="preserve"> Término aplicado al traslado de pasajeros de un vuelo a otro para poder llegar a su destino.</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NUMERO DE VUELO</w:t>
      </w:r>
      <w:r w:rsidRPr="003A3EB6">
        <w:rPr>
          <w:rFonts w:asciiTheme="majorHAnsi" w:eastAsiaTheme="majorEastAsia" w:hAnsiTheme="majorHAnsi" w:cstheme="majorBidi"/>
          <w:color w:val="000000" w:themeColor="text1"/>
          <w:sz w:val="30"/>
          <w:szCs w:val="30"/>
          <w:lang w:val="es-ES"/>
        </w:rPr>
        <w:t>: Número que identifica el vuelo de una compañía aérea, llevando el código de la misma</w:t>
      </w:r>
    </w:p>
    <w:p w:rsidR="000229CA" w:rsidRPr="003A3EB6" w:rsidRDefault="000229CA" w:rsidP="000229CA">
      <w:pPr>
        <w:rPr>
          <w:rFonts w:asciiTheme="majorHAnsi" w:eastAsiaTheme="majorEastAsia" w:hAnsiTheme="majorHAnsi" w:cstheme="majorBidi"/>
          <w:color w:val="000000" w:themeColor="text1"/>
          <w:sz w:val="30"/>
          <w:szCs w:val="30"/>
          <w:lang w:val="es-ES"/>
        </w:rPr>
      </w:pPr>
      <w:r w:rsidRPr="003A3EB6">
        <w:rPr>
          <w:rFonts w:asciiTheme="majorHAnsi" w:eastAsiaTheme="majorEastAsia" w:hAnsiTheme="majorHAnsi" w:cstheme="majorBidi"/>
          <w:b/>
          <w:color w:val="000000" w:themeColor="text1"/>
          <w:sz w:val="30"/>
          <w:szCs w:val="30"/>
          <w:lang w:val="es-ES"/>
        </w:rPr>
        <w:t>VUELO DIRECTO:</w:t>
      </w:r>
      <w:r w:rsidRPr="003A3EB6">
        <w:rPr>
          <w:rFonts w:asciiTheme="majorHAnsi" w:eastAsiaTheme="majorEastAsia" w:hAnsiTheme="majorHAnsi" w:cstheme="majorBidi"/>
          <w:color w:val="000000" w:themeColor="text1"/>
          <w:sz w:val="30"/>
          <w:szCs w:val="30"/>
          <w:lang w:val="es-ES"/>
        </w:rPr>
        <w:t xml:space="preserve"> Vuelo que entre su punto de origen y su destino final puede hacer varias paradas, pero sin cambiar de avión</w:t>
      </w:r>
    </w:p>
    <w:p w:rsidR="00A63591" w:rsidRPr="003A3EB6" w:rsidRDefault="00A63591" w:rsidP="00A63591">
      <w:pPr>
        <w:rPr>
          <w:rFonts w:asciiTheme="majorHAnsi" w:eastAsiaTheme="majorEastAsia" w:hAnsiTheme="majorHAnsi" w:cstheme="majorBidi"/>
          <w:color w:val="000000" w:themeColor="text1"/>
          <w:sz w:val="30"/>
          <w:szCs w:val="30"/>
          <w:lang w:val="es-ES"/>
        </w:rPr>
      </w:pPr>
    </w:p>
    <w:p w:rsidR="00A63591" w:rsidRPr="003A3EB6" w:rsidRDefault="00A63591">
      <w:pPr>
        <w:rPr>
          <w:rFonts w:asciiTheme="majorHAnsi" w:eastAsiaTheme="majorEastAsia" w:hAnsiTheme="majorHAnsi" w:cstheme="majorBidi"/>
          <w:color w:val="000000" w:themeColor="text1"/>
          <w:sz w:val="30"/>
          <w:szCs w:val="30"/>
          <w:lang w:val="es-ES"/>
        </w:rPr>
      </w:pPr>
    </w:p>
    <w:p w:rsidR="00626C83" w:rsidRPr="003A3EB6" w:rsidRDefault="00626C83">
      <w:pPr>
        <w:rPr>
          <w:rFonts w:asciiTheme="majorHAnsi" w:eastAsiaTheme="majorEastAsia" w:hAnsiTheme="majorHAnsi" w:cstheme="majorBidi"/>
          <w:color w:val="000000" w:themeColor="text1"/>
          <w:sz w:val="30"/>
          <w:szCs w:val="30"/>
          <w:lang w:val="es-ES"/>
        </w:rPr>
      </w:pPr>
    </w:p>
    <w:sectPr w:rsidR="00626C83" w:rsidRPr="003A3EB6" w:rsidSect="0045538A">
      <w:footerReference w:type="default" r:id="rId17"/>
      <w:pgSz w:w="12240" w:h="15840"/>
      <w:pgMar w:top="1417" w:right="1701" w:bottom="1417" w:left="1701" w:header="708" w:footer="708" w:gutter="0"/>
      <w:pgBorders w:offsetFrom="page">
        <w:top w:val="thinThickThinMediumGap" w:sz="24" w:space="24" w:color="AEAAAA" w:themeColor="background2" w:themeShade="BF"/>
        <w:left w:val="thinThickThinMediumGap" w:sz="24" w:space="24" w:color="AEAAAA" w:themeColor="background2" w:themeShade="BF"/>
        <w:bottom w:val="thinThickThinMediumGap" w:sz="24" w:space="24" w:color="AEAAAA" w:themeColor="background2" w:themeShade="BF"/>
        <w:right w:val="thinThickThinMediumGap" w:sz="24" w:space="24" w:color="AEAAAA" w:themeColor="background2" w:themeShade="BF"/>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7D8" w:rsidRDefault="000777D8" w:rsidP="003A3EB6">
      <w:pPr>
        <w:spacing w:after="0" w:line="240" w:lineRule="auto"/>
      </w:pPr>
      <w:r>
        <w:separator/>
      </w:r>
    </w:p>
  </w:endnote>
  <w:endnote w:type="continuationSeparator" w:id="0">
    <w:p w:rsidR="000777D8" w:rsidRDefault="000777D8" w:rsidP="003A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480715"/>
      <w:docPartObj>
        <w:docPartGallery w:val="Page Numbers (Bottom of Page)"/>
        <w:docPartUnique/>
      </w:docPartObj>
    </w:sdtPr>
    <w:sdtEndPr>
      <w:rPr>
        <w:color w:val="7F7F7F" w:themeColor="background1" w:themeShade="7F"/>
        <w:spacing w:val="60"/>
        <w:lang w:val="es-ES"/>
      </w:rPr>
    </w:sdtEndPr>
    <w:sdtContent>
      <w:p w:rsidR="0045538A" w:rsidRDefault="0045538A">
        <w:pPr>
          <w:pStyle w:val="Piedepgina"/>
          <w:pBdr>
            <w:top w:val="single" w:sz="4" w:space="1" w:color="D9D9D9" w:themeColor="background1" w:themeShade="D9"/>
          </w:pBdr>
          <w:jc w:val="right"/>
        </w:pPr>
        <w:r>
          <w:fldChar w:fldCharType="begin"/>
        </w:r>
        <w:r>
          <w:instrText>PAGE   \* MERGEFORMAT</w:instrText>
        </w:r>
        <w:r>
          <w:fldChar w:fldCharType="separate"/>
        </w:r>
        <w:r w:rsidR="00870E6B" w:rsidRPr="00870E6B">
          <w:rPr>
            <w:noProof/>
            <w:lang w:val="es-ES"/>
          </w:rPr>
          <w:t>7</w:t>
        </w:r>
        <w:r>
          <w:fldChar w:fldCharType="end"/>
        </w:r>
      </w:p>
    </w:sdtContent>
  </w:sdt>
  <w:p w:rsidR="0045538A" w:rsidRDefault="004553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7D8" w:rsidRDefault="000777D8" w:rsidP="003A3EB6">
      <w:pPr>
        <w:spacing w:after="0" w:line="240" w:lineRule="auto"/>
      </w:pPr>
      <w:r>
        <w:separator/>
      </w:r>
    </w:p>
  </w:footnote>
  <w:footnote w:type="continuationSeparator" w:id="0">
    <w:p w:rsidR="000777D8" w:rsidRDefault="000777D8" w:rsidP="003A3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91"/>
    <w:rsid w:val="000229CA"/>
    <w:rsid w:val="0004291D"/>
    <w:rsid w:val="00044408"/>
    <w:rsid w:val="000777D8"/>
    <w:rsid w:val="000979FD"/>
    <w:rsid w:val="001E61C0"/>
    <w:rsid w:val="003A3EB6"/>
    <w:rsid w:val="003B4A5E"/>
    <w:rsid w:val="003D5B93"/>
    <w:rsid w:val="003E20D6"/>
    <w:rsid w:val="0045538A"/>
    <w:rsid w:val="00626C83"/>
    <w:rsid w:val="00666D86"/>
    <w:rsid w:val="00844323"/>
    <w:rsid w:val="00870E6B"/>
    <w:rsid w:val="009B171B"/>
    <w:rsid w:val="00A63591"/>
    <w:rsid w:val="00A9048C"/>
    <w:rsid w:val="00A951CB"/>
    <w:rsid w:val="00B510FD"/>
    <w:rsid w:val="00DC2313"/>
    <w:rsid w:val="00DD7979"/>
    <w:rsid w:val="00E675A6"/>
    <w:rsid w:val="00E7227C"/>
    <w:rsid w:val="00F75E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3CB6-A3D1-4557-81ED-0F46FDD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359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91"/>
    <w:rPr>
      <w:rFonts w:asciiTheme="majorHAnsi" w:eastAsiaTheme="majorEastAsia" w:hAnsiTheme="majorHAnsi" w:cstheme="majorBidi"/>
      <w:color w:val="2E74B5" w:themeColor="accent1" w:themeShade="BF"/>
      <w:sz w:val="32"/>
      <w:szCs w:val="32"/>
      <w:lang w:val="es-SV"/>
    </w:rPr>
  </w:style>
  <w:style w:type="paragraph" w:customStyle="1" w:styleId="PTC">
    <w:name w:val="PTC"/>
    <w:basedOn w:val="Normal"/>
    <w:link w:val="PTCCar"/>
    <w:qFormat/>
    <w:rsid w:val="00A63591"/>
    <w:pPr>
      <w:jc w:val="center"/>
    </w:pPr>
    <w:rPr>
      <w:rFonts w:ascii="Bell MT" w:hAnsi="Bell MT"/>
      <w:color w:val="0070C0"/>
      <w:sz w:val="52"/>
      <w:lang w:val="es-SV"/>
    </w:rPr>
  </w:style>
  <w:style w:type="character" w:customStyle="1" w:styleId="PTCCar">
    <w:name w:val="PTC Car"/>
    <w:basedOn w:val="Fuentedeprrafopredeter"/>
    <w:link w:val="PTC"/>
    <w:rsid w:val="00A63591"/>
    <w:rPr>
      <w:rFonts w:ascii="Bell MT" w:hAnsi="Bell MT"/>
      <w:color w:val="0070C0"/>
      <w:sz w:val="52"/>
      <w:lang w:val="es-SV"/>
    </w:rPr>
  </w:style>
  <w:style w:type="paragraph" w:styleId="TtulodeTDC">
    <w:name w:val="TOC Heading"/>
    <w:basedOn w:val="Ttulo1"/>
    <w:next w:val="Normal"/>
    <w:uiPriority w:val="39"/>
    <w:unhideWhenUsed/>
    <w:qFormat/>
    <w:rsid w:val="00044408"/>
    <w:pPr>
      <w:spacing w:before="240" w:line="259" w:lineRule="auto"/>
      <w:outlineLvl w:val="9"/>
    </w:pPr>
    <w:rPr>
      <w:lang w:val="es-MX" w:eastAsia="es-MX"/>
    </w:rPr>
  </w:style>
  <w:style w:type="paragraph" w:styleId="TDC1">
    <w:name w:val="toc 1"/>
    <w:basedOn w:val="Normal"/>
    <w:next w:val="Normal"/>
    <w:autoRedefine/>
    <w:uiPriority w:val="39"/>
    <w:unhideWhenUsed/>
    <w:rsid w:val="00044408"/>
    <w:pPr>
      <w:spacing w:after="100"/>
    </w:pPr>
  </w:style>
  <w:style w:type="character" w:styleId="Hipervnculo">
    <w:name w:val="Hyperlink"/>
    <w:basedOn w:val="Fuentedeprrafopredeter"/>
    <w:uiPriority w:val="99"/>
    <w:unhideWhenUsed/>
    <w:rsid w:val="00044408"/>
    <w:rPr>
      <w:color w:val="0563C1" w:themeColor="hyperlink"/>
      <w:u w:val="single"/>
    </w:rPr>
  </w:style>
  <w:style w:type="paragraph" w:styleId="Encabezado">
    <w:name w:val="header"/>
    <w:basedOn w:val="Normal"/>
    <w:link w:val="EncabezadoCar"/>
    <w:uiPriority w:val="99"/>
    <w:unhideWhenUsed/>
    <w:rsid w:val="003A3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EB6"/>
  </w:style>
  <w:style w:type="paragraph" w:styleId="Piedepgina">
    <w:name w:val="footer"/>
    <w:basedOn w:val="Normal"/>
    <w:link w:val="PiedepginaCar"/>
    <w:uiPriority w:val="99"/>
    <w:unhideWhenUsed/>
    <w:rsid w:val="003A3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1FE6A-9F30-4AF5-B0E2-387997CE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18</cp:revision>
  <cp:lastPrinted>2015-07-19T17:19:00Z</cp:lastPrinted>
  <dcterms:created xsi:type="dcterms:W3CDTF">2015-07-05T06:36:00Z</dcterms:created>
  <dcterms:modified xsi:type="dcterms:W3CDTF">2015-07-19T17:19:00Z</dcterms:modified>
</cp:coreProperties>
</file>