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body>
    <w:p xmlns:wp14="http://schemas.microsoft.com/office/word/2010/wordml" w:rsidR="00131583" w:rsidRDefault="00131583" w14:paraId="2418BD68" wp14:textId="77777777">
      <w:pPr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  <w:r>
        <w:rPr>
          <w:rFonts w:ascii="Times New Roman" w:hAnsi="Times New Roman" w:cs="Times New Roman"/>
          <w:b/>
          <w:bCs/>
          <w:i/>
          <w:iCs/>
          <w:sz w:val="28"/>
          <w:szCs w:val="28"/>
        </w:rPr>
        <w:t>1.1. Изучение и анализ отечественных электронных образовательных ресурсов (выбор тематики определяет студент).</w:t>
      </w:r>
    </w:p>
    <w:p xmlns:wp14="http://schemas.microsoft.com/office/word/2010/wordml" w:rsidR="00131583" w:rsidRDefault="00131583" w14:paraId="78EEDF3B" wp14:textId="77777777">
      <w:pPr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  <w:r>
        <w:rPr>
          <w:rFonts w:ascii="Times New Roman" w:hAnsi="Times New Roman" w:cs="Times New Roman"/>
          <w:b/>
          <w:bCs/>
          <w:i/>
          <w:iCs/>
          <w:sz w:val="28"/>
          <w:szCs w:val="28"/>
        </w:rPr>
        <w:t>1.2. Сформировать ресурсно-информационную базу из ЭОР по конкретной теме для системы повышения квалификации учителей естественно- математических направлений подготовки (выбор темы определяется студентом).</w:t>
      </w:r>
    </w:p>
    <w:p xmlns:wp14="http://schemas.microsoft.com/office/word/2010/wordml" w:rsidR="00131583" w:rsidRDefault="00131583" w14:paraId="672A6659" wp14:textId="77777777">
      <w:pPr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</w:p>
    <w:p xmlns:wp14="http://schemas.microsoft.com/office/word/2010/wordml" w:rsidR="00131583" w:rsidRDefault="00131583" w14:paraId="47F6ECCB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1.Официальный сайт Министерства образования и науки Российской Федерации: </w:t>
      </w:r>
      <w:hyperlink w:history="1" r:id="rId7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http://www.mon.gov.ru</w:t>
        </w:r>
      </w:hyperlink>
    </w:p>
    <w:p xmlns:wp14="http://schemas.microsoft.com/office/word/2010/wordml" w:rsidR="00131583" w:rsidRDefault="00131583" w14:paraId="0A37501D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170158FC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2.Федеральный портал "Российское образование": http://www.edu.ru</w:t>
      </w:r>
    </w:p>
    <w:p xmlns:wp14="http://schemas.microsoft.com/office/word/2010/wordml" w:rsidR="00131583" w:rsidRDefault="00131583" w14:paraId="7E2511B6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Информационная система "Единое окно доступа к образовательным ресурсам": </w:t>
      </w:r>
      <w:hyperlink w:history="1" r:id="rId8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http://window.edu/ru</w:t>
        </w:r>
      </w:hyperlink>
    </w:p>
    <w:p xmlns:wp14="http://schemas.microsoft.com/office/word/2010/wordml" w:rsidR="00131583" w:rsidRDefault="00131583" w14:paraId="5DAB6C7B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6A639D72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3.Единая коллекция цифровых образовательных ресурсов: </w:t>
      </w:r>
      <w:hyperlink w:history="1" r:id="rId9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http://school-collection.edu.ru</w:t>
        </w:r>
      </w:hyperlink>
    </w:p>
    <w:p xmlns:wp14="http://schemas.microsoft.com/office/word/2010/wordml" w:rsidR="00131583" w:rsidRDefault="00131583" w14:paraId="02EB378F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271C4437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4.Федеральный центр информационно-образовательных ресурсов: </w:t>
      </w:r>
      <w:hyperlink w:history="1" r:id="rId10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http://fcior/edu/ru</w:t>
        </w:r>
      </w:hyperlink>
    </w:p>
    <w:p xmlns:wp14="http://schemas.microsoft.com/office/word/2010/wordml" w:rsidR="00131583" w:rsidRDefault="00131583" w14:paraId="6A05A809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1DBF26DA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5.Федеральный образовательный портал: </w:t>
      </w:r>
      <w:hyperlink w:history="1" r:id="rId11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http://www.edu.ru/db/portal/sites/res_page.htm</w:t>
        </w:r>
      </w:hyperlink>
    </w:p>
    <w:p xmlns:wp14="http://schemas.microsoft.com/office/word/2010/wordml" w:rsidR="00131583" w:rsidRDefault="00131583" w14:paraId="5A39BBE3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22DD7A3F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6.Российский общеобразовательный портал: </w:t>
      </w:r>
      <w:hyperlink w:history="1" r:id="rId12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http://www.school.edu.ru</w:t>
        </w:r>
      </w:hyperlink>
    </w:p>
    <w:p xmlns:wp14="http://schemas.microsoft.com/office/word/2010/wordml" w:rsidR="00131583" w:rsidRDefault="00131583" w14:paraId="41C8F396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1D3B9514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7.Универсальный тестирующий комплекс: </w:t>
      </w:r>
      <w:hyperlink w:history="1" r:id="rId13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http://www.megatestpro.ru</w:t>
        </w:r>
      </w:hyperlink>
    </w:p>
    <w:p xmlns:wp14="http://schemas.microsoft.com/office/word/2010/wordml" w:rsidR="00131583" w:rsidRDefault="00131583" w14:paraId="72A3D3EC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0D0B940D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3D867DEF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Можно выделить несколько видов образовательных сайтов:</w:t>
      </w:r>
    </w:p>
    <w:p xmlns:wp14="http://schemas.microsoft.com/office/word/2010/wordml" w:rsidR="00131583" w:rsidRDefault="00131583" w14:paraId="0E27B00A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78627820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учебных заведений</w:t>
      </w:r>
    </w:p>
    <w:p xmlns:wp14="http://schemas.microsoft.com/office/word/2010/wordml" w:rsidR="00131583" w:rsidRDefault="00131583" w14:paraId="70C32CCD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Сайты учебных заведений условно можно разделить на сайты учреждений общего среднего образования (начальных школ, школ, гимназий, лицеев), сайты факультетов и кафедр вузов, сайты высших учебных заведений, сайты учреждений профессионального образования (колледжей, техникумов). Подобные сайты обеспечивают информационную поддержку, коммуникацию с внешним миром, способствуют в проведении различных конкурсов. Некоторые учреждения общего среднего образования даже организуют с помощью web-сайтов дистанционные родительские собрания.</w:t>
      </w:r>
    </w:p>
    <w:p xmlns:wp14="http://schemas.microsoft.com/office/word/2010/wordml" w:rsidR="00131583" w:rsidRDefault="00131583" w14:paraId="60061E4C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4CC7AE4B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научных исследований</w:t>
      </w:r>
    </w:p>
    <w:p xmlns:wp14="http://schemas.microsoft.com/office/word/2010/wordml" w:rsidR="00131583" w:rsidRDefault="00131583" w14:paraId="0D55D93B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Подобные сайты делятся на несколько подвидов в зависимости от выполняемых ими функций. Это могут быть сайты исследовательских работ учащихся, студентов, учителей, преподавателей, научных работников; сайты "научные лаборатории" (например,</w:t>
      </w:r>
      <w:hyperlink w:history="1" r:id="rId14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 www.nsu.ru/materials/ssl/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научная физическая лаборатория школьников); сайты "творческие мастерские" (например, </w:t>
      </w:r>
      <w:hyperlink w:history="1" r:id="rId15">
        <w:r>
          <w:rPr>
            <w:rStyle w:val="Hyperlink"/>
            <w:rFonts w:ascii="Times New Roman" w:hAnsi="Times New Roman" w:cs="Times New Roman"/>
            <w:sz w:val="28"/>
            <w:szCs w:val="28"/>
          </w:rPr>
          <w:t>users.omskreg.ru/~kolosov/school/programs/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дистанционная школа творчества). Также можно выделить особый подвид - сайты научно-исследовательских и учебных центров, которые могут объединять в себе три выше перечисленных подтипа. К ним можно отнести такие web-сайты, как </w:t>
      </w:r>
      <w:hyperlink w:history="1" r:id="rId16">
        <w:r>
          <w:rPr>
            <w:rStyle w:val="Hyperlink"/>
            <w:rFonts w:ascii="Times New Roman" w:hAnsi="Times New Roman" w:cs="Times New Roman"/>
            <w:sz w:val="28"/>
            <w:szCs w:val="28"/>
          </w:rPr>
          <w:t>www.physicon.ru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сайт компании ФИЗИКОН, российского разработчика учебных компакт-дисков по естественным наукам и систем дистанционного обучения для Интернет; </w:t>
      </w:r>
      <w:hyperlink w:history="1" r:id="rId17">
        <w:r>
          <w:rPr>
            <w:rStyle w:val="Hyperlink"/>
            <w:rFonts w:ascii="Times New Roman" w:hAnsi="Times New Roman" w:cs="Times New Roman"/>
            <w:sz w:val="28"/>
            <w:szCs w:val="28"/>
          </w:rPr>
          <w:t>iccc.botik.ru/ICCC/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Международный детский компьютерный центр; </w:t>
      </w:r>
      <w:hyperlink w:history="1" r:id="rId18">
        <w:r>
          <w:rPr>
            <w:rStyle w:val="Hyperlink"/>
            <w:rFonts w:ascii="Times New Roman" w:hAnsi="Times New Roman" w:cs="Times New Roman"/>
            <w:sz w:val="28"/>
            <w:szCs w:val="28"/>
          </w:rPr>
          <w:t>www.citmgu.ru/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центр информационных технологий.</w:t>
      </w:r>
    </w:p>
    <w:p xmlns:wp14="http://schemas.microsoft.com/office/word/2010/wordml" w:rsidR="00131583" w:rsidRDefault="00131583" w14:paraId="44EAFD9C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5F0E68AF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справочного характера</w:t>
      </w:r>
    </w:p>
    <w:p xmlns:wp14="http://schemas.microsoft.com/office/word/2010/wordml" w:rsidR="00131583" w:rsidRDefault="00131583" w14:paraId="31180090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 сайтам справочного характера относятся электронные энциклопедии, словари, каталоги, базы данных и т.д. Примерами электронных энциклопедий могут служить: </w:t>
      </w:r>
      <w:hyperlink w:history="1" r:id="rId19">
        <w:r>
          <w:rPr>
            <w:rStyle w:val="Hyperlink"/>
            <w:rFonts w:ascii="Times New Roman" w:hAnsi="Times New Roman" w:cs="Times New Roman"/>
            <w:sz w:val="28"/>
            <w:szCs w:val="28"/>
          </w:rPr>
          <w:t>www.encyclopedia.ru/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мир энциклопелий; </w:t>
      </w:r>
      <w:hyperlink w:history="1" r:id="rId20">
        <w:r>
          <w:rPr>
            <w:rStyle w:val="Hyperlink"/>
            <w:rFonts w:ascii="Times New Roman" w:hAnsi="Times New Roman" w:cs="Times New Roman"/>
            <w:sz w:val="28"/>
            <w:szCs w:val="28"/>
          </w:rPr>
          <w:t>niac.natm.ru/graphinfo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энциклопедия компьютерной графики, мультимедиа и САПР; </w:t>
      </w:r>
      <w:hyperlink w:history="1" r:id="rId21">
        <w:r>
          <w:rPr>
            <w:rStyle w:val="Hyperlink"/>
            <w:rFonts w:ascii="Times New Roman" w:hAnsi="Times New Roman" w:cs="Times New Roman"/>
            <w:sz w:val="28"/>
            <w:szCs w:val="28"/>
          </w:rPr>
          <w:t>mega.km.ru/pc/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энциклопедия персонального компьютера; </w:t>
      </w:r>
      <w:hyperlink w:history="1" r:id="rId22">
        <w:r>
          <w:rPr>
            <w:rStyle w:val="Hyperlink"/>
            <w:rFonts w:ascii="Times New Roman" w:hAnsi="Times New Roman" w:cs="Times New Roman"/>
            <w:sz w:val="28"/>
            <w:szCs w:val="28"/>
          </w:rPr>
          <w:t>www.viruslist.com/ru/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самая большая в мире энциклопедия компьютерных вирусов. Сайты-словари позволяют в он-лайн режиме узнать значение слова, узкоспециализированного термина, фразеологизма; правильно образовать другую форму какого-либо слова. Как правило, подобные словари организуют поисковые системы (например, Рамблер), но существуют и самостоятельные сайты: </w:t>
      </w:r>
      <w:hyperlink w:history="1" r:id="rId23">
        <w:r>
          <w:rPr>
            <w:rStyle w:val="Hyperlink"/>
            <w:rFonts w:ascii="Times New Roman" w:hAnsi="Times New Roman" w:cs="Times New Roman"/>
            <w:sz w:val="28"/>
            <w:szCs w:val="28"/>
          </w:rPr>
          <w:t>www.primavista.ru/dictionary/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каталог словарей, www.glossary.ru - служба тематических толковых словарей и т.д. Сайты-каталоги содержат перечень ссылок по определенной тематике, например, www.codenet.ru - каталог ссылок по информатике и информационным технологиям. Базы данных (например, www.gpntb.ru/win/search/alg.html - фонд алгоритмов и программ, www.nlr.ru – база данных авторефератов диссертаций по библиотековедению, библиографоведению и книговедению). Сайты, содержащие справочную информацию о проводимых конференциях, конкурсах, семинарах научного и образовательного направления, о предоставляемых грантах. В некоторых случаях создаются сайты, посвященные конкретному мероприятию (как правило, это относится к масштабным проектам: международным семинарам, форумам и т.п.), но существуют и сайты, которые включают в себя информацию по мероприятиям схожей направленности, например, ito.edu.ru - конгресс конференций "Информационные технологии в образовании", </w:t>
      </w:r>
      <w:hyperlink w:history="1" r:id="rId24">
        <w:r>
          <w:rPr>
            <w:rStyle w:val="Hyperlink"/>
            <w:rFonts w:ascii="Times New Roman" w:hAnsi="Times New Roman" w:cs="Times New Roman"/>
            <w:sz w:val="28"/>
            <w:szCs w:val="28"/>
          </w:rPr>
          <w:t>olympiads.mccme.ru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"Олимпиады для школьников" - информация об олимпиадах и других мероприятиях для школьников. На подобных сайтах размещается информация о предстоящих мероприятиях, условия, решения задач, результаты участников состоявшихся олимпиад, материалы конференций.</w:t>
      </w:r>
    </w:p>
    <w:p xmlns:wp14="http://schemas.microsoft.com/office/word/2010/wordml" w:rsidR="00131583" w:rsidRDefault="00131583" w14:paraId="4B94D5A5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22C8D465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соревновательных и информационных Интернет-проектов</w:t>
      </w:r>
    </w:p>
    <w:p xmlns:wp14="http://schemas.microsoft.com/office/word/2010/wordml" w:rsidR="00131583" w:rsidRDefault="00131583" w14:paraId="295DC6EB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 сайтам этого вида относятся те, что посвящены олимпиадам и конкурсам, проводимым в Сети. Это сайты телекоммуникационных олимпиад и викторин (например, </w:t>
      </w:r>
      <w:hyperlink w:history="1" r:id="rId25">
        <w:r>
          <w:rPr>
            <w:rStyle w:val="Hyperlink"/>
            <w:rFonts w:ascii="Times New Roman" w:hAnsi="Times New Roman" w:cs="Times New Roman"/>
            <w:sz w:val="28"/>
            <w:szCs w:val="28"/>
          </w:rPr>
          <w:t>www.vspu.ac.ru/de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Воронежские телекоммуникационные олимпиады и викторины, olympiads.ru - Олимпиадная информатика); Сайты для проведения образовательных конкурсов (например, </w:t>
      </w:r>
      <w:hyperlink w:history="1" r:id="rId26">
        <w:r>
          <w:rPr>
            <w:rStyle w:val="Hyperlink"/>
            <w:rFonts w:ascii="Times New Roman" w:hAnsi="Times New Roman" w:cs="Times New Roman"/>
            <w:sz w:val="28"/>
            <w:szCs w:val="28"/>
          </w:rPr>
          <w:t>www.thinkquest.ru/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международный конкурс ThinkQuest для школьников, студентов и их наставников по созданию веб-сайтов образовательной тематики, </w:t>
      </w:r>
      <w:hyperlink w:history="1" r:id="rId27">
        <w:r>
          <w:rPr>
            <w:rStyle w:val="Hyperlink"/>
            <w:rFonts w:ascii="Times New Roman" w:hAnsi="Times New Roman" w:cs="Times New Roman"/>
            <w:sz w:val="28"/>
            <w:szCs w:val="28"/>
          </w:rPr>
          <w:t>www.samlit.samara.ru/clnew/reg.htm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ежегодный открытый очно-дистанционный фестиваль «Компьютерная страна»); Сайты информационно-развлекательных проектов образовательной тематики (например, </w:t>
      </w:r>
      <w:hyperlink w:history="1" r:id="rId28">
        <w:r>
          <w:rPr>
            <w:rStyle w:val="Hyperlink"/>
            <w:rFonts w:ascii="Times New Roman" w:hAnsi="Times New Roman" w:cs="Times New Roman"/>
            <w:sz w:val="28"/>
            <w:szCs w:val="28"/>
          </w:rPr>
          <w:t>school-sector.relarn.ru/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"Школьный сектор"- информационно-развлекательный проект для школьников и их учителей, </w:t>
      </w:r>
      <w:hyperlink w:history="1" r:id="rId29">
        <w:r>
          <w:rPr>
            <w:rStyle w:val="Hyperlink"/>
            <w:rFonts w:ascii="Times New Roman" w:hAnsi="Times New Roman" w:cs="Times New Roman"/>
            <w:sz w:val="28"/>
            <w:szCs w:val="28"/>
          </w:rPr>
          <w:t>school.holm.ru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– «Школьный мир»); Сайты для формирования связей между студентами и преподавателями, школьниками и учителями, школьниками и родителями (например, </w:t>
      </w:r>
      <w:hyperlink w:history="1" r:id="rId30">
        <w:r>
          <w:rPr>
            <w:rStyle w:val="Hyperlink"/>
            <w:rFonts w:ascii="Times New Roman" w:hAnsi="Times New Roman" w:cs="Times New Roman"/>
            <w:sz w:val="28"/>
            <w:szCs w:val="28"/>
          </w:rPr>
          <w:t>www.college.ru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"Открытый колледж").</w:t>
      </w:r>
    </w:p>
    <w:p xmlns:wp14="http://schemas.microsoft.com/office/word/2010/wordml" w:rsidR="00131583" w:rsidRDefault="00131583" w14:paraId="3DEEC669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</w:p>
    <w:p xmlns:wp14="http://schemas.microsoft.com/office/word/2010/wordml" w:rsidR="00131583" w:rsidRDefault="00131583" w14:paraId="1F6F9C57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дистанционного образования</w:t>
      </w:r>
    </w:p>
    <w:p xmlns:wp14="http://schemas.microsoft.com/office/word/2010/wordml" w:rsidR="00131583" w:rsidRDefault="00131583" w14:paraId="4E99048A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Сайты дистанционного образования позволяют получать и оценивать знания, не выходя из дома. Это различные электронные задачники, учебники, практикумы, самоучители, центры тестирования и дистанционного обучения. Сайты типа "учебно-методическое пособие" или "электронный курс лекций" (например, www.burenina.narod.ru - школьный курс экологии для учащихся старших классов; </w:t>
      </w:r>
      <w:hyperlink w:history="1" r:id="rId31">
        <w:r>
          <w:rPr>
            <w:rStyle w:val="Hyperlink"/>
            <w:rFonts w:ascii="Times New Roman" w:hAnsi="Times New Roman" w:cs="Times New Roman"/>
            <w:sz w:val="28"/>
            <w:szCs w:val="28"/>
          </w:rPr>
          <w:t>club-edu.tambov.ru/methodic/mm/index.html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учебно-методическое пособие «Основы педагогического дизайна и создания мультимедийных обучающих аудио/видео материалов»; </w:t>
      </w:r>
      <w:hyperlink w:history="1" r:id="rId32">
        <w:r>
          <w:rPr>
            <w:rStyle w:val="Hyperlink"/>
            <w:rFonts w:ascii="Times New Roman" w:hAnsi="Times New Roman" w:cs="Times New Roman"/>
            <w:sz w:val="28"/>
            <w:szCs w:val="28"/>
          </w:rPr>
          <w:t>thl.narod.ru/tehnologia/informatika/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курс лекций «Основы информатики»). Сайты типа "лабораторный практикум" (например, лабораторные работы: </w:t>
      </w:r>
      <w:hyperlink w:history="1" r:id="rId33">
        <w:r>
          <w:rPr>
            <w:rStyle w:val="Hyperlink"/>
            <w:rFonts w:ascii="Times New Roman" w:hAnsi="Times New Roman" w:cs="Times New Roman"/>
            <w:sz w:val="28"/>
            <w:szCs w:val="28"/>
          </w:rPr>
          <w:t>www.apto.tstu.ru/win-1251/lab/sreda/ope/ob_ecol_html/lab-rab.html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лабораторные работы по курсу «Оборудование промышленной экологии»; </w:t>
      </w:r>
      <w:hyperlink w:history="1" r:id="rId34">
        <w:r>
          <w:rPr>
            <w:rStyle w:val="Hyperlink"/>
            <w:rFonts w:ascii="Times New Roman" w:hAnsi="Times New Roman" w:cs="Times New Roman"/>
            <w:sz w:val="28"/>
            <w:szCs w:val="28"/>
          </w:rPr>
          <w:t>khpi-iip.mipk.kharkiv.edu/library/tv/lab/index.html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лабораторные работы по курсу «Теория вероятностей и математическая статистика», khpi-</w:t>
      </w:r>
      <w:hyperlink w:history="1" r:id="rId35">
        <w:r>
          <w:rPr>
            <w:rStyle w:val="Hyperlink"/>
            <w:rFonts w:ascii="Times New Roman" w:hAnsi="Times New Roman" w:cs="Times New Roman"/>
            <w:sz w:val="28"/>
            <w:szCs w:val="28"/>
          </w:rPr>
          <w:t>iip.mipk.kharkiv.edu/library/pgm/lab/index.html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лабораторная работа по курсу «Основы программирования и алгоритмические языки»). Сайты типа "электронный задачник". В настоящее время их в Интернете не так уж и много, а если и есть, то находятся на закрытых разделах, например, </w:t>
      </w:r>
      <w:hyperlink w:history="1" r:id="rId36">
        <w:r>
          <w:rPr>
            <w:rStyle w:val="Hyperlink"/>
            <w:rFonts w:ascii="Times New Roman" w:hAnsi="Times New Roman" w:cs="Times New Roman"/>
            <w:sz w:val="28"/>
            <w:szCs w:val="28"/>
          </w:rPr>
          <w:t>mschool.kubsu.ru/ingtr/tipovoy.htm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задачник по теории вероятностей и математической статистике; </w:t>
      </w:r>
      <w:hyperlink w:history="1" r:id="rId37">
        <w:r>
          <w:rPr>
            <w:rStyle w:val="Hyperlink"/>
            <w:rFonts w:ascii="Times New Roman" w:hAnsi="Times New Roman" w:cs="Times New Roman"/>
            <w:sz w:val="28"/>
            <w:szCs w:val="28"/>
          </w:rPr>
          <w:t>tiukanov.boom.ru/teach/pp/index.htm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практикум по программированию. Сайты типа "электронный учебник" предусматривают различные формы сочетания очного и дистанционного обучения, например,</w:t>
      </w:r>
      <w:hyperlink w:history="1" r:id="rId38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 khpi-iip.mipk.kharkiv.edu/library/datastr/book/index.html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учебное пособие «Модели и структуры данных», </w:t>
      </w:r>
      <w:hyperlink w:history="1" r:id="rId39">
        <w:r>
          <w:rPr>
            <w:rStyle w:val="Hyperlink"/>
            <w:rFonts w:ascii="Times New Roman" w:hAnsi="Times New Roman" w:cs="Times New Roman"/>
            <w:sz w:val="28"/>
            <w:szCs w:val="28"/>
          </w:rPr>
          <w:t>www.nmarket.ru/program/delphi/lessons-2/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электронный учебник по Delphi. Сайты для тестирования, оценки знаний. Могут быть как универсальными, т.е. содержать тесты по различным дисциплинам и по различным специальностям, (например, feppo.ru), так и посвященными определенному предмету (например, </w:t>
      </w:r>
      <w:hyperlink w:history="1" r:id="rId40">
        <w:r>
          <w:rPr>
            <w:rStyle w:val="Hyperlink"/>
            <w:rFonts w:ascii="Times New Roman" w:hAnsi="Times New Roman" w:cs="Times New Roman"/>
            <w:sz w:val="28"/>
            <w:szCs w:val="28"/>
          </w:rPr>
          <w:t>altnet.ru/~mcsmall/cat_inf.htm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тестирование по информатике и информационным технологиям; tests.specialist.ru - тесты по программному обеспечению). Сайты центров дистанционного обучения и центров тестирования. Сайты этого вида могут содержать на своих страницах все четыре вышеперечисленных подтипа, например, </w:t>
      </w:r>
      <w:hyperlink w:history="1" r:id="rId41">
        <w:r>
          <w:rPr>
            <w:rStyle w:val="Hyperlink"/>
            <w:rFonts w:ascii="Times New Roman" w:hAnsi="Times New Roman" w:cs="Times New Roman"/>
            <w:sz w:val="28"/>
            <w:szCs w:val="28"/>
          </w:rPr>
          <w:t>www.eidos.ru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Центр дистанционного образования "Эйдос", dlc.miem.edu.ru- образовательный портал центра дистанционного обучения МИЭМ.</w:t>
      </w:r>
    </w:p>
    <w:p xmlns:wp14="http://schemas.microsoft.com/office/word/2010/wordml" w:rsidR="00131583" w:rsidRDefault="00131583" w14:paraId="3656B9AB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557880E6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для распространения культурной и образовательной информации</w:t>
      </w:r>
    </w:p>
    <w:p xmlns:wp14="http://schemas.microsoft.com/office/word/2010/wordml" w:rsidR="00131583" w:rsidRDefault="00131583" w14:paraId="2F2B85D0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Это, как правило, виртуальные библиотеки, музеи, кафе, электронные образовательные газеты и журналы, а также непосредственно сайты учреждений культуры. Виртуальные библиотеки: </w:t>
      </w:r>
      <w:hyperlink w:history="1" r:id="rId42">
        <w:r>
          <w:rPr>
            <w:rStyle w:val="Hyperlink"/>
            <w:rFonts w:ascii="Times New Roman" w:hAnsi="Times New Roman" w:cs="Times New Roman"/>
            <w:sz w:val="28"/>
            <w:szCs w:val="28"/>
          </w:rPr>
          <w:t>www.lib.ru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библиотека Максима Мошкова, </w:t>
      </w:r>
      <w:hyperlink w:history="1" r:id="rId43">
        <w:r>
          <w:rPr>
            <w:rStyle w:val="Hyperlink"/>
            <w:rFonts w:ascii="Times New Roman" w:hAnsi="Times New Roman" w:cs="Times New Roman"/>
            <w:sz w:val="28"/>
            <w:szCs w:val="28"/>
          </w:rPr>
          <w:t>www.litportal.ru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электронная библиотека, www.rusdoc.ru - компьютерная электронная библиотека: документация, программные руководства, операционные системы и языки программирования, книги, публикации. Сайты библиотек: </w:t>
      </w:r>
      <w:hyperlink w:history="1" r:id="rId44">
        <w:r>
          <w:rPr>
            <w:rStyle w:val="Hyperlink"/>
            <w:rFonts w:ascii="Times New Roman" w:hAnsi="Times New Roman" w:cs="Times New Roman"/>
            <w:sz w:val="28"/>
            <w:szCs w:val="28"/>
          </w:rPr>
          <w:t>www.gpntb.ru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Государственная публичная научно-техническая библиотека России, www.rsl.ru - Российская государственная библиотека. Виртуальные журналы и газеты образовательной тематики: </w:t>
      </w:r>
      <w:hyperlink w:history="1" r:id="rId45">
        <w:r>
          <w:rPr>
            <w:rStyle w:val="Hyperlink"/>
            <w:rFonts w:ascii="Times New Roman" w:hAnsi="Times New Roman" w:cs="Times New Roman"/>
            <w:sz w:val="28"/>
            <w:szCs w:val="28"/>
          </w:rPr>
          <w:t>www.informika.ru/text/magaz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раздел «Газеты и журналы» сайта ФГУ ГНИИ информационных технологий и телекоммуникаций, </w:t>
      </w:r>
      <w:hyperlink w:history="1" r:id="rId46">
        <w:r>
          <w:rPr>
            <w:rStyle w:val="Hyperlink"/>
            <w:rFonts w:ascii="Times New Roman" w:hAnsi="Times New Roman" w:cs="Times New Roman"/>
            <w:sz w:val="28"/>
            <w:szCs w:val="28"/>
          </w:rPr>
          <w:t>www.iis.ru/el-bib/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научный электронный журнал «Электронные библиотеки»,</w:t>
      </w:r>
      <w:hyperlink w:history="1" r:id="rId47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 vio.fio.ru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– «Вопросы Интернет-образования». Сайты образовательных газет и журналов содержат электронную версию определенного печатного периодического издания, например, </w:t>
      </w:r>
      <w:hyperlink w:history="1" r:id="rId48">
        <w:r>
          <w:rPr>
            <w:rStyle w:val="Hyperlink"/>
            <w:rFonts w:ascii="Times New Roman" w:hAnsi="Times New Roman" w:cs="Times New Roman"/>
            <w:sz w:val="28"/>
            <w:szCs w:val="28"/>
          </w:rPr>
          <w:t>www.vimi.ru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– электронная версия журнала «Вопросы защиты информации», </w:t>
      </w:r>
      <w:hyperlink w:history="1" r:id="rId49">
        <w:r>
          <w:rPr>
            <w:rStyle w:val="Hyperlink"/>
            <w:rFonts w:ascii="Times New Roman" w:hAnsi="Times New Roman" w:cs="Times New Roman"/>
            <w:sz w:val="28"/>
            <w:szCs w:val="28"/>
          </w:rPr>
          <w:t>www.iis.ru/infocos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«Информационное общество, </w:t>
      </w:r>
      <w:hyperlink w:history="1" r:id="rId50">
        <w:r>
          <w:rPr>
            <w:rStyle w:val="Hyperlink"/>
            <w:rFonts w:ascii="Times New Roman" w:hAnsi="Times New Roman" w:cs="Times New Roman"/>
            <w:sz w:val="28"/>
            <w:szCs w:val="28"/>
          </w:rPr>
          <w:t>www.rir.csti.ru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– «Информационные ресурсы России, www.ug.ru - «Учительская газета». Виртуальные музеи: </w:t>
      </w:r>
      <w:hyperlink w:history="1" r:id="rId51">
        <w:r>
          <w:rPr>
            <w:rStyle w:val="Hyperlink"/>
            <w:rFonts w:ascii="Times New Roman" w:hAnsi="Times New Roman" w:cs="Times New Roman"/>
            <w:sz w:val="28"/>
            <w:szCs w:val="28"/>
          </w:rPr>
          <w:t>schools.keldysh.ru/sch444/MUSEUM/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виртуальный музей информатики (на этом сайте также имеется каталог виртуальных музеев всего мира по информатике), </w:t>
      </w:r>
      <w:hyperlink w:history="1" r:id="rId52">
        <w:r>
          <w:rPr>
            <w:rStyle w:val="Hyperlink"/>
            <w:rFonts w:ascii="Times New Roman" w:hAnsi="Times New Roman" w:cs="Times New Roman"/>
            <w:sz w:val="28"/>
            <w:szCs w:val="28"/>
          </w:rPr>
          <w:t>www.computer-museum.ru/index.php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виртуальный компьютерный музей. Сайты музеев: например, </w:t>
      </w:r>
      <w:hyperlink w:history="1" r:id="rId53">
        <w:r>
          <w:rPr>
            <w:rStyle w:val="Hyperlink"/>
            <w:rFonts w:ascii="Times New Roman" w:hAnsi="Times New Roman" w:cs="Times New Roman"/>
            <w:sz w:val="28"/>
            <w:szCs w:val="28"/>
          </w:rPr>
          <w:t>dual.deol.ru/culture/museum/politeh.htm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политехнический музей. Виртуальные клубы (кафе): сlub-edu.tambov.ru - Тамбовский педагогический клуб работников образования; </w:t>
      </w:r>
      <w:hyperlink w:history="1" r:id="rId54">
        <w:r>
          <w:rPr>
            <w:rStyle w:val="Hyperlink"/>
            <w:rFonts w:ascii="Times New Roman" w:hAnsi="Times New Roman" w:cs="Times New Roman"/>
            <w:sz w:val="28"/>
            <w:szCs w:val="28"/>
          </w:rPr>
          <w:t>www.child.ru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Московский детский клуб «Компьютер»).</w:t>
      </w:r>
    </w:p>
    <w:p xmlns:wp14="http://schemas.microsoft.com/office/word/2010/wordml" w:rsidR="00131583" w:rsidRDefault="00131583" w14:paraId="45FB0818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4A407472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типа виртуальных методических объединений</w:t>
      </w:r>
    </w:p>
    <w:p xmlns:wp14="http://schemas.microsoft.com/office/word/2010/wordml" w:rsidR="00131583" w:rsidRDefault="00131583" w14:paraId="0DF6F858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Сайты методического объединения учителей по школьным предметам (например,</w:t>
      </w:r>
      <w:hyperlink w:history="1" r:id="rId55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 www.pedsovet.org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Виртуальное методическое объединение учителей «Всероссийский интернет-педсовет». Сайты для тематических телеконференций и чатов в online-режиме по вопросам образования: </w:t>
      </w:r>
      <w:hyperlink w:history="1" r:id="rId56">
        <w:r>
          <w:rPr>
            <w:rStyle w:val="Hyperlink"/>
            <w:rFonts w:ascii="Times New Roman" w:hAnsi="Times New Roman" w:cs="Times New Roman"/>
            <w:sz w:val="28"/>
            <w:szCs w:val="28"/>
          </w:rPr>
          <w:t>forum.citforum.ru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форумы по информатике и информационным технологиям; </w:t>
      </w:r>
      <w:hyperlink w:history="1" r:id="rId57">
        <w:r>
          <w:rPr>
            <w:rStyle w:val="Hyperlink"/>
            <w:rFonts w:ascii="Times New Roman" w:hAnsi="Times New Roman" w:cs="Times New Roman"/>
            <w:sz w:val="28"/>
            <w:szCs w:val="28"/>
          </w:rPr>
          <w:t>alglib.chat.ru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форум по алгоритмам; </w:t>
      </w:r>
      <w:hyperlink w:history="1" r:id="rId58">
        <w:r>
          <w:rPr>
            <w:rStyle w:val="Hyperlink"/>
            <w:rFonts w:ascii="Times New Roman" w:hAnsi="Times New Roman" w:cs="Times New Roman"/>
            <w:sz w:val="28"/>
            <w:szCs w:val="28"/>
          </w:rPr>
          <w:t>www.edu.yar.ru/russian/org/suppl</w:t>
        </w:r>
      </w:hyperlink>
      <w:r>
        <w:rPr>
          <w:rFonts w:ascii="Times New Roman" w:hAnsi="Times New Roman" w:cs="Times New Roman"/>
          <w:sz w:val="28"/>
          <w:szCs w:val="28"/>
        </w:rPr>
        <w:t>-</w:t>
      </w:r>
      <w:hyperlink w:history="1" r:id="rId59">
        <w:r>
          <w:rPr>
            <w:rStyle w:val="Hyperlink"/>
            <w:rFonts w:ascii="Times New Roman" w:hAnsi="Times New Roman" w:cs="Times New Roman"/>
            <w:sz w:val="28"/>
            <w:szCs w:val="28"/>
          </w:rPr>
          <w:t>ed/dlc/teleconf.html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сервер телеконференций; </w:t>
      </w:r>
      <w:hyperlink w:history="1" r:id="rId60">
        <w:r>
          <w:rPr>
            <w:rStyle w:val="Hyperlink"/>
            <w:rFonts w:ascii="Times New Roman" w:hAnsi="Times New Roman" w:cs="Times New Roman"/>
            <w:sz w:val="28"/>
            <w:szCs w:val="28"/>
          </w:rPr>
          <w:t>www.edu.nsu.ru/ites/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телеконференции «Информационные технологии в образовании»; </w:t>
      </w:r>
      <w:hyperlink w:history="1" r:id="rId61">
        <w:r>
          <w:rPr>
            <w:rStyle w:val="Hyperlink"/>
            <w:rFonts w:ascii="Times New Roman" w:hAnsi="Times New Roman" w:cs="Times New Roman"/>
            <w:sz w:val="28"/>
            <w:szCs w:val="28"/>
          </w:rPr>
          <w:t>forum.ru-board.com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компьютерный форум. Сайты творческого взаимодействия учителей, преподавателей в сети способствуют отработке методических приемов использования в учебном процессе существующих телекоммуникационных проектов, обмену опытом. Например, </w:t>
      </w:r>
      <w:hyperlink w:history="1" r:id="rId62">
        <w:r>
          <w:rPr>
            <w:rStyle w:val="Hyperlink"/>
            <w:rFonts w:ascii="Times New Roman" w:hAnsi="Times New Roman" w:cs="Times New Roman"/>
            <w:sz w:val="28"/>
            <w:szCs w:val="28"/>
          </w:rPr>
          <w:t>school-sector.relarn.ru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еженедельник «Педсовет по средам» на сайте "Школьный сектор"; </w:t>
      </w:r>
      <w:hyperlink w:history="1" r:id="rId63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club-edu.tambov.ru/main/methodic/ </w:t>
        </w:r>
      </w:hyperlink>
      <w:r>
        <w:rPr>
          <w:rFonts w:ascii="Times New Roman" w:hAnsi="Times New Roman" w:cs="Times New Roman"/>
          <w:sz w:val="28"/>
          <w:szCs w:val="28"/>
        </w:rPr>
        <w:t xml:space="preserve">- хранилище методических материалов Интернет-клуба работников образования Тамбовской области; </w:t>
      </w:r>
      <w:hyperlink w:history="1" r:id="rId64">
        <w:r>
          <w:rPr>
            <w:rStyle w:val="Hyperlink"/>
            <w:rFonts w:ascii="Times New Roman" w:hAnsi="Times New Roman" w:cs="Times New Roman"/>
            <w:sz w:val="28"/>
            <w:szCs w:val="28"/>
          </w:rPr>
          <w:t>teacher.fio.ru/index.php?c=44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педагогическая мастерская - копилка методических идей и находок лучших учителей и методистов страны, разработки уроков и сценариев внеклассных мероприятий. Сайты для повышения квалификации педагогических кадров: </w:t>
      </w:r>
      <w:hyperlink w:history="1" r:id="rId65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www.ipkro.isu.ru </w:t>
        </w:r>
      </w:hyperlink>
      <w:r>
        <w:rPr>
          <w:rFonts w:ascii="Times New Roman" w:hAnsi="Times New Roman" w:cs="Times New Roman"/>
          <w:sz w:val="28"/>
          <w:szCs w:val="28"/>
        </w:rPr>
        <w:t>- проект «Информационно - методическая INTERNET - поддержка учителей»,</w:t>
      </w:r>
      <w:hyperlink w:history="1" r:id="rId66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 www.botik.ru/robot/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«Роботландия» - дистанционное обучение для учителей и учеников, </w:t>
      </w:r>
      <w:hyperlink w:history="1" r:id="rId67">
        <w:r>
          <w:rPr>
            <w:rStyle w:val="Hyperlink"/>
            <w:rFonts w:ascii="Times New Roman" w:hAnsi="Times New Roman" w:cs="Times New Roman"/>
            <w:sz w:val="28"/>
            <w:szCs w:val="28"/>
          </w:rPr>
          <w:t>www.9151394.ru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курсовая система повышения квалификации учителей «Использование информационных и коммуникационных технологий в обучении».</w:t>
      </w:r>
    </w:p>
    <w:p xmlns:wp14="http://schemas.microsoft.com/office/word/2010/wordml" w:rsidR="00131583" w:rsidRDefault="00131583" w14:paraId="049F31CB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</w:p>
    <w:p xmlns:wp14="http://schemas.microsoft.com/office/word/2010/wordml" w:rsidR="00131583" w:rsidRDefault="00131583" w14:paraId="15531508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Сайты консультативного назначения</w:t>
      </w:r>
    </w:p>
    <w:p xmlns:wp14="http://schemas.microsoft.com/office/word/2010/wordml" w:rsidR="00131583" w:rsidRDefault="00131583" w14:paraId="7297DE6C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Консультативные сайты для учителей и учеников, студентов и преподавателей по общеобразовательным предметам: </w:t>
      </w:r>
      <w:hyperlink w:history="1" r:id="rId68">
        <w:r>
          <w:rPr>
            <w:rStyle w:val="Hyperlink"/>
            <w:rFonts w:ascii="Times New Roman" w:hAnsi="Times New Roman" w:cs="Times New Roman"/>
            <w:sz w:val="28"/>
            <w:szCs w:val="28"/>
          </w:rPr>
          <w:t>www.nsu.ru/materials/ssl/distance/about.html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дистанционный консультационный пункт для старшеклассников и преподавателей; </w:t>
      </w:r>
      <w:hyperlink w:history="1" r:id="rId69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www.abiturcenter.ru </w:t>
        </w:r>
      </w:hyperlink>
      <w:r>
        <w:rPr>
          <w:rFonts w:ascii="Times New Roman" w:hAnsi="Times New Roman" w:cs="Times New Roman"/>
          <w:sz w:val="28"/>
          <w:szCs w:val="28"/>
        </w:rPr>
        <w:t xml:space="preserve">- учебный центр довузовского образования; www.exponenta.ru - консультативный сайт по математике и информатике; </w:t>
      </w:r>
      <w:hyperlink w:history="1" r:id="rId70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www.junior.ru/wwwexam/ </w:t>
        </w:r>
      </w:hyperlink>
      <w:r>
        <w:rPr>
          <w:rFonts w:ascii="Times New Roman" w:hAnsi="Times New Roman" w:cs="Times New Roman"/>
          <w:sz w:val="28"/>
          <w:szCs w:val="28"/>
        </w:rPr>
        <w:t xml:space="preserve">- Сайт для подготовки к экзаменам по информатике и информационным технологиям. Сайты для консультационной помощи научно-методическим центрам (например, </w:t>
      </w:r>
      <w:hyperlink w:history="1" r:id="rId71">
        <w:r>
          <w:rPr>
            <w:rStyle w:val="Hyperlink"/>
            <w:rFonts w:ascii="Times New Roman" w:hAnsi="Times New Roman" w:cs="Times New Roman"/>
            <w:sz w:val="28"/>
            <w:szCs w:val="28"/>
          </w:rPr>
          <w:t>www.ege.ru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Информационная поддержка Единого экзамена, </w:t>
      </w:r>
      <w:hyperlink w:history="1" r:id="rId72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www.rfbr.ru </w:t>
        </w:r>
      </w:hyperlink>
      <w:r>
        <w:rPr>
          <w:rFonts w:ascii="Times New Roman" w:hAnsi="Times New Roman" w:cs="Times New Roman"/>
          <w:sz w:val="28"/>
          <w:szCs w:val="28"/>
        </w:rPr>
        <w:t xml:space="preserve">- Российский фонд фундаментальных исследований, </w:t>
      </w:r>
      <w:hyperlink w:history="1" r:id="rId73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www.edu.ru </w:t>
        </w:r>
      </w:hyperlink>
      <w:r>
        <w:rPr>
          <w:rFonts w:ascii="Times New Roman" w:hAnsi="Times New Roman" w:cs="Times New Roman"/>
          <w:sz w:val="28"/>
          <w:szCs w:val="28"/>
        </w:rPr>
        <w:t xml:space="preserve">- Российское образование - федеральный портал, </w:t>
      </w:r>
      <w:hyperlink w:history="1" r:id="rId74">
        <w:r>
          <w:rPr>
            <w:rStyle w:val="Hyperlink"/>
            <w:rFonts w:ascii="Times New Roman" w:hAnsi="Times New Roman" w:cs="Times New Roman"/>
            <w:sz w:val="28"/>
            <w:szCs w:val="28"/>
          </w:rPr>
          <w:t>www.fio.ru</w:t>
        </w:r>
      </w:hyperlink>
      <w:r>
        <w:rPr>
          <w:rFonts w:ascii="Times New Roman" w:hAnsi="Times New Roman" w:cs="Times New Roman"/>
          <w:sz w:val="28"/>
          <w:szCs w:val="28"/>
        </w:rPr>
        <w:t>/ - Федерация Интернет-образования)</w:t>
      </w:r>
    </w:p>
    <w:p xmlns:wp14="http://schemas.microsoft.com/office/word/2010/wordml" w:rsidR="00131583" w:rsidRDefault="00131583" w14:paraId="53128261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77881B1D" wp14:textId="7777777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настоящее время стали появляться так называемые </w:t>
      </w:r>
      <w:r>
        <w:rPr>
          <w:rFonts w:ascii="Times New Roman" w:hAnsi="Times New Roman" w:cs="Times New Roman"/>
          <w:b/>
          <w:bCs/>
          <w:sz w:val="28"/>
          <w:szCs w:val="28"/>
        </w:rPr>
        <w:t>образовательные порталы</w:t>
      </w:r>
      <w:r>
        <w:rPr>
          <w:rFonts w:ascii="Times New Roman" w:hAnsi="Times New Roman" w:cs="Times New Roman"/>
          <w:sz w:val="28"/>
          <w:szCs w:val="28"/>
        </w:rPr>
        <w:t xml:space="preserve"> - большие по объему образовательной информации сайты, в которых совмещены разнообразные функции и типы образовательных сайтов. Например: </w:t>
      </w:r>
      <w:hyperlink w:history="1" r:id="rId75">
        <w:r>
          <w:rPr>
            <w:rStyle w:val="Hyperlink"/>
            <w:rFonts w:ascii="Times New Roman" w:hAnsi="Times New Roman" w:cs="Times New Roman"/>
            <w:sz w:val="28"/>
            <w:szCs w:val="28"/>
          </w:rPr>
          <w:t>www.abitu.ru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образовательный интернет-портал "Абитуриент",</w:t>
      </w:r>
      <w:hyperlink w:history="1" r:id="rId76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 www.relib.com</w:t>
        </w:r>
      </w:hyperlink>
      <w:r>
        <w:rPr>
          <w:rFonts w:ascii="Times New Roman" w:hAnsi="Times New Roman" w:cs="Times New Roman"/>
          <w:sz w:val="28"/>
          <w:szCs w:val="28"/>
        </w:rPr>
        <w:t xml:space="preserve"> - информационный портал для программистов, </w:t>
      </w:r>
      <w:hyperlink w:history="1" r:id="rId77">
        <w:r>
          <w:rPr>
            <w:rStyle w:val="Hyperlink"/>
            <w:rFonts w:ascii="Times New Roman" w:hAnsi="Times New Roman" w:cs="Times New Roman"/>
            <w:sz w:val="28"/>
            <w:szCs w:val="28"/>
          </w:rPr>
          <w:t xml:space="preserve">www.edu.ru/ </w:t>
        </w:r>
      </w:hyperlink>
      <w:r>
        <w:rPr>
          <w:rFonts w:ascii="Times New Roman" w:hAnsi="Times New Roman" w:cs="Times New Roman"/>
          <w:sz w:val="28"/>
          <w:szCs w:val="28"/>
        </w:rPr>
        <w:t>- федеральный портал «Российское образование». К этому же виду относится, например, web-сайт «Школьный сектор» (</w:t>
      </w:r>
      <w:hyperlink w:history="1" r:id="rId78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http://www.school-sector.relarn.ru</w:t>
        </w:r>
      </w:hyperlink>
      <w:r>
        <w:rPr>
          <w:rFonts w:ascii="Times New Roman" w:hAnsi="Times New Roman" w:cs="Times New Roman"/>
          <w:sz w:val="28"/>
          <w:szCs w:val="28"/>
        </w:rPr>
        <w:t>), созданный в 1998 г. Его создание способствовало развитию активного сегмента информационной образовательной среды для учителей-предметников из разных городов. Здесь еженедельно размещаются результаты проектной учебной работы школьников (в том числе, web-странички разного типа, созданные ими), размышления учителей и координаторов сетевой работы по поводу сетевой деятельности в школе, интеграции ее к учебной программе, выступления специалистов об образовательной деятельности школ в Сети. Здесь же представлена информация о семинарах, конференциях, новых web-сайтах, педагогических изданиях и медиасредствах, которые могут помочь учителям-предметникам в их учебной деятельности и многое другое. В 2006 г. в рамках Федеральной целевой программы «Культура России (2006-2010 гг.)» началась реализация нового проекта по созданию информационно-образовательного портала «Культура и искусство». Цель проекта – содействие повышению качества образования в сфере культуры и искусств. По замыслу инициаторов проекта и основных разработчиков данного портала - Фонда развития информационного общества и Института развития информационного общества - портал должен стать одной из эффективных инновационных моделей использования ИКТ для повышения качества образования и уровня квалификации специалистов, а также развития научного и образовательного контента в сфере культуры и искусств в России. В рамках портала создается функциональная подсистема «Консультационный центр», позволяющая регистрировать запросы на консультации по различным темам и предложения по оказанию консультаций, вести поиск возможных клиентов или поставщиков консультационных услуг, а также осуществлять контакты между поставщиками и потребителями услуг. Еще один модуль портала, «Виртуальный университет», представляет собой открытую платформу для создания дистанционных курсов. Пользователям и их сообществам дается возможность самостоятельно создавать и адаптировать учебные курсы по разным темам. Они могут включать как учебные материалы, так и тесты и экзамены, позволяющие оценить уровень знаний пользователя. Портал “Российское школьное образование” (</w:t>
      </w:r>
      <w:hyperlink w:history="1" r:id="rId79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http://www.school.ru</w:t>
        </w:r>
      </w:hyperlink>
      <w:r>
        <w:rPr>
          <w:rFonts w:ascii="Times New Roman" w:hAnsi="Times New Roman" w:cs="Times New Roman"/>
          <w:sz w:val="28"/>
          <w:szCs w:val="28"/>
        </w:rPr>
        <w:t>) - рассказывает о возможностях школ по подключению к Сети и бесплатному размещению школьных web-страниц, о текущих сетевых учебных проектах, олимпиадах и конкурсах. Нужным и полезным информационным ресурсом для каждого учебного заведения является официальный сайт Минобразования РФ (</w:t>
      </w:r>
      <w:hyperlink w:history="1" r:id="rId80">
        <w:r>
          <w:rPr>
            <w:rStyle w:val="Hyperlink"/>
            <w:rFonts w:ascii="Times New Roman" w:hAnsi="Times New Roman" w:cs="Times New Roman"/>
            <w:sz w:val="28"/>
            <w:szCs w:val="28"/>
          </w:rPr>
          <w:t>http://www.informika.ru</w:t>
        </w:r>
      </w:hyperlink>
      <w:r>
        <w:rPr>
          <w:rFonts w:ascii="Times New Roman" w:hAnsi="Times New Roman" w:cs="Times New Roman"/>
          <w:sz w:val="28"/>
          <w:szCs w:val="28"/>
        </w:rPr>
        <w:t>), который содержит большое количество документов и справочных материалов, информацию о текущих и будущих образовательных проектах и др. В большинстве случаев образовательные сайты являются сайтами смешанного типа. Большинство образовательных сайтов относятся одновременно к двум и более вышеперечисленным типам.</w:t>
      </w:r>
    </w:p>
    <w:p xmlns:wp14="http://schemas.microsoft.com/office/word/2010/wordml" w:rsidR="00131583" w:rsidRDefault="00131583" w14:paraId="62486C05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RDefault="00131583" w14:paraId="54DA4BA8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Словари и энциклопедии:</w:t>
      </w:r>
    </w:p>
    <w:p xmlns:wp14="http://schemas.microsoft.com/office/word/2010/wordml" w:rsidR="00131583" w:rsidRDefault="00131583" w14:paraId="4101652C" wp14:textId="77777777">
      <w:pPr>
        <w:rPr>
          <w:rFonts w:ascii="Times New Roman" w:hAnsi="Times New Roman" w:cs="Times New Roman"/>
          <w:b/>
          <w:bCs/>
          <w:sz w:val="28"/>
          <w:szCs w:val="28"/>
        </w:rPr>
      </w:pPr>
    </w:p>
    <w:p xmlns:wp14="http://schemas.microsoft.com/office/word/2010/wordml" w:rsidR="00131583" w:rsidP="16166912" w:rsidRDefault="00131583" w14:paraId="0BD65865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Портал ВСЕОБУЧ – все об образовании: </w:t>
      </w:r>
      <w:hyperlink r:id="Rcbbccdf6bb074b83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http://www.edu_all.ru</w:t>
        </w:r>
      </w:hyperlink>
    </w:p>
    <w:p xmlns:wp14="http://schemas.microsoft.com/office/word/2010/wordml" w:rsidR="00131583" w:rsidRDefault="00131583" w14:paraId="4B99056E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75A8CE13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Педагогическая периодика: каталог статей российской образовательной прессы: </w:t>
      </w:r>
      <w:hyperlink r:id="R9f2e9dab293e472a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http://periodika.websib.ru</w:t>
        </w:r>
      </w:hyperlink>
    </w:p>
    <w:p xmlns:wp14="http://schemas.microsoft.com/office/word/2010/wordml" w:rsidR="00131583" w:rsidRDefault="00131583" w14:paraId="1299C43A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541ADF70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Большой энциклопедический и исторический словари </w:t>
      </w:r>
      <w:proofErr w:type="gramStart"/>
      <w:r w:rsidRPr="16166912" w:rsidR="16166912">
        <w:rPr>
          <w:rFonts w:ascii="Times New Roman" w:hAnsi="Times New Roman" w:cs="Times New Roman"/>
          <w:sz w:val="28"/>
          <w:szCs w:val="28"/>
        </w:rPr>
        <w:t>он-лайн</w:t>
      </w:r>
      <w:proofErr w:type="gram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: </w:t>
      </w:r>
      <w:hyperlink r:id="Rfe497f0389f24c51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http://www.edic.ru</w:t>
        </w:r>
      </w:hyperlink>
    </w:p>
    <w:p xmlns:wp14="http://schemas.microsoft.com/office/word/2010/wordml" w:rsidR="00131583" w:rsidRDefault="00131583" w14:paraId="4DDBEF00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02A75D97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ВикиЗнание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: гипертекстовая электронная энциклопедия: </w:t>
      </w:r>
      <w:hyperlink r:id="R15b85282fe4440b9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http://www.wikiznanie.ru</w:t>
        </w:r>
      </w:hyperlink>
    </w:p>
    <w:p xmlns:wp14="http://schemas.microsoft.com/office/word/2010/wordml" w:rsidR="00131583" w:rsidRDefault="00131583" w14:paraId="3461D779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3A90CF9A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Википедия: свободная многоязычная энциклопедия: </w:t>
      </w:r>
      <w:hyperlink r:id="Ra2ed411bb3a64271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http://ru.wikipedia.org</w:t>
        </w:r>
      </w:hyperlink>
    </w:p>
    <w:p xmlns:wp14="http://schemas.microsoft.com/office/word/2010/wordml" w:rsidR="00131583" w:rsidRDefault="00131583" w14:paraId="3CF2D8B6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16350B11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Мегаэнциклопедия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 портала "Кирилл и Мефодий": </w:t>
      </w:r>
      <w:hyperlink r:id="R35a8b71f5d224205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http://www.megabook.ru</w:t>
        </w:r>
      </w:hyperlink>
    </w:p>
    <w:p xmlns:wp14="http://schemas.microsoft.com/office/word/2010/wordml" w:rsidR="00131583" w:rsidRDefault="00131583" w14:paraId="0FB78278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479DFFDE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МультиЛекс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Online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: электронные словари онлайн: </w:t>
      </w:r>
      <w:hyperlink r:id="R1cdca147afc44547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http://online.multilex.ru</w:t>
        </w:r>
      </w:hyperlink>
    </w:p>
    <w:p xmlns:wp14="http://schemas.microsoft.com/office/word/2010/wordml" w:rsidR="00131583" w:rsidRDefault="00131583" w14:paraId="1FC39945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69CA5608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Нобелевские лауреаты: биографические статьи: </w:t>
      </w:r>
      <w:hyperlink r:id="Rfc51a7ccc90444a0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http://www.n_t.org/nl/</w:t>
        </w:r>
      </w:hyperlink>
    </w:p>
    <w:p xmlns:wp14="http://schemas.microsoft.com/office/word/2010/wordml" w:rsidR="00131583" w:rsidRDefault="00131583" w14:paraId="0562CB0E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2405580B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Педагогический энциклопедический словарь: </w:t>
      </w:r>
      <w:hyperlink r:id="R1811f8d7222c4574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http://www.n_t.org/nl/</w:t>
        </w:r>
      </w:hyperlink>
    </w:p>
    <w:p xmlns:wp14="http://schemas.microsoft.com/office/word/2010/wordml" w:rsidR="00131583" w:rsidRDefault="00131583" w14:paraId="34CE0A41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244D1419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Рубрикон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: энциклопедии, словари, справочники: </w:t>
      </w:r>
      <w:hyperlink r:id="R5d94c4e6617c4304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http://www.rubricon.com</w:t>
        </w:r>
      </w:hyperlink>
    </w:p>
    <w:p xmlns:wp14="http://schemas.microsoft.com/office/word/2010/wordml" w:rsidR="00131583" w:rsidRDefault="00131583" w14:paraId="62EBF3C5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2E18CFFF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Русские словари. Служба русского языка: </w:t>
      </w:r>
      <w:hyperlink r:id="R32e2daa5cb7d4d73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http://www.slovari.ru</w:t>
        </w:r>
      </w:hyperlink>
    </w:p>
    <w:p xmlns:wp14="http://schemas.microsoft.com/office/word/2010/wordml" w:rsidR="00131583" w:rsidRDefault="00131583" w14:paraId="6D98A12B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35ED2CF8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 xml:space="preserve">Словари издательства "Русский язык": англо-русский, русско-английский, немецко-русский и русско-немецкий: </w:t>
      </w:r>
      <w:hyperlink r:id="R5deb4375390249c1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http://www.rambler.ru/dict/</w:t>
        </w:r>
      </w:hyperlink>
    </w:p>
    <w:p xmlns:wp14="http://schemas.microsoft.com/office/word/2010/wordml" w:rsidR="00131583" w:rsidRDefault="00131583" w14:paraId="2946DB82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6AC20815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>Словари русского языка на портале "</w:t>
      </w: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Грамота.ру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": </w:t>
      </w:r>
      <w:hyperlink r:id="Rd0999260e9824efd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http://slovari.gramota.ru</w:t>
        </w:r>
      </w:hyperlink>
    </w:p>
    <w:p xmlns:wp14="http://schemas.microsoft.com/office/word/2010/wordml" w:rsidR="00131583" w:rsidRDefault="00131583" w14:paraId="5997CC1D" wp14:textId="77777777">
      <w:pPr>
        <w:rPr>
          <w:rFonts w:ascii="Times New Roman" w:hAnsi="Times New Roman" w:cs="Times New Roman"/>
          <w:sz w:val="28"/>
          <w:szCs w:val="28"/>
        </w:rPr>
      </w:pPr>
    </w:p>
    <w:p xmlns:wp14="http://schemas.microsoft.com/office/word/2010/wordml" w:rsidR="00131583" w:rsidP="16166912" w:rsidRDefault="00131583" w14:paraId="522BC42C" wp14:textId="77777777">
      <w:pPr>
        <w:pStyle w:val="ListParagraph"/>
        <w:numPr>
          <w:ilvl w:val="0"/>
          <w:numId w:val="3"/>
        </w:numPr>
        <w:tabs>
          <w:tab w:val="num" w:pos="360"/>
        </w:tabs>
        <w:ind/>
        <w:rPr>
          <w:rFonts w:ascii="Times New Roman" w:hAnsi="Times New Roman" w:eastAsia="Times New Roman" w:cs="Times New Roman" w:asciiTheme="minorAscii" w:hAnsiTheme="minorAscii" w:eastAsiaTheme="minorAscii" w:cstheme="minorAscii"/>
          <w:sz w:val="28"/>
          <w:szCs w:val="28"/>
        </w:rPr>
      </w:pPr>
      <w:r w:rsidRPr="16166912" w:rsidR="16166912">
        <w:rPr>
          <w:rFonts w:ascii="Times New Roman" w:hAnsi="Times New Roman" w:cs="Times New Roman"/>
          <w:sz w:val="28"/>
          <w:szCs w:val="28"/>
        </w:rPr>
        <w:t>Служба тематических толковых словарей "</w:t>
      </w:r>
      <w:proofErr w:type="spellStart"/>
      <w:r w:rsidRPr="16166912" w:rsidR="16166912">
        <w:rPr>
          <w:rFonts w:ascii="Times New Roman" w:hAnsi="Times New Roman" w:cs="Times New Roman"/>
          <w:sz w:val="28"/>
          <w:szCs w:val="28"/>
        </w:rPr>
        <w:t>Глоссарий.ру</w:t>
      </w:r>
      <w:proofErr w:type="spellEnd"/>
      <w:r w:rsidRPr="16166912" w:rsidR="16166912">
        <w:rPr>
          <w:rFonts w:ascii="Times New Roman" w:hAnsi="Times New Roman" w:cs="Times New Roman"/>
          <w:sz w:val="28"/>
          <w:szCs w:val="28"/>
        </w:rPr>
        <w:t xml:space="preserve">": </w:t>
      </w:r>
      <w:hyperlink r:id="R26a6118ee4264a54">
        <w:r w:rsidRPr="16166912" w:rsidR="16166912">
          <w:rPr>
            <w:rStyle w:val="Hyperlink"/>
            <w:rFonts w:ascii="Times New Roman" w:hAnsi="Times New Roman" w:cs="Times New Roman"/>
            <w:sz w:val="28"/>
            <w:szCs w:val="28"/>
          </w:rPr>
          <w:t>http://www.glossary.ru</w:t>
        </w:r>
      </w:hyperlink>
    </w:p>
    <w:p xmlns:wp14="http://schemas.microsoft.com/office/word/2010/wordml" w:rsidR="00131583" w:rsidRDefault="00131583" w14:paraId="110FFD37" wp14:textId="77777777">
      <w:pPr>
        <w:rPr>
          <w:rFonts w:ascii="Times New Roman" w:hAnsi="Times New Roman" w:cs="Times New Roman"/>
          <w:sz w:val="28"/>
          <w:szCs w:val="28"/>
        </w:rPr>
      </w:pPr>
    </w:p>
    <w:sectPr w:rsidR="00131583" w:rsidSect="00131583">
      <w:headerReference w:type="even" r:id="rId95"/>
      <w:headerReference w:type="default" r:id="rId96"/>
      <w:footerReference w:type="even" r:id="rId97"/>
      <w:footerReference w:type="default" r:id="rId98"/>
      <w:headerReference w:type="first" r:id="rId99"/>
      <w:footerReference w:type="first" r:id="rId100"/>
      <w:pgSz w:w="11906" w:h="16838" w:orient="portrait"/>
      <w:pgMar w:top="1134" w:right="850" w:bottom="1134" w:left="1701" w:header="708" w:footer="708" w:gutter="0"/>
      <w:cols w:space="720"/>
      <w:noEndnote/>
    </w:sectPr>
  </w:body>
</w:document>
</file>

<file path=word/endnotes.xml><?xml version="1.0" encoding="utf-8"?>
<w:endnotes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endnote w:type="separator" w:id="-1">
    <w:p xmlns:wp14="http://schemas.microsoft.com/office/word/2010/wordml" w:rsidR="00131583" w:rsidP="00131583" w:rsidRDefault="00131583" w14:paraId="52E56223" wp14:textId="77777777">
      <w:pPr>
        <w:spacing w:after="0" w:line="240" w:lineRule="auto"/>
      </w:pPr>
      <w:r>
        <w:separator/>
      </w:r>
    </w:p>
  </w:endnote>
  <w:endnote w:type="continuationSeparator" w:id="0">
    <w:p xmlns:wp14="http://schemas.microsoft.com/office/word/2010/wordml" w:rsidR="00131583" w:rsidP="00131583" w:rsidRDefault="00131583" w14:paraId="07547A01" wp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xmlns:w="http://schemas.openxmlformats.org/wordprocessingml/2006/main"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xmlns:w="http://schemas.openxmlformats.org/wordprocessingml/2006/main"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xmlns:w="http://schemas.openxmlformats.org/wordprocessingml/2006/main"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B699379" wp14:textId="77777777">
    <w:pPr>
      <w:widowControl w:val="0"/>
      <w:spacing w:after="0" w:line="240" w:lineRule="auto"/>
      <w:rPr>
        <w:sz w:val="24"/>
        <w:szCs w:val="24"/>
      </w:rPr>
    </w:pPr>
  </w:p>
</w:ftr>
</file>

<file path=word/footer2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BB9E253" wp14:textId="77777777">
    <w:pPr>
      <w:widowControl w:val="0"/>
      <w:spacing w:after="0" w:line="240" w:lineRule="auto"/>
      <w:rPr>
        <w:sz w:val="24"/>
        <w:szCs w:val="24"/>
      </w:rPr>
    </w:pPr>
  </w:p>
</w:ftr>
</file>

<file path=word/footer3.xml><?xml version="1.0" encoding="utf-8"?>
<w:ft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61CDCEAD" wp14:textId="77777777">
    <w:pPr>
      <w:widowControl w:val="0"/>
      <w:spacing w:after="0" w:line="240" w:lineRule="auto"/>
      <w:rPr>
        <w:sz w:val="24"/>
        <w:szCs w:val="24"/>
      </w:rPr>
    </w:pPr>
  </w:p>
</w:ftr>
</file>

<file path=word/footnotes.xml><?xml version="1.0" encoding="utf-8"?>
<w:footnotes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footnote w:type="separator" w:id="-1">
    <w:p xmlns:wp14="http://schemas.microsoft.com/office/word/2010/wordml" w:rsidR="00131583" w:rsidP="00131583" w:rsidRDefault="00131583" w14:paraId="3FE9F23F" wp14:textId="77777777">
      <w:pPr>
        <w:spacing w:after="0" w:line="240" w:lineRule="auto"/>
      </w:pPr>
      <w:r>
        <w:separator/>
      </w:r>
    </w:p>
  </w:footnote>
  <w:footnote w:type="continuationSeparator" w:id="0">
    <w:p xmlns:wp14="http://schemas.microsoft.com/office/word/2010/wordml" w:rsidR="00131583" w:rsidP="00131583" w:rsidRDefault="00131583" w14:paraId="1F72F646" wp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08CE6F91" wp14:textId="77777777">
    <w:pPr>
      <w:widowControl w:val="0"/>
      <w:spacing w:after="0" w:line="240" w:lineRule="auto"/>
      <w:rPr>
        <w:sz w:val="24"/>
        <w:szCs w:val="24"/>
      </w:rPr>
    </w:pPr>
  </w:p>
</w:hdr>
</file>

<file path=word/header2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23DE523C" wp14:textId="77777777">
    <w:pPr>
      <w:widowControl w:val="0"/>
      <w:spacing w:after="0" w:line="240" w:lineRule="auto"/>
      <w:rPr>
        <w:sz w:val="24"/>
        <w:szCs w:val="24"/>
      </w:rPr>
    </w:pPr>
  </w:p>
</w:hdr>
</file>

<file path=word/header3.xml><?xml version="1.0" encoding="utf-8"?>
<w:hdr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p xmlns:wp14="http://schemas.microsoft.com/office/word/2010/wordml" w:rsidR="00131583" w:rsidRDefault="00131583" w14:paraId="5043CB0F" wp14:textId="77777777">
    <w:pPr>
      <w:widowControl w:val="0"/>
      <w:spacing w:after="0" w:line="240" w:lineRule="auto"/>
      <w:rPr>
        <w:sz w:val="24"/>
        <w:szCs w:val="2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xmlns:w="http://schemas.openxmlformats.org/wordprocessingml/2006/main" w:abstractNumId="2">
    <w:multiLevelType xmlns:w="http://schemas.openxmlformats.org/wordprocessingml/2006/main" w:val="hybridMultilevel"/>
    <w:lvl xmlns:w="http://schemas.openxmlformats.org/wordprocessingml/2006/main" w:ilvl="0">
      <w:start w:val="1"/>
      <w:numFmt w:val="bullet"/>
      <w:lvlText w:val=""/>
      <w:lvlJc w:val="left"/>
      <w:pPr>
        <w:ind w:left="720" w:hanging="360"/>
      </w:pPr>
      <w:rPr>
        <w:rFonts w:hint="default" w:ascii="Wingdings" w:hAnsi="Wingdings"/>
      </w:rPr>
    </w:lvl>
    <w:lvl xmlns:w="http://schemas.openxmlformats.org/wordprocessingml/2006/main"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xmlns:w="http://schemas.openxmlformats.org/wordprocessingml/2006/main"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xmlns:w="http://schemas.openxmlformats.org/wordprocessingml/2006/main"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xmlns:w="http://schemas.openxmlformats.org/wordprocessingml/2006/main"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xmlns:w="http://schemas.openxmlformats.org/wordprocessingml/2006/main"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xmlns:w="http://schemas.openxmlformats.org/wordprocessingml/2006/main"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xmlns:w="http://schemas.openxmlformats.org/wordprocessingml/2006/main"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xmlns:w="http://schemas.openxmlformats.org/wordprocessingml/2006/main"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0">
    <w:nsid w:val="5923F848"/>
    <w:multiLevelType w:val="multilevel"/>
    <w:tmpl w:val="7C44BA74"/>
    <w:lvl w:ilvl="0">
      <w:numFmt w:val="bullet"/>
      <w:lvlText w:val=""/>
      <w:lvlJc w:val="left"/>
      <w:pPr>
        <w:tabs>
          <w:tab w:val="num" w:pos="360"/>
        </w:tabs>
        <w:ind w:left="360" w:hanging="360"/>
      </w:pPr>
    </w:lvl>
    <w:lvl w:ilvl="1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2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3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4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5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6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7">
      <w:numFmt w:val="bullet"/>
      <w:lvlText w:val=""/>
      <w:lvlJc w:val="left"/>
      <w:pPr>
        <w:tabs>
          <w:tab w:val="num" w:pos="3240"/>
        </w:tabs>
        <w:ind w:left="3240" w:hanging="360"/>
      </w:pPr>
    </w:lvl>
    <w:lvl w:ilvl="8">
      <w:numFmt w:val="bullet"/>
      <w:lvlText w:val=""/>
      <w:lvlJc w:val="left"/>
      <w:pPr>
        <w:tabs>
          <w:tab w:val="num" w:pos="3240"/>
        </w:tabs>
        <w:ind w:left="3240" w:hanging="360"/>
      </w:pPr>
    </w:lvl>
  </w:abstractNum>
  <w:abstractNum w:abstractNumId="1">
    <w:nsid w:val="67D94349"/>
    <w:multiLevelType w:val="multilevel"/>
    <w:tmpl w:val="3AF97241"/>
    <w:lvl w:ilvl="0">
      <w:numFmt w:val="bullet"/>
      <w:lvlText w:val=""/>
      <w:lvlJc w:val="left"/>
      <w:pPr>
        <w:tabs>
          <w:tab w:val="num" w:pos="360"/>
        </w:tabs>
        <w:ind w:left="360" w:hanging="360"/>
      </w:pPr>
    </w:lvl>
    <w:lvl w:ilvl="1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2">
      <w:numFmt w:val="bullet"/>
      <w:lvlText w:val=""/>
      <w:lvlJc w:val="left"/>
      <w:pPr>
        <w:tabs>
          <w:tab w:val="num" w:pos="1080"/>
        </w:tabs>
        <w:ind w:left="1080" w:hanging="360"/>
      </w:pPr>
    </w:lvl>
    <w:lvl w:ilvl="3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4">
      <w:numFmt w:val="bullet"/>
      <w:lvlText w:val=""/>
      <w:lvlJc w:val="left"/>
      <w:pPr>
        <w:tabs>
          <w:tab w:val="num" w:pos="1800"/>
        </w:tabs>
        <w:ind w:left="1800" w:hanging="360"/>
      </w:pPr>
    </w:lvl>
    <w:lvl w:ilvl="5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6">
      <w:numFmt w:val="bullet"/>
      <w:lvlText w:val=""/>
      <w:lvlJc w:val="left"/>
      <w:pPr>
        <w:tabs>
          <w:tab w:val="num" w:pos="2520"/>
        </w:tabs>
        <w:ind w:left="2520" w:hanging="360"/>
      </w:pPr>
    </w:lvl>
    <w:lvl w:ilvl="7">
      <w:numFmt w:val="bullet"/>
      <w:lvlText w:val=""/>
      <w:lvlJc w:val="left"/>
      <w:pPr>
        <w:tabs>
          <w:tab w:val="num" w:pos="3240"/>
        </w:tabs>
        <w:ind w:left="3240" w:hanging="360"/>
      </w:pPr>
    </w:lvl>
    <w:lvl w:ilvl="8">
      <w:numFmt w:val="bullet"/>
      <w:lvlText w:val=""/>
      <w:lvlJc w:val="left"/>
      <w:pPr>
        <w:tabs>
          <w:tab w:val="num" w:pos="3240"/>
        </w:tabs>
        <w:ind w:left="3240" w:hanging="360"/>
      </w:pPr>
    </w:lvl>
  </w:abstractNum>
  <w:num w:numId="3">
    <w:abstractNumId w:val="2"/>
  </w:num>
  <w:num w:numId="1">
    <w:abstractNumId w:val="1"/>
  </w:num>
  <w:num w:numId="2">
    <w:abstractNumId w:val="0"/>
  </w:num>
</w:numbering>
</file>

<file path=word/settings.xml><?xml version="1.0" encoding="utf-8"?>
<w:settings xmlns:w14="http://schemas.microsoft.com/office/word/2010/wordml" xmlns:wp14="http://schemas.microsoft.com/office/word/2010/wordprocessingDrawing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 xmlns:mc="http://schemas.openxmlformats.org/markup-compatibility/2006" xmlns:w15="http://schemas.microsoft.com/office/word/2012/wordml" mc:Ignorable="w14 wp14 w15">
  <w:trackRevisions w:val="false"/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31583"/>
    <w:rsid w:val="00131583"/>
    <w:rsid w:val="161669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  <w14:docId w14:val="0C0B7455"/>
  <w15:docId w15:val="{47519d37-d9b9-4343-8bea-7da9d5d74fda}"/>
</w:settings>
</file>

<file path=word/styles.xml><?xml version="1.0" encoding="utf-8"?>
<w:styles xmlns:w14="http://schemas.microsoft.com/office/word/2010/wordml" xmlns:wp14="http://schemas.microsoft.com/office/word/2010/wordprocessingDrawing" xmlns:r="http://schemas.openxmlformats.org/officeDocument/2006/relationships" xmlns:w="http://schemas.openxmlformats.org/wordprocessingml/2006/main" xmlns:mc="http://schemas.openxmlformats.org/markup-compatibility/2006" mc:Ignorable="w14 wp14">
  <w:docDefaults>
    <w:rPrDefault>
      <w:rPr>
        <w:rFonts w:asciiTheme="minorHAnsi" w:hAnsiTheme="minorHAnsi" w:eastAsiaTheme="minorEastAsia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nhideWhenUsed="0"/>
    <w:lsdException w:name="header" w:unhideWhenUsed="0"/>
    <w:lsdException w:name="footer" w:unhideWhenUsed="0"/>
    <w:lsdException w:name="caption" w:semiHidden="0" w:unhideWhenUsed="0" w:qFormat="1"/>
    <w:lsdException w:name="footnote reference" w:unhideWhenUsed="0"/>
    <w:lsdException w:name="endnote reference" w:unhideWhenUsed="0"/>
    <w:lsdException w:name="endnote text" w:unhideWhenUsed="0"/>
    <w:lsdException w:name="Title" w:uiPriority="10" w:semiHidden="0" w:unhideWhenUsed="0" w:qFormat="1"/>
    <w:lsdException w:name="Subtitle" w:uiPriority="11" w:semiHidden="0" w:unhideWhenUsed="0" w:qFormat="1"/>
    <w:lsdException w:name="Hyperlink" w:unhideWhenUsed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autoSpaceDE w:val="0"/>
      <w:autoSpaceDN w:val="0"/>
      <w:adjustRightInd w:val="0"/>
      <w:spacing w:after="160" w:line="256" w:lineRule="auto"/>
    </w:pPr>
    <w:rPr>
      <w:rFonts w:ascii="Calibri" w:hAnsi="Calibri" w:cs="Calibri"/>
    </w:rPr>
  </w:style>
  <w:style w:type="paragraph" w:styleId="Heading1">
    <w:name w:val="heading 1"/>
    <w:basedOn w:val="Normal"/>
    <w:next w:val="Normal"/>
    <w:link w:val="Heading1Char1"/>
    <w:uiPriority w:val="99"/>
    <w:qFormat/>
    <w:pPr>
      <w:keepNext/>
      <w:spacing w:before="240" w:after="60"/>
      <w:outlineLvl w:val="0"/>
    </w:pPr>
    <w:rPr>
      <w:b/>
      <w:bCs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9"/>
    <w:qFormat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1"/>
    <w:uiPriority w:val="99"/>
    <w:qFormat/>
    <w:pPr>
      <w:keepNext/>
      <w:spacing w:before="240" w:after="60"/>
      <w:outlineLvl w:val="2"/>
    </w:pPr>
    <w:rPr>
      <w:b/>
      <w:bCs/>
      <w:sz w:val="26"/>
      <w:szCs w:val="26"/>
    </w:rPr>
  </w:style>
  <w:style w:type="character" w:styleId="DefaultParagraphFont" w:default="1">
    <w:name w:val="Default Paragraph Font"/>
    <w:uiPriority w:val="99"/>
    <w:semiHidden/>
    <w:unhideWhenUsed/>
  </w:style>
  <w:style w:type="table" w:styleId="TableNormal" w:default="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131583"/>
    <w:rPr>
      <w:rFonts w:asciiTheme="majorHAnsi" w:hAnsiTheme="majorHAnsi" w:eastAsiaTheme="majorEastAsia" w:cstheme="majorBidi"/>
      <w:b/>
      <w:bCs/>
      <w:kern w:val="32"/>
      <w:sz w:val="32"/>
      <w:szCs w:val="32"/>
    </w:rPr>
  </w:style>
  <w:style w:type="character" w:styleId="Heading1Char1" w:customStyle="1">
    <w:name w:val="Heading 1 Char1"/>
    <w:basedOn w:val="DefaultParagraphFont"/>
    <w:link w:val="Heading1"/>
    <w:uiPriority w:val="99"/>
    <w:rPr>
      <w:b/>
      <w:bCs/>
      <w:sz w:val="32"/>
      <w:szCs w:val="32"/>
      <w:lang w:val="ru-RU"/>
    </w:rPr>
  </w:style>
  <w:style w:type="character" w:styleId="Heading2Char" w:customStyle="1">
    <w:name w:val="Heading 2 Char"/>
    <w:basedOn w:val="DefaultParagraphFont"/>
    <w:link w:val="Heading2"/>
    <w:uiPriority w:val="9"/>
    <w:semiHidden/>
    <w:rsid w:val="00131583"/>
    <w:rPr>
      <w:rFonts w:asciiTheme="majorHAnsi" w:hAnsiTheme="majorHAnsi" w:eastAsiaTheme="majorEastAsia" w:cstheme="majorBidi"/>
      <w:b/>
      <w:bCs/>
      <w:i/>
      <w:iCs/>
      <w:sz w:val="28"/>
      <w:szCs w:val="28"/>
    </w:rPr>
  </w:style>
  <w:style w:type="character" w:styleId="Heading2Char1" w:customStyle="1">
    <w:name w:val="Heading 2 Char1"/>
    <w:basedOn w:val="DefaultParagraphFont"/>
    <w:link w:val="Heading2"/>
    <w:uiPriority w:val="99"/>
    <w:rPr>
      <w:b/>
      <w:bCs/>
      <w:i/>
      <w:iCs/>
      <w:sz w:val="28"/>
      <w:szCs w:val="28"/>
      <w:lang w:val="ru-RU"/>
    </w:rPr>
  </w:style>
  <w:style w:type="character" w:styleId="Heading3Char" w:customStyle="1">
    <w:name w:val="Heading 3 Char"/>
    <w:basedOn w:val="DefaultParagraphFont"/>
    <w:link w:val="Heading3"/>
    <w:uiPriority w:val="9"/>
    <w:semiHidden/>
    <w:rsid w:val="00131583"/>
    <w:rPr>
      <w:rFonts w:asciiTheme="majorHAnsi" w:hAnsiTheme="majorHAnsi" w:eastAsiaTheme="majorEastAsia" w:cstheme="majorBidi"/>
      <w:b/>
      <w:bCs/>
      <w:sz w:val="26"/>
      <w:szCs w:val="26"/>
    </w:rPr>
  </w:style>
  <w:style w:type="character" w:styleId="Heading3Char1" w:customStyle="1">
    <w:name w:val="Heading 3 Char1"/>
    <w:basedOn w:val="DefaultParagraphFont"/>
    <w:link w:val="Heading3"/>
    <w:uiPriority w:val="99"/>
    <w:rPr>
      <w:b/>
      <w:bCs/>
      <w:sz w:val="26"/>
      <w:szCs w:val="26"/>
      <w:lang w:val="ru-RU"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Header">
    <w:name w:val="header"/>
    <w:basedOn w:val="Normal"/>
    <w:link w:val="HeaderChar1"/>
    <w:uiPriority w:val="99"/>
  </w:style>
  <w:style w:type="character" w:styleId="HeaderChar" w:customStyle="1">
    <w:name w:val="Header Char"/>
    <w:basedOn w:val="DefaultParagraphFont"/>
    <w:link w:val="Header"/>
    <w:uiPriority w:val="99"/>
    <w:semiHidden/>
    <w:rsid w:val="00131583"/>
    <w:rPr>
      <w:rFonts w:ascii="Calibri" w:hAnsi="Calibri" w:cs="Calibri"/>
    </w:rPr>
  </w:style>
  <w:style w:type="character" w:styleId="HeaderChar1" w:customStyle="1">
    <w:name w:val="Header Char1"/>
    <w:basedOn w:val="DefaultParagraphFont"/>
    <w:link w:val="Header"/>
    <w:uiPriority w:val="99"/>
    <w:rPr>
      <w:sz w:val="22"/>
      <w:szCs w:val="22"/>
      <w:lang w:val="ru-RU"/>
    </w:rPr>
  </w:style>
  <w:style w:type="paragraph" w:styleId="Footer">
    <w:name w:val="footer"/>
    <w:basedOn w:val="Normal"/>
    <w:link w:val="FooterChar1"/>
    <w:uiPriority w:val="99"/>
  </w:style>
  <w:style w:type="character" w:styleId="FooterChar" w:customStyle="1">
    <w:name w:val="Footer Char"/>
    <w:basedOn w:val="DefaultParagraphFont"/>
    <w:link w:val="Footer"/>
    <w:uiPriority w:val="99"/>
    <w:semiHidden/>
    <w:rsid w:val="00131583"/>
    <w:rPr>
      <w:rFonts w:ascii="Calibri" w:hAnsi="Calibri" w:cs="Calibri"/>
    </w:rPr>
  </w:style>
  <w:style w:type="character" w:styleId="FooterChar1" w:customStyle="1">
    <w:name w:val="Footer Char1"/>
    <w:basedOn w:val="DefaultParagraphFont"/>
    <w:link w:val="Footer"/>
    <w:uiPriority w:val="99"/>
    <w:rPr>
      <w:sz w:val="22"/>
      <w:szCs w:val="22"/>
      <w:lang w:val="ru-RU"/>
    </w:rPr>
  </w:style>
  <w:style w:type="character" w:styleId="FootnoteReference">
    <w:name w:val="footnote reference"/>
    <w:basedOn w:val="DefaultParagraphFont"/>
    <w:uiPriority w:val="99"/>
    <w:rPr>
      <w:vertAlign w:val="superscript"/>
    </w:rPr>
  </w:style>
  <w:style w:type="character" w:styleId="EndnoteReference">
    <w:name w:val="endnote reference"/>
    <w:basedOn w:val="DefaultParagraphFont"/>
    <w:uiPriority w:val="99"/>
    <w:rPr>
      <w:vertAlign w:val="superscript"/>
    </w:rPr>
  </w:style>
  <w:style w:type="paragraph" w:styleId="FootnoteText">
    <w:name w:val="footnote text"/>
    <w:basedOn w:val="Normal"/>
    <w:link w:val="FootnoteTextChar1"/>
    <w:uiPriority w:val="99"/>
  </w:style>
  <w:style w:type="character" w:styleId="FootnoteTextChar" w:customStyle="1">
    <w:name w:val="Footnote Text Char"/>
    <w:basedOn w:val="DefaultParagraphFont"/>
    <w:link w:val="FootnoteText"/>
    <w:uiPriority w:val="99"/>
    <w:semiHidden/>
    <w:rsid w:val="00131583"/>
    <w:rPr>
      <w:rFonts w:ascii="Calibri" w:hAnsi="Calibri" w:cs="Calibri"/>
      <w:sz w:val="20"/>
      <w:szCs w:val="20"/>
    </w:rPr>
  </w:style>
  <w:style w:type="character" w:styleId="FootnoteTextChar1" w:customStyle="1">
    <w:name w:val="Footnote Text Char1"/>
    <w:basedOn w:val="DefaultParagraphFont"/>
    <w:link w:val="FootnoteText"/>
    <w:uiPriority w:val="99"/>
    <w:rPr>
      <w:sz w:val="22"/>
      <w:szCs w:val="22"/>
      <w:lang w:val="ru-RU"/>
    </w:rPr>
  </w:style>
  <w:style w:type="paragraph" w:styleId="EndnoteText">
    <w:name w:val="endnote text"/>
    <w:basedOn w:val="Normal"/>
    <w:link w:val="EndnoteTextChar1"/>
    <w:uiPriority w:val="99"/>
  </w:style>
  <w:style w:type="character" w:styleId="EndnoteTextChar" w:customStyle="1">
    <w:name w:val="Endnote Text Char"/>
    <w:basedOn w:val="DefaultParagraphFont"/>
    <w:link w:val="EndnoteText"/>
    <w:uiPriority w:val="99"/>
    <w:semiHidden/>
    <w:rsid w:val="00131583"/>
    <w:rPr>
      <w:rFonts w:ascii="Calibri" w:hAnsi="Calibri" w:cs="Calibri"/>
      <w:sz w:val="20"/>
      <w:szCs w:val="20"/>
    </w:rPr>
  </w:style>
  <w:style w:type="character" w:styleId="EndnoteTextChar1" w:customStyle="1">
    <w:name w:val="Endnote Text Char1"/>
    <w:basedOn w:val="DefaultParagraphFont"/>
    <w:link w:val="EndnoteText"/>
    <w:uiPriority w:val="99"/>
    <w:rPr>
      <w:sz w:val="22"/>
      <w:szCs w:val="22"/>
      <w:lang w:val="ru-RU"/>
    </w:rPr>
  </w:style>
  <w:style w:type="paragraph" w:styleId="Caption">
    <w:name w:val="caption"/>
    <w:basedOn w:val="Normal"/>
    <w:next w:val="Normal"/>
    <w:uiPriority w:val="99"/>
    <w:qFormat/>
    <w:rPr>
      <w:b/>
      <w:bCs/>
      <w:sz w:val="18"/>
      <w:szCs w:val="18"/>
    </w:rPr>
  </w:style>
  <w:style xmlns:w14="http://schemas.microsoft.com/office/word/2010/wordml" xmlns:mc="http://schemas.openxmlformats.org/markup-compatibility/2006" xmlns:w="http://schemas.openxmlformats.org/wordprocessingml/2006/main" w:type="paragraph" w:styleId="ListParagraph" mc:Ignorable="w14">
    <w:name xmlns:w="http://schemas.openxmlformats.org/wordprocessingml/2006/main" w:val="List Paragraph"/>
    <w:basedOn xmlns:w="http://schemas.openxmlformats.org/wordprocessingml/2006/main" w:val="Normal"/>
    <w:uiPriority xmlns:w="http://schemas.openxmlformats.org/wordprocessingml/2006/main" w:val="34"/>
    <w:qFormat xmlns:w="http://schemas.openxmlformats.org/wordprocessingml/2006/main"/>
    <w:pPr xmlns:w="http://schemas.openxmlformats.org/wordprocessingml/2006/main">
      <w:ind xmlns:w="http://schemas.openxmlformats.org/wordprocessingml/2006/main" w:left="720"/>
      <w:contextualSpacing xmlns:w="http://schemas.openxmlformats.org/wordprocessingml/2006/main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yperlink" Target="www.thinkquest.ru/" TargetMode="External" Id="rId26" /><Relationship Type="http://schemas.openxmlformats.org/officeDocument/2006/relationships/hyperlink" Target="mega.km.ru/pc/" TargetMode="External" Id="rId21" /><Relationship Type="http://schemas.openxmlformats.org/officeDocument/2006/relationships/hyperlink" Target="khpi-iip.mipk.kharkiv.edu/library/tv/lab/index.html" TargetMode="External" Id="rId34" /><Relationship Type="http://schemas.openxmlformats.org/officeDocument/2006/relationships/hyperlink" Target="www.lib.ru" TargetMode="External" Id="rId42" /><Relationship Type="http://schemas.openxmlformats.org/officeDocument/2006/relationships/hyperlink" Target="%20vio.fio.ru" TargetMode="External" Id="rId47" /><Relationship Type="http://schemas.openxmlformats.org/officeDocument/2006/relationships/hyperlink" Target="www.rir.csti.ru" TargetMode="External" Id="rId50" /><Relationship Type="http://schemas.openxmlformats.org/officeDocument/2006/relationships/hyperlink" Target="%20www.pedsovet.org" TargetMode="External" Id="rId55" /><Relationship Type="http://schemas.openxmlformats.org/officeDocument/2006/relationships/hyperlink" Target="club-edu.tambov.ru/main/methodic/%20" TargetMode="External" Id="rId63" /><Relationship Type="http://schemas.openxmlformats.org/officeDocument/2006/relationships/hyperlink" Target="www.nsu.ru/materials/ssl/distance/about.html" TargetMode="External" Id="rId68" /><Relationship Type="http://schemas.openxmlformats.org/officeDocument/2006/relationships/hyperlink" Target="%20www.relib.com" TargetMode="External" Id="rId76" /><Relationship Type="http://schemas.openxmlformats.org/officeDocument/2006/relationships/footer" Target="footer1.xml" Id="rId97" /><Relationship Type="http://schemas.openxmlformats.org/officeDocument/2006/relationships/hyperlink" Target="http://www.mon.gov.ru" TargetMode="External" Id="rId7" /><Relationship Type="http://schemas.openxmlformats.org/officeDocument/2006/relationships/hyperlink" Target="www.ege.ru" TargetMode="External" Id="rId71" /><Relationship Type="http://schemas.openxmlformats.org/officeDocument/2006/relationships/styles" Target="styles.xml" Id="rId2" /><Relationship Type="http://schemas.openxmlformats.org/officeDocument/2006/relationships/hyperlink" Target="www.physicon.ru" TargetMode="External" Id="rId16" /><Relationship Type="http://schemas.openxmlformats.org/officeDocument/2006/relationships/hyperlink" Target="school.holm.ru" TargetMode="External" Id="rId29" /><Relationship Type="http://schemas.openxmlformats.org/officeDocument/2006/relationships/hyperlink" Target="http://www.edu.ru/db/portal/sites/res_page.htm" TargetMode="External" Id="rId11" /><Relationship Type="http://schemas.openxmlformats.org/officeDocument/2006/relationships/hyperlink" Target="olympiads.mccme.ru" TargetMode="External" Id="rId24" /><Relationship Type="http://schemas.openxmlformats.org/officeDocument/2006/relationships/hyperlink" Target="thl.narod.ru/tehnologia/informatika/" TargetMode="External" Id="rId32" /><Relationship Type="http://schemas.openxmlformats.org/officeDocument/2006/relationships/hyperlink" Target="tiukanov.boom.ru/teach/pp/index.htm" TargetMode="External" Id="rId37" /><Relationship Type="http://schemas.openxmlformats.org/officeDocument/2006/relationships/hyperlink" Target="altnet.ru/~mcsmall/cat_inf.htm" TargetMode="External" Id="rId40" /><Relationship Type="http://schemas.openxmlformats.org/officeDocument/2006/relationships/hyperlink" Target="www.informika.ru/text/magaz" TargetMode="External" Id="rId45" /><Relationship Type="http://schemas.openxmlformats.org/officeDocument/2006/relationships/hyperlink" Target="dual.deol.ru/culture/museum/politeh.htm" TargetMode="External" Id="rId53" /><Relationship Type="http://schemas.openxmlformats.org/officeDocument/2006/relationships/hyperlink" Target="www.edu.yar.ru/russian/org/suppl" TargetMode="External" Id="rId58" /><Relationship Type="http://schemas.openxmlformats.org/officeDocument/2006/relationships/hyperlink" Target="%20www.botik.ru/robot/" TargetMode="External" Id="rId66" /><Relationship Type="http://schemas.openxmlformats.org/officeDocument/2006/relationships/hyperlink" Target="www.fio.ru" TargetMode="External" Id="rId74" /><Relationship Type="http://schemas.openxmlformats.org/officeDocument/2006/relationships/hyperlink" Target="(http://www.school.ru" TargetMode="External" Id="rId79" /><Relationship Type="http://schemas.openxmlformats.org/officeDocument/2006/relationships/theme" Target="theme/theme1.xml" Id="rId102" /><Relationship Type="http://schemas.openxmlformats.org/officeDocument/2006/relationships/footnotes" Target="footnotes.xml" Id="rId5" /><Relationship Type="http://schemas.openxmlformats.org/officeDocument/2006/relationships/hyperlink" Target="forum.ru-board.com" TargetMode="External" Id="rId61" /><Relationship Type="http://schemas.openxmlformats.org/officeDocument/2006/relationships/header" Target="header1.xml" Id="rId95" /><Relationship Type="http://schemas.openxmlformats.org/officeDocument/2006/relationships/hyperlink" Target="www.encyclopedia.ru/" TargetMode="External" Id="rId19" /><Relationship Type="http://schemas.openxmlformats.org/officeDocument/2006/relationships/hyperlink" Target="%20www.nsu.ru/materials/ssl/" TargetMode="External" Id="rId14" /><Relationship Type="http://schemas.openxmlformats.org/officeDocument/2006/relationships/hyperlink" Target="www.viruslist.com/ru/" TargetMode="External" Id="rId22" /><Relationship Type="http://schemas.openxmlformats.org/officeDocument/2006/relationships/hyperlink" Target="www.samlit.samara.ru/clnew/reg.htm" TargetMode="External" Id="rId27" /><Relationship Type="http://schemas.openxmlformats.org/officeDocument/2006/relationships/hyperlink" Target="www.college.ru" TargetMode="External" Id="rId30" /><Relationship Type="http://schemas.openxmlformats.org/officeDocument/2006/relationships/hyperlink" Target="iip.mipk.kharkiv.edu/library/pgm/lab/index.html" TargetMode="External" Id="rId35" /><Relationship Type="http://schemas.openxmlformats.org/officeDocument/2006/relationships/hyperlink" Target="www.litportal.ru" TargetMode="External" Id="rId43" /><Relationship Type="http://schemas.openxmlformats.org/officeDocument/2006/relationships/hyperlink" Target="www.vimi.ru" TargetMode="External" Id="rId48" /><Relationship Type="http://schemas.openxmlformats.org/officeDocument/2006/relationships/hyperlink" Target="forum.citforum.ru" TargetMode="External" Id="rId56" /><Relationship Type="http://schemas.openxmlformats.org/officeDocument/2006/relationships/hyperlink" Target="teacher.fio.ru/index.php?c=44" TargetMode="External" Id="rId64" /><Relationship Type="http://schemas.openxmlformats.org/officeDocument/2006/relationships/hyperlink" Target="www.abiturcenter.ru%20" TargetMode="External" Id="rId69" /><Relationship Type="http://schemas.openxmlformats.org/officeDocument/2006/relationships/hyperlink" Target="www.edu.ru/%20" TargetMode="External" Id="rId77" /><Relationship Type="http://schemas.openxmlformats.org/officeDocument/2006/relationships/footer" Target="footer3.xml" Id="rId100" /><Relationship Type="http://schemas.openxmlformats.org/officeDocument/2006/relationships/hyperlink" Target="http://window.edu/ru" TargetMode="External" Id="rId8" /><Relationship Type="http://schemas.openxmlformats.org/officeDocument/2006/relationships/hyperlink" Target="schools.keldysh.ru/sch444/MUSEUM/" TargetMode="External" Id="rId51" /><Relationship Type="http://schemas.openxmlformats.org/officeDocument/2006/relationships/hyperlink" Target="www.rfbr.ru%20" TargetMode="External" Id="rId72" /><Relationship Type="http://schemas.openxmlformats.org/officeDocument/2006/relationships/hyperlink" Target="http://www.informika.ru" TargetMode="External" Id="rId80" /><Relationship Type="http://schemas.openxmlformats.org/officeDocument/2006/relationships/footer" Target="footer2.xml" Id="rId98" /><Relationship Type="http://schemas.openxmlformats.org/officeDocument/2006/relationships/settings" Target="settings.xml" Id="rId3" /><Relationship Type="http://schemas.openxmlformats.org/officeDocument/2006/relationships/hyperlink" Target="http://www.school.edu.ru" TargetMode="External" Id="rId12" /><Relationship Type="http://schemas.openxmlformats.org/officeDocument/2006/relationships/hyperlink" Target="iccc.botik.ru/ICCC/" TargetMode="External" Id="rId17" /><Relationship Type="http://schemas.openxmlformats.org/officeDocument/2006/relationships/hyperlink" Target="www.vspu.ac.ru/de" TargetMode="External" Id="rId25" /><Relationship Type="http://schemas.openxmlformats.org/officeDocument/2006/relationships/hyperlink" Target="www.apto.tstu.ru/win-1251/lab/sreda/ope/ob_ecol_html/lab-rab.html" TargetMode="External" Id="rId33" /><Relationship Type="http://schemas.openxmlformats.org/officeDocument/2006/relationships/hyperlink" Target="%20khpi-iip.mipk.kharkiv.edu/library/datastr/book/index.html" TargetMode="External" Id="rId38" /><Relationship Type="http://schemas.openxmlformats.org/officeDocument/2006/relationships/hyperlink" Target="www.iis.ru/el-bib/" TargetMode="External" Id="rId46" /><Relationship Type="http://schemas.openxmlformats.org/officeDocument/2006/relationships/hyperlink" Target="ed/dlc/teleconf.html" TargetMode="External" Id="rId59" /><Relationship Type="http://schemas.openxmlformats.org/officeDocument/2006/relationships/hyperlink" Target="www.9151394.ru" TargetMode="External" Id="rId67" /><Relationship Type="http://schemas.openxmlformats.org/officeDocument/2006/relationships/hyperlink" Target="niac.natm.ru/graphinfo" TargetMode="External" Id="rId20" /><Relationship Type="http://schemas.openxmlformats.org/officeDocument/2006/relationships/hyperlink" Target="www.eidos.ru" TargetMode="External" Id="rId41" /><Relationship Type="http://schemas.openxmlformats.org/officeDocument/2006/relationships/hyperlink" Target="www.child.ru" TargetMode="External" Id="rId54" /><Relationship Type="http://schemas.openxmlformats.org/officeDocument/2006/relationships/hyperlink" Target="school-sector.relarn.ru" TargetMode="External" Id="rId62" /><Relationship Type="http://schemas.openxmlformats.org/officeDocument/2006/relationships/hyperlink" Target="www.junior.ru/wwwexam" TargetMode="External" Id="rId70" /><Relationship Type="http://schemas.openxmlformats.org/officeDocument/2006/relationships/hyperlink" Target="www.abitu.ru" TargetMode="External" Id="rId75" /><Relationship Type="http://schemas.openxmlformats.org/officeDocument/2006/relationships/header" Target="header2.xml" Id="rId96" /><Relationship Type="http://schemas.openxmlformats.org/officeDocument/2006/relationships/numbering" Target="numbering.xml" Id="rId1" /><Relationship Type="http://schemas.openxmlformats.org/officeDocument/2006/relationships/endnotes" Target="endnotes.xml" Id="rId6" /><Relationship Type="http://schemas.openxmlformats.org/officeDocument/2006/relationships/hyperlink" Target="users.omskreg.ru/~kolosov/school/programs/" TargetMode="External" Id="rId15" /><Relationship Type="http://schemas.openxmlformats.org/officeDocument/2006/relationships/hyperlink" Target="www.primavista.ru/dictionary/" TargetMode="External" Id="rId23" /><Relationship Type="http://schemas.openxmlformats.org/officeDocument/2006/relationships/hyperlink" Target="school-sector.relarn.ru/" TargetMode="External" Id="rId28" /><Relationship Type="http://schemas.openxmlformats.org/officeDocument/2006/relationships/hyperlink" Target="mschool.kubsu.ru/ingtr/tipovoy.htm" TargetMode="External" Id="rId36" /><Relationship Type="http://schemas.openxmlformats.org/officeDocument/2006/relationships/hyperlink" Target="www.iis.ru/infocos" TargetMode="External" Id="rId49" /><Relationship Type="http://schemas.openxmlformats.org/officeDocument/2006/relationships/hyperlink" Target="alglib.chat.ru" TargetMode="External" Id="rId57" /><Relationship Type="http://schemas.openxmlformats.org/officeDocument/2006/relationships/hyperlink" Target="http://fcior/edu/ru" TargetMode="External" Id="rId10" /><Relationship Type="http://schemas.openxmlformats.org/officeDocument/2006/relationships/hyperlink" Target="club-edu.tambov.ru/methodic/mm/index.html" TargetMode="External" Id="rId31" /><Relationship Type="http://schemas.openxmlformats.org/officeDocument/2006/relationships/hyperlink" Target="www.gpntb.ru" TargetMode="External" Id="rId44" /><Relationship Type="http://schemas.openxmlformats.org/officeDocument/2006/relationships/hyperlink" Target="www.computer-museum.ru/index.php" TargetMode="External" Id="rId52" /><Relationship Type="http://schemas.openxmlformats.org/officeDocument/2006/relationships/hyperlink" Target="www.edu.nsu.ru/ites/" TargetMode="External" Id="rId60" /><Relationship Type="http://schemas.openxmlformats.org/officeDocument/2006/relationships/hyperlink" Target="www.ipkro.isu.ru" TargetMode="External" Id="rId65" /><Relationship Type="http://schemas.openxmlformats.org/officeDocument/2006/relationships/hyperlink" Target="www.edu.ru%20" TargetMode="External" Id="rId73" /><Relationship Type="http://schemas.openxmlformats.org/officeDocument/2006/relationships/hyperlink" Target="http://www.school-sector.relarn.ru" TargetMode="External" Id="rId78" /><Relationship Type="http://schemas.openxmlformats.org/officeDocument/2006/relationships/header" Target="header3.xml" Id="rId99" /><Relationship Type="http://schemas.openxmlformats.org/officeDocument/2006/relationships/fontTable" Target="fontTable.xml" Id="rId101" /><Relationship Type="http://schemas.openxmlformats.org/officeDocument/2006/relationships/webSettings" Target="webSettings.xml" Id="rId4" /><Relationship Type="http://schemas.openxmlformats.org/officeDocument/2006/relationships/hyperlink" Target="http://school-collection.edu.ru" TargetMode="External" Id="rId9" /><Relationship Type="http://schemas.openxmlformats.org/officeDocument/2006/relationships/hyperlink" Target="http://www.megatestpro.ru" TargetMode="External" Id="rId13" /><Relationship Type="http://schemas.openxmlformats.org/officeDocument/2006/relationships/hyperlink" Target="www.citmgu.ru/" TargetMode="External" Id="rId18" /><Relationship Type="http://schemas.openxmlformats.org/officeDocument/2006/relationships/hyperlink" Target="www.nmarket.ru/program/delphi/lessons-2/" TargetMode="External" Id="rId39" /><Relationship Type="http://schemas.openxmlformats.org/officeDocument/2006/relationships/hyperlink" Target="http://www.edu_all.ru" TargetMode="External" Id="Rcbbccdf6bb074b83" /><Relationship Type="http://schemas.openxmlformats.org/officeDocument/2006/relationships/hyperlink" Target="http://periodika.websib.ru" TargetMode="External" Id="R9f2e9dab293e472a" /><Relationship Type="http://schemas.openxmlformats.org/officeDocument/2006/relationships/hyperlink" Target="http://www.edic.ru" TargetMode="External" Id="Rfe497f0389f24c51" /><Relationship Type="http://schemas.openxmlformats.org/officeDocument/2006/relationships/hyperlink" Target="http://www.wikiznanie.ru" TargetMode="External" Id="R15b85282fe4440b9" /><Relationship Type="http://schemas.openxmlformats.org/officeDocument/2006/relationships/hyperlink" Target="http://ru.wikipedia.org" TargetMode="External" Id="Ra2ed411bb3a64271" /><Relationship Type="http://schemas.openxmlformats.org/officeDocument/2006/relationships/hyperlink" Target="http://www.megabook.ru" TargetMode="External" Id="R35a8b71f5d224205" /><Relationship Type="http://schemas.openxmlformats.org/officeDocument/2006/relationships/hyperlink" Target="http://online.multilex.ru" TargetMode="External" Id="R1cdca147afc44547" /><Relationship Type="http://schemas.openxmlformats.org/officeDocument/2006/relationships/hyperlink" Target="http://www.n_t.org/nl/" TargetMode="External" Id="Rfc51a7ccc90444a0" /><Relationship Type="http://schemas.openxmlformats.org/officeDocument/2006/relationships/hyperlink" Target="http://www.n_t.org/nl/" TargetMode="External" Id="R1811f8d7222c4574" /><Relationship Type="http://schemas.openxmlformats.org/officeDocument/2006/relationships/hyperlink" Target="http://www.rubricon.com" TargetMode="External" Id="R5d94c4e6617c4304" /><Relationship Type="http://schemas.openxmlformats.org/officeDocument/2006/relationships/hyperlink" Target="http://www.slovari.ru" TargetMode="External" Id="R32e2daa5cb7d4d73" /><Relationship Type="http://schemas.openxmlformats.org/officeDocument/2006/relationships/hyperlink" Target="http://www.rambler.ru/dict/" TargetMode="External" Id="R5deb4375390249c1" /><Relationship Type="http://schemas.openxmlformats.org/officeDocument/2006/relationships/hyperlink" Target="http://slovari.gramota.ru" TargetMode="External" Id="Rd0999260e9824efd" /><Relationship Type="http://schemas.openxmlformats.org/officeDocument/2006/relationships/hyperlink" Target="http://www.glossary.ru" TargetMode="External" Id="R26a6118ee4264a5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Normal_Wordconv</ap:Template>
  <ap:Application>Microsoft Office Word</ap:Application>
  <ap:DocSecurity>0</ap:DocSecurity>
  <ap:ScaleCrop>false</ap:ScaleCrop>
  <ap:Company/>
  <ap:SharedDoc>false</ap:SharedDoc>
  <ap:HyperlinksChanged>false</ap:HyperlinksChanged>
  <ap:AppVersion>00.0001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ГИБГИБ</dc:creator>
  <keywords/>
  <dc:description/>
  <lastModifiedBy>Решетилова Ольга</lastModifiedBy>
  <revision>1</revision>
  <dcterms:modified xsi:type="dcterms:W3CDTF">2020-07-08T20:57:46.9043153Z</dcterms:modified>
</coreProperties>
</file>