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722" w:rsidRPr="00BB0078" w:rsidRDefault="006F3722" w:rsidP="006F3722">
      <w:pPr>
        <w:widowControl w:val="0"/>
        <w:spacing w:after="0" w:line="360" w:lineRule="auto"/>
        <w:jc w:val="center"/>
        <w:rPr>
          <w:rFonts w:ascii="Times New Roman" w:hAnsi="Times New Roman"/>
          <w:sz w:val="28"/>
          <w:szCs w:val="28"/>
        </w:rPr>
      </w:pPr>
      <w:r>
        <w:rPr>
          <w:rFonts w:ascii="Times New Roman" w:hAnsi="Times New Roman"/>
          <w:sz w:val="28"/>
          <w:szCs w:val="28"/>
        </w:rPr>
        <w:t xml:space="preserve">Открытый международный университет развития  человека </w:t>
      </w:r>
      <w:r w:rsidRPr="00BB0078">
        <w:rPr>
          <w:rFonts w:ascii="Times New Roman" w:hAnsi="Times New Roman"/>
          <w:sz w:val="28"/>
          <w:szCs w:val="28"/>
        </w:rPr>
        <w:t>«Україна»</w:t>
      </w:r>
    </w:p>
    <w:p w:rsidR="006F3722" w:rsidRPr="00BB0078" w:rsidRDefault="006F3722" w:rsidP="006F3722">
      <w:pPr>
        <w:widowControl w:val="0"/>
        <w:spacing w:after="0" w:line="360" w:lineRule="auto"/>
        <w:jc w:val="center"/>
        <w:rPr>
          <w:rFonts w:ascii="Times New Roman" w:hAnsi="Times New Roman"/>
          <w:sz w:val="16"/>
        </w:rPr>
      </w:pPr>
    </w:p>
    <w:p w:rsidR="006F3722" w:rsidRPr="00BB0078" w:rsidRDefault="006F3722" w:rsidP="006F3722">
      <w:pPr>
        <w:widowControl w:val="0"/>
        <w:spacing w:after="0" w:line="360" w:lineRule="auto"/>
        <w:jc w:val="center"/>
        <w:rPr>
          <w:rFonts w:ascii="Times New Roman" w:hAnsi="Times New Roman"/>
          <w:sz w:val="28"/>
          <w:szCs w:val="28"/>
        </w:rPr>
      </w:pPr>
      <w:r>
        <w:rPr>
          <w:rFonts w:ascii="Times New Roman" w:hAnsi="Times New Roman"/>
          <w:sz w:val="28"/>
          <w:szCs w:val="28"/>
        </w:rPr>
        <w:t>Институт компьютерных технологи</w:t>
      </w:r>
      <w:r w:rsidRPr="00BB0078">
        <w:rPr>
          <w:rFonts w:ascii="Times New Roman" w:hAnsi="Times New Roman"/>
          <w:sz w:val="28"/>
          <w:szCs w:val="28"/>
        </w:rPr>
        <w:t>й</w:t>
      </w:r>
    </w:p>
    <w:p w:rsidR="006F3722" w:rsidRPr="00BB0078" w:rsidRDefault="006F3722" w:rsidP="006F3722">
      <w:pPr>
        <w:widowControl w:val="0"/>
        <w:spacing w:after="0" w:line="360" w:lineRule="auto"/>
        <w:jc w:val="center"/>
        <w:rPr>
          <w:rFonts w:ascii="Times New Roman" w:hAnsi="Times New Roman"/>
          <w:sz w:val="16"/>
        </w:rPr>
      </w:pPr>
    </w:p>
    <w:p w:rsidR="006F3722" w:rsidRPr="00BB0078" w:rsidRDefault="006F3722" w:rsidP="006F3722">
      <w:pPr>
        <w:widowControl w:val="0"/>
        <w:spacing w:after="0" w:line="360" w:lineRule="auto"/>
        <w:jc w:val="center"/>
        <w:rPr>
          <w:rFonts w:ascii="Times New Roman" w:hAnsi="Times New Roman"/>
          <w:sz w:val="28"/>
          <w:szCs w:val="28"/>
        </w:rPr>
      </w:pPr>
      <w:r w:rsidRPr="00BB0078">
        <w:rPr>
          <w:rFonts w:ascii="Times New Roman" w:hAnsi="Times New Roman"/>
          <w:sz w:val="28"/>
          <w:szCs w:val="28"/>
        </w:rPr>
        <w:t>Кафедра інформаційних технологій та програмування</w:t>
      </w:r>
    </w:p>
    <w:p w:rsidR="006F3722" w:rsidRPr="00BB0078" w:rsidRDefault="006F3722" w:rsidP="006F3722">
      <w:pPr>
        <w:widowControl w:val="0"/>
        <w:spacing w:after="0" w:line="360" w:lineRule="auto"/>
        <w:jc w:val="center"/>
        <w:rPr>
          <w:rFonts w:ascii="Times New Roman" w:hAnsi="Times New Roman"/>
          <w:sz w:val="16"/>
        </w:rPr>
      </w:pPr>
    </w:p>
    <w:p w:rsidR="006F3722" w:rsidRPr="00BB0078" w:rsidRDefault="006F3722" w:rsidP="006F3722">
      <w:pPr>
        <w:widowControl w:val="0"/>
        <w:spacing w:after="0" w:line="360" w:lineRule="auto"/>
        <w:jc w:val="center"/>
        <w:rPr>
          <w:rFonts w:ascii="Times New Roman" w:hAnsi="Times New Roman"/>
          <w:sz w:val="16"/>
        </w:rPr>
      </w:pPr>
    </w:p>
    <w:p w:rsidR="006F3722" w:rsidRPr="00BB0078" w:rsidRDefault="006F3722" w:rsidP="006F3722">
      <w:pPr>
        <w:widowControl w:val="0"/>
        <w:spacing w:after="0" w:line="360" w:lineRule="auto"/>
        <w:rPr>
          <w:rFonts w:ascii="Times New Roman" w:hAnsi="Times New Roman"/>
          <w:sz w:val="16"/>
        </w:rPr>
      </w:pPr>
    </w:p>
    <w:p w:rsidR="006F3722" w:rsidRPr="00BB0078" w:rsidRDefault="006F3722" w:rsidP="006F3722">
      <w:pPr>
        <w:widowControl w:val="0"/>
        <w:spacing w:after="0" w:line="360" w:lineRule="auto"/>
        <w:jc w:val="center"/>
        <w:rPr>
          <w:rFonts w:ascii="Times New Roman" w:hAnsi="Times New Roman"/>
          <w:sz w:val="16"/>
        </w:rPr>
      </w:pPr>
    </w:p>
    <w:p w:rsidR="006F3722" w:rsidRPr="00BB0078" w:rsidRDefault="006F3722" w:rsidP="006F3722">
      <w:pPr>
        <w:pStyle w:val="1"/>
        <w:widowControl w:val="0"/>
        <w:spacing w:line="360" w:lineRule="auto"/>
        <w:rPr>
          <w:bCs/>
        </w:rPr>
      </w:pPr>
      <w:r>
        <w:rPr>
          <w:bCs/>
        </w:rPr>
        <w:t>РЕФЕРАТ</w:t>
      </w:r>
    </w:p>
    <w:p w:rsidR="006F3722" w:rsidRPr="00BB0078" w:rsidRDefault="006F3722" w:rsidP="006F3722">
      <w:pPr>
        <w:widowControl w:val="0"/>
        <w:spacing w:after="0" w:line="360" w:lineRule="auto"/>
        <w:jc w:val="center"/>
        <w:rPr>
          <w:rFonts w:ascii="Times New Roman" w:hAnsi="Times New Roman"/>
          <w:sz w:val="28"/>
        </w:rPr>
      </w:pPr>
      <w:r>
        <w:rPr>
          <w:rFonts w:ascii="Times New Roman" w:hAnsi="Times New Roman"/>
          <w:sz w:val="28"/>
        </w:rPr>
        <w:t>по</w:t>
      </w:r>
      <w:r w:rsidRPr="00BB0078">
        <w:rPr>
          <w:rFonts w:ascii="Times New Roman" w:hAnsi="Times New Roman"/>
          <w:sz w:val="28"/>
        </w:rPr>
        <w:t xml:space="preserve"> </w:t>
      </w:r>
      <w:r>
        <w:rPr>
          <w:rFonts w:ascii="Times New Roman" w:hAnsi="Times New Roman"/>
          <w:sz w:val="28"/>
        </w:rPr>
        <w:t>дисциплине</w:t>
      </w:r>
      <w:r w:rsidRPr="00BB0078">
        <w:rPr>
          <w:rFonts w:ascii="Times New Roman" w:hAnsi="Times New Roman"/>
          <w:sz w:val="28"/>
        </w:rPr>
        <w:t xml:space="preserve"> </w:t>
      </w:r>
      <w:r w:rsidR="003A5134">
        <w:rPr>
          <w:rFonts w:ascii="Times New Roman" w:hAnsi="Times New Roman"/>
          <w:sz w:val="28"/>
        </w:rPr>
        <w:t>«Основы веб-программирования</w:t>
      </w:r>
      <w:r w:rsidRPr="00BB0078">
        <w:rPr>
          <w:rFonts w:ascii="Times New Roman" w:hAnsi="Times New Roman"/>
          <w:sz w:val="28"/>
        </w:rPr>
        <w:t>»</w:t>
      </w:r>
    </w:p>
    <w:p w:rsidR="006F3722" w:rsidRPr="00BB0078" w:rsidRDefault="006F3722" w:rsidP="006F3722">
      <w:pPr>
        <w:widowControl w:val="0"/>
        <w:spacing w:after="0" w:line="360" w:lineRule="auto"/>
        <w:jc w:val="center"/>
        <w:rPr>
          <w:rFonts w:ascii="Times New Roman" w:hAnsi="Times New Roman"/>
          <w:sz w:val="28"/>
        </w:rPr>
      </w:pPr>
      <w:r w:rsidRPr="00BB0078">
        <w:rPr>
          <w:rFonts w:ascii="Times New Roman" w:hAnsi="Times New Roman"/>
          <w:sz w:val="28"/>
        </w:rPr>
        <w:t>на тему: «</w:t>
      </w:r>
      <w:r w:rsidR="002E7A0A">
        <w:rPr>
          <w:rFonts w:ascii="Times New Roman" w:hAnsi="Times New Roman"/>
          <w:sz w:val="28"/>
          <w:lang w:val="ru-RU"/>
        </w:rPr>
        <w:t>Машинное обучение: базовые понятия</w:t>
      </w:r>
      <w:r w:rsidR="009B1A0C">
        <w:rPr>
          <w:rFonts w:ascii="Times New Roman" w:hAnsi="Times New Roman"/>
          <w:sz w:val="28"/>
          <w:lang w:val="ru-RU"/>
        </w:rPr>
        <w:t xml:space="preserve"> и задачи</w:t>
      </w:r>
      <w:r w:rsidRPr="00BB0078">
        <w:rPr>
          <w:rFonts w:ascii="Times New Roman" w:hAnsi="Times New Roman"/>
          <w:bCs/>
          <w:iCs/>
          <w:color w:val="000000"/>
          <w:sz w:val="28"/>
          <w:szCs w:val="28"/>
        </w:rPr>
        <w:t>»</w:t>
      </w:r>
    </w:p>
    <w:p w:rsidR="006F3722" w:rsidRPr="00BB0078" w:rsidRDefault="006F3722" w:rsidP="006F3722">
      <w:pPr>
        <w:widowControl w:val="0"/>
        <w:spacing w:after="0" w:line="360" w:lineRule="auto"/>
        <w:jc w:val="center"/>
        <w:rPr>
          <w:rFonts w:ascii="Times New Roman" w:hAnsi="Times New Roman"/>
          <w:sz w:val="28"/>
        </w:rPr>
      </w:pPr>
    </w:p>
    <w:p w:rsidR="003F785B" w:rsidRDefault="006F3722" w:rsidP="006F3722">
      <w:pPr>
        <w:widowControl w:val="0"/>
        <w:spacing w:after="0" w:line="360" w:lineRule="auto"/>
        <w:ind w:left="5103"/>
        <w:rPr>
          <w:rFonts w:ascii="Times New Roman" w:hAnsi="Times New Roman"/>
          <w:sz w:val="28"/>
          <w:szCs w:val="28"/>
        </w:rPr>
      </w:pPr>
      <w:r w:rsidRPr="00BB0078">
        <w:rPr>
          <w:rFonts w:ascii="Times New Roman" w:hAnsi="Times New Roman"/>
          <w:sz w:val="28"/>
          <w:szCs w:val="28"/>
        </w:rPr>
        <w:t>Студе</w:t>
      </w:r>
      <w:r w:rsidR="00DA20DB">
        <w:rPr>
          <w:rFonts w:ascii="Times New Roman" w:hAnsi="Times New Roman"/>
          <w:sz w:val="28"/>
          <w:szCs w:val="28"/>
        </w:rPr>
        <w:t>нтки  3-го курса</w:t>
      </w:r>
      <w:r w:rsidRPr="00BB0078">
        <w:rPr>
          <w:rFonts w:ascii="Times New Roman" w:hAnsi="Times New Roman"/>
          <w:sz w:val="28"/>
          <w:szCs w:val="28"/>
        </w:rPr>
        <w:t xml:space="preserve"> </w:t>
      </w:r>
    </w:p>
    <w:p w:rsidR="006F3722" w:rsidRPr="00BB0078" w:rsidRDefault="003F785B" w:rsidP="006F3722">
      <w:pPr>
        <w:widowControl w:val="0"/>
        <w:spacing w:after="0" w:line="360" w:lineRule="auto"/>
        <w:ind w:left="5103"/>
        <w:rPr>
          <w:rFonts w:ascii="Times New Roman" w:hAnsi="Times New Roman"/>
          <w:sz w:val="28"/>
          <w:szCs w:val="28"/>
        </w:rPr>
      </w:pPr>
      <w:r>
        <w:rPr>
          <w:rFonts w:ascii="Times New Roman" w:hAnsi="Times New Roman"/>
          <w:sz w:val="28"/>
          <w:szCs w:val="28"/>
        </w:rPr>
        <w:t>группы</w:t>
      </w:r>
      <w:r w:rsidRPr="00BB0078">
        <w:rPr>
          <w:rFonts w:ascii="Times New Roman" w:hAnsi="Times New Roman"/>
          <w:sz w:val="28"/>
          <w:szCs w:val="28"/>
        </w:rPr>
        <w:t xml:space="preserve"> </w:t>
      </w:r>
      <w:r>
        <w:rPr>
          <w:rFonts w:ascii="Times New Roman" w:hAnsi="Times New Roman"/>
          <w:sz w:val="28"/>
          <w:szCs w:val="28"/>
          <w:lang w:val="ru-RU"/>
        </w:rPr>
        <w:t xml:space="preserve"> </w:t>
      </w:r>
      <w:r w:rsidR="006F3722" w:rsidRPr="00BB0078">
        <w:rPr>
          <w:rFonts w:ascii="Times New Roman" w:hAnsi="Times New Roman"/>
          <w:sz w:val="28"/>
          <w:szCs w:val="28"/>
        </w:rPr>
        <w:t>ПІ 31-14</w:t>
      </w:r>
      <w:r>
        <w:rPr>
          <w:rFonts w:ascii="Times New Roman" w:hAnsi="Times New Roman"/>
          <w:sz w:val="28"/>
          <w:szCs w:val="28"/>
          <w:lang w:val="ru-RU"/>
        </w:rPr>
        <w:t xml:space="preserve"> </w:t>
      </w:r>
    </w:p>
    <w:p w:rsidR="006F3722" w:rsidRPr="00BB0078" w:rsidRDefault="00DA20DB" w:rsidP="006F3722">
      <w:pPr>
        <w:widowControl w:val="0"/>
        <w:tabs>
          <w:tab w:val="left" w:pos="5220"/>
        </w:tabs>
        <w:spacing w:after="0" w:line="360" w:lineRule="auto"/>
        <w:ind w:left="5103"/>
        <w:jc w:val="both"/>
        <w:rPr>
          <w:rFonts w:ascii="Times New Roman" w:hAnsi="Times New Roman"/>
          <w:sz w:val="28"/>
          <w:szCs w:val="28"/>
        </w:rPr>
      </w:pPr>
      <w:r>
        <w:rPr>
          <w:rFonts w:ascii="Times New Roman" w:hAnsi="Times New Roman"/>
          <w:sz w:val="28"/>
          <w:szCs w:val="28"/>
          <w:lang w:val="ru-RU"/>
        </w:rPr>
        <w:t>специальность</w:t>
      </w:r>
      <w:r w:rsidR="006F3722" w:rsidRPr="00BB0078">
        <w:rPr>
          <w:rFonts w:ascii="Times New Roman" w:hAnsi="Times New Roman"/>
          <w:sz w:val="28"/>
          <w:szCs w:val="28"/>
        </w:rPr>
        <w:t>:</w:t>
      </w:r>
    </w:p>
    <w:p w:rsidR="006F3722" w:rsidRPr="00BB0078" w:rsidRDefault="006F3722" w:rsidP="006F3722">
      <w:pPr>
        <w:widowControl w:val="0"/>
        <w:tabs>
          <w:tab w:val="left" w:pos="5220"/>
        </w:tabs>
        <w:spacing w:after="0" w:line="360" w:lineRule="auto"/>
        <w:ind w:left="5103"/>
        <w:jc w:val="both"/>
        <w:rPr>
          <w:rFonts w:ascii="Times New Roman" w:hAnsi="Times New Roman"/>
          <w:sz w:val="28"/>
          <w:szCs w:val="28"/>
        </w:rPr>
      </w:pPr>
      <w:r w:rsidRPr="00BB0078">
        <w:rPr>
          <w:rFonts w:ascii="Times New Roman" w:hAnsi="Times New Roman"/>
          <w:sz w:val="28"/>
          <w:szCs w:val="28"/>
        </w:rPr>
        <w:t>«Програ</w:t>
      </w:r>
      <w:r w:rsidR="00DA20DB">
        <w:rPr>
          <w:rFonts w:ascii="Times New Roman" w:hAnsi="Times New Roman"/>
          <w:sz w:val="28"/>
          <w:szCs w:val="28"/>
          <w:lang w:val="ru-RU"/>
        </w:rPr>
        <w:t>м</w:t>
      </w:r>
      <w:r w:rsidRPr="00BB0078">
        <w:rPr>
          <w:rFonts w:ascii="Times New Roman" w:hAnsi="Times New Roman"/>
          <w:sz w:val="28"/>
          <w:szCs w:val="28"/>
        </w:rPr>
        <w:t>мна</w:t>
      </w:r>
      <w:r w:rsidR="00DA20DB">
        <w:rPr>
          <w:rFonts w:ascii="Times New Roman" w:hAnsi="Times New Roman"/>
          <w:sz w:val="28"/>
          <w:szCs w:val="28"/>
          <w:lang w:val="ru-RU"/>
        </w:rPr>
        <w:t>я</w:t>
      </w:r>
      <w:r w:rsidR="00DA20DB">
        <w:rPr>
          <w:rFonts w:ascii="Times New Roman" w:hAnsi="Times New Roman"/>
          <w:sz w:val="28"/>
          <w:szCs w:val="28"/>
        </w:rPr>
        <w:t xml:space="preserve"> инженери</w:t>
      </w:r>
      <w:r w:rsidRPr="00BB0078">
        <w:rPr>
          <w:rFonts w:ascii="Times New Roman" w:hAnsi="Times New Roman"/>
          <w:sz w:val="28"/>
          <w:szCs w:val="28"/>
        </w:rPr>
        <w:t>я»</w:t>
      </w:r>
    </w:p>
    <w:p w:rsidR="006F3722" w:rsidRPr="00BB0078" w:rsidRDefault="00DA20DB" w:rsidP="006F3722">
      <w:pPr>
        <w:widowControl w:val="0"/>
        <w:spacing w:after="0" w:line="360" w:lineRule="auto"/>
        <w:ind w:left="5103"/>
        <w:rPr>
          <w:rFonts w:ascii="Times New Roman" w:hAnsi="Times New Roman"/>
          <w:sz w:val="28"/>
          <w:szCs w:val="28"/>
        </w:rPr>
      </w:pPr>
      <w:r>
        <w:rPr>
          <w:rFonts w:ascii="Times New Roman" w:hAnsi="Times New Roman"/>
          <w:sz w:val="28"/>
          <w:szCs w:val="28"/>
        </w:rPr>
        <w:t>Любарской А.Е</w:t>
      </w:r>
      <w:r w:rsidR="006F3722" w:rsidRPr="00BB0078">
        <w:rPr>
          <w:rFonts w:ascii="Times New Roman" w:hAnsi="Times New Roman"/>
          <w:sz w:val="28"/>
          <w:szCs w:val="28"/>
        </w:rPr>
        <w:t>.</w:t>
      </w:r>
    </w:p>
    <w:p w:rsidR="006F3722" w:rsidRDefault="006F3722"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Default="00DA20DB" w:rsidP="006F3722">
      <w:pPr>
        <w:widowControl w:val="0"/>
        <w:spacing w:after="0" w:line="360" w:lineRule="auto"/>
        <w:ind w:left="5103"/>
        <w:rPr>
          <w:rFonts w:ascii="Times New Roman" w:hAnsi="Times New Roman"/>
          <w:sz w:val="28"/>
          <w:szCs w:val="28"/>
        </w:rPr>
      </w:pPr>
    </w:p>
    <w:p w:rsidR="00DA20DB" w:rsidRPr="00BB0078" w:rsidRDefault="00DA20DB" w:rsidP="006F3722">
      <w:pPr>
        <w:widowControl w:val="0"/>
        <w:spacing w:after="0" w:line="360" w:lineRule="auto"/>
        <w:ind w:left="5103"/>
        <w:rPr>
          <w:rFonts w:ascii="Times New Roman" w:hAnsi="Times New Roman"/>
          <w:sz w:val="28"/>
          <w:szCs w:val="28"/>
        </w:rPr>
      </w:pPr>
    </w:p>
    <w:p w:rsidR="006F3722" w:rsidRPr="00BB0078" w:rsidRDefault="006F3722" w:rsidP="006F3722">
      <w:pPr>
        <w:widowControl w:val="0"/>
        <w:spacing w:after="0" w:line="360" w:lineRule="auto"/>
        <w:jc w:val="right"/>
        <w:rPr>
          <w:rFonts w:ascii="Times New Roman" w:hAnsi="Times New Roman"/>
          <w:sz w:val="16"/>
        </w:rPr>
      </w:pPr>
    </w:p>
    <w:p w:rsidR="006F3722" w:rsidRDefault="003F785B" w:rsidP="006F3722">
      <w:pPr>
        <w:widowControl w:val="0"/>
        <w:spacing w:after="0" w:line="360" w:lineRule="auto"/>
        <w:jc w:val="center"/>
        <w:rPr>
          <w:rFonts w:ascii="Times New Roman" w:hAnsi="Times New Roman"/>
          <w:sz w:val="28"/>
          <w:szCs w:val="28"/>
        </w:rPr>
      </w:pPr>
      <w:r>
        <w:rPr>
          <w:rFonts w:ascii="Times New Roman" w:hAnsi="Times New Roman"/>
          <w:sz w:val="28"/>
          <w:szCs w:val="28"/>
        </w:rPr>
        <w:t>Кие</w:t>
      </w:r>
      <w:r w:rsidR="006F3722" w:rsidRPr="00BB0078">
        <w:rPr>
          <w:rFonts w:ascii="Times New Roman" w:hAnsi="Times New Roman"/>
          <w:sz w:val="28"/>
          <w:szCs w:val="28"/>
        </w:rPr>
        <w:t>в- 2016</w:t>
      </w:r>
      <w:r>
        <w:rPr>
          <w:rFonts w:ascii="Times New Roman" w:hAnsi="Times New Roman"/>
          <w:sz w:val="28"/>
          <w:szCs w:val="28"/>
        </w:rPr>
        <w:t xml:space="preserve"> </w:t>
      </w:r>
    </w:p>
    <w:p w:rsidR="007D1C24" w:rsidRDefault="007D1C24" w:rsidP="006F3722">
      <w:pPr>
        <w:widowControl w:val="0"/>
        <w:spacing w:after="0" w:line="360" w:lineRule="auto"/>
        <w:jc w:val="center"/>
        <w:rPr>
          <w:rFonts w:ascii="Times New Roman" w:hAnsi="Times New Roman"/>
          <w:sz w:val="28"/>
          <w:szCs w:val="28"/>
        </w:rPr>
      </w:pPr>
    </w:p>
    <w:p w:rsidR="007D1C24" w:rsidRDefault="007D1C24" w:rsidP="006F3722">
      <w:pPr>
        <w:widowControl w:val="0"/>
        <w:spacing w:after="0" w:line="360" w:lineRule="auto"/>
        <w:jc w:val="center"/>
        <w:rPr>
          <w:rFonts w:ascii="Times New Roman" w:hAnsi="Times New Roman"/>
          <w:sz w:val="28"/>
          <w:szCs w:val="28"/>
        </w:rPr>
      </w:pPr>
    </w:p>
    <w:p w:rsidR="00007412" w:rsidRPr="00007412" w:rsidRDefault="00007412" w:rsidP="00007412">
      <w:pPr>
        <w:spacing w:line="240" w:lineRule="auto"/>
        <w:ind w:right="567"/>
        <w:jc w:val="center"/>
        <w:rPr>
          <w:rFonts w:ascii="Times New Roman" w:hAnsi="Times New Roman"/>
          <w:b/>
          <w:sz w:val="28"/>
          <w:szCs w:val="28"/>
          <w:lang w:val="ru-RU"/>
        </w:rPr>
      </w:pPr>
      <w:r w:rsidRPr="00007412">
        <w:rPr>
          <w:rFonts w:ascii="Times New Roman" w:hAnsi="Times New Roman"/>
          <w:b/>
          <w:sz w:val="28"/>
          <w:szCs w:val="28"/>
          <w:lang w:val="ru-RU"/>
        </w:rPr>
        <w:lastRenderedPageBreak/>
        <w:t>Общие сведения о машинном обучении.</w:t>
      </w:r>
    </w:p>
    <w:p w:rsidR="00AA501F" w:rsidRDefault="0017755C" w:rsidP="00007412">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Прогресс в области информационных технологий за последние 20 лет громаден. Особое впечатление производят вещи, которые раньше считались прерогативой исключительно человека: компьютеры научились распознавать рукописный текст и речь, они видят дорогу и управляют автомобилем, они играют в шахматы на уровне чемпионов мира, компьютеры ставят диагноз больным, они умеют определять в тексте ключевые слова и по ним классифицировать его.</w:t>
      </w:r>
    </w:p>
    <w:p w:rsidR="0017755C" w:rsidRDefault="0017755C"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ab/>
        <w:t xml:space="preserve">Все это было бы, по-видимому, невозможным, если бы человек не научил компьютер </w:t>
      </w:r>
      <w:r w:rsidRPr="0017755C">
        <w:rPr>
          <w:rFonts w:ascii="Times New Roman" w:hAnsi="Times New Roman"/>
          <w:i/>
          <w:sz w:val="28"/>
          <w:szCs w:val="28"/>
          <w:lang w:val="ru-RU"/>
        </w:rPr>
        <w:t>обучаться</w:t>
      </w:r>
      <w:r>
        <w:rPr>
          <w:rFonts w:ascii="Times New Roman" w:hAnsi="Times New Roman"/>
          <w:i/>
          <w:sz w:val="28"/>
          <w:szCs w:val="28"/>
          <w:lang w:val="ru-RU"/>
        </w:rPr>
        <w:t xml:space="preserve">. </w:t>
      </w:r>
      <w:r w:rsidRPr="0017755C">
        <w:rPr>
          <w:rFonts w:ascii="Times New Roman" w:hAnsi="Times New Roman"/>
          <w:sz w:val="28"/>
          <w:szCs w:val="28"/>
          <w:lang w:val="ru-RU"/>
        </w:rPr>
        <w:t>Очень</w:t>
      </w:r>
      <w:r>
        <w:rPr>
          <w:rFonts w:ascii="Times New Roman" w:hAnsi="Times New Roman"/>
          <w:sz w:val="28"/>
          <w:szCs w:val="28"/>
          <w:lang w:val="ru-RU"/>
        </w:rPr>
        <w:t xml:space="preserve"> сложно (или даже невозможно) запрограммировать явный алгоритм, по которому компьютер сможет, например, распознавать рукописный текст или речь, но можно запрограммировать алгоритм, по которому он будет обучаться этому.</w:t>
      </w:r>
    </w:p>
    <w:p w:rsidR="0017755C" w:rsidRDefault="0017755C"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ab/>
        <w:t>По всей вероятности, термин «машинное обучение» (</w:t>
      </w:r>
      <w:r>
        <w:rPr>
          <w:rFonts w:ascii="Times New Roman" w:hAnsi="Times New Roman"/>
          <w:sz w:val="28"/>
          <w:szCs w:val="28"/>
          <w:lang w:val="en-US"/>
        </w:rPr>
        <w:t>Machine</w:t>
      </w:r>
      <w:r w:rsidRPr="0017755C">
        <w:rPr>
          <w:rFonts w:ascii="Times New Roman" w:hAnsi="Times New Roman"/>
          <w:sz w:val="28"/>
          <w:szCs w:val="28"/>
          <w:lang w:val="ru-RU"/>
        </w:rPr>
        <w:t xml:space="preserve"> </w:t>
      </w:r>
      <w:r>
        <w:rPr>
          <w:rFonts w:ascii="Times New Roman" w:hAnsi="Times New Roman"/>
          <w:sz w:val="28"/>
          <w:szCs w:val="28"/>
          <w:lang w:val="en-US"/>
        </w:rPr>
        <w:t>Learning</w:t>
      </w:r>
      <w:r>
        <w:rPr>
          <w:rFonts w:ascii="Times New Roman" w:hAnsi="Times New Roman"/>
          <w:sz w:val="28"/>
          <w:szCs w:val="28"/>
          <w:lang w:val="ru-RU"/>
        </w:rPr>
        <w:t>)</w:t>
      </w:r>
      <w:r w:rsidR="007F48FD">
        <w:rPr>
          <w:rFonts w:ascii="Times New Roman" w:hAnsi="Times New Roman"/>
          <w:sz w:val="28"/>
          <w:szCs w:val="28"/>
          <w:lang w:val="ru-RU"/>
        </w:rPr>
        <w:t xml:space="preserve"> впервые ввё</w:t>
      </w:r>
      <w:r>
        <w:rPr>
          <w:rFonts w:ascii="Times New Roman" w:hAnsi="Times New Roman"/>
          <w:sz w:val="28"/>
          <w:szCs w:val="28"/>
          <w:lang w:val="ru-RU"/>
        </w:rPr>
        <w:t>л в употребление А.Самуэль в 1959 году. В своей работе «Исследование в области машинного обучения на примере игры в шашки» он неформально определили понятие машинного обучения:</w:t>
      </w:r>
    </w:p>
    <w:p w:rsidR="00AB6C3E" w:rsidRDefault="0017755C" w:rsidP="0017755C">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w:t>
      </w:r>
      <w:r w:rsidR="007D1C24">
        <w:rPr>
          <w:rFonts w:ascii="Times New Roman" w:hAnsi="Times New Roman"/>
          <w:sz w:val="28"/>
          <w:szCs w:val="28"/>
          <w:lang w:val="ru-RU"/>
        </w:rPr>
        <w:t>Машинное обучение – процесс, в результате которого машина(компьютер) способна показывать поведение, кото</w:t>
      </w:r>
      <w:r>
        <w:rPr>
          <w:rFonts w:ascii="Times New Roman" w:hAnsi="Times New Roman"/>
          <w:sz w:val="28"/>
          <w:szCs w:val="28"/>
          <w:lang w:val="ru-RU"/>
        </w:rPr>
        <w:t>рое в нее не было явно заложено»</w:t>
      </w:r>
    </w:p>
    <w:p w:rsidR="007D1C24" w:rsidRDefault="007D1C24" w:rsidP="0017755C">
      <w:pPr>
        <w:spacing w:line="240" w:lineRule="auto"/>
        <w:ind w:right="567"/>
        <w:jc w:val="both"/>
        <w:rPr>
          <w:rFonts w:ascii="Times New Roman" w:hAnsi="Times New Roman"/>
          <w:sz w:val="28"/>
          <w:szCs w:val="28"/>
          <w:lang w:val="en-US"/>
        </w:rPr>
      </w:pPr>
      <w:r>
        <w:rPr>
          <w:rFonts w:ascii="Times New Roman" w:hAnsi="Times New Roman"/>
          <w:sz w:val="28"/>
          <w:szCs w:val="28"/>
          <w:lang w:val="ru-RU"/>
        </w:rPr>
        <w:tab/>
      </w:r>
      <w:r>
        <w:rPr>
          <w:rFonts w:ascii="Times New Roman" w:hAnsi="Times New Roman"/>
          <w:sz w:val="28"/>
          <w:szCs w:val="28"/>
          <w:lang w:val="ru-RU"/>
        </w:rPr>
        <w:tab/>
      </w:r>
      <w:r w:rsidRPr="007D1C24">
        <w:rPr>
          <w:rFonts w:ascii="Times New Roman" w:hAnsi="Times New Roman"/>
          <w:i/>
          <w:sz w:val="28"/>
          <w:szCs w:val="28"/>
          <w:lang w:val="en-US"/>
        </w:rPr>
        <w:t>A.L.Samuel</w:t>
      </w:r>
      <w:r>
        <w:rPr>
          <w:rFonts w:ascii="Times New Roman" w:hAnsi="Times New Roman"/>
          <w:sz w:val="28"/>
          <w:szCs w:val="28"/>
          <w:lang w:val="en-US"/>
        </w:rPr>
        <w:t xml:space="preserve"> Some Studies in Machine Learning Using the Game of Checkers</w:t>
      </w:r>
    </w:p>
    <w:p w:rsidR="0017755C" w:rsidRDefault="0017755C"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en-US"/>
        </w:rPr>
        <w:tab/>
      </w:r>
      <w:r>
        <w:rPr>
          <w:rFonts w:ascii="Times New Roman" w:hAnsi="Times New Roman"/>
          <w:sz w:val="28"/>
          <w:szCs w:val="28"/>
          <w:lang w:val="ru-RU"/>
        </w:rPr>
        <w:t>Самуэль описывает компьютерную программу, умеющую играть в шашки и умеющую обучаться в результате опыта. Его и</w:t>
      </w:r>
      <w:r w:rsidR="007F48FD">
        <w:rPr>
          <w:rFonts w:ascii="Times New Roman" w:hAnsi="Times New Roman"/>
          <w:sz w:val="28"/>
          <w:szCs w:val="28"/>
          <w:lang w:val="ru-RU"/>
        </w:rPr>
        <w:t>сследования показали следующее: к</w:t>
      </w:r>
      <w:r>
        <w:rPr>
          <w:rFonts w:ascii="Times New Roman" w:hAnsi="Times New Roman"/>
          <w:sz w:val="28"/>
          <w:szCs w:val="28"/>
          <w:lang w:val="ru-RU"/>
        </w:rPr>
        <w:t xml:space="preserve">омпьютер можно запрограммировать так, что он сможет играть лучше человека, написавшего программу. </w:t>
      </w:r>
      <w:r w:rsidR="007F48FD">
        <w:rPr>
          <w:rFonts w:ascii="Times New Roman" w:hAnsi="Times New Roman"/>
          <w:sz w:val="28"/>
          <w:szCs w:val="28"/>
          <w:lang w:val="ru-RU"/>
        </w:rPr>
        <w:t xml:space="preserve">Более того, он может научиться этому за достаточно короткий промежуток времени </w:t>
      </w:r>
      <w:r w:rsidR="007F48FD" w:rsidRPr="007F48FD">
        <w:rPr>
          <w:rFonts w:ascii="Times New Roman" w:hAnsi="Times New Roman"/>
          <w:sz w:val="28"/>
          <w:szCs w:val="28"/>
          <w:lang w:val="ru-RU"/>
        </w:rPr>
        <w:t>[</w:t>
      </w:r>
      <w:r w:rsidR="007F48FD">
        <w:rPr>
          <w:rFonts w:ascii="Times New Roman" w:hAnsi="Times New Roman"/>
          <w:sz w:val="28"/>
          <w:szCs w:val="28"/>
          <w:lang w:val="ru-RU"/>
        </w:rPr>
        <w:t>игры с самим собой</w:t>
      </w:r>
      <w:r w:rsidR="007F48FD" w:rsidRPr="007F48FD">
        <w:rPr>
          <w:rFonts w:ascii="Times New Roman" w:hAnsi="Times New Roman"/>
          <w:sz w:val="28"/>
          <w:szCs w:val="28"/>
          <w:lang w:val="ru-RU"/>
        </w:rPr>
        <w:t>]</w:t>
      </w:r>
      <w:r w:rsidR="007F48FD">
        <w:rPr>
          <w:rFonts w:ascii="Times New Roman" w:hAnsi="Times New Roman"/>
          <w:sz w:val="28"/>
          <w:szCs w:val="28"/>
          <w:lang w:val="ru-RU"/>
        </w:rPr>
        <w:t>, если задать ему только правила игры, понимание цели и некоторый излишний и неполный список параметров, знаки которых и относительные веса не определены.</w:t>
      </w:r>
    </w:p>
    <w:p w:rsidR="007F48FD" w:rsidRPr="007F48FD" w:rsidRDefault="007F48FD"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Намного позже Т.Митчелл даст более строгое определение термину «машинное обучение»:</w:t>
      </w:r>
    </w:p>
    <w:p w:rsidR="007D1C24" w:rsidRDefault="007D1C24" w:rsidP="0017755C">
      <w:pPr>
        <w:spacing w:line="240" w:lineRule="auto"/>
        <w:ind w:right="567"/>
        <w:jc w:val="both"/>
        <w:rPr>
          <w:rFonts w:ascii="Times New Roman" w:hAnsi="Times New Roman"/>
          <w:sz w:val="28"/>
          <w:szCs w:val="28"/>
          <w:lang w:val="ru-RU"/>
        </w:rPr>
      </w:pPr>
      <w:r w:rsidRPr="0017755C">
        <w:rPr>
          <w:rFonts w:ascii="Times New Roman" w:hAnsi="Times New Roman"/>
          <w:sz w:val="28"/>
          <w:szCs w:val="28"/>
          <w:lang w:val="ru-RU"/>
        </w:rPr>
        <w:tab/>
      </w:r>
      <w:r w:rsidR="007F48FD">
        <w:rPr>
          <w:rFonts w:ascii="Times New Roman" w:hAnsi="Times New Roman"/>
          <w:sz w:val="28"/>
          <w:szCs w:val="28"/>
          <w:lang w:val="ru-RU"/>
        </w:rPr>
        <w:t>«</w:t>
      </w:r>
      <w:r>
        <w:rPr>
          <w:rFonts w:ascii="Times New Roman" w:hAnsi="Times New Roman"/>
          <w:sz w:val="28"/>
          <w:szCs w:val="28"/>
          <w:lang w:val="ru-RU"/>
        </w:rPr>
        <w:t>Говорят, что компьютерная программа обучается на основе опыта Е по отношению к некоторому классу задач Т и меры качества Р, если качество решения задач из Т, измеренное на основе Р, ул</w:t>
      </w:r>
      <w:r w:rsidR="007F48FD">
        <w:rPr>
          <w:rFonts w:ascii="Times New Roman" w:hAnsi="Times New Roman"/>
          <w:sz w:val="28"/>
          <w:szCs w:val="28"/>
          <w:lang w:val="ru-RU"/>
        </w:rPr>
        <w:t>учшается с приобретение опыта Е»</w:t>
      </w:r>
    </w:p>
    <w:p w:rsidR="007D1C24" w:rsidRDefault="007D1C24" w:rsidP="0017755C">
      <w:pPr>
        <w:spacing w:line="240" w:lineRule="auto"/>
        <w:ind w:right="567"/>
        <w:jc w:val="both"/>
        <w:rPr>
          <w:rFonts w:ascii="Times New Roman" w:hAnsi="Times New Roman"/>
          <w:sz w:val="28"/>
          <w:szCs w:val="28"/>
          <w:lang w:val="en-US"/>
        </w:rPr>
      </w:pPr>
      <w:r>
        <w:rPr>
          <w:rFonts w:ascii="Times New Roman" w:hAnsi="Times New Roman"/>
          <w:sz w:val="28"/>
          <w:szCs w:val="28"/>
          <w:lang w:val="ru-RU"/>
        </w:rPr>
        <w:tab/>
      </w:r>
      <w:r w:rsidRPr="0017755C">
        <w:rPr>
          <w:rFonts w:ascii="Times New Roman" w:hAnsi="Times New Roman"/>
          <w:sz w:val="28"/>
          <w:szCs w:val="28"/>
          <w:lang w:val="ru-RU"/>
        </w:rPr>
        <w:tab/>
      </w:r>
      <w:r w:rsidRPr="007D1C24">
        <w:rPr>
          <w:rFonts w:ascii="Times New Roman" w:hAnsi="Times New Roman"/>
          <w:i/>
          <w:sz w:val="28"/>
          <w:szCs w:val="28"/>
          <w:lang w:val="en-US"/>
        </w:rPr>
        <w:t>T.M.Mitchell</w:t>
      </w:r>
      <w:r>
        <w:rPr>
          <w:rFonts w:ascii="Times New Roman" w:hAnsi="Times New Roman"/>
          <w:sz w:val="28"/>
          <w:szCs w:val="28"/>
          <w:lang w:val="en-US"/>
        </w:rPr>
        <w:t xml:space="preserve"> Machine Learning</w:t>
      </w:r>
    </w:p>
    <w:p w:rsidR="007F48FD" w:rsidRDefault="007F48FD"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en-US"/>
        </w:rPr>
        <w:tab/>
      </w:r>
      <w:r>
        <w:rPr>
          <w:rFonts w:ascii="Times New Roman" w:hAnsi="Times New Roman"/>
          <w:sz w:val="28"/>
          <w:szCs w:val="28"/>
          <w:lang w:val="ru-RU"/>
        </w:rPr>
        <w:t>Как же научить машины обучаться? Существуют разные подходы. В</w:t>
      </w:r>
      <w:r w:rsidRPr="00547253">
        <w:rPr>
          <w:rFonts w:ascii="Times New Roman" w:hAnsi="Times New Roman"/>
          <w:sz w:val="28"/>
          <w:szCs w:val="28"/>
          <w:lang w:val="en-US"/>
        </w:rPr>
        <w:t xml:space="preserve"> 1958 </w:t>
      </w:r>
      <w:r>
        <w:rPr>
          <w:rFonts w:ascii="Times New Roman" w:hAnsi="Times New Roman"/>
          <w:sz w:val="28"/>
          <w:szCs w:val="28"/>
          <w:lang w:val="ru-RU"/>
        </w:rPr>
        <w:t>году</w:t>
      </w:r>
      <w:r w:rsidRPr="00547253">
        <w:rPr>
          <w:rFonts w:ascii="Times New Roman" w:hAnsi="Times New Roman"/>
          <w:sz w:val="28"/>
          <w:szCs w:val="28"/>
          <w:lang w:val="en-US"/>
        </w:rPr>
        <w:t xml:space="preserve"> </w:t>
      </w:r>
      <w:r>
        <w:rPr>
          <w:rFonts w:ascii="Times New Roman" w:hAnsi="Times New Roman"/>
          <w:sz w:val="28"/>
          <w:szCs w:val="28"/>
          <w:lang w:val="ru-RU"/>
        </w:rPr>
        <w:t>Ф</w:t>
      </w:r>
      <w:r w:rsidRPr="00547253">
        <w:rPr>
          <w:rFonts w:ascii="Times New Roman" w:hAnsi="Times New Roman"/>
          <w:sz w:val="28"/>
          <w:szCs w:val="28"/>
          <w:lang w:val="en-US"/>
        </w:rPr>
        <w:t>.</w:t>
      </w:r>
      <w:r>
        <w:rPr>
          <w:rFonts w:ascii="Times New Roman" w:hAnsi="Times New Roman"/>
          <w:sz w:val="28"/>
          <w:szCs w:val="28"/>
          <w:lang w:val="ru-RU"/>
        </w:rPr>
        <w:t>Розенблатт</w:t>
      </w:r>
      <w:r w:rsidR="00547253" w:rsidRPr="00547253">
        <w:rPr>
          <w:rFonts w:ascii="Times New Roman" w:hAnsi="Times New Roman"/>
          <w:sz w:val="28"/>
          <w:szCs w:val="28"/>
          <w:lang w:val="en-US"/>
        </w:rPr>
        <w:t xml:space="preserve"> (</w:t>
      </w:r>
      <w:r w:rsidR="00547253" w:rsidRPr="00547253">
        <w:rPr>
          <w:rFonts w:ascii="Times New Roman" w:hAnsi="Times New Roman"/>
          <w:i/>
          <w:sz w:val="28"/>
          <w:szCs w:val="28"/>
          <w:lang w:val="en-US"/>
        </w:rPr>
        <w:t>F.Rosenblatt</w:t>
      </w:r>
      <w:r w:rsidR="00547253" w:rsidRPr="00547253">
        <w:rPr>
          <w:rFonts w:ascii="Times New Roman" w:hAnsi="Times New Roman"/>
          <w:sz w:val="28"/>
          <w:szCs w:val="28"/>
          <w:lang w:val="en-US"/>
        </w:rPr>
        <w:t xml:space="preserve"> </w:t>
      </w:r>
      <w:r w:rsidR="00547253">
        <w:rPr>
          <w:rFonts w:ascii="Times New Roman" w:hAnsi="Times New Roman"/>
          <w:sz w:val="28"/>
          <w:szCs w:val="28"/>
          <w:lang w:val="en-US"/>
        </w:rPr>
        <w:t>The</w:t>
      </w:r>
      <w:r w:rsidR="00547253" w:rsidRPr="00547253">
        <w:rPr>
          <w:rFonts w:ascii="Times New Roman" w:hAnsi="Times New Roman"/>
          <w:sz w:val="28"/>
          <w:szCs w:val="28"/>
          <w:lang w:val="en-US"/>
        </w:rPr>
        <w:t xml:space="preserve"> </w:t>
      </w:r>
      <w:r w:rsidR="00547253">
        <w:rPr>
          <w:rFonts w:ascii="Times New Roman" w:hAnsi="Times New Roman"/>
          <w:sz w:val="28"/>
          <w:szCs w:val="28"/>
          <w:lang w:val="en-US"/>
        </w:rPr>
        <w:t>Perceptron</w:t>
      </w:r>
      <w:r w:rsidR="00547253" w:rsidRPr="00547253">
        <w:rPr>
          <w:rFonts w:ascii="Times New Roman" w:hAnsi="Times New Roman"/>
          <w:sz w:val="28"/>
          <w:szCs w:val="28"/>
          <w:lang w:val="en-US"/>
        </w:rPr>
        <w:t>.</w:t>
      </w:r>
      <w:r w:rsidR="00547253">
        <w:rPr>
          <w:rFonts w:ascii="Times New Roman" w:hAnsi="Times New Roman"/>
          <w:sz w:val="28"/>
          <w:szCs w:val="28"/>
          <w:lang w:val="en-US"/>
        </w:rPr>
        <w:t xml:space="preserve"> A Probablistic Model for Information Storage and Organisation in the Brain)</w:t>
      </w:r>
      <w:r w:rsidRPr="00547253">
        <w:rPr>
          <w:rFonts w:ascii="Times New Roman" w:hAnsi="Times New Roman"/>
          <w:sz w:val="28"/>
          <w:szCs w:val="28"/>
          <w:lang w:val="en-US"/>
        </w:rPr>
        <w:t xml:space="preserve"> </w:t>
      </w:r>
      <w:r>
        <w:rPr>
          <w:rFonts w:ascii="Times New Roman" w:hAnsi="Times New Roman"/>
          <w:sz w:val="28"/>
          <w:szCs w:val="28"/>
          <w:lang w:val="ru-RU"/>
        </w:rPr>
        <w:t>построил</w:t>
      </w:r>
      <w:r w:rsidRPr="00547253">
        <w:rPr>
          <w:rFonts w:ascii="Times New Roman" w:hAnsi="Times New Roman"/>
          <w:sz w:val="28"/>
          <w:szCs w:val="28"/>
          <w:lang w:val="en-US"/>
        </w:rPr>
        <w:t xml:space="preserve"> </w:t>
      </w:r>
      <w:r>
        <w:rPr>
          <w:rFonts w:ascii="Times New Roman" w:hAnsi="Times New Roman"/>
          <w:sz w:val="28"/>
          <w:szCs w:val="28"/>
          <w:lang w:val="ru-RU"/>
        </w:rPr>
        <w:t>устройство</w:t>
      </w:r>
      <w:r w:rsidRPr="00547253">
        <w:rPr>
          <w:rFonts w:ascii="Times New Roman" w:hAnsi="Times New Roman"/>
          <w:sz w:val="28"/>
          <w:szCs w:val="28"/>
          <w:lang w:val="en-US"/>
        </w:rPr>
        <w:t xml:space="preserve">, </w:t>
      </w:r>
      <w:r>
        <w:rPr>
          <w:rFonts w:ascii="Times New Roman" w:hAnsi="Times New Roman"/>
          <w:sz w:val="28"/>
          <w:szCs w:val="28"/>
          <w:lang w:val="ru-RU"/>
        </w:rPr>
        <w:lastRenderedPageBreak/>
        <w:t>названное</w:t>
      </w:r>
      <w:r w:rsidRPr="00547253">
        <w:rPr>
          <w:rFonts w:ascii="Times New Roman" w:hAnsi="Times New Roman"/>
          <w:sz w:val="28"/>
          <w:szCs w:val="28"/>
          <w:lang w:val="en-US"/>
        </w:rPr>
        <w:t xml:space="preserve"> </w:t>
      </w:r>
      <w:r>
        <w:rPr>
          <w:rFonts w:ascii="Times New Roman" w:hAnsi="Times New Roman"/>
          <w:sz w:val="28"/>
          <w:szCs w:val="28"/>
          <w:lang w:val="ru-RU"/>
        </w:rPr>
        <w:t>им</w:t>
      </w:r>
      <w:r w:rsidRPr="00547253">
        <w:rPr>
          <w:rFonts w:ascii="Times New Roman" w:hAnsi="Times New Roman"/>
          <w:sz w:val="28"/>
          <w:szCs w:val="28"/>
          <w:lang w:val="en-US"/>
        </w:rPr>
        <w:t xml:space="preserve"> </w:t>
      </w:r>
      <w:r w:rsidRPr="007F48FD">
        <w:rPr>
          <w:rFonts w:ascii="Times New Roman" w:hAnsi="Times New Roman"/>
          <w:i/>
          <w:sz w:val="28"/>
          <w:szCs w:val="28"/>
          <w:lang w:val="ru-RU"/>
        </w:rPr>
        <w:t>персептрон</w:t>
      </w:r>
      <w:r w:rsidRPr="00547253">
        <w:rPr>
          <w:rFonts w:ascii="Times New Roman" w:hAnsi="Times New Roman"/>
          <w:sz w:val="28"/>
          <w:szCs w:val="28"/>
          <w:lang w:val="en-US"/>
        </w:rPr>
        <w:t xml:space="preserve">, </w:t>
      </w:r>
      <w:r>
        <w:rPr>
          <w:rFonts w:ascii="Times New Roman" w:hAnsi="Times New Roman"/>
          <w:sz w:val="28"/>
          <w:szCs w:val="28"/>
          <w:lang w:val="ru-RU"/>
        </w:rPr>
        <w:t>которое</w:t>
      </w:r>
      <w:r w:rsidRPr="00547253">
        <w:rPr>
          <w:rFonts w:ascii="Times New Roman" w:hAnsi="Times New Roman"/>
          <w:sz w:val="28"/>
          <w:szCs w:val="28"/>
          <w:lang w:val="en-US"/>
        </w:rPr>
        <w:t xml:space="preserve"> </w:t>
      </w:r>
      <w:r>
        <w:rPr>
          <w:rFonts w:ascii="Times New Roman" w:hAnsi="Times New Roman"/>
          <w:sz w:val="28"/>
          <w:szCs w:val="28"/>
          <w:lang w:val="ru-RU"/>
        </w:rPr>
        <w:t>технически</w:t>
      </w:r>
      <w:r w:rsidRPr="00547253">
        <w:rPr>
          <w:rFonts w:ascii="Times New Roman" w:hAnsi="Times New Roman"/>
          <w:sz w:val="28"/>
          <w:szCs w:val="28"/>
          <w:lang w:val="en-US"/>
        </w:rPr>
        <w:t xml:space="preserve"> </w:t>
      </w:r>
      <w:r>
        <w:rPr>
          <w:rFonts w:ascii="Times New Roman" w:hAnsi="Times New Roman"/>
          <w:sz w:val="28"/>
          <w:szCs w:val="28"/>
          <w:lang w:val="ru-RU"/>
        </w:rPr>
        <w:t>реализовало</w:t>
      </w:r>
      <w:r w:rsidRPr="00547253">
        <w:rPr>
          <w:rFonts w:ascii="Times New Roman" w:hAnsi="Times New Roman"/>
          <w:sz w:val="28"/>
          <w:szCs w:val="28"/>
          <w:lang w:val="en-US"/>
        </w:rPr>
        <w:t xml:space="preserve"> </w:t>
      </w:r>
      <w:r>
        <w:rPr>
          <w:rFonts w:ascii="Times New Roman" w:hAnsi="Times New Roman"/>
          <w:sz w:val="28"/>
          <w:szCs w:val="28"/>
          <w:lang w:val="ru-RU"/>
        </w:rPr>
        <w:t>простую</w:t>
      </w:r>
      <w:r w:rsidRPr="00547253">
        <w:rPr>
          <w:rFonts w:ascii="Times New Roman" w:hAnsi="Times New Roman"/>
          <w:sz w:val="28"/>
          <w:szCs w:val="28"/>
          <w:lang w:val="en-US"/>
        </w:rPr>
        <w:t xml:space="preserve"> </w:t>
      </w:r>
      <w:r>
        <w:rPr>
          <w:rFonts w:ascii="Times New Roman" w:hAnsi="Times New Roman"/>
          <w:sz w:val="28"/>
          <w:szCs w:val="28"/>
          <w:lang w:val="ru-RU"/>
        </w:rPr>
        <w:t>модель</w:t>
      </w:r>
      <w:r w:rsidRPr="00547253">
        <w:rPr>
          <w:rFonts w:ascii="Times New Roman" w:hAnsi="Times New Roman"/>
          <w:sz w:val="28"/>
          <w:szCs w:val="28"/>
          <w:lang w:val="en-US"/>
        </w:rPr>
        <w:t xml:space="preserve"> </w:t>
      </w:r>
      <w:r>
        <w:rPr>
          <w:rFonts w:ascii="Times New Roman" w:hAnsi="Times New Roman"/>
          <w:sz w:val="28"/>
          <w:szCs w:val="28"/>
          <w:lang w:val="ru-RU"/>
        </w:rPr>
        <w:t>мозга</w:t>
      </w:r>
      <w:r w:rsidRPr="00547253">
        <w:rPr>
          <w:rFonts w:ascii="Times New Roman" w:hAnsi="Times New Roman"/>
          <w:sz w:val="28"/>
          <w:szCs w:val="28"/>
          <w:lang w:val="en-US"/>
        </w:rPr>
        <w:t xml:space="preserve">, </w:t>
      </w:r>
      <w:r>
        <w:rPr>
          <w:rFonts w:ascii="Times New Roman" w:hAnsi="Times New Roman"/>
          <w:sz w:val="28"/>
          <w:szCs w:val="28"/>
          <w:lang w:val="ru-RU"/>
        </w:rPr>
        <w:t>предложенную</w:t>
      </w:r>
      <w:r w:rsidRPr="00547253">
        <w:rPr>
          <w:rFonts w:ascii="Times New Roman" w:hAnsi="Times New Roman"/>
          <w:sz w:val="28"/>
          <w:szCs w:val="28"/>
          <w:lang w:val="en-US"/>
        </w:rPr>
        <w:t xml:space="preserve"> </w:t>
      </w:r>
      <w:r>
        <w:rPr>
          <w:rFonts w:ascii="Times New Roman" w:hAnsi="Times New Roman"/>
          <w:sz w:val="28"/>
          <w:szCs w:val="28"/>
          <w:lang w:val="ru-RU"/>
        </w:rPr>
        <w:t>ранее</w:t>
      </w:r>
      <w:r w:rsidRPr="00547253">
        <w:rPr>
          <w:rFonts w:ascii="Times New Roman" w:hAnsi="Times New Roman"/>
          <w:sz w:val="28"/>
          <w:szCs w:val="28"/>
          <w:lang w:val="en-US"/>
        </w:rPr>
        <w:t xml:space="preserve"> </w:t>
      </w:r>
      <w:r>
        <w:rPr>
          <w:rFonts w:ascii="Times New Roman" w:hAnsi="Times New Roman"/>
          <w:sz w:val="28"/>
          <w:szCs w:val="28"/>
          <w:lang w:val="ru-RU"/>
        </w:rPr>
        <w:t>физиологами</w:t>
      </w:r>
      <w:r w:rsidRPr="00547253">
        <w:rPr>
          <w:rFonts w:ascii="Times New Roman" w:hAnsi="Times New Roman"/>
          <w:sz w:val="28"/>
          <w:szCs w:val="28"/>
          <w:lang w:val="en-US"/>
        </w:rPr>
        <w:t xml:space="preserve"> (</w:t>
      </w:r>
      <w:r>
        <w:rPr>
          <w:rFonts w:ascii="Times New Roman" w:hAnsi="Times New Roman"/>
          <w:sz w:val="28"/>
          <w:szCs w:val="28"/>
          <w:lang w:val="ru-RU"/>
        </w:rPr>
        <w:t>модель</w:t>
      </w:r>
      <w:r w:rsidRPr="00547253">
        <w:rPr>
          <w:rFonts w:ascii="Times New Roman" w:hAnsi="Times New Roman"/>
          <w:sz w:val="28"/>
          <w:szCs w:val="28"/>
          <w:lang w:val="en-US"/>
        </w:rPr>
        <w:t xml:space="preserve"> </w:t>
      </w:r>
      <w:r>
        <w:rPr>
          <w:rFonts w:ascii="Times New Roman" w:hAnsi="Times New Roman"/>
          <w:sz w:val="28"/>
          <w:szCs w:val="28"/>
          <w:lang w:val="ru-RU"/>
        </w:rPr>
        <w:t>МакКаллоха</w:t>
      </w:r>
      <w:r w:rsidRPr="00547253">
        <w:rPr>
          <w:rFonts w:ascii="Times New Roman" w:hAnsi="Times New Roman"/>
          <w:sz w:val="28"/>
          <w:szCs w:val="28"/>
          <w:lang w:val="en-US"/>
        </w:rPr>
        <w:t>-</w:t>
      </w:r>
      <w:r>
        <w:rPr>
          <w:rFonts w:ascii="Times New Roman" w:hAnsi="Times New Roman"/>
          <w:sz w:val="28"/>
          <w:szCs w:val="28"/>
          <w:lang w:val="ru-RU"/>
        </w:rPr>
        <w:t>Питса</w:t>
      </w:r>
      <w:r w:rsidRPr="00547253">
        <w:rPr>
          <w:rFonts w:ascii="Times New Roman" w:hAnsi="Times New Roman"/>
          <w:sz w:val="28"/>
          <w:szCs w:val="28"/>
          <w:lang w:val="en-US"/>
        </w:rPr>
        <w:t xml:space="preserve">). </w:t>
      </w:r>
      <w:r>
        <w:rPr>
          <w:rFonts w:ascii="Times New Roman" w:hAnsi="Times New Roman"/>
          <w:sz w:val="28"/>
          <w:szCs w:val="28"/>
          <w:lang w:val="ru-RU"/>
        </w:rPr>
        <w:t>Эта модель состоит из большого числа простых агентов (нейронов), взаимодействующих между собой. Персептрону показывали написанные рукой цифры, а также вводили в него информацию о том, какая именно цифра изображена. После такого обучения персептрон почти без ошибок мог сам классифицировать предлагаемые образы.</w:t>
      </w:r>
    </w:p>
    <w:p w:rsidR="007F48FD" w:rsidRPr="00547253" w:rsidRDefault="007F48FD" w:rsidP="0017755C">
      <w:pPr>
        <w:spacing w:line="240" w:lineRule="auto"/>
        <w:ind w:right="567"/>
        <w:jc w:val="both"/>
        <w:rPr>
          <w:rFonts w:ascii="Times New Roman" w:hAnsi="Times New Roman"/>
          <w:sz w:val="28"/>
          <w:szCs w:val="28"/>
          <w:lang w:val="en-US"/>
        </w:rPr>
      </w:pPr>
      <w:r>
        <w:rPr>
          <w:rFonts w:ascii="Times New Roman" w:hAnsi="Times New Roman"/>
          <w:sz w:val="28"/>
          <w:szCs w:val="28"/>
          <w:lang w:val="ru-RU"/>
        </w:rPr>
        <w:tab/>
        <w:t>Как отмечают многие, успех персептрона рассматривался не только как успех в решении одной конкретной задачи (распознавание графических образов), но и как успех идеи использовать для решения интеллектуальных задач просто организованные системы с большим числом агентов.  Некоторым исследователям персептрон представлялся универсальным устройством для решения любых интеллектуальных задач – нужно только увеличить число нейронов и посмотреть получше, как устроен человеческий мозг. Возможности современной техники позволяют значительно увеличить количество нейронов, но не в количестве дело. Вапник</w:t>
      </w:r>
      <w:r w:rsidR="00547253">
        <w:rPr>
          <w:rFonts w:ascii="Times New Roman" w:hAnsi="Times New Roman"/>
          <w:sz w:val="28"/>
          <w:szCs w:val="28"/>
          <w:lang w:val="en-US"/>
        </w:rPr>
        <w:t xml:space="preserve"> (</w:t>
      </w:r>
      <w:r w:rsidR="00547253" w:rsidRPr="00547253">
        <w:rPr>
          <w:rFonts w:ascii="Times New Roman" w:hAnsi="Times New Roman"/>
          <w:i/>
          <w:sz w:val="28"/>
          <w:szCs w:val="28"/>
          <w:lang w:val="en-US"/>
        </w:rPr>
        <w:t>V.Vapnik</w:t>
      </w:r>
      <w:r w:rsidR="00547253">
        <w:rPr>
          <w:rFonts w:ascii="Times New Roman" w:hAnsi="Times New Roman"/>
          <w:sz w:val="28"/>
          <w:szCs w:val="28"/>
          <w:lang w:val="en-US"/>
        </w:rPr>
        <w:t xml:space="preserve"> The Nature of Statistical Learning Theory)</w:t>
      </w:r>
      <w:r w:rsidRPr="00547253">
        <w:rPr>
          <w:rFonts w:ascii="Times New Roman" w:hAnsi="Times New Roman"/>
          <w:sz w:val="28"/>
          <w:szCs w:val="28"/>
          <w:lang w:val="en-US"/>
        </w:rPr>
        <w:t xml:space="preserve"> </w:t>
      </w:r>
      <w:r>
        <w:rPr>
          <w:rFonts w:ascii="Times New Roman" w:hAnsi="Times New Roman"/>
          <w:sz w:val="28"/>
          <w:szCs w:val="28"/>
          <w:lang w:val="ru-RU"/>
        </w:rPr>
        <w:t>отмечает</w:t>
      </w:r>
      <w:r w:rsidRPr="00547253">
        <w:rPr>
          <w:rFonts w:ascii="Times New Roman" w:hAnsi="Times New Roman"/>
          <w:sz w:val="28"/>
          <w:szCs w:val="28"/>
          <w:lang w:val="en-US"/>
        </w:rPr>
        <w:t xml:space="preserve">: </w:t>
      </w:r>
    </w:p>
    <w:p w:rsidR="007F48FD" w:rsidRDefault="007F48FD" w:rsidP="0017755C">
      <w:pPr>
        <w:spacing w:line="240" w:lineRule="auto"/>
        <w:ind w:right="567"/>
        <w:jc w:val="both"/>
        <w:rPr>
          <w:rFonts w:ascii="Times New Roman" w:hAnsi="Times New Roman"/>
          <w:sz w:val="28"/>
          <w:szCs w:val="28"/>
          <w:lang w:val="ru-RU"/>
        </w:rPr>
      </w:pPr>
      <w:r w:rsidRPr="00547253">
        <w:rPr>
          <w:rFonts w:ascii="Times New Roman" w:hAnsi="Times New Roman"/>
          <w:sz w:val="28"/>
          <w:szCs w:val="28"/>
          <w:lang w:val="en-US"/>
        </w:rPr>
        <w:tab/>
      </w:r>
      <w:r>
        <w:rPr>
          <w:rFonts w:ascii="Times New Roman" w:hAnsi="Times New Roman"/>
          <w:sz w:val="28"/>
          <w:szCs w:val="28"/>
          <w:lang w:val="ru-RU"/>
        </w:rPr>
        <w:t>Конечно, очень интересно знать, как человек учится. Однако совсем не обязательно, что это лучший путь для построения искусственных самообучающихся машин. Замечено, что исследование полёта птиц никак не пригодилось при конструировании самолёта.</w:t>
      </w:r>
    </w:p>
    <w:p w:rsidR="00156F8E" w:rsidRDefault="00156F8E"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ab/>
        <w:t xml:space="preserve">Мы не можем сказать, что на пути прямого моделирования мозга достигнуты весьма значительные результаты в области машинного обучения, несмотря на реинкарнацию персептрона в середине 80-х годов в виде нейронных сетей. Кроме того, человечеству, по-видимому, ещё далеко до конструирования </w:t>
      </w:r>
      <w:r w:rsidRPr="00156F8E">
        <w:rPr>
          <w:rFonts w:ascii="Times New Roman" w:hAnsi="Times New Roman"/>
          <w:i/>
          <w:sz w:val="28"/>
          <w:szCs w:val="28"/>
          <w:lang w:val="ru-RU"/>
        </w:rPr>
        <w:t xml:space="preserve">универсального </w:t>
      </w:r>
      <w:r>
        <w:rPr>
          <w:rFonts w:ascii="Times New Roman" w:hAnsi="Times New Roman"/>
          <w:sz w:val="28"/>
          <w:szCs w:val="28"/>
          <w:lang w:val="ru-RU"/>
        </w:rPr>
        <w:t xml:space="preserve">решателя интеллектуальных задач, но </w:t>
      </w:r>
      <w:r w:rsidRPr="00156F8E">
        <w:rPr>
          <w:rFonts w:ascii="Times New Roman" w:hAnsi="Times New Roman"/>
          <w:i/>
          <w:sz w:val="28"/>
          <w:szCs w:val="28"/>
          <w:lang w:val="ru-RU"/>
        </w:rPr>
        <w:t>конкретные</w:t>
      </w:r>
      <w:r>
        <w:rPr>
          <w:rFonts w:ascii="Times New Roman" w:hAnsi="Times New Roman"/>
          <w:sz w:val="28"/>
          <w:szCs w:val="28"/>
          <w:lang w:val="ru-RU"/>
        </w:rPr>
        <w:t xml:space="preserve"> сложные задачи мы можем научить решать компьютер уже сейчас. При этом, разумеется, находят своё применение классические методы (регрессия и метод наименьших квадратов, статистическая оценка параметров функции распределения, дискриминантный анализ и др.), но, конечно, появляются и бурно развивающиеся новые подходы (деревья решений, машина опорных векторов, бустинг и др.)</w:t>
      </w:r>
    </w:p>
    <w:p w:rsidR="00156F8E" w:rsidRDefault="00156F8E"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ab/>
        <w:t>По аналогии с обучением людей, мы можем классифицировать типы обучения машин. Выделяют следующие типы обучения:</w:t>
      </w:r>
    </w:p>
    <w:p w:rsidR="00156F8E" w:rsidRDefault="00156F8E"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ab/>
        <w:t>-</w:t>
      </w:r>
      <w:r w:rsidRPr="00156F8E">
        <w:rPr>
          <w:rFonts w:ascii="Times New Roman" w:hAnsi="Times New Roman"/>
          <w:i/>
          <w:sz w:val="28"/>
          <w:szCs w:val="28"/>
          <w:lang w:val="ru-RU"/>
        </w:rPr>
        <w:t>Дедуктивное</w:t>
      </w:r>
      <w:r>
        <w:rPr>
          <w:rFonts w:ascii="Times New Roman" w:hAnsi="Times New Roman"/>
          <w:sz w:val="28"/>
          <w:szCs w:val="28"/>
          <w:lang w:val="ru-RU"/>
        </w:rPr>
        <w:t xml:space="preserve">, или </w:t>
      </w:r>
      <w:r w:rsidRPr="00156F8E">
        <w:rPr>
          <w:rFonts w:ascii="Times New Roman" w:hAnsi="Times New Roman"/>
          <w:i/>
          <w:sz w:val="28"/>
          <w:szCs w:val="28"/>
          <w:lang w:val="ru-RU"/>
        </w:rPr>
        <w:t>аналитическое</w:t>
      </w:r>
      <w:r>
        <w:rPr>
          <w:rFonts w:ascii="Times New Roman" w:hAnsi="Times New Roman"/>
          <w:sz w:val="28"/>
          <w:szCs w:val="28"/>
          <w:lang w:val="ru-RU"/>
        </w:rPr>
        <w:t>, обучение. Имеются знания, сформулированные экспертом и как-то формализованные. Программа должна выводить из этих правил конкретные факты и новые правила.</w:t>
      </w:r>
    </w:p>
    <w:p w:rsidR="00156F8E" w:rsidRDefault="00156F8E"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ab/>
        <w:t>-</w:t>
      </w:r>
      <w:r w:rsidRPr="00156F8E">
        <w:rPr>
          <w:rFonts w:ascii="Times New Roman" w:hAnsi="Times New Roman"/>
          <w:i/>
          <w:sz w:val="28"/>
          <w:szCs w:val="28"/>
          <w:lang w:val="ru-RU"/>
        </w:rPr>
        <w:t xml:space="preserve">Индуктивное </w:t>
      </w:r>
      <w:r>
        <w:rPr>
          <w:rFonts w:ascii="Times New Roman" w:hAnsi="Times New Roman"/>
          <w:sz w:val="28"/>
          <w:szCs w:val="28"/>
          <w:lang w:val="ru-RU"/>
        </w:rPr>
        <w:t>обучение. На основе эмпирических данных программа строит общее правило. Эмпирические данные могут быть получены самой программой в предыдущие сеансы её работы или просто предъявлены ей.</w:t>
      </w:r>
    </w:p>
    <w:p w:rsidR="00156F8E" w:rsidRDefault="00156F8E" w:rsidP="00547253">
      <w:pPr>
        <w:spacing w:before="100" w:beforeAutospacing="1" w:after="100" w:afterAutospacing="1" w:line="240" w:lineRule="auto"/>
        <w:ind w:right="567" w:firstLine="709"/>
        <w:jc w:val="both"/>
        <w:rPr>
          <w:rFonts w:ascii="Times New Roman" w:hAnsi="Times New Roman"/>
          <w:sz w:val="28"/>
          <w:szCs w:val="28"/>
          <w:lang w:val="ru-RU"/>
        </w:rPr>
      </w:pPr>
      <w:r>
        <w:rPr>
          <w:rFonts w:ascii="Times New Roman" w:hAnsi="Times New Roman"/>
          <w:sz w:val="28"/>
          <w:szCs w:val="28"/>
          <w:lang w:val="ru-RU"/>
        </w:rPr>
        <w:lastRenderedPageBreak/>
        <w:t>-</w:t>
      </w:r>
      <w:r w:rsidRPr="00156F8E">
        <w:rPr>
          <w:rFonts w:ascii="Times New Roman" w:hAnsi="Times New Roman"/>
          <w:i/>
          <w:sz w:val="28"/>
          <w:szCs w:val="28"/>
          <w:lang w:val="ru-RU"/>
        </w:rPr>
        <w:t>Комбинированное</w:t>
      </w:r>
      <w:r>
        <w:rPr>
          <w:rFonts w:ascii="Times New Roman" w:hAnsi="Times New Roman"/>
          <w:sz w:val="28"/>
          <w:szCs w:val="28"/>
          <w:lang w:val="ru-RU"/>
        </w:rPr>
        <w:t xml:space="preserve"> обучение</w:t>
      </w:r>
      <w:r w:rsidR="00547253">
        <w:rPr>
          <w:rFonts w:ascii="Times New Roman" w:hAnsi="Times New Roman"/>
          <w:sz w:val="28"/>
          <w:szCs w:val="28"/>
          <w:lang w:val="ru-RU"/>
        </w:rPr>
        <w:t xml:space="preserve">, </w:t>
      </w:r>
      <w:r>
        <w:rPr>
          <w:rFonts w:ascii="Times New Roman" w:hAnsi="Times New Roman"/>
          <w:sz w:val="28"/>
          <w:szCs w:val="28"/>
          <w:lang w:val="ru-RU"/>
        </w:rPr>
        <w:t xml:space="preserve">содержащее элементы </w:t>
      </w:r>
      <w:r w:rsidR="00547253">
        <w:rPr>
          <w:rFonts w:ascii="Times New Roman" w:hAnsi="Times New Roman"/>
          <w:sz w:val="28"/>
          <w:szCs w:val="28"/>
          <w:lang w:val="ru-RU"/>
        </w:rPr>
        <w:t>как дедуктивного, так и аналитического обучения.</w:t>
      </w:r>
    </w:p>
    <w:p w:rsidR="00547253" w:rsidRDefault="00547253" w:rsidP="00547253">
      <w:pPr>
        <w:spacing w:after="0" w:line="240" w:lineRule="auto"/>
        <w:ind w:right="567" w:firstLine="708"/>
        <w:jc w:val="both"/>
        <w:rPr>
          <w:rFonts w:ascii="Times New Roman" w:hAnsi="Times New Roman"/>
          <w:sz w:val="28"/>
          <w:szCs w:val="28"/>
          <w:lang w:val="ru-RU"/>
        </w:rPr>
      </w:pPr>
    </w:p>
    <w:p w:rsidR="00547253" w:rsidRDefault="00547253" w:rsidP="00547253">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Дедуктивное обучение относят к области экспертных систем. Здесь мы будем рассматривать только индуктивное обучение.</w:t>
      </w:r>
    </w:p>
    <w:p w:rsidR="00547253" w:rsidRDefault="00547253" w:rsidP="00547253">
      <w:pPr>
        <w:spacing w:after="0" w:line="240" w:lineRule="auto"/>
        <w:ind w:right="567" w:firstLine="708"/>
        <w:jc w:val="both"/>
        <w:rPr>
          <w:rFonts w:ascii="Times New Roman" w:hAnsi="Times New Roman"/>
          <w:sz w:val="28"/>
          <w:szCs w:val="28"/>
          <w:lang w:val="ru-RU"/>
        </w:rPr>
      </w:pPr>
    </w:p>
    <w:p w:rsidR="00547253" w:rsidRDefault="00547253" w:rsidP="00547253">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ab/>
        <w:t xml:space="preserve">В типичном сценарии индуктивного обучения мы имеем </w:t>
      </w:r>
      <w:r w:rsidRPr="00547253">
        <w:rPr>
          <w:rFonts w:ascii="Times New Roman" w:hAnsi="Times New Roman"/>
          <w:i/>
          <w:sz w:val="28"/>
          <w:szCs w:val="28"/>
          <w:lang w:val="ru-RU"/>
        </w:rPr>
        <w:t>объекты</w:t>
      </w:r>
      <w:r>
        <w:rPr>
          <w:rFonts w:ascii="Times New Roman" w:hAnsi="Times New Roman"/>
          <w:sz w:val="28"/>
          <w:szCs w:val="28"/>
          <w:lang w:val="ru-RU"/>
        </w:rPr>
        <w:t xml:space="preserve">, каждый из которых характеризуется некоторым набором </w:t>
      </w:r>
      <w:r w:rsidRPr="00547253">
        <w:rPr>
          <w:rFonts w:ascii="Times New Roman" w:hAnsi="Times New Roman"/>
          <w:i/>
          <w:sz w:val="28"/>
          <w:szCs w:val="28"/>
          <w:lang w:val="ru-RU"/>
        </w:rPr>
        <w:t>признаков</w:t>
      </w:r>
      <w:r>
        <w:rPr>
          <w:rFonts w:ascii="Times New Roman" w:hAnsi="Times New Roman"/>
          <w:sz w:val="28"/>
          <w:szCs w:val="28"/>
          <w:lang w:val="ru-RU"/>
        </w:rPr>
        <w:t xml:space="preserve">, или </w:t>
      </w:r>
      <w:r w:rsidRPr="00547253">
        <w:rPr>
          <w:rFonts w:ascii="Times New Roman" w:hAnsi="Times New Roman"/>
          <w:i/>
          <w:sz w:val="28"/>
          <w:szCs w:val="28"/>
          <w:lang w:val="ru-RU"/>
        </w:rPr>
        <w:t>свойств</w:t>
      </w:r>
      <w:r>
        <w:rPr>
          <w:rFonts w:ascii="Times New Roman" w:hAnsi="Times New Roman"/>
          <w:sz w:val="28"/>
          <w:szCs w:val="28"/>
          <w:lang w:val="ru-RU"/>
        </w:rPr>
        <w:t xml:space="preserve">. Кроме того, каждому объекту приписана отдельная величина, называемая </w:t>
      </w:r>
      <w:r w:rsidRPr="00547253">
        <w:rPr>
          <w:rFonts w:ascii="Times New Roman" w:hAnsi="Times New Roman"/>
          <w:i/>
          <w:sz w:val="28"/>
          <w:szCs w:val="28"/>
          <w:lang w:val="ru-RU"/>
        </w:rPr>
        <w:t>выходом</w:t>
      </w:r>
      <w:r>
        <w:rPr>
          <w:rFonts w:ascii="Times New Roman" w:hAnsi="Times New Roman"/>
          <w:sz w:val="28"/>
          <w:szCs w:val="28"/>
          <w:lang w:val="ru-RU"/>
        </w:rPr>
        <w:t xml:space="preserve">. Имеется </w:t>
      </w:r>
      <w:r w:rsidRPr="00547253">
        <w:rPr>
          <w:rFonts w:ascii="Times New Roman" w:hAnsi="Times New Roman"/>
          <w:i/>
          <w:sz w:val="28"/>
          <w:szCs w:val="28"/>
          <w:lang w:val="ru-RU"/>
        </w:rPr>
        <w:t>обучающая выборка</w:t>
      </w:r>
      <w:r>
        <w:rPr>
          <w:rFonts w:ascii="Times New Roman" w:hAnsi="Times New Roman"/>
          <w:sz w:val="28"/>
          <w:szCs w:val="28"/>
          <w:lang w:val="ru-RU"/>
        </w:rPr>
        <w:t xml:space="preserve"> – конечное множество наблюдаемых объектов, у каждого из которых мы знаем значения всех его признаков и значение выхода. Используя эту выборку, мы должны построить </w:t>
      </w:r>
      <w:r w:rsidRPr="00547253">
        <w:rPr>
          <w:rFonts w:ascii="Times New Roman" w:hAnsi="Times New Roman"/>
          <w:i/>
          <w:sz w:val="28"/>
          <w:szCs w:val="28"/>
          <w:lang w:val="ru-RU"/>
        </w:rPr>
        <w:t>решающее правило</w:t>
      </w:r>
      <w:r>
        <w:rPr>
          <w:rFonts w:ascii="Times New Roman" w:hAnsi="Times New Roman"/>
          <w:sz w:val="28"/>
          <w:szCs w:val="28"/>
          <w:lang w:val="ru-RU"/>
        </w:rPr>
        <w:t xml:space="preserve">, которое бы для каждого нового объекта по его признакам предсказывало бы выход. Признаки объекта называются также </w:t>
      </w:r>
      <w:r w:rsidRPr="00547253">
        <w:rPr>
          <w:rFonts w:ascii="Times New Roman" w:hAnsi="Times New Roman"/>
          <w:i/>
          <w:sz w:val="28"/>
          <w:szCs w:val="28"/>
          <w:lang w:val="ru-RU"/>
        </w:rPr>
        <w:t>входами</w:t>
      </w:r>
      <w:r>
        <w:rPr>
          <w:rFonts w:ascii="Times New Roman" w:hAnsi="Times New Roman"/>
          <w:sz w:val="28"/>
          <w:szCs w:val="28"/>
          <w:lang w:val="ru-RU"/>
        </w:rPr>
        <w:t>. Таким образом, по входам требуется научиться предсказывать выход.</w:t>
      </w:r>
    </w:p>
    <w:p w:rsidR="00547253" w:rsidRDefault="00547253" w:rsidP="00007412">
      <w:pPr>
        <w:spacing w:after="0" w:line="240" w:lineRule="auto"/>
        <w:ind w:right="567"/>
        <w:jc w:val="both"/>
        <w:rPr>
          <w:rFonts w:ascii="Times New Roman" w:hAnsi="Times New Roman"/>
          <w:sz w:val="28"/>
          <w:szCs w:val="28"/>
          <w:lang w:val="ru-RU"/>
        </w:rPr>
      </w:pPr>
      <w:r>
        <w:rPr>
          <w:rFonts w:ascii="Times New Roman" w:hAnsi="Times New Roman"/>
          <w:sz w:val="28"/>
          <w:szCs w:val="28"/>
          <w:lang w:val="ru-RU"/>
        </w:rPr>
        <w:tab/>
        <w:t xml:space="preserve">Признаки и выходы бывают </w:t>
      </w:r>
      <w:r w:rsidRPr="00547253">
        <w:rPr>
          <w:rFonts w:ascii="Times New Roman" w:hAnsi="Times New Roman"/>
          <w:i/>
          <w:sz w:val="28"/>
          <w:szCs w:val="28"/>
          <w:lang w:val="ru-RU"/>
        </w:rPr>
        <w:t>количественные</w:t>
      </w:r>
      <w:r>
        <w:rPr>
          <w:rFonts w:ascii="Times New Roman" w:hAnsi="Times New Roman"/>
          <w:sz w:val="28"/>
          <w:szCs w:val="28"/>
          <w:lang w:val="ru-RU"/>
        </w:rPr>
        <w:t xml:space="preserve"> (</w:t>
      </w:r>
      <w:r w:rsidR="00007412">
        <w:rPr>
          <w:rFonts w:ascii="Times New Roman" w:hAnsi="Times New Roman"/>
          <w:sz w:val="28"/>
          <w:szCs w:val="28"/>
          <w:lang w:val="ru-RU"/>
        </w:rPr>
        <w:t xml:space="preserve">например, цена, температура) и </w:t>
      </w:r>
      <w:r w:rsidR="00007412" w:rsidRPr="00007412">
        <w:rPr>
          <w:rFonts w:ascii="Times New Roman" w:hAnsi="Times New Roman"/>
          <w:i/>
          <w:sz w:val="28"/>
          <w:szCs w:val="28"/>
          <w:lang w:val="ru-RU"/>
        </w:rPr>
        <w:t>качественные,</w:t>
      </w:r>
      <w:r w:rsidR="00007412">
        <w:rPr>
          <w:rFonts w:ascii="Times New Roman" w:hAnsi="Times New Roman"/>
          <w:sz w:val="28"/>
          <w:szCs w:val="28"/>
          <w:lang w:val="ru-RU"/>
        </w:rPr>
        <w:t xml:space="preserve"> или </w:t>
      </w:r>
      <w:r w:rsidR="00007412" w:rsidRPr="00007412">
        <w:rPr>
          <w:rFonts w:ascii="Times New Roman" w:hAnsi="Times New Roman"/>
          <w:i/>
          <w:sz w:val="28"/>
          <w:szCs w:val="28"/>
          <w:lang w:val="ru-RU"/>
        </w:rPr>
        <w:t>номинальные</w:t>
      </w:r>
      <w:r w:rsidR="00007412">
        <w:rPr>
          <w:rFonts w:ascii="Times New Roman" w:hAnsi="Times New Roman"/>
          <w:sz w:val="28"/>
          <w:szCs w:val="28"/>
          <w:lang w:val="ru-RU"/>
        </w:rPr>
        <w:t xml:space="preserve"> (например, пол, название заболевания, отсутствие/присутствие конкретного симптома). Признак, принимающий только два значения, называется </w:t>
      </w:r>
      <w:r w:rsidR="00007412" w:rsidRPr="00007412">
        <w:rPr>
          <w:rFonts w:ascii="Times New Roman" w:hAnsi="Times New Roman"/>
          <w:i/>
          <w:sz w:val="28"/>
          <w:szCs w:val="28"/>
          <w:lang w:val="ru-RU"/>
        </w:rPr>
        <w:t>бинарным</w:t>
      </w:r>
      <w:r w:rsidR="00007412">
        <w:rPr>
          <w:rFonts w:ascii="Times New Roman" w:hAnsi="Times New Roman"/>
          <w:sz w:val="28"/>
          <w:szCs w:val="28"/>
          <w:lang w:val="ru-RU"/>
        </w:rPr>
        <w:t xml:space="preserve">. Если выход количественный, то восстанавливаемое решающее правило называется </w:t>
      </w:r>
      <w:r w:rsidR="00007412" w:rsidRPr="00007412">
        <w:rPr>
          <w:rFonts w:ascii="Times New Roman" w:hAnsi="Times New Roman"/>
          <w:i/>
          <w:sz w:val="28"/>
          <w:szCs w:val="28"/>
          <w:lang w:val="ru-RU"/>
        </w:rPr>
        <w:t>регрессией</w:t>
      </w:r>
      <w:r w:rsidR="00007412">
        <w:rPr>
          <w:rFonts w:ascii="Times New Roman" w:hAnsi="Times New Roman"/>
          <w:sz w:val="28"/>
          <w:szCs w:val="28"/>
          <w:lang w:val="ru-RU"/>
        </w:rPr>
        <w:t xml:space="preserve">, а сама задача – </w:t>
      </w:r>
      <w:r w:rsidR="00007412" w:rsidRPr="00007412">
        <w:rPr>
          <w:rFonts w:ascii="Times New Roman" w:hAnsi="Times New Roman"/>
          <w:i/>
          <w:sz w:val="28"/>
          <w:szCs w:val="28"/>
          <w:lang w:val="ru-RU"/>
        </w:rPr>
        <w:t>задачей восстановления регрессии</w:t>
      </w:r>
      <w:r w:rsidR="00007412">
        <w:rPr>
          <w:rFonts w:ascii="Times New Roman" w:hAnsi="Times New Roman"/>
          <w:sz w:val="28"/>
          <w:szCs w:val="28"/>
          <w:lang w:val="ru-RU"/>
        </w:rPr>
        <w:t xml:space="preserve">. Если выход качественный, то решающее правило называется </w:t>
      </w:r>
      <w:r w:rsidR="00007412" w:rsidRPr="00007412">
        <w:rPr>
          <w:rFonts w:ascii="Times New Roman" w:hAnsi="Times New Roman"/>
          <w:i/>
          <w:sz w:val="28"/>
          <w:szCs w:val="28"/>
          <w:lang w:val="ru-RU"/>
        </w:rPr>
        <w:t>классификатором</w:t>
      </w:r>
      <w:r w:rsidR="00007412">
        <w:rPr>
          <w:rFonts w:ascii="Times New Roman" w:hAnsi="Times New Roman"/>
          <w:sz w:val="28"/>
          <w:szCs w:val="28"/>
          <w:lang w:val="ru-RU"/>
        </w:rPr>
        <w:t xml:space="preserve">, а задача – задачей </w:t>
      </w:r>
      <w:r w:rsidR="00007412" w:rsidRPr="00007412">
        <w:rPr>
          <w:rFonts w:ascii="Times New Roman" w:hAnsi="Times New Roman"/>
          <w:i/>
          <w:sz w:val="28"/>
          <w:szCs w:val="28"/>
          <w:lang w:val="ru-RU"/>
        </w:rPr>
        <w:t>классификации</w:t>
      </w:r>
      <w:r w:rsidR="00007412">
        <w:rPr>
          <w:rFonts w:ascii="Times New Roman" w:hAnsi="Times New Roman"/>
          <w:sz w:val="28"/>
          <w:szCs w:val="28"/>
          <w:lang w:val="ru-RU"/>
        </w:rPr>
        <w:t xml:space="preserve">, или </w:t>
      </w:r>
      <w:r w:rsidR="00007412" w:rsidRPr="00007412">
        <w:rPr>
          <w:rFonts w:ascii="Times New Roman" w:hAnsi="Times New Roman"/>
          <w:i/>
          <w:sz w:val="28"/>
          <w:szCs w:val="28"/>
          <w:lang w:val="ru-RU"/>
        </w:rPr>
        <w:t>задачей распознавания образов</w:t>
      </w:r>
      <w:r w:rsidR="00007412">
        <w:rPr>
          <w:rFonts w:ascii="Times New Roman" w:hAnsi="Times New Roman"/>
          <w:sz w:val="28"/>
          <w:szCs w:val="28"/>
          <w:lang w:val="ru-RU"/>
        </w:rPr>
        <w:t xml:space="preserve">. </w:t>
      </w:r>
    </w:p>
    <w:p w:rsidR="00007412" w:rsidRDefault="00007412" w:rsidP="00007412">
      <w:pPr>
        <w:spacing w:after="0" w:line="240" w:lineRule="auto"/>
        <w:ind w:right="567"/>
        <w:jc w:val="both"/>
        <w:rPr>
          <w:rFonts w:ascii="Times New Roman" w:hAnsi="Times New Roman"/>
          <w:sz w:val="28"/>
          <w:szCs w:val="28"/>
          <w:lang w:val="ru-RU"/>
        </w:rPr>
      </w:pPr>
      <w:r>
        <w:rPr>
          <w:rFonts w:ascii="Times New Roman" w:hAnsi="Times New Roman"/>
          <w:sz w:val="28"/>
          <w:szCs w:val="28"/>
          <w:lang w:val="ru-RU"/>
        </w:rPr>
        <w:tab/>
        <w:t xml:space="preserve">Восстановление регрессии и классификация – это примеры задач </w:t>
      </w:r>
      <w:r w:rsidRPr="00007412">
        <w:rPr>
          <w:rFonts w:ascii="Times New Roman" w:hAnsi="Times New Roman"/>
          <w:i/>
          <w:sz w:val="28"/>
          <w:szCs w:val="28"/>
          <w:lang w:val="ru-RU"/>
        </w:rPr>
        <w:t>обучения с учителем</w:t>
      </w:r>
      <w:r>
        <w:rPr>
          <w:rFonts w:ascii="Times New Roman" w:hAnsi="Times New Roman"/>
          <w:sz w:val="28"/>
          <w:szCs w:val="28"/>
          <w:lang w:val="ru-RU"/>
        </w:rPr>
        <w:t xml:space="preserve">, так как для каждого объекта из обучающей выборки известен выход, и можно считать, что его указывает некий учитель. В рамках индуктивного обучения рассматривают также </w:t>
      </w:r>
      <w:r w:rsidRPr="00007412">
        <w:rPr>
          <w:rFonts w:ascii="Times New Roman" w:hAnsi="Times New Roman"/>
          <w:i/>
          <w:sz w:val="28"/>
          <w:szCs w:val="28"/>
          <w:lang w:val="ru-RU"/>
        </w:rPr>
        <w:t>обучение без учителя</w:t>
      </w:r>
      <w:r>
        <w:rPr>
          <w:rFonts w:ascii="Times New Roman" w:hAnsi="Times New Roman"/>
          <w:sz w:val="28"/>
          <w:szCs w:val="28"/>
          <w:lang w:val="ru-RU"/>
        </w:rPr>
        <w:t>, в котором для объектов обучающей выборки выходы не известны. В этом случае необходимо определить, как объекты связаны друг с другом, например, выделить группы (</w:t>
      </w:r>
      <w:r w:rsidRPr="00007412">
        <w:rPr>
          <w:rFonts w:ascii="Times New Roman" w:hAnsi="Times New Roman"/>
          <w:i/>
          <w:sz w:val="28"/>
          <w:szCs w:val="28"/>
          <w:lang w:val="ru-RU"/>
        </w:rPr>
        <w:t>кластеры</w:t>
      </w:r>
      <w:r>
        <w:rPr>
          <w:rFonts w:ascii="Times New Roman" w:hAnsi="Times New Roman"/>
          <w:sz w:val="28"/>
          <w:szCs w:val="28"/>
          <w:lang w:val="ru-RU"/>
        </w:rPr>
        <w:t>) близких по своим свойствам объектов.</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Практическое применение машинного обучения:</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*Распознавание речи.</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*Распознавание жестов.</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*Распознавание рукописного ввода.</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*Распознавание образов.</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*Техническая диагностика.</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*Медицинская диагностика.</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*Прогнозирование временных рядов.</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*Биоинформатика.</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*Обнаружение мошенничества.</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*Обнаружение спама.</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*Категоризация документов.</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lastRenderedPageBreak/>
        <w:t>*Биржевой технический анализ.</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*Финансовый надзор.</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*Кредитный скоринг.</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*Предсказание ухода клиентов.</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*Хемоинформатика.</w:t>
      </w:r>
    </w:p>
    <w:p w:rsidR="00166890" w:rsidRDefault="00166890" w:rsidP="00166890">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*Обучение ранжированию в информационном поиске.</w:t>
      </w:r>
    </w:p>
    <w:p w:rsidR="00166890" w:rsidRDefault="00166890" w:rsidP="00166890">
      <w:pPr>
        <w:spacing w:after="0" w:line="240" w:lineRule="auto"/>
        <w:ind w:right="567"/>
        <w:jc w:val="both"/>
        <w:rPr>
          <w:rFonts w:ascii="Times New Roman" w:hAnsi="Times New Roman"/>
          <w:sz w:val="28"/>
          <w:szCs w:val="28"/>
          <w:lang w:val="ru-RU"/>
        </w:rPr>
      </w:pPr>
    </w:p>
    <w:p w:rsidR="00166890" w:rsidRDefault="00166890" w:rsidP="00007412">
      <w:pPr>
        <w:spacing w:after="0" w:line="240" w:lineRule="auto"/>
        <w:ind w:right="567"/>
        <w:jc w:val="both"/>
        <w:rPr>
          <w:rFonts w:ascii="Times New Roman" w:hAnsi="Times New Roman"/>
          <w:sz w:val="28"/>
          <w:szCs w:val="28"/>
          <w:lang w:val="ru-RU"/>
        </w:rPr>
      </w:pPr>
    </w:p>
    <w:p w:rsidR="00007412" w:rsidRDefault="00007412" w:rsidP="00007412">
      <w:pPr>
        <w:spacing w:after="0" w:line="240" w:lineRule="auto"/>
        <w:ind w:right="567"/>
        <w:jc w:val="both"/>
        <w:rPr>
          <w:rFonts w:ascii="Times New Roman" w:hAnsi="Times New Roman"/>
          <w:sz w:val="28"/>
          <w:szCs w:val="28"/>
          <w:lang w:val="ru-RU"/>
        </w:rPr>
      </w:pPr>
    </w:p>
    <w:p w:rsidR="00007412" w:rsidRDefault="00007412" w:rsidP="00007412">
      <w:pPr>
        <w:spacing w:after="0" w:line="240" w:lineRule="auto"/>
        <w:ind w:right="567"/>
        <w:jc w:val="center"/>
        <w:rPr>
          <w:rFonts w:ascii="Times New Roman" w:hAnsi="Times New Roman"/>
          <w:b/>
          <w:sz w:val="28"/>
          <w:szCs w:val="28"/>
          <w:lang w:val="ru-RU"/>
        </w:rPr>
      </w:pPr>
      <w:r w:rsidRPr="00007412">
        <w:rPr>
          <w:rFonts w:ascii="Times New Roman" w:hAnsi="Times New Roman"/>
          <w:b/>
          <w:sz w:val="28"/>
          <w:szCs w:val="28"/>
          <w:lang w:val="ru-RU"/>
        </w:rPr>
        <w:t>Регрессия.</w:t>
      </w:r>
    </w:p>
    <w:p w:rsidR="00007412" w:rsidRDefault="00007412" w:rsidP="00007412">
      <w:pPr>
        <w:spacing w:after="0" w:line="240" w:lineRule="auto"/>
        <w:ind w:right="567"/>
        <w:jc w:val="center"/>
        <w:rPr>
          <w:rFonts w:ascii="Times New Roman" w:hAnsi="Times New Roman"/>
          <w:b/>
          <w:sz w:val="28"/>
          <w:szCs w:val="28"/>
          <w:lang w:val="ru-RU"/>
        </w:rPr>
      </w:pPr>
      <w:r>
        <w:rPr>
          <w:rFonts w:ascii="Times New Roman" w:hAnsi="Times New Roman"/>
          <w:b/>
          <w:sz w:val="28"/>
          <w:szCs w:val="28"/>
          <w:lang w:val="ru-RU"/>
        </w:rPr>
        <w:t>«Регрессия к середине» Ф. Гальтона.</w:t>
      </w:r>
    </w:p>
    <w:p w:rsidR="00007412" w:rsidRDefault="00007412" w:rsidP="00007412">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В 1885 году в статье «Регрессия к середине в наследовании роста» </w:t>
      </w:r>
      <w:r w:rsidR="00BB543C">
        <w:rPr>
          <w:rFonts w:ascii="Times New Roman" w:hAnsi="Times New Roman"/>
          <w:sz w:val="28"/>
          <w:szCs w:val="28"/>
        </w:rPr>
        <w:t>(</w:t>
      </w:r>
      <w:r w:rsidR="00BB543C" w:rsidRPr="00EE5E46">
        <w:rPr>
          <w:rFonts w:ascii="Times New Roman" w:hAnsi="Times New Roman"/>
          <w:i/>
          <w:sz w:val="28"/>
          <w:szCs w:val="28"/>
          <w:lang w:val="en-US"/>
        </w:rPr>
        <w:t>F</w:t>
      </w:r>
      <w:r w:rsidR="00BB543C" w:rsidRPr="00EE5E46">
        <w:rPr>
          <w:rFonts w:ascii="Times New Roman" w:hAnsi="Times New Roman"/>
          <w:i/>
          <w:sz w:val="28"/>
          <w:szCs w:val="28"/>
          <w:lang w:val="ru-RU"/>
        </w:rPr>
        <w:t xml:space="preserve">. </w:t>
      </w:r>
      <w:r w:rsidR="00BB543C" w:rsidRPr="00EE5E46">
        <w:rPr>
          <w:rFonts w:ascii="Times New Roman" w:hAnsi="Times New Roman"/>
          <w:i/>
          <w:sz w:val="28"/>
          <w:szCs w:val="28"/>
          <w:lang w:val="en-US"/>
        </w:rPr>
        <w:t>Galton</w:t>
      </w:r>
      <w:r w:rsidR="00BB543C" w:rsidRPr="00BB543C">
        <w:rPr>
          <w:rFonts w:ascii="Times New Roman" w:hAnsi="Times New Roman"/>
          <w:sz w:val="28"/>
          <w:szCs w:val="28"/>
          <w:lang w:val="ru-RU"/>
        </w:rPr>
        <w:t xml:space="preserve"> </w:t>
      </w:r>
      <w:r w:rsidR="00BB543C">
        <w:rPr>
          <w:rFonts w:ascii="Times New Roman" w:hAnsi="Times New Roman"/>
          <w:sz w:val="28"/>
          <w:szCs w:val="28"/>
          <w:lang w:val="en-US"/>
        </w:rPr>
        <w:t>Regression</w:t>
      </w:r>
      <w:r w:rsidR="00BB543C" w:rsidRPr="00BB543C">
        <w:rPr>
          <w:rFonts w:ascii="Times New Roman" w:hAnsi="Times New Roman"/>
          <w:sz w:val="28"/>
          <w:szCs w:val="28"/>
          <w:lang w:val="ru-RU"/>
        </w:rPr>
        <w:t xml:space="preserve"> </w:t>
      </w:r>
      <w:r w:rsidR="00BB543C">
        <w:rPr>
          <w:rFonts w:ascii="Times New Roman" w:hAnsi="Times New Roman"/>
          <w:sz w:val="28"/>
          <w:szCs w:val="28"/>
          <w:lang w:val="en-US"/>
        </w:rPr>
        <w:t>towards</w:t>
      </w:r>
      <w:r w:rsidR="00BB543C" w:rsidRPr="00BB543C">
        <w:rPr>
          <w:rFonts w:ascii="Times New Roman" w:hAnsi="Times New Roman"/>
          <w:sz w:val="28"/>
          <w:szCs w:val="28"/>
          <w:lang w:val="ru-RU"/>
        </w:rPr>
        <w:t xml:space="preserve"> </w:t>
      </w:r>
      <w:r w:rsidR="00EE5E46">
        <w:rPr>
          <w:rFonts w:ascii="Times New Roman" w:hAnsi="Times New Roman"/>
          <w:sz w:val="28"/>
          <w:szCs w:val="28"/>
          <w:lang w:val="en-US"/>
        </w:rPr>
        <w:t>Mediocrity</w:t>
      </w:r>
      <w:r w:rsidR="00EE5E46" w:rsidRPr="00EE5E46">
        <w:rPr>
          <w:rFonts w:ascii="Times New Roman" w:hAnsi="Times New Roman"/>
          <w:sz w:val="28"/>
          <w:szCs w:val="28"/>
          <w:lang w:val="ru-RU"/>
        </w:rPr>
        <w:t xml:space="preserve"> </w:t>
      </w:r>
      <w:r w:rsidR="00BB543C">
        <w:rPr>
          <w:rFonts w:ascii="Times New Roman" w:hAnsi="Times New Roman"/>
          <w:sz w:val="28"/>
          <w:szCs w:val="28"/>
          <w:lang w:val="en-US"/>
        </w:rPr>
        <w:t>in</w:t>
      </w:r>
      <w:r w:rsidR="00BB543C" w:rsidRPr="00BB543C">
        <w:rPr>
          <w:rFonts w:ascii="Times New Roman" w:hAnsi="Times New Roman"/>
          <w:sz w:val="28"/>
          <w:szCs w:val="28"/>
          <w:lang w:val="ru-RU"/>
        </w:rPr>
        <w:t xml:space="preserve"> </w:t>
      </w:r>
      <w:r w:rsidR="00EE5E46">
        <w:rPr>
          <w:rFonts w:ascii="Times New Roman" w:hAnsi="Times New Roman"/>
          <w:sz w:val="28"/>
          <w:szCs w:val="28"/>
          <w:lang w:val="en-US"/>
        </w:rPr>
        <w:t>Hereditery</w:t>
      </w:r>
      <w:r w:rsidR="00EE5E46" w:rsidRPr="00EE5E46">
        <w:rPr>
          <w:rFonts w:ascii="Times New Roman" w:hAnsi="Times New Roman"/>
          <w:sz w:val="28"/>
          <w:szCs w:val="28"/>
          <w:lang w:val="ru-RU"/>
        </w:rPr>
        <w:t xml:space="preserve"> </w:t>
      </w:r>
      <w:r w:rsidR="00EE5E46">
        <w:rPr>
          <w:rFonts w:ascii="Times New Roman" w:hAnsi="Times New Roman"/>
          <w:sz w:val="28"/>
          <w:szCs w:val="28"/>
          <w:lang w:val="en-US"/>
        </w:rPr>
        <w:t>Stature</w:t>
      </w:r>
      <w:r w:rsidR="00EE5E46" w:rsidRPr="00EE5E46">
        <w:rPr>
          <w:rFonts w:ascii="Times New Roman" w:hAnsi="Times New Roman"/>
          <w:sz w:val="28"/>
          <w:szCs w:val="28"/>
          <w:lang w:val="ru-RU"/>
        </w:rPr>
        <w:t>)</w:t>
      </w:r>
      <w:r w:rsidR="00BB543C" w:rsidRPr="00BB543C">
        <w:rPr>
          <w:rFonts w:ascii="Times New Roman" w:hAnsi="Times New Roman"/>
          <w:sz w:val="28"/>
          <w:szCs w:val="28"/>
          <w:lang w:val="ru-RU"/>
        </w:rPr>
        <w:t xml:space="preserve"> </w:t>
      </w:r>
      <w:r>
        <w:rPr>
          <w:rFonts w:ascii="Times New Roman" w:hAnsi="Times New Roman"/>
          <w:sz w:val="28"/>
          <w:szCs w:val="28"/>
          <w:lang w:val="ru-RU"/>
        </w:rPr>
        <w:t xml:space="preserve">Фрэнсис Гальтон (1822-1911) приводит данные о росте группы родителей и их взрослых детей. Анализируя эти данные, Гальтон приходит к выводу, что дети не проявляют тенденции к сохранению роста их родителей. </w:t>
      </w:r>
      <w:r w:rsidR="00BB543C">
        <w:rPr>
          <w:rFonts w:ascii="Times New Roman" w:hAnsi="Times New Roman"/>
          <w:sz w:val="28"/>
          <w:szCs w:val="28"/>
          <w:lang w:val="ru-RU"/>
        </w:rPr>
        <w:t xml:space="preserve">Наоборот, их рост в среднем оказывался ближе к середине, чем у родителей. К аналогичным выводам он приходит, анализируя данные о размере семян: семена были, как правило, меньше, если родители были велики, и больше, если родители были малы. Эту сыновнюю тенденцию к среднему значению Гальтон называл </w:t>
      </w:r>
      <w:r w:rsidR="00BB543C" w:rsidRPr="00BB543C">
        <w:rPr>
          <w:rFonts w:ascii="Times New Roman" w:hAnsi="Times New Roman"/>
          <w:i/>
          <w:sz w:val="28"/>
          <w:szCs w:val="28"/>
          <w:lang w:val="ru-RU"/>
        </w:rPr>
        <w:t>регрессией к середине</w:t>
      </w:r>
      <w:r w:rsidR="00BB543C">
        <w:rPr>
          <w:rFonts w:ascii="Times New Roman" w:hAnsi="Times New Roman"/>
          <w:sz w:val="28"/>
          <w:szCs w:val="28"/>
          <w:lang w:val="ru-RU"/>
        </w:rPr>
        <w:t>. После работ Гальтона термин «регрессия» (буквально: возвращение, движение назад) стал использоваться разными биологами, но начиная с трудов К. Пирсона, он повсеместно употребляется в математике для обозначения зависимостей с количественным выходом.</w:t>
      </w:r>
    </w:p>
    <w:p w:rsidR="00BB543C" w:rsidRDefault="00BB543C" w:rsidP="00007412">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Данные Гальтона включают 928 пар</w:t>
      </w:r>
    </w:p>
    <w:p w:rsidR="00BB543C" w:rsidRDefault="00BB543C" w:rsidP="00007412">
      <w:pPr>
        <w:spacing w:after="0" w:line="240" w:lineRule="auto"/>
        <w:ind w:right="567" w:firstLine="708"/>
        <w:jc w:val="both"/>
        <w:rPr>
          <w:rFonts w:ascii="Times New Roman" w:hAnsi="Times New Roman"/>
          <w:i/>
          <w:sz w:val="28"/>
          <w:szCs w:val="28"/>
          <w:lang w:val="ru-RU"/>
        </w:rPr>
      </w:pPr>
      <w:r w:rsidRPr="00BB543C">
        <w:rPr>
          <w:rFonts w:ascii="Times New Roman" w:hAnsi="Times New Roman"/>
          <w:i/>
          <w:sz w:val="28"/>
          <w:szCs w:val="28"/>
          <w:lang w:val="ru-RU"/>
        </w:rPr>
        <w:t>(</w:t>
      </w:r>
      <w:r w:rsidRPr="00BB543C">
        <w:rPr>
          <w:rFonts w:ascii="Times New Roman" w:hAnsi="Times New Roman"/>
          <w:i/>
          <w:sz w:val="48"/>
          <w:szCs w:val="28"/>
          <w:lang w:val="en-US"/>
        </w:rPr>
        <w:t>x</w:t>
      </w:r>
      <w:r w:rsidRPr="00BB543C">
        <w:rPr>
          <w:rFonts w:ascii="Times New Roman" w:hAnsi="Times New Roman"/>
          <w:i/>
          <w:sz w:val="18"/>
          <w:szCs w:val="28"/>
          <w:lang w:val="ru-RU"/>
        </w:rPr>
        <w:t>1</w:t>
      </w:r>
      <w:r w:rsidRPr="00BB543C">
        <w:rPr>
          <w:rFonts w:ascii="Times New Roman" w:hAnsi="Times New Roman"/>
          <w:i/>
          <w:sz w:val="28"/>
          <w:szCs w:val="28"/>
          <w:lang w:val="ru-RU"/>
        </w:rPr>
        <w:t xml:space="preserve">, </w:t>
      </w:r>
      <w:r w:rsidRPr="00BB543C">
        <w:rPr>
          <w:rFonts w:ascii="Times New Roman" w:hAnsi="Times New Roman"/>
          <w:i/>
          <w:sz w:val="48"/>
          <w:szCs w:val="28"/>
          <w:lang w:val="en-US"/>
        </w:rPr>
        <w:t>y</w:t>
      </w:r>
      <w:r w:rsidRPr="00BB543C">
        <w:rPr>
          <w:rFonts w:ascii="Times New Roman" w:hAnsi="Times New Roman"/>
          <w:i/>
          <w:sz w:val="20"/>
          <w:szCs w:val="28"/>
          <w:lang w:val="ru-RU"/>
        </w:rPr>
        <w:t>1</w:t>
      </w:r>
      <w:r w:rsidRPr="00BB543C">
        <w:rPr>
          <w:rFonts w:ascii="Times New Roman" w:hAnsi="Times New Roman"/>
          <w:i/>
          <w:sz w:val="28"/>
          <w:szCs w:val="28"/>
          <w:lang w:val="ru-RU"/>
        </w:rPr>
        <w:t>), (</w:t>
      </w:r>
      <w:r w:rsidRPr="00BB543C">
        <w:rPr>
          <w:rFonts w:ascii="Times New Roman" w:hAnsi="Times New Roman"/>
          <w:i/>
          <w:sz w:val="48"/>
          <w:szCs w:val="28"/>
          <w:lang w:val="en-US"/>
        </w:rPr>
        <w:t>x</w:t>
      </w:r>
      <w:r w:rsidRPr="00BB543C">
        <w:rPr>
          <w:rFonts w:ascii="Times New Roman" w:hAnsi="Times New Roman"/>
          <w:i/>
          <w:sz w:val="18"/>
          <w:szCs w:val="28"/>
          <w:lang w:val="ru-RU"/>
        </w:rPr>
        <w:t>2</w:t>
      </w:r>
      <w:r w:rsidRPr="00BB543C">
        <w:rPr>
          <w:rFonts w:ascii="Times New Roman" w:hAnsi="Times New Roman"/>
          <w:i/>
          <w:sz w:val="28"/>
          <w:szCs w:val="28"/>
          <w:lang w:val="ru-RU"/>
        </w:rPr>
        <w:t xml:space="preserve">, </w:t>
      </w:r>
      <w:r w:rsidRPr="00BB543C">
        <w:rPr>
          <w:rFonts w:ascii="Times New Roman" w:hAnsi="Times New Roman"/>
          <w:i/>
          <w:sz w:val="48"/>
          <w:szCs w:val="28"/>
          <w:lang w:val="en-US"/>
        </w:rPr>
        <w:t>y</w:t>
      </w:r>
      <w:r w:rsidRPr="00BB543C">
        <w:rPr>
          <w:rFonts w:ascii="Times New Roman" w:hAnsi="Times New Roman"/>
          <w:i/>
          <w:sz w:val="18"/>
          <w:szCs w:val="28"/>
          <w:lang w:val="ru-RU"/>
        </w:rPr>
        <w:t>2</w:t>
      </w:r>
      <w:r>
        <w:rPr>
          <w:rFonts w:ascii="Times New Roman" w:hAnsi="Times New Roman"/>
          <w:i/>
          <w:sz w:val="36"/>
          <w:szCs w:val="28"/>
          <w:lang w:val="ru-RU"/>
        </w:rPr>
        <w:t>),</w:t>
      </w:r>
      <w:r>
        <w:rPr>
          <w:rFonts w:ascii="Times New Roman" w:hAnsi="Times New Roman"/>
          <w:i/>
          <w:sz w:val="36"/>
          <w:szCs w:val="28"/>
          <w:lang w:val="en-US"/>
        </w:rPr>
        <w:t xml:space="preserve"> </w:t>
      </w:r>
      <w:r w:rsidRPr="00BB543C">
        <w:rPr>
          <w:rFonts w:ascii="Times New Roman" w:hAnsi="Times New Roman"/>
          <w:i/>
          <w:sz w:val="36"/>
          <w:szCs w:val="28"/>
          <w:lang w:val="ru-RU"/>
        </w:rPr>
        <w:t xml:space="preserve">…, </w:t>
      </w:r>
      <w:r w:rsidRPr="00BB543C">
        <w:rPr>
          <w:rFonts w:ascii="Times New Roman" w:hAnsi="Times New Roman"/>
          <w:i/>
          <w:sz w:val="28"/>
          <w:szCs w:val="28"/>
          <w:lang w:val="ru-RU"/>
        </w:rPr>
        <w:t>(</w:t>
      </w:r>
      <w:r w:rsidRPr="00BB543C">
        <w:rPr>
          <w:rFonts w:ascii="Times New Roman" w:hAnsi="Times New Roman"/>
          <w:i/>
          <w:sz w:val="48"/>
          <w:szCs w:val="28"/>
          <w:lang w:val="en-US"/>
        </w:rPr>
        <w:t>x</w:t>
      </w:r>
      <w:r w:rsidRPr="00BB543C">
        <w:rPr>
          <w:rFonts w:ascii="Times New Roman" w:hAnsi="Times New Roman"/>
          <w:i/>
          <w:sz w:val="24"/>
          <w:szCs w:val="28"/>
          <w:lang w:val="en-US"/>
        </w:rPr>
        <w:t>n</w:t>
      </w:r>
      <w:r w:rsidRPr="00BB543C">
        <w:rPr>
          <w:rFonts w:ascii="Times New Roman" w:hAnsi="Times New Roman"/>
          <w:i/>
          <w:sz w:val="28"/>
          <w:szCs w:val="28"/>
          <w:lang w:val="ru-RU"/>
        </w:rPr>
        <w:t xml:space="preserve">, </w:t>
      </w:r>
      <w:r w:rsidRPr="00BB543C">
        <w:rPr>
          <w:rFonts w:ascii="Times New Roman" w:hAnsi="Times New Roman"/>
          <w:i/>
          <w:sz w:val="48"/>
          <w:szCs w:val="28"/>
          <w:lang w:val="en-US"/>
        </w:rPr>
        <w:t>y</w:t>
      </w:r>
      <w:r w:rsidRPr="00BB543C">
        <w:rPr>
          <w:rFonts w:ascii="Times New Roman" w:hAnsi="Times New Roman"/>
          <w:i/>
          <w:sz w:val="24"/>
          <w:szCs w:val="28"/>
          <w:lang w:val="en-US"/>
        </w:rPr>
        <w:t>n</w:t>
      </w:r>
      <w:r w:rsidRPr="00BB543C">
        <w:rPr>
          <w:rFonts w:ascii="Times New Roman" w:hAnsi="Times New Roman"/>
          <w:i/>
          <w:sz w:val="28"/>
          <w:szCs w:val="28"/>
          <w:lang w:val="ru-RU"/>
        </w:rPr>
        <w:t>),</w:t>
      </w:r>
      <w:r w:rsidR="00EE5E46">
        <w:rPr>
          <w:rFonts w:ascii="Times New Roman" w:hAnsi="Times New Roman"/>
          <w:i/>
          <w:sz w:val="28"/>
          <w:szCs w:val="28"/>
          <w:lang w:val="ru-RU"/>
        </w:rPr>
        <w:t xml:space="preserve">                                                         (1)</w:t>
      </w:r>
    </w:p>
    <w:p w:rsidR="00BB543C" w:rsidRDefault="00BB543C" w:rsidP="00007412">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Где </w:t>
      </w:r>
      <w:r w:rsidRPr="00BB543C">
        <w:rPr>
          <w:rFonts w:ascii="Times New Roman" w:hAnsi="Times New Roman"/>
          <w:i/>
          <w:sz w:val="40"/>
          <w:szCs w:val="28"/>
          <w:lang w:val="en-US"/>
        </w:rPr>
        <w:t>x</w:t>
      </w:r>
      <w:r w:rsidRPr="00BB543C">
        <w:rPr>
          <w:rFonts w:ascii="Times New Roman" w:hAnsi="Times New Roman"/>
          <w:i/>
          <w:sz w:val="24"/>
          <w:szCs w:val="28"/>
          <w:lang w:val="en-US"/>
        </w:rPr>
        <w:t>i</w:t>
      </w:r>
      <w:r>
        <w:rPr>
          <w:rFonts w:ascii="Times New Roman" w:hAnsi="Times New Roman"/>
          <w:i/>
          <w:sz w:val="24"/>
          <w:szCs w:val="28"/>
          <w:lang w:val="ru-RU"/>
        </w:rPr>
        <w:t xml:space="preserve"> </w:t>
      </w:r>
      <w:r w:rsidRPr="00BB543C">
        <w:rPr>
          <w:rFonts w:ascii="Times New Roman" w:hAnsi="Times New Roman"/>
          <w:sz w:val="28"/>
          <w:szCs w:val="28"/>
          <w:lang w:val="ru-RU"/>
        </w:rPr>
        <w:t xml:space="preserve">– </w:t>
      </w:r>
      <w:r>
        <w:rPr>
          <w:rFonts w:ascii="Times New Roman" w:hAnsi="Times New Roman"/>
          <w:sz w:val="28"/>
          <w:szCs w:val="28"/>
          <w:lang w:val="ru-RU"/>
        </w:rPr>
        <w:t xml:space="preserve">средний рост двух родителей, а </w:t>
      </w:r>
      <w:r w:rsidRPr="00BB543C">
        <w:rPr>
          <w:rFonts w:ascii="Times New Roman" w:hAnsi="Times New Roman"/>
          <w:i/>
          <w:sz w:val="36"/>
          <w:szCs w:val="28"/>
          <w:lang w:val="en-US"/>
        </w:rPr>
        <w:t>y</w:t>
      </w:r>
      <w:r w:rsidRPr="00BB543C">
        <w:rPr>
          <w:rFonts w:ascii="Times New Roman" w:hAnsi="Times New Roman"/>
          <w:i/>
          <w:sz w:val="24"/>
          <w:szCs w:val="28"/>
          <w:lang w:val="en-US"/>
        </w:rPr>
        <w:t>i</w:t>
      </w:r>
      <w:r>
        <w:rPr>
          <w:rFonts w:ascii="Times New Roman" w:hAnsi="Times New Roman"/>
          <w:i/>
          <w:sz w:val="24"/>
          <w:szCs w:val="28"/>
          <w:lang w:val="ru-RU"/>
        </w:rPr>
        <w:t xml:space="preserve"> </w:t>
      </w:r>
      <w:r w:rsidRPr="00BB543C">
        <w:rPr>
          <w:rFonts w:ascii="Times New Roman" w:hAnsi="Times New Roman"/>
          <w:sz w:val="28"/>
          <w:szCs w:val="28"/>
          <w:lang w:val="ru-RU"/>
        </w:rPr>
        <w:t xml:space="preserve">– рост </w:t>
      </w:r>
      <w:r>
        <w:rPr>
          <w:rFonts w:ascii="Times New Roman" w:hAnsi="Times New Roman"/>
          <w:sz w:val="28"/>
          <w:szCs w:val="28"/>
          <w:lang w:val="ru-RU"/>
        </w:rPr>
        <w:t xml:space="preserve">их взрослого ребёнка, </w:t>
      </w:r>
      <w:r>
        <w:rPr>
          <w:rFonts w:ascii="Times New Roman" w:hAnsi="Times New Roman"/>
          <w:sz w:val="28"/>
          <w:szCs w:val="28"/>
          <w:lang w:val="en-US"/>
        </w:rPr>
        <w:t>N</w:t>
      </w:r>
      <w:r>
        <w:rPr>
          <w:rFonts w:ascii="Times New Roman" w:hAnsi="Times New Roman"/>
          <w:sz w:val="28"/>
          <w:szCs w:val="28"/>
          <w:lang w:val="ru-RU"/>
        </w:rPr>
        <w:t xml:space="preserve"> = 928.</w:t>
      </w:r>
      <w:r w:rsidR="00EE5E46" w:rsidRPr="00EE5E46">
        <w:rPr>
          <w:rFonts w:ascii="Times New Roman" w:hAnsi="Times New Roman"/>
          <w:sz w:val="28"/>
          <w:szCs w:val="28"/>
          <w:lang w:val="ru-RU"/>
        </w:rPr>
        <w:t xml:space="preserve"> </w:t>
      </w:r>
      <w:r w:rsidR="00EE5E46">
        <w:rPr>
          <w:rFonts w:ascii="Times New Roman" w:hAnsi="Times New Roman"/>
          <w:sz w:val="28"/>
          <w:szCs w:val="28"/>
          <w:lang w:val="ru-RU"/>
        </w:rPr>
        <w:t xml:space="preserve">Для учёта того, что мужчины в среднем выше женщин, использовались поправочные коэффициенты. </w:t>
      </w:r>
      <w:r>
        <w:rPr>
          <w:rFonts w:ascii="Times New Roman" w:hAnsi="Times New Roman"/>
          <w:sz w:val="28"/>
          <w:szCs w:val="28"/>
          <w:lang w:val="ru-RU"/>
        </w:rPr>
        <w:t xml:space="preserve"> </w:t>
      </w:r>
      <w:r w:rsidRPr="00BB543C">
        <w:rPr>
          <w:rFonts w:ascii="Times New Roman" w:hAnsi="Times New Roman"/>
          <w:i/>
          <w:sz w:val="28"/>
          <w:szCs w:val="28"/>
          <w:lang w:val="ru-RU"/>
        </w:rPr>
        <w:t>Диаграмма рассеяния</w:t>
      </w:r>
      <w:r>
        <w:rPr>
          <w:rFonts w:ascii="Times New Roman" w:hAnsi="Times New Roman"/>
          <w:sz w:val="28"/>
          <w:szCs w:val="28"/>
          <w:lang w:val="ru-RU"/>
        </w:rPr>
        <w:t xml:space="preserve"> для данных Гальтона представлена на рис.1.</w:t>
      </w:r>
      <w:r w:rsidR="00EE5E46">
        <w:rPr>
          <w:rFonts w:ascii="Times New Roman" w:hAnsi="Times New Roman"/>
          <w:sz w:val="28"/>
          <w:szCs w:val="28"/>
          <w:lang w:val="ru-RU"/>
        </w:rPr>
        <w:t xml:space="preserve"> У Гальтона данные приведены с 1 знаком после запятой. В этом случае многие точки совпали бы друг с другом. Чтобы они выглядели как «облако», мы добавили к координатам каждой точки малое случайное возмущение.</w:t>
      </w:r>
    </w:p>
    <w:p w:rsidR="00EE5E46" w:rsidRDefault="009B1A0C" w:rsidP="00054218">
      <w:pPr>
        <w:spacing w:after="0" w:line="240" w:lineRule="auto"/>
        <w:ind w:right="567" w:firstLine="708"/>
        <w:jc w:val="center"/>
        <w:rPr>
          <w:rFonts w:ascii="Times New Roman" w:hAnsi="Times New Roman"/>
          <w:sz w:val="28"/>
          <w:szCs w:val="28"/>
          <w:lang w:val="ru-RU"/>
        </w:rPr>
      </w:pPr>
      <w:r w:rsidRPr="009B1A0C">
        <w:rPr>
          <w:rFonts w:ascii="Times New Roman" w:hAnsi="Times New Roman"/>
          <w:noProof/>
          <w:sz w:val="28"/>
          <w:szCs w:val="28"/>
          <w:lang w:eastAsia="uk-UA"/>
        </w:rPr>
        <w:lastRenderedPageBreak/>
        <w:drawing>
          <wp:inline distT="0" distB="0" distL="0" distR="0">
            <wp:extent cx="3888188" cy="3081068"/>
            <wp:effectExtent l="0" t="0" r="0" b="5080"/>
            <wp:docPr id="1" name="Рисунок 1" descr="F:\WEB\реферат\ри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WEB\реферат\рис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812" cy="3087110"/>
                    </a:xfrm>
                    <a:prstGeom prst="rect">
                      <a:avLst/>
                    </a:prstGeom>
                    <a:noFill/>
                    <a:ln>
                      <a:noFill/>
                    </a:ln>
                  </pic:spPr>
                </pic:pic>
              </a:graphicData>
            </a:graphic>
          </wp:inline>
        </w:drawing>
      </w:r>
    </w:p>
    <w:p w:rsidR="00EE5E46" w:rsidRDefault="00EE5E46" w:rsidP="00007412">
      <w:pPr>
        <w:spacing w:after="0" w:line="240" w:lineRule="auto"/>
        <w:ind w:right="567" w:firstLine="708"/>
        <w:jc w:val="both"/>
        <w:rPr>
          <w:rFonts w:ascii="Times New Roman" w:hAnsi="Times New Roman"/>
          <w:sz w:val="24"/>
          <w:szCs w:val="24"/>
          <w:lang w:val="ru-RU"/>
        </w:rPr>
      </w:pPr>
      <w:r w:rsidRPr="007B535A">
        <w:rPr>
          <w:rFonts w:ascii="Times New Roman" w:hAnsi="Times New Roman"/>
          <w:sz w:val="24"/>
          <w:szCs w:val="24"/>
          <w:lang w:val="ru-RU"/>
        </w:rPr>
        <w:t xml:space="preserve">Рис.1. Диаграмма рассеяния для данных из исследования Ф. Гальтона. По горизонтальной оси откладывается рост родителей </w:t>
      </w:r>
      <w:r w:rsidRPr="007B535A">
        <w:rPr>
          <w:rFonts w:ascii="Times New Roman" w:hAnsi="Times New Roman"/>
          <w:i/>
          <w:sz w:val="24"/>
          <w:szCs w:val="24"/>
          <w:lang w:val="ru-RU"/>
        </w:rPr>
        <w:t>х</w:t>
      </w:r>
      <w:r w:rsidRPr="007B535A">
        <w:rPr>
          <w:rFonts w:ascii="Times New Roman" w:hAnsi="Times New Roman"/>
          <w:sz w:val="24"/>
          <w:szCs w:val="24"/>
          <w:lang w:val="ru-RU"/>
        </w:rPr>
        <w:t xml:space="preserve">, по вертикальной – рост детей </w:t>
      </w:r>
      <w:r w:rsidRPr="007B535A">
        <w:rPr>
          <w:rFonts w:ascii="Times New Roman" w:hAnsi="Times New Roman"/>
          <w:i/>
          <w:sz w:val="24"/>
          <w:szCs w:val="24"/>
          <w:lang w:val="ru-RU"/>
        </w:rPr>
        <w:t>у</w:t>
      </w:r>
      <w:r w:rsidRPr="007B535A">
        <w:rPr>
          <w:rFonts w:ascii="Times New Roman" w:hAnsi="Times New Roman"/>
          <w:sz w:val="24"/>
          <w:szCs w:val="24"/>
          <w:lang w:val="ru-RU"/>
        </w:rPr>
        <w:t>.</w:t>
      </w:r>
    </w:p>
    <w:p w:rsidR="009B1A0C" w:rsidRPr="007B535A" w:rsidRDefault="009B1A0C" w:rsidP="00007412">
      <w:pPr>
        <w:spacing w:after="0" w:line="240" w:lineRule="auto"/>
        <w:ind w:right="567" w:firstLine="708"/>
        <w:jc w:val="both"/>
        <w:rPr>
          <w:rFonts w:ascii="Times New Roman" w:hAnsi="Times New Roman"/>
          <w:i/>
          <w:sz w:val="24"/>
          <w:szCs w:val="24"/>
          <w:lang w:val="ru-RU"/>
        </w:rPr>
      </w:pPr>
    </w:p>
    <w:p w:rsidR="00BB543C" w:rsidRDefault="00EE5E46" w:rsidP="00007412">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Попробуем сами проанализировать эти данные и получить аналогичный результат. </w:t>
      </w:r>
    </w:p>
    <w:p w:rsidR="00EE5E46" w:rsidRDefault="00EE5E46" w:rsidP="00007412">
      <w:pPr>
        <w:spacing w:after="0" w:line="240" w:lineRule="auto"/>
        <w:ind w:right="567" w:firstLine="708"/>
        <w:jc w:val="both"/>
        <w:rPr>
          <w:rFonts w:ascii="Times New Roman" w:hAnsi="Times New Roman"/>
          <w:sz w:val="28"/>
          <w:szCs w:val="28"/>
          <w:lang w:val="ru-RU"/>
        </w:rPr>
      </w:pPr>
      <w:r>
        <w:rPr>
          <w:rFonts w:ascii="Times New Roman" w:hAnsi="Times New Roman"/>
          <w:sz w:val="28"/>
          <w:szCs w:val="28"/>
          <w:lang w:val="ru-RU"/>
        </w:rPr>
        <w:t>Из рис.1. видно, что точки располагаются вдоль некоторой прямой:</w:t>
      </w:r>
    </w:p>
    <w:p w:rsidR="00EE5E46" w:rsidRPr="00007412" w:rsidRDefault="00EE5E46" w:rsidP="00007412">
      <w:pPr>
        <w:spacing w:after="0" w:line="240" w:lineRule="auto"/>
        <w:ind w:right="567" w:firstLine="708"/>
        <w:jc w:val="both"/>
        <w:rPr>
          <w:rFonts w:ascii="Times New Roman" w:hAnsi="Times New Roman"/>
          <w:sz w:val="28"/>
          <w:szCs w:val="28"/>
          <w:lang w:val="ru-RU"/>
        </w:rPr>
      </w:pPr>
    </w:p>
    <w:p w:rsidR="007F48FD" w:rsidRPr="00F1055E" w:rsidRDefault="00EE5E46" w:rsidP="00EE5E46">
      <w:pPr>
        <w:spacing w:line="240" w:lineRule="auto"/>
        <w:ind w:right="567"/>
        <w:jc w:val="center"/>
        <w:rPr>
          <w:rFonts w:ascii="Times New Roman" w:hAnsi="Times New Roman"/>
          <w:i/>
          <w:sz w:val="28"/>
          <w:szCs w:val="28"/>
          <w:lang w:val="ru-RU"/>
        </w:rPr>
      </w:pPr>
      <w:r w:rsidRPr="00F1055E">
        <w:rPr>
          <w:rFonts w:ascii="Times New Roman" w:hAnsi="Times New Roman"/>
          <w:i/>
          <w:sz w:val="28"/>
          <w:szCs w:val="28"/>
          <w:lang w:val="ru-RU"/>
        </w:rPr>
        <w:t xml:space="preserve">                      </w:t>
      </w:r>
      <w:r w:rsidRPr="00EE5E46">
        <w:rPr>
          <w:rFonts w:ascii="Times New Roman" w:hAnsi="Times New Roman"/>
          <w:i/>
          <w:sz w:val="40"/>
          <w:szCs w:val="28"/>
          <w:lang w:val="en-US"/>
        </w:rPr>
        <w:t>y</w:t>
      </w:r>
      <w:r w:rsidRPr="00F1055E">
        <w:rPr>
          <w:rFonts w:ascii="Times New Roman" w:hAnsi="Times New Roman"/>
          <w:i/>
          <w:sz w:val="40"/>
          <w:szCs w:val="28"/>
          <w:lang w:val="ru-RU"/>
        </w:rPr>
        <w:t xml:space="preserve"> </w:t>
      </w:r>
      <w:r w:rsidRPr="00F1055E">
        <w:rPr>
          <w:rFonts w:ascii="Times New Roman" w:hAnsi="Times New Roman"/>
          <w:i/>
          <w:sz w:val="28"/>
          <w:szCs w:val="28"/>
          <w:lang w:val="ru-RU"/>
        </w:rPr>
        <w:t xml:space="preserve">= </w:t>
      </w:r>
      <w:r w:rsidRPr="00EE5E46">
        <w:rPr>
          <w:rFonts w:ascii="Times New Roman" w:hAnsi="Times New Roman" w:cs="Times New Roman"/>
          <w:i/>
          <w:sz w:val="32"/>
          <w:szCs w:val="28"/>
          <w:lang w:val="en-US"/>
        </w:rPr>
        <w:t>β</w:t>
      </w:r>
      <w:r w:rsidRPr="00F1055E">
        <w:rPr>
          <w:rFonts w:ascii="Times New Roman" w:hAnsi="Times New Roman"/>
          <w:i/>
          <w:sz w:val="24"/>
          <w:szCs w:val="28"/>
          <w:lang w:val="ru-RU"/>
        </w:rPr>
        <w:t>0</w:t>
      </w:r>
      <w:r w:rsidRPr="00F1055E">
        <w:rPr>
          <w:rFonts w:ascii="Times New Roman" w:hAnsi="Times New Roman"/>
          <w:i/>
          <w:sz w:val="28"/>
          <w:szCs w:val="28"/>
          <w:lang w:val="ru-RU"/>
        </w:rPr>
        <w:t xml:space="preserve"> + </w:t>
      </w:r>
      <w:r w:rsidRPr="00EE5E46">
        <w:rPr>
          <w:rFonts w:ascii="Times New Roman" w:hAnsi="Times New Roman" w:cs="Times New Roman"/>
          <w:i/>
          <w:sz w:val="32"/>
          <w:szCs w:val="28"/>
          <w:lang w:val="en-US"/>
        </w:rPr>
        <w:t>β</w:t>
      </w:r>
      <w:r w:rsidRPr="00F1055E">
        <w:rPr>
          <w:rFonts w:ascii="Times New Roman" w:hAnsi="Times New Roman"/>
          <w:i/>
          <w:szCs w:val="28"/>
          <w:lang w:val="ru-RU"/>
        </w:rPr>
        <w:t>1</w:t>
      </w:r>
      <w:r w:rsidRPr="00EE5E46">
        <w:rPr>
          <w:rFonts w:ascii="Times New Roman" w:hAnsi="Times New Roman"/>
          <w:i/>
          <w:sz w:val="44"/>
          <w:szCs w:val="28"/>
          <w:lang w:val="en-US"/>
        </w:rPr>
        <w:t>x</w:t>
      </w:r>
      <w:r w:rsidRPr="00F1055E">
        <w:rPr>
          <w:rFonts w:ascii="Times New Roman" w:hAnsi="Times New Roman"/>
          <w:i/>
          <w:szCs w:val="28"/>
          <w:lang w:val="ru-RU"/>
        </w:rPr>
        <w:t>1</w:t>
      </w:r>
      <w:r w:rsidRPr="00F1055E">
        <w:rPr>
          <w:rFonts w:ascii="Times New Roman" w:hAnsi="Times New Roman"/>
          <w:i/>
          <w:sz w:val="28"/>
          <w:szCs w:val="28"/>
          <w:lang w:val="ru-RU"/>
        </w:rPr>
        <w:t xml:space="preserve">                                                                  (2)</w:t>
      </w:r>
    </w:p>
    <w:p w:rsidR="007F48FD" w:rsidRDefault="00EE5E46" w:rsidP="0017755C">
      <w:pPr>
        <w:spacing w:line="240" w:lineRule="auto"/>
        <w:ind w:right="567"/>
        <w:jc w:val="both"/>
        <w:rPr>
          <w:rFonts w:ascii="Times New Roman" w:hAnsi="Times New Roman" w:cs="Times New Roman"/>
          <w:sz w:val="28"/>
          <w:szCs w:val="28"/>
          <w:lang w:val="ru-RU"/>
        </w:rPr>
      </w:pPr>
      <w:r w:rsidRPr="00EE5E46">
        <w:rPr>
          <w:rFonts w:ascii="Times New Roman" w:hAnsi="Times New Roman" w:cs="Times New Roman"/>
          <w:sz w:val="28"/>
          <w:szCs w:val="28"/>
          <w:lang w:val="ru-RU"/>
        </w:rPr>
        <w:t xml:space="preserve">где </w:t>
      </w:r>
      <w:r w:rsidR="00F1055E">
        <w:rPr>
          <w:rFonts w:ascii="Times New Roman" w:hAnsi="Times New Roman" w:cs="Times New Roman"/>
          <w:sz w:val="28"/>
          <w:szCs w:val="28"/>
          <w:lang w:val="ru-RU"/>
        </w:rPr>
        <w:t xml:space="preserve"> </w:t>
      </w:r>
      <w:r w:rsidR="00F1055E" w:rsidRPr="00EE5E46">
        <w:rPr>
          <w:rFonts w:ascii="Times New Roman" w:hAnsi="Times New Roman" w:cs="Times New Roman"/>
          <w:i/>
          <w:sz w:val="32"/>
          <w:szCs w:val="28"/>
          <w:lang w:val="en-US"/>
        </w:rPr>
        <w:t>β</w:t>
      </w:r>
      <w:r w:rsidR="00F1055E" w:rsidRPr="00F1055E">
        <w:rPr>
          <w:rFonts w:ascii="Times New Roman" w:hAnsi="Times New Roman"/>
          <w:i/>
          <w:sz w:val="24"/>
          <w:szCs w:val="28"/>
          <w:lang w:val="ru-RU"/>
        </w:rPr>
        <w:t>0</w:t>
      </w:r>
      <w:r w:rsidR="00F1055E">
        <w:rPr>
          <w:rFonts w:ascii="Times New Roman" w:hAnsi="Times New Roman"/>
          <w:i/>
          <w:sz w:val="28"/>
          <w:szCs w:val="28"/>
          <w:lang w:val="ru-RU"/>
        </w:rPr>
        <w:t xml:space="preserve">, </w:t>
      </w:r>
      <w:r w:rsidR="00F1055E" w:rsidRPr="00F1055E">
        <w:rPr>
          <w:rFonts w:ascii="Times New Roman" w:hAnsi="Times New Roman"/>
          <w:i/>
          <w:sz w:val="28"/>
          <w:szCs w:val="28"/>
          <w:lang w:val="ru-RU"/>
        </w:rPr>
        <w:t xml:space="preserve"> </w:t>
      </w:r>
      <w:r w:rsidR="00F1055E" w:rsidRPr="00EE5E46">
        <w:rPr>
          <w:rFonts w:ascii="Times New Roman" w:hAnsi="Times New Roman" w:cs="Times New Roman"/>
          <w:i/>
          <w:sz w:val="32"/>
          <w:szCs w:val="28"/>
          <w:lang w:val="en-US"/>
        </w:rPr>
        <w:t>β</w:t>
      </w:r>
      <w:r w:rsidR="00F1055E" w:rsidRPr="00F1055E">
        <w:rPr>
          <w:rFonts w:ascii="Times New Roman" w:hAnsi="Times New Roman"/>
          <w:i/>
          <w:szCs w:val="28"/>
          <w:lang w:val="ru-RU"/>
        </w:rPr>
        <w:t>1</w:t>
      </w:r>
      <w:r w:rsidR="00F1055E">
        <w:rPr>
          <w:rFonts w:ascii="Times New Roman" w:hAnsi="Times New Roman"/>
          <w:i/>
          <w:sz w:val="24"/>
          <w:szCs w:val="28"/>
          <w:lang w:val="ru-RU"/>
        </w:rPr>
        <w:t xml:space="preserve"> </w:t>
      </w:r>
      <w:r w:rsidR="00F1055E" w:rsidRPr="00BB543C">
        <w:rPr>
          <w:rFonts w:ascii="Times New Roman" w:hAnsi="Times New Roman"/>
          <w:sz w:val="28"/>
          <w:szCs w:val="28"/>
          <w:lang w:val="ru-RU"/>
        </w:rPr>
        <w:t xml:space="preserve">– </w:t>
      </w:r>
      <w:r w:rsidR="00F1055E">
        <w:rPr>
          <w:rFonts w:ascii="Times New Roman" w:hAnsi="Times New Roman" w:cs="Times New Roman"/>
          <w:sz w:val="28"/>
          <w:szCs w:val="28"/>
          <w:lang w:val="ru-RU"/>
        </w:rPr>
        <w:t xml:space="preserve"> пока не известные коэффициенты. Таким образом, </w:t>
      </w:r>
    </w:p>
    <w:p w:rsidR="00F1055E" w:rsidRDefault="00F1055E" w:rsidP="0017755C">
      <w:pPr>
        <w:spacing w:line="240" w:lineRule="auto"/>
        <w:ind w:right="567"/>
        <w:jc w:val="both"/>
        <w:rPr>
          <w:rFonts w:ascii="Times New Roman" w:hAnsi="Times New Roman"/>
          <w:i/>
          <w:sz w:val="28"/>
          <w:szCs w:val="28"/>
          <w:lang w:val="en-US"/>
        </w:rPr>
      </w:pPr>
      <w:r>
        <w:rPr>
          <w:rFonts w:ascii="Times New Roman" w:hAnsi="Times New Roman" w:cs="Times New Roman"/>
          <w:i/>
          <w:sz w:val="44"/>
          <w:szCs w:val="28"/>
          <w:lang w:val="en-US"/>
        </w:rPr>
        <w:t xml:space="preserve">              </w:t>
      </w:r>
      <w:r w:rsidRPr="00F1055E">
        <w:rPr>
          <w:rFonts w:ascii="Times New Roman" w:hAnsi="Times New Roman" w:cs="Times New Roman"/>
          <w:i/>
          <w:sz w:val="44"/>
          <w:szCs w:val="28"/>
          <w:lang w:val="en-US"/>
        </w:rPr>
        <w:t>y</w:t>
      </w:r>
      <w:r w:rsidRPr="00F1055E">
        <w:rPr>
          <w:rFonts w:ascii="Times New Roman" w:hAnsi="Times New Roman" w:cs="Times New Roman"/>
          <w:i/>
          <w:sz w:val="32"/>
          <w:szCs w:val="28"/>
          <w:lang w:val="en-US"/>
        </w:rPr>
        <w:t>i</w:t>
      </w:r>
      <w:r w:rsidRPr="00F1055E">
        <w:rPr>
          <w:rFonts w:ascii="Times New Roman" w:hAnsi="Times New Roman" w:cs="Times New Roman"/>
          <w:sz w:val="24"/>
          <w:szCs w:val="28"/>
          <w:lang w:val="en-US"/>
        </w:rPr>
        <w:t xml:space="preserve"> </w:t>
      </w:r>
      <w:r>
        <w:rPr>
          <w:rFonts w:ascii="Times New Roman" w:hAnsi="Times New Roman" w:cs="Times New Roman"/>
          <w:sz w:val="28"/>
          <w:szCs w:val="28"/>
          <w:lang w:val="en-US"/>
        </w:rPr>
        <w:t xml:space="preserve">≈ </w:t>
      </w:r>
      <w:r w:rsidRPr="00F1055E">
        <w:rPr>
          <w:rFonts w:ascii="Times New Roman" w:hAnsi="Times New Roman" w:cs="Times New Roman"/>
          <w:i/>
          <w:sz w:val="36"/>
          <w:szCs w:val="28"/>
          <w:lang w:val="en-US"/>
        </w:rPr>
        <w:t>β</w:t>
      </w:r>
      <w:r w:rsidRPr="00F1055E">
        <w:rPr>
          <w:rFonts w:ascii="Times New Roman" w:hAnsi="Times New Roman"/>
          <w:i/>
          <w:sz w:val="24"/>
          <w:szCs w:val="28"/>
          <w:lang w:val="ru-RU"/>
        </w:rPr>
        <w:t>0</w:t>
      </w:r>
      <w:r w:rsidRPr="00F1055E">
        <w:rPr>
          <w:rFonts w:ascii="Times New Roman" w:hAnsi="Times New Roman"/>
          <w:i/>
          <w:sz w:val="28"/>
          <w:szCs w:val="28"/>
          <w:lang w:val="ru-RU"/>
        </w:rPr>
        <w:t xml:space="preserve"> + </w:t>
      </w:r>
      <w:r w:rsidRPr="00F1055E">
        <w:rPr>
          <w:rFonts w:ascii="Times New Roman" w:hAnsi="Times New Roman" w:cs="Times New Roman"/>
          <w:i/>
          <w:sz w:val="36"/>
          <w:szCs w:val="28"/>
          <w:lang w:val="en-US"/>
        </w:rPr>
        <w:t>β</w:t>
      </w:r>
      <w:r w:rsidRPr="00F1055E">
        <w:rPr>
          <w:rFonts w:ascii="Times New Roman" w:hAnsi="Times New Roman"/>
          <w:i/>
          <w:szCs w:val="28"/>
          <w:lang w:val="ru-RU"/>
        </w:rPr>
        <w:t>1</w:t>
      </w:r>
      <w:r w:rsidRPr="00F1055E">
        <w:rPr>
          <w:rFonts w:ascii="Times New Roman" w:hAnsi="Times New Roman"/>
          <w:i/>
          <w:sz w:val="44"/>
          <w:szCs w:val="28"/>
          <w:lang w:val="en-US"/>
        </w:rPr>
        <w:t xml:space="preserve"> </w:t>
      </w:r>
      <w:r w:rsidRPr="00EE5E46">
        <w:rPr>
          <w:rFonts w:ascii="Times New Roman" w:hAnsi="Times New Roman"/>
          <w:i/>
          <w:sz w:val="44"/>
          <w:szCs w:val="28"/>
          <w:lang w:val="en-US"/>
        </w:rPr>
        <w:t>x</w:t>
      </w:r>
      <w:r w:rsidRPr="00F1055E">
        <w:rPr>
          <w:rFonts w:ascii="Times New Roman" w:hAnsi="Times New Roman"/>
          <w:i/>
          <w:szCs w:val="28"/>
          <w:lang w:val="ru-RU"/>
        </w:rPr>
        <w:t>1</w:t>
      </w:r>
      <w:r>
        <w:rPr>
          <w:rFonts w:ascii="Times New Roman" w:hAnsi="Times New Roman"/>
          <w:i/>
          <w:szCs w:val="28"/>
          <w:lang w:val="en-US"/>
        </w:rPr>
        <w:t xml:space="preserve">        </w:t>
      </w:r>
      <w:r w:rsidRPr="00F1055E">
        <w:rPr>
          <w:rFonts w:ascii="Times New Roman" w:hAnsi="Times New Roman"/>
          <w:i/>
          <w:sz w:val="28"/>
          <w:szCs w:val="28"/>
          <w:lang w:val="en-US"/>
        </w:rPr>
        <w:t>(</w:t>
      </w:r>
      <w:r>
        <w:rPr>
          <w:rFonts w:ascii="Times New Roman" w:hAnsi="Times New Roman"/>
          <w:i/>
          <w:sz w:val="28"/>
          <w:szCs w:val="28"/>
          <w:lang w:val="en-US"/>
        </w:rPr>
        <w:t>i</w:t>
      </w:r>
      <w:r>
        <w:rPr>
          <w:rFonts w:ascii="Times New Roman" w:hAnsi="Times New Roman"/>
          <w:i/>
          <w:sz w:val="28"/>
          <w:szCs w:val="28"/>
          <w:lang w:val="ru-RU"/>
        </w:rPr>
        <w:t xml:space="preserve"> </w:t>
      </w:r>
      <w:r w:rsidRPr="00F1055E">
        <w:rPr>
          <w:rFonts w:ascii="Times New Roman" w:hAnsi="Times New Roman"/>
          <w:i/>
          <w:sz w:val="28"/>
          <w:szCs w:val="28"/>
          <w:lang w:val="en-US"/>
        </w:rPr>
        <w:t>= 1,2, …., N)</w:t>
      </w:r>
      <w:r>
        <w:rPr>
          <w:rFonts w:ascii="Times New Roman" w:hAnsi="Times New Roman"/>
          <w:i/>
          <w:sz w:val="28"/>
          <w:szCs w:val="28"/>
          <w:lang w:val="en-US"/>
        </w:rPr>
        <w:t>.</w:t>
      </w:r>
    </w:p>
    <w:p w:rsidR="00F1055E" w:rsidRDefault="00F1055E" w:rsidP="0017755C">
      <w:pPr>
        <w:spacing w:line="240" w:lineRule="auto"/>
        <w:ind w:right="567"/>
        <w:jc w:val="both"/>
        <w:rPr>
          <w:rFonts w:ascii="Times New Roman" w:hAnsi="Times New Roman"/>
          <w:sz w:val="28"/>
          <w:szCs w:val="28"/>
          <w:lang w:val="ru-RU"/>
        </w:rPr>
      </w:pPr>
      <w:r w:rsidRPr="00F1055E">
        <w:rPr>
          <w:rFonts w:ascii="Times New Roman" w:hAnsi="Times New Roman"/>
          <w:sz w:val="28"/>
          <w:szCs w:val="28"/>
          <w:lang w:val="ru-RU"/>
        </w:rPr>
        <w:t xml:space="preserve">Если бы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 xml:space="preserve">0,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sidRPr="00F1055E">
        <w:rPr>
          <w:rFonts w:ascii="Times New Roman" w:hAnsi="Times New Roman"/>
          <w:sz w:val="28"/>
          <w:szCs w:val="28"/>
          <w:lang w:val="ru-RU"/>
        </w:rPr>
        <w:t xml:space="preserve"> были известны, то по формуле (2) </w:t>
      </w:r>
      <w:r>
        <w:rPr>
          <w:rFonts w:ascii="Times New Roman" w:hAnsi="Times New Roman"/>
          <w:sz w:val="28"/>
          <w:szCs w:val="28"/>
          <w:lang w:val="ru-RU"/>
        </w:rPr>
        <w:t xml:space="preserve">мы могли бы предсказывать значение </w:t>
      </w:r>
      <w:r w:rsidRPr="00F1055E">
        <w:rPr>
          <w:rFonts w:ascii="Times New Roman" w:hAnsi="Times New Roman"/>
          <w:i/>
          <w:sz w:val="28"/>
          <w:szCs w:val="28"/>
          <w:lang w:val="ru-RU"/>
        </w:rPr>
        <w:t>у</w:t>
      </w:r>
      <w:r>
        <w:rPr>
          <w:rFonts w:ascii="Times New Roman" w:hAnsi="Times New Roman"/>
          <w:sz w:val="28"/>
          <w:szCs w:val="28"/>
          <w:lang w:val="ru-RU"/>
        </w:rPr>
        <w:t xml:space="preserve"> по заданному </w:t>
      </w:r>
      <w:r w:rsidRPr="00F1055E">
        <w:rPr>
          <w:rFonts w:ascii="Times New Roman" w:hAnsi="Times New Roman"/>
          <w:i/>
          <w:sz w:val="28"/>
          <w:szCs w:val="28"/>
          <w:lang w:val="ru-RU"/>
        </w:rPr>
        <w:t>х</w:t>
      </w:r>
      <w:r>
        <w:rPr>
          <w:rFonts w:ascii="Times New Roman" w:hAnsi="Times New Roman"/>
          <w:sz w:val="28"/>
          <w:szCs w:val="28"/>
          <w:lang w:val="ru-RU"/>
        </w:rPr>
        <w:t xml:space="preserve">. Как правило, мы будем совершать некоторую ошибку, но тенденция будет угадана правильно. Рассмотрим </w:t>
      </w:r>
      <w:r w:rsidRPr="00F1055E">
        <w:rPr>
          <w:rFonts w:ascii="Times New Roman" w:hAnsi="Times New Roman"/>
          <w:i/>
          <w:sz w:val="28"/>
          <w:szCs w:val="28"/>
          <w:lang w:val="ru-RU"/>
        </w:rPr>
        <w:t>остаточную сумму квадратов</w:t>
      </w:r>
      <w:r>
        <w:rPr>
          <w:rFonts w:ascii="Times New Roman" w:hAnsi="Times New Roman"/>
          <w:sz w:val="28"/>
          <w:szCs w:val="28"/>
          <w:lang w:val="ru-RU"/>
        </w:rPr>
        <w:t>, равную</w:t>
      </w:r>
    </w:p>
    <w:p w:rsidR="00F1055E" w:rsidRDefault="005B2B9D" w:rsidP="0017755C">
      <w:pPr>
        <w:spacing w:line="240" w:lineRule="auto"/>
        <w:ind w:right="567"/>
        <w:jc w:val="both"/>
        <w:rPr>
          <w:rFonts w:ascii="Times New Roman" w:hAnsi="Times New Roman"/>
          <w:i/>
          <w:sz w:val="28"/>
          <w:szCs w:val="28"/>
          <w:lang w:val="en-US"/>
        </w:rPr>
      </w:pPr>
      <w:r>
        <w:rPr>
          <w:rFonts w:ascii="Times New Roman" w:hAnsi="Times New Roman"/>
          <w:i/>
          <w:sz w:val="28"/>
          <w:szCs w:val="28"/>
          <w:lang w:val="en-US"/>
        </w:rPr>
        <w:t xml:space="preserve">                                 </w:t>
      </w:r>
      <w:r w:rsidR="00D03DC9" w:rsidRPr="00D03DC9">
        <w:rPr>
          <w:rFonts w:ascii="Times New Roman" w:hAnsi="Times New Roman"/>
          <w:i/>
          <w:sz w:val="28"/>
          <w:szCs w:val="28"/>
          <w:lang w:val="en-US"/>
        </w:rPr>
        <w:t>R(</w:t>
      </w:r>
      <w:r w:rsidR="00D03DC9" w:rsidRPr="00F1055E">
        <w:rPr>
          <w:rFonts w:ascii="Times New Roman" w:hAnsi="Times New Roman" w:cs="Times New Roman"/>
          <w:i/>
          <w:sz w:val="28"/>
          <w:szCs w:val="28"/>
          <w:lang w:val="en-US"/>
        </w:rPr>
        <w:t>β</w:t>
      </w:r>
      <w:r w:rsidR="00D03DC9" w:rsidRPr="00F1055E">
        <w:rPr>
          <w:rFonts w:ascii="Times New Roman" w:hAnsi="Times New Roman"/>
          <w:i/>
          <w:sz w:val="28"/>
          <w:szCs w:val="28"/>
          <w:lang w:val="ru-RU"/>
        </w:rPr>
        <w:t xml:space="preserve">0, </w:t>
      </w:r>
      <w:r w:rsidR="00D03DC9" w:rsidRPr="00F1055E">
        <w:rPr>
          <w:rFonts w:ascii="Times New Roman" w:hAnsi="Times New Roman" w:cs="Times New Roman"/>
          <w:i/>
          <w:sz w:val="28"/>
          <w:szCs w:val="28"/>
          <w:lang w:val="en-US"/>
        </w:rPr>
        <w:t>β</w:t>
      </w:r>
      <w:r w:rsidR="00D03DC9" w:rsidRPr="00F1055E">
        <w:rPr>
          <w:rFonts w:ascii="Times New Roman" w:hAnsi="Times New Roman"/>
          <w:i/>
          <w:sz w:val="28"/>
          <w:szCs w:val="28"/>
          <w:lang w:val="ru-RU"/>
        </w:rPr>
        <w:t>1</w:t>
      </w:r>
      <w:r w:rsidR="00D03DC9">
        <w:rPr>
          <w:rFonts w:ascii="Times New Roman" w:hAnsi="Times New Roman"/>
          <w:i/>
          <w:sz w:val="28"/>
          <w:szCs w:val="28"/>
          <w:lang w:val="en-US"/>
        </w:rPr>
        <w:t xml:space="preserve">) = </w:t>
      </w:r>
      <w:r w:rsidRPr="005B2B9D">
        <w:rPr>
          <w:rFonts w:ascii="Times New Roman" w:hAnsi="Times New Roman"/>
          <w:i/>
          <w:position w:val="-28"/>
          <w:sz w:val="28"/>
          <w:szCs w:val="28"/>
          <w:lang w:val="en-US"/>
        </w:rPr>
        <w:object w:dxaOrig="20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pt;height:39.45pt" o:ole="">
            <v:imagedata r:id="rId8" o:title=""/>
          </v:shape>
          <o:OLEObject Type="Embed" ProgID="Equation.3" ShapeID="_x0000_i1025" DrawAspect="Content" ObjectID="_1543081764" r:id="rId9"/>
        </w:object>
      </w:r>
      <w:r>
        <w:rPr>
          <w:rFonts w:ascii="Times New Roman" w:hAnsi="Times New Roman"/>
          <w:i/>
          <w:sz w:val="28"/>
          <w:szCs w:val="28"/>
          <w:lang w:val="en-US"/>
        </w:rPr>
        <w:t>.</w:t>
      </w:r>
    </w:p>
    <w:p w:rsidR="005B2B9D" w:rsidRDefault="005B2B9D"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 xml:space="preserve">Здесь </w:t>
      </w:r>
      <w:r w:rsidRPr="005B2B9D">
        <w:rPr>
          <w:rFonts w:ascii="Times New Roman" w:hAnsi="Times New Roman"/>
          <w:i/>
          <w:sz w:val="36"/>
          <w:szCs w:val="28"/>
          <w:lang w:val="en-US"/>
        </w:rPr>
        <w:t>y</w:t>
      </w:r>
      <w:r w:rsidRPr="005B2B9D">
        <w:rPr>
          <w:rFonts w:ascii="Times New Roman" w:hAnsi="Times New Roman"/>
          <w:i/>
          <w:sz w:val="24"/>
          <w:szCs w:val="28"/>
          <w:lang w:val="en-US"/>
        </w:rPr>
        <w:t>i</w:t>
      </w:r>
      <w:r w:rsidRPr="005B2B9D">
        <w:rPr>
          <w:rFonts w:ascii="Times New Roman" w:hAnsi="Times New Roman"/>
          <w:sz w:val="24"/>
          <w:szCs w:val="28"/>
          <w:lang w:val="ru-RU"/>
        </w:rPr>
        <w:t xml:space="preserve"> </w:t>
      </w:r>
      <w:r w:rsidRPr="005B2B9D">
        <w:rPr>
          <w:rFonts w:ascii="Times New Roman" w:hAnsi="Times New Roman"/>
          <w:i/>
          <w:sz w:val="28"/>
          <w:szCs w:val="28"/>
          <w:lang w:val="ru-RU"/>
        </w:rPr>
        <w:t>-</w:t>
      </w:r>
      <w:r w:rsidRPr="005B2B9D">
        <w:rPr>
          <w:rFonts w:ascii="Times New Roman" w:hAnsi="Times New Roman"/>
          <w:sz w:val="28"/>
          <w:szCs w:val="28"/>
          <w:lang w:val="ru-RU"/>
        </w:rPr>
        <w:t xml:space="preserve"> </w:t>
      </w:r>
      <w:r w:rsidRPr="00EE5E46">
        <w:rPr>
          <w:rFonts w:ascii="Times New Roman" w:hAnsi="Times New Roman" w:cs="Times New Roman"/>
          <w:i/>
          <w:sz w:val="32"/>
          <w:szCs w:val="28"/>
          <w:lang w:val="en-US"/>
        </w:rPr>
        <w:t>β</w:t>
      </w:r>
      <w:r w:rsidRPr="005B2B9D">
        <w:rPr>
          <w:rFonts w:ascii="Times New Roman" w:hAnsi="Times New Roman"/>
          <w:i/>
          <w:szCs w:val="28"/>
          <w:lang w:val="ru-RU"/>
        </w:rPr>
        <w:t>0</w:t>
      </w:r>
      <w:r>
        <w:rPr>
          <w:rFonts w:ascii="Times New Roman" w:hAnsi="Times New Roman"/>
          <w:i/>
          <w:sz w:val="28"/>
          <w:szCs w:val="28"/>
          <w:lang w:val="ru-RU"/>
        </w:rPr>
        <w:t xml:space="preserve"> - </w:t>
      </w:r>
      <w:r w:rsidRPr="00EE5E46">
        <w:rPr>
          <w:rFonts w:ascii="Times New Roman" w:hAnsi="Times New Roman" w:cs="Times New Roman"/>
          <w:i/>
          <w:sz w:val="32"/>
          <w:szCs w:val="28"/>
          <w:lang w:val="en-US"/>
        </w:rPr>
        <w:t>β</w:t>
      </w:r>
      <w:r w:rsidRPr="00F1055E">
        <w:rPr>
          <w:rFonts w:ascii="Times New Roman" w:hAnsi="Times New Roman"/>
          <w:i/>
          <w:szCs w:val="28"/>
          <w:lang w:val="ru-RU"/>
        </w:rPr>
        <w:t>1</w:t>
      </w:r>
      <w:r w:rsidRPr="005B2B9D">
        <w:rPr>
          <w:rFonts w:ascii="Times New Roman" w:hAnsi="Times New Roman"/>
          <w:i/>
          <w:sz w:val="44"/>
          <w:szCs w:val="28"/>
          <w:lang w:val="en-US"/>
        </w:rPr>
        <w:t>x</w:t>
      </w:r>
      <w:r w:rsidRPr="005B2B9D">
        <w:rPr>
          <w:rFonts w:ascii="Times New Roman" w:hAnsi="Times New Roman"/>
          <w:i/>
          <w:sz w:val="24"/>
          <w:szCs w:val="28"/>
          <w:lang w:val="en-US"/>
        </w:rPr>
        <w:t>i</w:t>
      </w:r>
      <w:r>
        <w:rPr>
          <w:rFonts w:ascii="Times New Roman" w:hAnsi="Times New Roman"/>
          <w:i/>
          <w:sz w:val="24"/>
          <w:szCs w:val="28"/>
          <w:lang w:val="ru-RU"/>
        </w:rPr>
        <w:t xml:space="preserve"> </w:t>
      </w:r>
      <w:r w:rsidRPr="005B2B9D">
        <w:rPr>
          <w:rFonts w:ascii="Times New Roman" w:hAnsi="Times New Roman"/>
          <w:sz w:val="28"/>
          <w:szCs w:val="28"/>
          <w:lang w:val="ru-RU"/>
        </w:rPr>
        <w:t>равно отклонению предсказанного значения</w:t>
      </w:r>
      <w:r>
        <w:rPr>
          <w:rFonts w:ascii="Times New Roman" w:hAnsi="Times New Roman"/>
          <w:sz w:val="28"/>
          <w:szCs w:val="28"/>
          <w:lang w:val="ru-RU"/>
        </w:rPr>
        <w:t xml:space="preserve"> </w:t>
      </w:r>
      <w:r w:rsidRPr="00EE5E46">
        <w:rPr>
          <w:rFonts w:ascii="Times New Roman" w:hAnsi="Times New Roman" w:cs="Times New Roman"/>
          <w:i/>
          <w:sz w:val="32"/>
          <w:szCs w:val="28"/>
          <w:lang w:val="en-US"/>
        </w:rPr>
        <w:t>β</w:t>
      </w:r>
      <w:r w:rsidRPr="005B2B9D">
        <w:rPr>
          <w:rFonts w:ascii="Times New Roman" w:hAnsi="Times New Roman"/>
          <w:i/>
          <w:szCs w:val="28"/>
          <w:lang w:val="ru-RU"/>
        </w:rPr>
        <w:t>0</w:t>
      </w:r>
      <w:r>
        <w:rPr>
          <w:rFonts w:ascii="Times New Roman" w:hAnsi="Times New Roman"/>
          <w:i/>
          <w:sz w:val="28"/>
          <w:szCs w:val="28"/>
          <w:lang w:val="ru-RU"/>
        </w:rPr>
        <w:t xml:space="preserve"> - </w:t>
      </w:r>
      <w:r w:rsidRPr="00EE5E46">
        <w:rPr>
          <w:rFonts w:ascii="Times New Roman" w:hAnsi="Times New Roman" w:cs="Times New Roman"/>
          <w:i/>
          <w:sz w:val="32"/>
          <w:szCs w:val="28"/>
          <w:lang w:val="en-US"/>
        </w:rPr>
        <w:t>β</w:t>
      </w:r>
      <w:r w:rsidRPr="00F1055E">
        <w:rPr>
          <w:rFonts w:ascii="Times New Roman" w:hAnsi="Times New Roman"/>
          <w:i/>
          <w:szCs w:val="28"/>
          <w:lang w:val="ru-RU"/>
        </w:rPr>
        <w:t>1</w:t>
      </w:r>
      <w:r w:rsidRPr="005B2B9D">
        <w:rPr>
          <w:rFonts w:ascii="Times New Roman" w:hAnsi="Times New Roman"/>
          <w:i/>
          <w:sz w:val="44"/>
          <w:szCs w:val="28"/>
          <w:lang w:val="en-US"/>
        </w:rPr>
        <w:t>x</w:t>
      </w:r>
      <w:r w:rsidRPr="005B2B9D">
        <w:rPr>
          <w:rFonts w:ascii="Times New Roman" w:hAnsi="Times New Roman"/>
          <w:i/>
          <w:sz w:val="24"/>
          <w:szCs w:val="28"/>
          <w:lang w:val="en-US"/>
        </w:rPr>
        <w:t>i</w:t>
      </w:r>
      <w:r>
        <w:rPr>
          <w:rFonts w:ascii="Times New Roman" w:hAnsi="Times New Roman"/>
          <w:i/>
          <w:sz w:val="24"/>
          <w:szCs w:val="28"/>
          <w:lang w:val="ru-RU"/>
        </w:rPr>
        <w:t xml:space="preserve"> </w:t>
      </w:r>
      <w:r w:rsidRPr="005B2B9D">
        <w:rPr>
          <w:rFonts w:ascii="Times New Roman" w:hAnsi="Times New Roman"/>
          <w:sz w:val="28"/>
          <w:szCs w:val="28"/>
          <w:lang w:val="ru-RU"/>
        </w:rPr>
        <w:t xml:space="preserve">от истинного </w:t>
      </w:r>
      <w:r w:rsidRPr="005B2B9D">
        <w:rPr>
          <w:rFonts w:ascii="Times New Roman" w:hAnsi="Times New Roman"/>
          <w:i/>
          <w:sz w:val="36"/>
          <w:szCs w:val="28"/>
          <w:lang w:val="en-US"/>
        </w:rPr>
        <w:t>y</w:t>
      </w:r>
      <w:r w:rsidRPr="005B2B9D">
        <w:rPr>
          <w:rFonts w:ascii="Times New Roman" w:hAnsi="Times New Roman"/>
          <w:i/>
          <w:sz w:val="24"/>
          <w:szCs w:val="28"/>
          <w:lang w:val="en-US"/>
        </w:rPr>
        <w:t>i</w:t>
      </w:r>
      <w:r>
        <w:rPr>
          <w:rFonts w:ascii="Times New Roman" w:hAnsi="Times New Roman"/>
          <w:i/>
          <w:sz w:val="24"/>
          <w:szCs w:val="28"/>
          <w:lang w:val="ru-RU"/>
        </w:rPr>
        <w:t xml:space="preserve"> </w:t>
      </w:r>
      <w:r w:rsidRPr="005B2B9D">
        <w:rPr>
          <w:rFonts w:ascii="Times New Roman" w:hAnsi="Times New Roman"/>
          <w:sz w:val="28"/>
          <w:szCs w:val="28"/>
          <w:lang w:val="ru-RU"/>
        </w:rPr>
        <w:t>и, таким образом,</w:t>
      </w:r>
      <w:r>
        <w:rPr>
          <w:rFonts w:ascii="Times New Roman" w:hAnsi="Times New Roman"/>
          <w:i/>
          <w:sz w:val="24"/>
          <w:szCs w:val="28"/>
          <w:lang w:val="ru-RU"/>
        </w:rPr>
        <w:t xml:space="preserve"> </w:t>
      </w:r>
      <w:r w:rsidRPr="00D03DC9">
        <w:rPr>
          <w:rFonts w:ascii="Times New Roman" w:hAnsi="Times New Roman"/>
          <w:i/>
          <w:sz w:val="28"/>
          <w:szCs w:val="28"/>
          <w:lang w:val="en-US"/>
        </w:rPr>
        <w:t>R</w:t>
      </w:r>
      <w:r w:rsidRPr="005B2B9D">
        <w:rPr>
          <w:rFonts w:ascii="Times New Roman" w:hAnsi="Times New Roman"/>
          <w:i/>
          <w:sz w:val="28"/>
          <w:szCs w:val="28"/>
          <w:lang w:val="ru-RU"/>
        </w:rPr>
        <w:t>(</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 xml:space="preserve">0,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sidRPr="005B2B9D">
        <w:rPr>
          <w:rFonts w:ascii="Times New Roman" w:hAnsi="Times New Roman"/>
          <w:i/>
          <w:sz w:val="28"/>
          <w:szCs w:val="28"/>
          <w:lang w:val="ru-RU"/>
        </w:rPr>
        <w:t>)</w:t>
      </w:r>
      <w:r>
        <w:rPr>
          <w:rFonts w:ascii="Times New Roman" w:hAnsi="Times New Roman"/>
          <w:i/>
          <w:sz w:val="28"/>
          <w:szCs w:val="28"/>
          <w:lang w:val="ru-RU"/>
        </w:rPr>
        <w:t xml:space="preserve"> </w:t>
      </w:r>
      <w:r w:rsidRPr="005B2B9D">
        <w:rPr>
          <w:rFonts w:ascii="Times New Roman" w:hAnsi="Times New Roman"/>
          <w:sz w:val="28"/>
          <w:szCs w:val="28"/>
          <w:lang w:val="ru-RU"/>
        </w:rPr>
        <w:t>характе</w:t>
      </w:r>
      <w:r>
        <w:rPr>
          <w:rFonts w:ascii="Times New Roman" w:hAnsi="Times New Roman"/>
          <w:sz w:val="28"/>
          <w:szCs w:val="28"/>
          <w:lang w:val="ru-RU"/>
        </w:rPr>
        <w:t>ризуют общую ошибку на имеющихся данных.</w:t>
      </w:r>
    </w:p>
    <w:p w:rsidR="009B1A0C" w:rsidRDefault="005B2B9D" w:rsidP="0017755C">
      <w:pPr>
        <w:spacing w:line="240" w:lineRule="auto"/>
        <w:ind w:right="567"/>
        <w:jc w:val="both"/>
        <w:rPr>
          <w:rFonts w:ascii="Times New Roman" w:hAnsi="Times New Roman"/>
          <w:sz w:val="28"/>
          <w:szCs w:val="28"/>
          <w:lang w:val="ru-RU"/>
        </w:rPr>
      </w:pPr>
      <w:r>
        <w:rPr>
          <w:rFonts w:ascii="Times New Roman" w:hAnsi="Times New Roman"/>
          <w:sz w:val="28"/>
          <w:szCs w:val="28"/>
          <w:lang w:val="ru-RU"/>
        </w:rPr>
        <w:t xml:space="preserve">В качестве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 xml:space="preserve">0,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Pr>
          <w:rFonts w:ascii="Times New Roman" w:hAnsi="Times New Roman"/>
          <w:i/>
          <w:sz w:val="28"/>
          <w:szCs w:val="28"/>
          <w:lang w:val="ru-RU"/>
        </w:rPr>
        <w:t xml:space="preserve"> </w:t>
      </w:r>
      <w:r w:rsidRPr="005B2B9D">
        <w:rPr>
          <w:rFonts w:ascii="Times New Roman" w:hAnsi="Times New Roman"/>
          <w:sz w:val="28"/>
          <w:szCs w:val="28"/>
          <w:lang w:val="ru-RU"/>
        </w:rPr>
        <w:t>выберем</w:t>
      </w:r>
      <w:r>
        <w:rPr>
          <w:rFonts w:ascii="Times New Roman" w:hAnsi="Times New Roman"/>
          <w:sz w:val="28"/>
          <w:szCs w:val="28"/>
          <w:lang w:val="ru-RU"/>
        </w:rPr>
        <w:t xml:space="preserve"> значения, на которых достигается минимум функции </w:t>
      </w:r>
      <w:r w:rsidRPr="00D03DC9">
        <w:rPr>
          <w:rFonts w:ascii="Times New Roman" w:hAnsi="Times New Roman"/>
          <w:i/>
          <w:sz w:val="28"/>
          <w:szCs w:val="28"/>
          <w:lang w:val="en-US"/>
        </w:rPr>
        <w:t>R</w:t>
      </w:r>
      <w:r w:rsidRPr="005B2B9D">
        <w:rPr>
          <w:rFonts w:ascii="Times New Roman" w:hAnsi="Times New Roman"/>
          <w:i/>
          <w:sz w:val="28"/>
          <w:szCs w:val="28"/>
          <w:lang w:val="ru-RU"/>
        </w:rPr>
        <w:t>(</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 xml:space="preserve">0,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sidRPr="005B2B9D">
        <w:rPr>
          <w:rFonts w:ascii="Times New Roman" w:hAnsi="Times New Roman"/>
          <w:i/>
          <w:sz w:val="28"/>
          <w:szCs w:val="28"/>
          <w:lang w:val="ru-RU"/>
        </w:rPr>
        <w:t>)</w:t>
      </w:r>
      <w:r w:rsidR="009B1A0C">
        <w:rPr>
          <w:rFonts w:ascii="Times New Roman" w:hAnsi="Times New Roman"/>
          <w:sz w:val="28"/>
          <w:szCs w:val="28"/>
          <w:lang w:val="ru-RU"/>
        </w:rPr>
        <w:t>. Находим частные производные:</w:t>
      </w:r>
    </w:p>
    <w:p w:rsidR="009B1A0C" w:rsidRDefault="009B1A0C" w:rsidP="0017755C">
      <w:pPr>
        <w:spacing w:line="240" w:lineRule="auto"/>
        <w:ind w:right="567"/>
        <w:jc w:val="both"/>
        <w:rPr>
          <w:rFonts w:ascii="Times New Roman" w:hAnsi="Times New Roman"/>
          <w:sz w:val="28"/>
          <w:szCs w:val="28"/>
          <w:lang w:val="ru-RU"/>
        </w:rPr>
      </w:pPr>
    </w:p>
    <w:p w:rsidR="009B1A0C" w:rsidRDefault="009B1A0C" w:rsidP="0017755C">
      <w:pPr>
        <w:spacing w:line="240" w:lineRule="auto"/>
        <w:ind w:right="567"/>
        <w:jc w:val="both"/>
        <w:rPr>
          <w:rFonts w:ascii="Times New Roman" w:hAnsi="Times New Roman"/>
          <w:sz w:val="28"/>
          <w:szCs w:val="28"/>
          <w:lang w:val="ru-RU"/>
        </w:rPr>
      </w:pPr>
    </w:p>
    <w:p w:rsidR="009B1A0C" w:rsidRDefault="009B1A0C" w:rsidP="0017755C">
      <w:pPr>
        <w:spacing w:line="240" w:lineRule="auto"/>
        <w:ind w:right="567"/>
        <w:jc w:val="both"/>
        <w:rPr>
          <w:rFonts w:ascii="Times New Roman" w:hAnsi="Times New Roman"/>
          <w:sz w:val="28"/>
          <w:szCs w:val="28"/>
          <w:lang w:val="ru-RU"/>
        </w:rPr>
      </w:pPr>
    </w:p>
    <w:p w:rsidR="009B1A0C" w:rsidRDefault="009B1A0C" w:rsidP="0017755C">
      <w:pPr>
        <w:spacing w:line="240" w:lineRule="auto"/>
        <w:ind w:right="567"/>
        <w:jc w:val="both"/>
        <w:rPr>
          <w:rFonts w:ascii="Times New Roman" w:hAnsi="Times New Roman"/>
          <w:sz w:val="28"/>
          <w:szCs w:val="28"/>
          <w:lang w:val="ru-RU"/>
        </w:rPr>
      </w:pPr>
    </w:p>
    <w:p w:rsidR="009B1A0C" w:rsidRDefault="009B1A0C" w:rsidP="0017755C">
      <w:pPr>
        <w:spacing w:line="240" w:lineRule="auto"/>
        <w:ind w:right="567"/>
        <w:jc w:val="both"/>
        <w:rPr>
          <w:rFonts w:ascii="Times New Roman" w:hAnsi="Times New Roman"/>
          <w:sz w:val="28"/>
          <w:szCs w:val="28"/>
          <w:lang w:val="ru-RU"/>
        </w:rPr>
      </w:pPr>
      <w:r w:rsidRPr="009B1A0C">
        <w:rPr>
          <w:rFonts w:ascii="Times New Roman" w:hAnsi="Times New Roman"/>
          <w:noProof/>
          <w:sz w:val="28"/>
          <w:szCs w:val="28"/>
          <w:lang w:eastAsia="uk-UA"/>
        </w:rPr>
        <w:drawing>
          <wp:inline distT="0" distB="0" distL="0" distR="0">
            <wp:extent cx="4516120" cy="3442970"/>
            <wp:effectExtent l="0" t="0" r="0" b="5080"/>
            <wp:docPr id="2" name="Рисунок 2" descr="F:\WEB\реферат\рис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WEB\реферат\рис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3442970"/>
                    </a:xfrm>
                    <a:prstGeom prst="rect">
                      <a:avLst/>
                    </a:prstGeom>
                    <a:noFill/>
                    <a:ln>
                      <a:noFill/>
                    </a:ln>
                  </pic:spPr>
                </pic:pic>
              </a:graphicData>
            </a:graphic>
          </wp:inline>
        </w:drawing>
      </w:r>
    </w:p>
    <w:p w:rsidR="009B1A0C" w:rsidRDefault="009B1A0C" w:rsidP="0017755C">
      <w:pPr>
        <w:spacing w:line="240" w:lineRule="auto"/>
        <w:ind w:right="567"/>
        <w:jc w:val="both"/>
        <w:rPr>
          <w:rFonts w:ascii="Times New Roman" w:hAnsi="Times New Roman"/>
          <w:sz w:val="28"/>
          <w:szCs w:val="28"/>
          <w:lang w:val="ru-RU"/>
        </w:rPr>
      </w:pPr>
    </w:p>
    <w:p w:rsidR="009B1A0C" w:rsidRPr="005B2B9D" w:rsidRDefault="009B1A0C" w:rsidP="0017755C">
      <w:pPr>
        <w:spacing w:line="240" w:lineRule="auto"/>
        <w:ind w:right="567"/>
        <w:jc w:val="both"/>
        <w:rPr>
          <w:rFonts w:ascii="Times New Roman" w:hAnsi="Times New Roman"/>
          <w:sz w:val="28"/>
          <w:szCs w:val="28"/>
          <w:lang w:val="ru-RU"/>
        </w:rPr>
      </w:pPr>
    </w:p>
    <w:p w:rsidR="00F1055E" w:rsidRDefault="007B535A" w:rsidP="0017755C">
      <w:pPr>
        <w:spacing w:line="240" w:lineRule="auto"/>
        <w:ind w:right="567"/>
        <w:jc w:val="both"/>
        <w:rPr>
          <w:rFonts w:ascii="Times New Roman" w:hAnsi="Times New Roman" w:cs="Times New Roman"/>
          <w:sz w:val="24"/>
          <w:szCs w:val="24"/>
          <w:lang w:val="ru-RU"/>
        </w:rPr>
      </w:pPr>
      <w:r w:rsidRPr="007B535A">
        <w:rPr>
          <w:rFonts w:ascii="Times New Roman" w:hAnsi="Times New Roman" w:cs="Times New Roman"/>
          <w:sz w:val="24"/>
          <w:szCs w:val="24"/>
          <w:lang w:val="ru-RU"/>
        </w:rPr>
        <w:t xml:space="preserve">Рис.2. Зависимость роста взрослого ребёнка от роста родителей в исследовании Ф. Гальтона. По горизонтальной оси откладывается рост родителей </w:t>
      </w:r>
      <w:r w:rsidRPr="007B535A">
        <w:rPr>
          <w:rFonts w:ascii="Times New Roman" w:hAnsi="Times New Roman" w:cs="Times New Roman"/>
          <w:i/>
          <w:sz w:val="24"/>
          <w:szCs w:val="24"/>
          <w:lang w:val="ru-RU"/>
        </w:rPr>
        <w:t>х</w:t>
      </w:r>
      <w:r w:rsidRPr="007B535A">
        <w:rPr>
          <w:rFonts w:ascii="Times New Roman" w:hAnsi="Times New Roman" w:cs="Times New Roman"/>
          <w:sz w:val="24"/>
          <w:szCs w:val="24"/>
          <w:lang w:val="ru-RU"/>
        </w:rPr>
        <w:t xml:space="preserve">. По вертикальной – рост детей в дюймах, </w:t>
      </w:r>
      <w:r w:rsidRPr="007B535A">
        <w:rPr>
          <w:rFonts w:ascii="Times New Roman" w:hAnsi="Times New Roman" w:cs="Times New Roman"/>
          <w:i/>
          <w:sz w:val="24"/>
          <w:szCs w:val="24"/>
          <w:lang w:val="ru-RU"/>
        </w:rPr>
        <w:t>у</w:t>
      </w:r>
      <w:r w:rsidRPr="007B535A">
        <w:rPr>
          <w:rFonts w:ascii="Times New Roman" w:hAnsi="Times New Roman" w:cs="Times New Roman"/>
          <w:sz w:val="24"/>
          <w:szCs w:val="24"/>
          <w:lang w:val="ru-RU"/>
        </w:rPr>
        <w:t xml:space="preserve">. Синяя прямая имеет уравнение </w:t>
      </w:r>
      <w:r w:rsidRPr="007B535A">
        <w:rPr>
          <w:rFonts w:ascii="Times New Roman" w:hAnsi="Times New Roman" w:cs="Times New Roman"/>
          <w:i/>
          <w:sz w:val="24"/>
          <w:szCs w:val="24"/>
          <w:lang w:val="ru-RU"/>
        </w:rPr>
        <w:t>у = х</w:t>
      </w:r>
      <w:r w:rsidRPr="007B535A">
        <w:rPr>
          <w:rFonts w:ascii="Times New Roman" w:hAnsi="Times New Roman" w:cs="Times New Roman"/>
          <w:sz w:val="24"/>
          <w:szCs w:val="24"/>
          <w:lang w:val="ru-RU"/>
        </w:rPr>
        <w:t xml:space="preserve">. Красная прямая построена по методу наименьших квадратов по эмпирическим данным. Средние значения обозначены пунктирными линиями. Взаимное расположение красной и синей прямой показывает, что рост детей имеет тенденцию (регрессию) к середине. </w:t>
      </w:r>
    </w:p>
    <w:p w:rsidR="009B1A0C" w:rsidRPr="007B535A" w:rsidRDefault="009B1A0C" w:rsidP="0017755C">
      <w:pPr>
        <w:spacing w:line="240" w:lineRule="auto"/>
        <w:ind w:right="567"/>
        <w:jc w:val="both"/>
        <w:rPr>
          <w:rFonts w:ascii="Times New Roman" w:hAnsi="Times New Roman" w:cs="Times New Roman"/>
          <w:sz w:val="24"/>
          <w:szCs w:val="24"/>
          <w:lang w:val="ru-RU"/>
        </w:rPr>
      </w:pPr>
    </w:p>
    <w:p w:rsidR="0017755C" w:rsidRDefault="007B535A" w:rsidP="0017755C">
      <w:pPr>
        <w:spacing w:line="240" w:lineRule="auto"/>
        <w:ind w:right="567"/>
        <w:jc w:val="both"/>
        <w:rPr>
          <w:rFonts w:ascii="Times New Roman" w:hAnsi="Times New Roman" w:cs="Times New Roman"/>
          <w:i/>
          <w:sz w:val="28"/>
          <w:szCs w:val="28"/>
          <w:lang w:val="ru-RU"/>
        </w:rPr>
      </w:pPr>
      <w:r>
        <w:rPr>
          <w:lang w:val="ru-RU"/>
        </w:rPr>
        <w:tab/>
      </w:r>
      <w:r w:rsidRPr="007B535A">
        <w:rPr>
          <w:rFonts w:ascii="Times New Roman" w:hAnsi="Times New Roman" w:cs="Times New Roman"/>
          <w:sz w:val="28"/>
          <w:szCs w:val="28"/>
          <w:lang w:val="ru-RU"/>
        </w:rPr>
        <w:t>Приравнивая их к нулю</w:t>
      </w:r>
      <w:r>
        <w:rPr>
          <w:rFonts w:ascii="Times New Roman" w:hAnsi="Times New Roman" w:cs="Times New Roman"/>
          <w:sz w:val="28"/>
          <w:szCs w:val="28"/>
          <w:lang w:val="ru-RU"/>
        </w:rPr>
        <w:t xml:space="preserve"> и делая очевидные преобразования, </w:t>
      </w:r>
      <w:r w:rsidRPr="007B535A">
        <w:rPr>
          <w:rFonts w:ascii="Times New Roman" w:hAnsi="Times New Roman" w:cs="Times New Roman"/>
          <w:i/>
          <w:sz w:val="28"/>
          <w:szCs w:val="28"/>
          <w:lang w:val="ru-RU"/>
        </w:rPr>
        <w:t xml:space="preserve">получаем систему нормальных уравнений </w:t>
      </w:r>
    </w:p>
    <w:p w:rsidR="009B1A0C" w:rsidRDefault="009B1A0C" w:rsidP="0017755C">
      <w:pPr>
        <w:spacing w:line="240" w:lineRule="auto"/>
        <w:ind w:right="567"/>
        <w:jc w:val="both"/>
        <w:rPr>
          <w:rFonts w:ascii="Times New Roman" w:hAnsi="Times New Roman" w:cs="Times New Roman"/>
          <w:i/>
          <w:sz w:val="28"/>
          <w:szCs w:val="28"/>
          <w:lang w:val="ru-RU"/>
        </w:rPr>
      </w:pPr>
      <w:r w:rsidRPr="009B1A0C">
        <w:rPr>
          <w:rFonts w:ascii="Times New Roman" w:hAnsi="Times New Roman" w:cs="Times New Roman"/>
          <w:i/>
          <w:noProof/>
          <w:sz w:val="28"/>
          <w:szCs w:val="28"/>
          <w:lang w:eastAsia="uk-UA"/>
        </w:rPr>
        <w:drawing>
          <wp:anchor distT="0" distB="0" distL="114300" distR="114300" simplePos="0" relativeHeight="251658240" behindDoc="0" locked="0" layoutInCell="1" allowOverlap="1">
            <wp:simplePos x="0" y="0"/>
            <wp:positionH relativeFrom="column">
              <wp:posOffset>-1298</wp:posOffset>
            </wp:positionH>
            <wp:positionV relativeFrom="paragraph">
              <wp:posOffset>1380</wp:posOffset>
            </wp:positionV>
            <wp:extent cx="4468495" cy="1097280"/>
            <wp:effectExtent l="0" t="0" r="8255" b="7620"/>
            <wp:wrapTopAndBottom/>
            <wp:docPr id="4" name="Рисунок 4" descr="F:\WEB\реферат\системауравн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WEB\реферат\системауравнени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95" cy="1097280"/>
                    </a:xfrm>
                    <a:prstGeom prst="rect">
                      <a:avLst/>
                    </a:prstGeom>
                    <a:noFill/>
                    <a:ln>
                      <a:noFill/>
                    </a:ln>
                  </pic:spPr>
                </pic:pic>
              </a:graphicData>
            </a:graphic>
          </wp:anchor>
        </w:drawing>
      </w:r>
    </w:p>
    <w:p w:rsidR="007B535A" w:rsidRDefault="00CC347E" w:rsidP="0017755C">
      <w:pPr>
        <w:spacing w:line="240" w:lineRule="auto"/>
        <w:ind w:right="567"/>
        <w:jc w:val="both"/>
        <w:rPr>
          <w:rFonts w:ascii="Times New Roman" w:hAnsi="Times New Roman"/>
          <w:sz w:val="28"/>
          <w:szCs w:val="28"/>
          <w:lang w:val="ru-RU"/>
        </w:rPr>
      </w:pPr>
      <w:r>
        <w:rPr>
          <w:rFonts w:ascii="Times New Roman" w:hAnsi="Times New Roman" w:cs="Times New Roman"/>
          <w:sz w:val="28"/>
          <w:szCs w:val="28"/>
          <w:lang w:val="ru-RU"/>
        </w:rPr>
        <w:t>о</w:t>
      </w:r>
      <w:r w:rsidRPr="00CC347E">
        <w:rPr>
          <w:rFonts w:ascii="Times New Roman" w:hAnsi="Times New Roman" w:cs="Times New Roman"/>
          <w:sz w:val="28"/>
          <w:szCs w:val="28"/>
          <w:lang w:val="ru-RU"/>
        </w:rPr>
        <w:t>тносительно</w:t>
      </w:r>
      <w:r>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неизвестных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 xml:space="preserve">0,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sidRPr="00CC347E">
        <w:rPr>
          <w:rFonts w:ascii="Times New Roman" w:hAnsi="Times New Roman"/>
          <w:sz w:val="28"/>
          <w:szCs w:val="28"/>
          <w:lang w:val="ru-RU"/>
        </w:rPr>
        <w:t xml:space="preserve">. Система имеет решение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0</w:t>
      </w:r>
      <w:r>
        <w:rPr>
          <w:rFonts w:ascii="Times New Roman" w:hAnsi="Times New Roman"/>
          <w:i/>
          <w:sz w:val="28"/>
          <w:szCs w:val="28"/>
          <w:lang w:val="ru-RU"/>
        </w:rPr>
        <w:t xml:space="preserve"> = </w:t>
      </w:r>
      <w:r w:rsidRPr="00CC347E">
        <w:rPr>
          <w:rFonts w:ascii="Times New Roman" w:hAnsi="Times New Roman"/>
          <w:sz w:val="28"/>
          <w:szCs w:val="28"/>
          <w:lang w:val="ru-RU"/>
        </w:rPr>
        <w:t>24</w:t>
      </w:r>
      <w:r w:rsidRPr="00F1055E">
        <w:rPr>
          <w:rFonts w:ascii="Times New Roman" w:hAnsi="Times New Roman"/>
          <w:i/>
          <w:sz w:val="28"/>
          <w:szCs w:val="28"/>
          <w:lang w:val="ru-RU"/>
        </w:rPr>
        <w:t xml:space="preserve">,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Pr>
          <w:rFonts w:ascii="Times New Roman" w:hAnsi="Times New Roman"/>
          <w:i/>
          <w:sz w:val="28"/>
          <w:szCs w:val="28"/>
          <w:lang w:val="ru-RU"/>
        </w:rPr>
        <w:t xml:space="preserve"> = </w:t>
      </w:r>
      <w:r w:rsidRPr="00CC347E">
        <w:rPr>
          <w:rFonts w:ascii="Times New Roman" w:hAnsi="Times New Roman"/>
          <w:sz w:val="28"/>
          <w:szCs w:val="28"/>
          <w:lang w:val="ru-RU"/>
        </w:rPr>
        <w:t>0.65</w:t>
      </w:r>
      <w:r>
        <w:rPr>
          <w:rFonts w:ascii="Times New Roman" w:hAnsi="Times New Roman"/>
          <w:i/>
          <w:sz w:val="28"/>
          <w:szCs w:val="28"/>
          <w:lang w:val="ru-RU"/>
        </w:rPr>
        <w:t xml:space="preserve">. </w:t>
      </w:r>
      <w:r w:rsidRPr="00CC347E">
        <w:rPr>
          <w:rFonts w:ascii="Times New Roman" w:hAnsi="Times New Roman"/>
          <w:sz w:val="28"/>
          <w:szCs w:val="28"/>
          <w:lang w:val="ru-RU"/>
        </w:rPr>
        <w:t>Таким образом, восстановленная зависимость имеет</w:t>
      </w:r>
      <w:r>
        <w:rPr>
          <w:rFonts w:ascii="Times New Roman" w:hAnsi="Times New Roman"/>
          <w:sz w:val="28"/>
          <w:szCs w:val="28"/>
          <w:lang w:val="ru-RU"/>
        </w:rPr>
        <w:t xml:space="preserve"> вид</w:t>
      </w:r>
    </w:p>
    <w:p w:rsidR="00CC347E" w:rsidRDefault="00CC347E" w:rsidP="0017755C">
      <w:pPr>
        <w:spacing w:line="240" w:lineRule="auto"/>
        <w:ind w:right="567"/>
        <w:jc w:val="both"/>
        <w:rPr>
          <w:rFonts w:ascii="Times New Roman" w:hAnsi="Times New Roman"/>
          <w:i/>
          <w:sz w:val="28"/>
          <w:szCs w:val="28"/>
          <w:lang w:val="ru-RU"/>
        </w:rPr>
      </w:pPr>
      <w:r>
        <w:rPr>
          <w:rFonts w:ascii="Times New Roman" w:hAnsi="Times New Roman"/>
          <w:i/>
          <w:sz w:val="28"/>
          <w:szCs w:val="28"/>
          <w:lang w:val="ru-RU"/>
        </w:rPr>
        <w:t xml:space="preserve">                                </w:t>
      </w:r>
      <w:r w:rsidRPr="00CC347E">
        <w:rPr>
          <w:rFonts w:ascii="Times New Roman" w:hAnsi="Times New Roman"/>
          <w:i/>
          <w:sz w:val="28"/>
          <w:szCs w:val="28"/>
          <w:lang w:val="ru-RU"/>
        </w:rPr>
        <w:t>у =</w:t>
      </w:r>
      <w:r>
        <w:rPr>
          <w:rFonts w:ascii="Times New Roman" w:hAnsi="Times New Roman"/>
          <w:sz w:val="28"/>
          <w:szCs w:val="28"/>
          <w:lang w:val="ru-RU"/>
        </w:rPr>
        <w:t xml:space="preserve"> 24 </w:t>
      </w:r>
      <w:r w:rsidRPr="00CC347E">
        <w:rPr>
          <w:rFonts w:ascii="Times New Roman" w:hAnsi="Times New Roman"/>
          <w:i/>
          <w:sz w:val="28"/>
          <w:szCs w:val="28"/>
          <w:lang w:val="ru-RU"/>
        </w:rPr>
        <w:t>+</w:t>
      </w:r>
      <w:r>
        <w:rPr>
          <w:rFonts w:ascii="Times New Roman" w:hAnsi="Times New Roman"/>
          <w:sz w:val="28"/>
          <w:szCs w:val="28"/>
          <w:lang w:val="ru-RU"/>
        </w:rPr>
        <w:t xml:space="preserve"> 0.65 </w:t>
      </w:r>
      <w:r w:rsidRPr="00CC347E">
        <w:rPr>
          <w:rFonts w:ascii="Times New Roman" w:hAnsi="Times New Roman"/>
          <w:i/>
          <w:sz w:val="28"/>
          <w:szCs w:val="28"/>
          <w:lang w:val="ru-RU"/>
        </w:rPr>
        <w:t>х</w:t>
      </w:r>
      <w:r>
        <w:rPr>
          <w:rFonts w:ascii="Times New Roman" w:hAnsi="Times New Roman"/>
          <w:i/>
          <w:sz w:val="28"/>
          <w:szCs w:val="28"/>
          <w:lang w:val="ru-RU"/>
        </w:rPr>
        <w:t>.                                                                    (4)</w:t>
      </w:r>
    </w:p>
    <w:p w:rsidR="00CC347E" w:rsidRDefault="00CC347E" w:rsidP="00CC347E">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График восстановленной зависимости приведен на рис.2.</w:t>
      </w:r>
    </w:p>
    <w:p w:rsidR="00CC347E" w:rsidRDefault="00CC347E" w:rsidP="00CC347E">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lastRenderedPageBreak/>
        <w:t xml:space="preserve">Метод, с помощью которого мы нашли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 xml:space="preserve">0,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sidRPr="00CC347E">
        <w:rPr>
          <w:rFonts w:ascii="Times New Roman" w:hAnsi="Times New Roman"/>
          <w:sz w:val="28"/>
          <w:szCs w:val="28"/>
          <w:lang w:val="ru-RU"/>
        </w:rPr>
        <w:t>, называется</w:t>
      </w:r>
      <w:r>
        <w:rPr>
          <w:rFonts w:ascii="Times New Roman" w:hAnsi="Times New Roman"/>
          <w:i/>
          <w:sz w:val="28"/>
          <w:szCs w:val="28"/>
          <w:lang w:val="ru-RU"/>
        </w:rPr>
        <w:t xml:space="preserve"> методом наименьших квадратов. </w:t>
      </w:r>
      <w:r>
        <w:rPr>
          <w:rFonts w:ascii="Times New Roman" w:hAnsi="Times New Roman"/>
          <w:sz w:val="28"/>
          <w:szCs w:val="28"/>
          <w:lang w:val="ru-RU"/>
        </w:rPr>
        <w:t xml:space="preserve"> Он был разработан К. Гауссом, Р. Эдрейном и А. Лежандром на рубеже </w:t>
      </w:r>
      <w:r>
        <w:rPr>
          <w:rFonts w:ascii="Times New Roman" w:hAnsi="Times New Roman"/>
          <w:sz w:val="28"/>
          <w:szCs w:val="28"/>
          <w:lang w:val="en-US"/>
        </w:rPr>
        <w:t>XVIII</w:t>
      </w:r>
      <w:r w:rsidRPr="00CC347E">
        <w:rPr>
          <w:rFonts w:ascii="Times New Roman" w:hAnsi="Times New Roman"/>
          <w:sz w:val="28"/>
          <w:szCs w:val="28"/>
          <w:lang w:val="ru-RU"/>
        </w:rPr>
        <w:t>-</w:t>
      </w:r>
      <w:r>
        <w:rPr>
          <w:rFonts w:ascii="Times New Roman" w:hAnsi="Times New Roman"/>
          <w:sz w:val="28"/>
          <w:szCs w:val="28"/>
          <w:lang w:val="en-US"/>
        </w:rPr>
        <w:t>XIX</w:t>
      </w:r>
      <w:r w:rsidRPr="00CC347E">
        <w:rPr>
          <w:rFonts w:ascii="Times New Roman" w:hAnsi="Times New Roman"/>
          <w:sz w:val="28"/>
          <w:szCs w:val="28"/>
          <w:lang w:val="ru-RU"/>
        </w:rPr>
        <w:t xml:space="preserve"> </w:t>
      </w:r>
      <w:r>
        <w:rPr>
          <w:rFonts w:ascii="Times New Roman" w:hAnsi="Times New Roman"/>
          <w:sz w:val="28"/>
          <w:szCs w:val="28"/>
          <w:lang w:val="ru-RU"/>
        </w:rPr>
        <w:t>вв.</w:t>
      </w:r>
    </w:p>
    <w:p w:rsidR="00CC347E" w:rsidRDefault="00CC347E" w:rsidP="00CC347E">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Зависимость (4) можно записать следующим образом:</w:t>
      </w:r>
    </w:p>
    <w:p w:rsidR="00CC347E" w:rsidRDefault="00CC347E" w:rsidP="00CC347E">
      <w:pPr>
        <w:spacing w:line="240" w:lineRule="auto"/>
        <w:ind w:right="567" w:firstLine="708"/>
        <w:jc w:val="both"/>
        <w:rPr>
          <w:rFonts w:ascii="Times New Roman" w:hAnsi="Times New Roman" w:cs="Times New Roman"/>
          <w:i/>
          <w:sz w:val="28"/>
          <w:szCs w:val="28"/>
          <w:lang w:val="en-US"/>
        </w:rPr>
      </w:pPr>
      <w:r>
        <w:rPr>
          <w:rFonts w:ascii="Times New Roman" w:hAnsi="Times New Roman"/>
          <w:i/>
          <w:sz w:val="40"/>
          <w:szCs w:val="28"/>
          <w:lang w:val="en-US"/>
        </w:rPr>
        <w:t xml:space="preserve">                          </w:t>
      </w:r>
      <w:r w:rsidRPr="00CC347E">
        <w:rPr>
          <w:rFonts w:ascii="Times New Roman" w:hAnsi="Times New Roman"/>
          <w:i/>
          <w:sz w:val="40"/>
          <w:szCs w:val="28"/>
          <w:lang w:val="en-US"/>
        </w:rPr>
        <w:t>y</w:t>
      </w:r>
      <w:r w:rsidRPr="00CC347E">
        <w:rPr>
          <w:rFonts w:ascii="Times New Roman" w:hAnsi="Times New Roman"/>
          <w:i/>
          <w:sz w:val="28"/>
          <w:szCs w:val="28"/>
          <w:lang w:val="en-US"/>
        </w:rPr>
        <w:t xml:space="preserve"> </w:t>
      </w:r>
      <w:r w:rsidRPr="00CC347E">
        <w:rPr>
          <w:rFonts w:ascii="Times New Roman" w:hAnsi="Times New Roman" w:cs="Times New Roman"/>
          <w:i/>
          <w:sz w:val="28"/>
          <w:szCs w:val="28"/>
          <w:lang w:val="en-US"/>
        </w:rPr>
        <w:t>≈</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68.2 + 0.65 * (</w:t>
      </w:r>
      <w:r w:rsidRPr="00CC347E">
        <w:rPr>
          <w:rFonts w:ascii="Times New Roman" w:hAnsi="Times New Roman" w:cs="Times New Roman"/>
          <w:i/>
          <w:sz w:val="28"/>
          <w:szCs w:val="28"/>
          <w:lang w:val="en-US"/>
        </w:rPr>
        <w:t>x</w:t>
      </w:r>
      <w:r>
        <w:rPr>
          <w:rFonts w:ascii="Times New Roman" w:hAnsi="Times New Roman" w:cs="Times New Roman"/>
          <w:sz w:val="28"/>
          <w:szCs w:val="28"/>
          <w:lang w:val="en-US"/>
        </w:rPr>
        <w:t xml:space="preserve"> – 68.2)                                </w:t>
      </w:r>
      <w:r w:rsidRPr="00CC347E">
        <w:rPr>
          <w:rFonts w:ascii="Times New Roman" w:hAnsi="Times New Roman" w:cs="Times New Roman"/>
          <w:i/>
          <w:sz w:val="28"/>
          <w:szCs w:val="28"/>
          <w:lang w:val="en-US"/>
        </w:rPr>
        <w:t>(5)</w:t>
      </w:r>
    </w:p>
    <w:p w:rsidR="00CC347E" w:rsidRDefault="00CC347E" w:rsidP="00CC347E">
      <w:pPr>
        <w:spacing w:line="240" w:lineRule="auto"/>
        <w:ind w:right="567" w:firstLine="708"/>
        <w:jc w:val="both"/>
        <w:rPr>
          <w:rFonts w:ascii="Times New Roman" w:hAnsi="Times New Roman"/>
          <w:i/>
          <w:sz w:val="24"/>
          <w:szCs w:val="28"/>
          <w:lang w:val="ru-RU"/>
        </w:rPr>
      </w:pPr>
      <w:r>
        <w:rPr>
          <w:rFonts w:ascii="Times New Roman" w:hAnsi="Times New Roman" w:cs="Times New Roman"/>
          <w:sz w:val="28"/>
          <w:szCs w:val="28"/>
          <w:lang w:val="ru-RU"/>
        </w:rPr>
        <w:t xml:space="preserve">Здесь 68.2 приближённо равно среднему значению для </w:t>
      </w:r>
      <w:r w:rsidRPr="00BB543C">
        <w:rPr>
          <w:rFonts w:ascii="Times New Roman" w:hAnsi="Times New Roman"/>
          <w:i/>
          <w:sz w:val="40"/>
          <w:szCs w:val="28"/>
          <w:lang w:val="en-US"/>
        </w:rPr>
        <w:t>x</w:t>
      </w:r>
      <w:r w:rsidRPr="00BB543C">
        <w:rPr>
          <w:rFonts w:ascii="Times New Roman" w:hAnsi="Times New Roman"/>
          <w:i/>
          <w:sz w:val="24"/>
          <w:szCs w:val="28"/>
          <w:lang w:val="en-US"/>
        </w:rPr>
        <w:t>i</w:t>
      </w:r>
      <w:r>
        <w:rPr>
          <w:rFonts w:ascii="Times New Roman" w:hAnsi="Times New Roman"/>
          <w:i/>
          <w:sz w:val="24"/>
          <w:szCs w:val="28"/>
          <w:lang w:val="ru-RU"/>
        </w:rPr>
        <w:t xml:space="preserve">  </w:t>
      </w:r>
      <w:r>
        <w:rPr>
          <w:rFonts w:ascii="Times New Roman" w:hAnsi="Times New Roman" w:cs="Times New Roman"/>
          <w:sz w:val="28"/>
          <w:szCs w:val="28"/>
          <w:lang w:val="ru-RU"/>
        </w:rPr>
        <w:t xml:space="preserve">и для </w:t>
      </w:r>
      <w:r w:rsidRPr="00BB543C">
        <w:rPr>
          <w:rFonts w:ascii="Times New Roman" w:hAnsi="Times New Roman"/>
          <w:i/>
          <w:sz w:val="36"/>
          <w:szCs w:val="28"/>
          <w:lang w:val="en-US"/>
        </w:rPr>
        <w:t>y</w:t>
      </w:r>
      <w:r w:rsidRPr="00BB543C">
        <w:rPr>
          <w:rFonts w:ascii="Times New Roman" w:hAnsi="Times New Roman"/>
          <w:i/>
          <w:sz w:val="24"/>
          <w:szCs w:val="28"/>
          <w:lang w:val="en-US"/>
        </w:rPr>
        <w:t>i</w:t>
      </w:r>
      <w:r>
        <w:rPr>
          <w:rFonts w:ascii="Times New Roman" w:hAnsi="Times New Roman"/>
          <w:i/>
          <w:sz w:val="24"/>
          <w:szCs w:val="28"/>
          <w:lang w:val="ru-RU"/>
        </w:rPr>
        <w:t xml:space="preserve"> :</w:t>
      </w:r>
    </w:p>
    <w:p w:rsidR="009B1A0C" w:rsidRDefault="009B1A0C" w:rsidP="009B1A0C">
      <w:pPr>
        <w:spacing w:line="240" w:lineRule="auto"/>
        <w:ind w:right="567"/>
        <w:jc w:val="center"/>
        <w:rPr>
          <w:rFonts w:ascii="Times New Roman" w:hAnsi="Times New Roman"/>
          <w:i/>
          <w:sz w:val="24"/>
          <w:szCs w:val="28"/>
          <w:lang w:val="ru-RU"/>
        </w:rPr>
      </w:pPr>
      <w:r w:rsidRPr="009B1A0C">
        <w:rPr>
          <w:rFonts w:ascii="Times New Roman" w:hAnsi="Times New Roman"/>
          <w:i/>
          <w:noProof/>
          <w:sz w:val="24"/>
          <w:szCs w:val="28"/>
          <w:lang w:eastAsia="uk-UA"/>
        </w:rPr>
        <w:drawing>
          <wp:inline distT="0" distB="0" distL="0" distR="0">
            <wp:extent cx="2154555" cy="628015"/>
            <wp:effectExtent l="0" t="0" r="0" b="635"/>
            <wp:docPr id="7" name="Рисунок 7" descr="F:\WEB\реферат\формул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WEB\реферат\формула.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4555" cy="628015"/>
                    </a:xfrm>
                    <a:prstGeom prst="rect">
                      <a:avLst/>
                    </a:prstGeom>
                    <a:noFill/>
                    <a:ln>
                      <a:noFill/>
                    </a:ln>
                  </pic:spPr>
                </pic:pic>
              </a:graphicData>
            </a:graphic>
          </wp:inline>
        </w:drawing>
      </w:r>
    </w:p>
    <w:p w:rsidR="00CC347E" w:rsidRDefault="00021E72" w:rsidP="00CC347E">
      <w:pPr>
        <w:spacing w:line="240" w:lineRule="auto"/>
        <w:ind w:right="567" w:firstLine="708"/>
        <w:jc w:val="both"/>
        <w:rPr>
          <w:rFonts w:ascii="Times New Roman" w:hAnsi="Times New Roman"/>
          <w:sz w:val="28"/>
          <w:szCs w:val="28"/>
          <w:lang w:val="ru-RU"/>
        </w:rPr>
      </w:pPr>
      <w:r w:rsidRPr="00021E72">
        <w:rPr>
          <w:rFonts w:ascii="Times New Roman" w:hAnsi="Times New Roman"/>
          <w:sz w:val="28"/>
          <w:szCs w:val="28"/>
          <w:lang w:val="ru-RU"/>
        </w:rPr>
        <w:t>Проанализировав</w:t>
      </w:r>
      <w:r>
        <w:rPr>
          <w:rFonts w:ascii="Times New Roman" w:hAnsi="Times New Roman"/>
          <w:sz w:val="28"/>
          <w:szCs w:val="28"/>
          <w:lang w:val="ru-RU"/>
        </w:rPr>
        <w:t xml:space="preserve"> формулу (5) и график восстановленной зависимости на рис.2, вслед за Гальтоном мы можем сказать, что «сыновняя регрессия к середине оказалась прямо пропорциональной отклонению родителей от неё».</w:t>
      </w:r>
    </w:p>
    <w:p w:rsidR="00021E72" w:rsidRDefault="00021E72" w:rsidP="00CC347E">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В терминологии машинного обучения последовательность (1) – это обучающая выборка, </w:t>
      </w:r>
      <w:r w:rsidRPr="00BB543C">
        <w:rPr>
          <w:rFonts w:ascii="Times New Roman" w:hAnsi="Times New Roman"/>
          <w:i/>
          <w:sz w:val="40"/>
          <w:szCs w:val="28"/>
          <w:lang w:val="en-US"/>
        </w:rPr>
        <w:t>x</w:t>
      </w:r>
      <w:r w:rsidRPr="00BB543C">
        <w:rPr>
          <w:rFonts w:ascii="Times New Roman" w:hAnsi="Times New Roman"/>
          <w:i/>
          <w:sz w:val="24"/>
          <w:szCs w:val="28"/>
          <w:lang w:val="en-US"/>
        </w:rPr>
        <w:t>i</w:t>
      </w:r>
      <w:r>
        <w:rPr>
          <w:rFonts w:ascii="Times New Roman" w:hAnsi="Times New Roman"/>
          <w:i/>
          <w:sz w:val="24"/>
          <w:szCs w:val="28"/>
          <w:lang w:val="ru-RU"/>
        </w:rPr>
        <w:t xml:space="preserve"> </w:t>
      </w:r>
      <w:r>
        <w:rPr>
          <w:rFonts w:ascii="Times New Roman" w:hAnsi="Times New Roman"/>
          <w:sz w:val="28"/>
          <w:szCs w:val="28"/>
          <w:lang w:val="ru-RU"/>
        </w:rPr>
        <w:t>– объекты</w:t>
      </w:r>
      <w:r w:rsidRPr="00021E72">
        <w:rPr>
          <w:rFonts w:ascii="Times New Roman" w:hAnsi="Times New Roman"/>
          <w:sz w:val="28"/>
          <w:szCs w:val="28"/>
          <w:lang w:val="ru-RU"/>
        </w:rPr>
        <w:t>, а</w:t>
      </w:r>
      <w:r>
        <w:rPr>
          <w:rFonts w:ascii="Times New Roman" w:hAnsi="Times New Roman"/>
          <w:i/>
          <w:sz w:val="24"/>
          <w:szCs w:val="28"/>
          <w:lang w:val="ru-RU"/>
        </w:rPr>
        <w:t xml:space="preserve"> </w:t>
      </w:r>
      <w:r w:rsidRPr="00BB543C">
        <w:rPr>
          <w:rFonts w:ascii="Times New Roman" w:hAnsi="Times New Roman"/>
          <w:i/>
          <w:sz w:val="36"/>
          <w:szCs w:val="28"/>
          <w:lang w:val="en-US"/>
        </w:rPr>
        <w:t>y</w:t>
      </w:r>
      <w:r w:rsidRPr="00BB543C">
        <w:rPr>
          <w:rFonts w:ascii="Times New Roman" w:hAnsi="Times New Roman"/>
          <w:i/>
          <w:sz w:val="24"/>
          <w:szCs w:val="28"/>
          <w:lang w:val="en-US"/>
        </w:rPr>
        <w:t>i</w:t>
      </w:r>
      <w:r>
        <w:rPr>
          <w:rFonts w:ascii="Times New Roman" w:hAnsi="Times New Roman"/>
          <w:i/>
          <w:sz w:val="24"/>
          <w:szCs w:val="28"/>
          <w:lang w:val="ru-RU"/>
        </w:rPr>
        <w:t xml:space="preserve"> </w:t>
      </w:r>
      <w:r>
        <w:rPr>
          <w:rFonts w:ascii="Times New Roman" w:hAnsi="Times New Roman"/>
          <w:sz w:val="28"/>
          <w:szCs w:val="28"/>
          <w:lang w:val="ru-RU"/>
        </w:rPr>
        <w:t xml:space="preserve">– выходы. Каждый объект характеризуется только одним признаком (средний рост родителей). И вход, и выход в этой задаче были количественными. Функция (4) называется регрессией, а коэффициенты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 xml:space="preserve">0, </w:t>
      </w:r>
      <w:r w:rsidRPr="00F1055E">
        <w:rPr>
          <w:rFonts w:ascii="Times New Roman" w:hAnsi="Times New Roman" w:cs="Times New Roman"/>
          <w:i/>
          <w:sz w:val="28"/>
          <w:szCs w:val="28"/>
          <w:lang w:val="en-US"/>
        </w:rPr>
        <w:t>β</w:t>
      </w:r>
      <w:r w:rsidRPr="00F1055E">
        <w:rPr>
          <w:rFonts w:ascii="Times New Roman" w:hAnsi="Times New Roman"/>
          <w:i/>
          <w:sz w:val="28"/>
          <w:szCs w:val="28"/>
          <w:lang w:val="ru-RU"/>
        </w:rPr>
        <w:t>1</w:t>
      </w:r>
      <w:r>
        <w:rPr>
          <w:rFonts w:ascii="Times New Roman" w:hAnsi="Times New Roman"/>
          <w:sz w:val="28"/>
          <w:szCs w:val="28"/>
          <w:lang w:val="ru-RU"/>
        </w:rPr>
        <w:t xml:space="preserve"> – </w:t>
      </w:r>
      <w:r w:rsidRPr="00021E72">
        <w:rPr>
          <w:rFonts w:ascii="Times New Roman" w:hAnsi="Times New Roman"/>
          <w:i/>
          <w:sz w:val="28"/>
          <w:szCs w:val="28"/>
          <w:lang w:val="ru-RU"/>
        </w:rPr>
        <w:t>регрессионными коэффициентами</w:t>
      </w:r>
      <w:r>
        <w:rPr>
          <w:rFonts w:ascii="Times New Roman" w:hAnsi="Times New Roman"/>
          <w:sz w:val="28"/>
          <w:szCs w:val="28"/>
          <w:lang w:val="ru-RU"/>
        </w:rPr>
        <w:t xml:space="preserve">. Таким образом, мы решили </w:t>
      </w:r>
      <w:r w:rsidRPr="00021E72">
        <w:rPr>
          <w:rFonts w:ascii="Times New Roman" w:hAnsi="Times New Roman"/>
          <w:i/>
          <w:sz w:val="28"/>
          <w:szCs w:val="28"/>
          <w:lang w:val="ru-RU"/>
        </w:rPr>
        <w:t>задачу восстановления регрессии</w:t>
      </w:r>
      <w:r>
        <w:rPr>
          <w:rFonts w:ascii="Times New Roman" w:hAnsi="Times New Roman"/>
          <w:sz w:val="28"/>
          <w:szCs w:val="28"/>
          <w:lang w:val="ru-RU"/>
        </w:rPr>
        <w:t>.</w:t>
      </w:r>
    </w:p>
    <w:p w:rsidR="00021E72" w:rsidRDefault="00021E72" w:rsidP="00CC347E">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Как уже отмечалось, термин «регрессия» после работ Гальтона стал употребляться для обозначения методов изучения зависимостей в совершенно других ситуациях и со временем произошло некоторое переосмысление этого термина. Понятие «регрессия» (движение назад) стало употребляться в значении, близком к термину «индукция» (переход от частного к общему). В исследовании Гальтона по «сырым» данным определяется (восстанавливается = движение назад) общее правило. Такой метод в корне отличается от традиционного для того времени подхода, когда данные только под</w:t>
      </w:r>
      <w:r w:rsidR="00531D7B">
        <w:rPr>
          <w:rFonts w:ascii="Times New Roman" w:hAnsi="Times New Roman"/>
          <w:sz w:val="28"/>
          <w:szCs w:val="28"/>
          <w:lang w:val="ru-RU"/>
        </w:rPr>
        <w:t>тверждали закон.</w:t>
      </w:r>
    </w:p>
    <w:p w:rsidR="009B1A0C" w:rsidRDefault="009B1A0C" w:rsidP="00CC347E">
      <w:pPr>
        <w:spacing w:line="240" w:lineRule="auto"/>
        <w:ind w:right="567" w:firstLine="708"/>
        <w:jc w:val="both"/>
        <w:rPr>
          <w:rFonts w:ascii="Times New Roman" w:hAnsi="Times New Roman"/>
          <w:sz w:val="28"/>
          <w:szCs w:val="28"/>
          <w:lang w:val="ru-RU"/>
        </w:rPr>
      </w:pPr>
    </w:p>
    <w:p w:rsidR="00531D7B" w:rsidRDefault="00531D7B" w:rsidP="00531D7B">
      <w:pPr>
        <w:spacing w:line="240" w:lineRule="auto"/>
        <w:ind w:left="708" w:right="567" w:firstLine="708"/>
        <w:jc w:val="both"/>
        <w:rPr>
          <w:rFonts w:ascii="Times New Roman" w:hAnsi="Times New Roman"/>
          <w:b/>
          <w:sz w:val="28"/>
          <w:szCs w:val="28"/>
          <w:lang w:val="ru-RU"/>
        </w:rPr>
      </w:pPr>
      <w:r w:rsidRPr="00531D7B">
        <w:rPr>
          <w:rFonts w:ascii="Times New Roman" w:hAnsi="Times New Roman"/>
          <w:b/>
          <w:sz w:val="28"/>
          <w:szCs w:val="28"/>
          <w:lang w:val="ru-RU"/>
        </w:rPr>
        <w:t>Как определить цену дома? Множественная регрессия.</w:t>
      </w:r>
    </w:p>
    <w:p w:rsidR="00531D7B" w:rsidRDefault="00531D7B" w:rsidP="00531D7B">
      <w:pPr>
        <w:spacing w:line="240" w:lineRule="auto"/>
        <w:ind w:right="567"/>
        <w:jc w:val="both"/>
        <w:rPr>
          <w:rFonts w:ascii="Times New Roman" w:hAnsi="Times New Roman"/>
          <w:sz w:val="28"/>
          <w:szCs w:val="28"/>
          <w:lang w:val="ru-RU"/>
        </w:rPr>
      </w:pPr>
      <w:r>
        <w:rPr>
          <w:rFonts w:ascii="Times New Roman" w:hAnsi="Times New Roman"/>
          <w:b/>
          <w:sz w:val="28"/>
          <w:szCs w:val="28"/>
          <w:lang w:val="ru-RU"/>
        </w:rPr>
        <w:tab/>
      </w:r>
      <w:r>
        <w:rPr>
          <w:rFonts w:ascii="Times New Roman" w:hAnsi="Times New Roman"/>
          <w:sz w:val="28"/>
          <w:szCs w:val="28"/>
          <w:lang w:val="ru-RU"/>
        </w:rPr>
        <w:t>Предположим, вы хотите продать дом или квартиру и желаете определить, какую назначить цену. Пусть вам доступна база данных, содержащая информацию о жилье, включая цену, состояние, жилую площадь, количество этажей, количество комнат, время постройки, удалённость до основных магистралей, наличие инфраструктуры, экологическую обстановку в районе. Как, пользуясь всей этой информацией, определить цену вашего жилья?</w:t>
      </w:r>
    </w:p>
    <w:p w:rsidR="00531D7B" w:rsidRPr="00531D7B" w:rsidRDefault="00531D7B" w:rsidP="00531D7B">
      <w:pPr>
        <w:spacing w:line="240" w:lineRule="auto"/>
        <w:ind w:right="567"/>
        <w:jc w:val="both"/>
        <w:rPr>
          <w:rFonts w:ascii="Times New Roman" w:hAnsi="Times New Roman"/>
          <w:sz w:val="28"/>
          <w:szCs w:val="28"/>
          <w:lang w:val="en-US"/>
        </w:rPr>
      </w:pPr>
      <w:r>
        <w:rPr>
          <w:rFonts w:ascii="Times New Roman" w:hAnsi="Times New Roman"/>
          <w:sz w:val="28"/>
          <w:szCs w:val="28"/>
          <w:lang w:val="ru-RU"/>
        </w:rPr>
        <w:lastRenderedPageBreak/>
        <w:tab/>
        <w:t>Эта задача есть задача восстановления регрессии. Объектами являются дома. Признаками – их характеристики. Выход</w:t>
      </w:r>
      <w:r w:rsidRPr="00531D7B">
        <w:rPr>
          <w:rFonts w:ascii="Times New Roman" w:hAnsi="Times New Roman"/>
          <w:sz w:val="28"/>
          <w:szCs w:val="28"/>
          <w:lang w:val="en-US"/>
        </w:rPr>
        <w:t xml:space="preserve"> – </w:t>
      </w:r>
      <w:r>
        <w:rPr>
          <w:rFonts w:ascii="Times New Roman" w:hAnsi="Times New Roman"/>
          <w:sz w:val="28"/>
          <w:szCs w:val="28"/>
          <w:lang w:val="ru-RU"/>
        </w:rPr>
        <w:t>цена</w:t>
      </w:r>
      <w:r w:rsidRPr="00531D7B">
        <w:rPr>
          <w:rFonts w:ascii="Times New Roman" w:hAnsi="Times New Roman"/>
          <w:sz w:val="28"/>
          <w:szCs w:val="28"/>
          <w:lang w:val="en-US"/>
        </w:rPr>
        <w:t xml:space="preserve"> </w:t>
      </w:r>
      <w:r>
        <w:rPr>
          <w:rFonts w:ascii="Times New Roman" w:hAnsi="Times New Roman"/>
          <w:sz w:val="28"/>
          <w:szCs w:val="28"/>
          <w:lang w:val="ru-RU"/>
        </w:rPr>
        <w:t>дома</w:t>
      </w:r>
      <w:r w:rsidRPr="00531D7B">
        <w:rPr>
          <w:rFonts w:ascii="Times New Roman" w:hAnsi="Times New Roman"/>
          <w:sz w:val="28"/>
          <w:szCs w:val="28"/>
          <w:lang w:val="en-US"/>
        </w:rPr>
        <w:t>.</w:t>
      </w:r>
    </w:p>
    <w:p w:rsidR="00531D7B" w:rsidRDefault="00531D7B" w:rsidP="00531D7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Для</w:t>
      </w:r>
      <w:r w:rsidRPr="00531D7B">
        <w:rPr>
          <w:rFonts w:ascii="Times New Roman" w:hAnsi="Times New Roman"/>
          <w:sz w:val="28"/>
          <w:szCs w:val="28"/>
          <w:lang w:val="en-US"/>
        </w:rPr>
        <w:t xml:space="preserve"> </w:t>
      </w:r>
      <w:r>
        <w:rPr>
          <w:rFonts w:ascii="Times New Roman" w:hAnsi="Times New Roman"/>
          <w:sz w:val="28"/>
          <w:szCs w:val="28"/>
          <w:lang w:val="ru-RU"/>
        </w:rPr>
        <w:t>примера</w:t>
      </w:r>
      <w:r w:rsidRPr="00531D7B">
        <w:rPr>
          <w:rFonts w:ascii="Times New Roman" w:hAnsi="Times New Roman"/>
          <w:sz w:val="28"/>
          <w:szCs w:val="28"/>
          <w:lang w:val="en-US"/>
        </w:rPr>
        <w:t xml:space="preserve"> </w:t>
      </w:r>
      <w:r>
        <w:rPr>
          <w:rFonts w:ascii="Times New Roman" w:hAnsi="Times New Roman"/>
          <w:sz w:val="28"/>
          <w:szCs w:val="28"/>
          <w:lang w:val="ru-RU"/>
        </w:rPr>
        <w:t>рассмотрим</w:t>
      </w:r>
      <w:r w:rsidRPr="00531D7B">
        <w:rPr>
          <w:rFonts w:ascii="Times New Roman" w:hAnsi="Times New Roman"/>
          <w:sz w:val="28"/>
          <w:szCs w:val="28"/>
          <w:lang w:val="en-US"/>
        </w:rPr>
        <w:t xml:space="preserve"> </w:t>
      </w:r>
      <w:r>
        <w:rPr>
          <w:rFonts w:ascii="Times New Roman" w:hAnsi="Times New Roman"/>
          <w:sz w:val="28"/>
          <w:szCs w:val="28"/>
          <w:lang w:val="en-US"/>
        </w:rPr>
        <w:t>Boston Housing Data (UCI Repository of Machine Learning Databases)</w:t>
      </w:r>
      <w:r w:rsidRPr="00531D7B">
        <w:rPr>
          <w:rFonts w:ascii="Times New Roman" w:hAnsi="Times New Roman"/>
          <w:sz w:val="28"/>
          <w:szCs w:val="28"/>
          <w:lang w:val="en-US"/>
        </w:rPr>
        <w:t xml:space="preserve">. </w:t>
      </w:r>
      <w:r>
        <w:rPr>
          <w:rFonts w:ascii="Times New Roman" w:hAnsi="Times New Roman"/>
          <w:sz w:val="28"/>
          <w:szCs w:val="28"/>
          <w:lang w:val="ru-RU"/>
        </w:rPr>
        <w:t>База содержит информацию о загородных домах близ Бостона. Данные были собраны в 1970-х годах. Информация агрегирована: территория поделена на участки и дома, стоящие на одном участке, собраны в группы. Таким образом, объектами являются сами эти группы. Их общее количество – 506. В качестве признаков рассматриваются:</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CRIM</w:t>
      </w:r>
      <w:r w:rsidRPr="00531D7B">
        <w:rPr>
          <w:rFonts w:ascii="Times New Roman" w:hAnsi="Times New Roman"/>
          <w:sz w:val="28"/>
          <w:szCs w:val="28"/>
          <w:lang w:val="ru-RU"/>
        </w:rPr>
        <w:t xml:space="preserve"> </w:t>
      </w:r>
      <w:r>
        <w:rPr>
          <w:rFonts w:ascii="Times New Roman" w:hAnsi="Times New Roman"/>
          <w:sz w:val="28"/>
          <w:szCs w:val="28"/>
          <w:lang w:val="ru-RU"/>
        </w:rPr>
        <w:t>–</w:t>
      </w:r>
      <w:r w:rsidRPr="00531D7B">
        <w:rPr>
          <w:rFonts w:ascii="Times New Roman" w:hAnsi="Times New Roman"/>
          <w:sz w:val="28"/>
          <w:szCs w:val="28"/>
          <w:lang w:val="ru-RU"/>
        </w:rPr>
        <w:t xml:space="preserve"> </w:t>
      </w:r>
      <w:r>
        <w:rPr>
          <w:rFonts w:ascii="Times New Roman" w:hAnsi="Times New Roman"/>
          <w:sz w:val="28"/>
          <w:szCs w:val="28"/>
          <w:lang w:val="ru-RU"/>
        </w:rPr>
        <w:t>уровень преступности на душу населения.</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ZN</w:t>
      </w:r>
      <w:r w:rsidRPr="00531D7B">
        <w:rPr>
          <w:rFonts w:ascii="Times New Roman" w:hAnsi="Times New Roman"/>
          <w:sz w:val="28"/>
          <w:szCs w:val="28"/>
          <w:lang w:val="ru-RU"/>
        </w:rPr>
        <w:t xml:space="preserve"> </w:t>
      </w:r>
      <w:r>
        <w:rPr>
          <w:rFonts w:ascii="Times New Roman" w:hAnsi="Times New Roman"/>
          <w:sz w:val="28"/>
          <w:szCs w:val="28"/>
          <w:lang w:val="ru-RU"/>
        </w:rPr>
        <w:t>–</w:t>
      </w:r>
      <w:r w:rsidRPr="00531D7B">
        <w:rPr>
          <w:rFonts w:ascii="Times New Roman" w:hAnsi="Times New Roman"/>
          <w:sz w:val="28"/>
          <w:szCs w:val="28"/>
          <w:lang w:val="ru-RU"/>
        </w:rPr>
        <w:t xml:space="preserve"> </w:t>
      </w:r>
      <w:r>
        <w:rPr>
          <w:rFonts w:ascii="Times New Roman" w:hAnsi="Times New Roman"/>
          <w:sz w:val="28"/>
          <w:szCs w:val="28"/>
          <w:lang w:val="ru-RU"/>
        </w:rPr>
        <w:t>процесс земли, застроенной жилыми домами (только для участков площадью свыше 25000 кв. футов).</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 xml:space="preserve">INDUS </w:t>
      </w:r>
      <w:r>
        <w:rPr>
          <w:rFonts w:ascii="Times New Roman" w:hAnsi="Times New Roman"/>
          <w:sz w:val="28"/>
          <w:szCs w:val="28"/>
          <w:lang w:val="ru-RU"/>
        </w:rPr>
        <w:t>–</w:t>
      </w:r>
      <w:r>
        <w:rPr>
          <w:rFonts w:ascii="Times New Roman" w:hAnsi="Times New Roman"/>
          <w:sz w:val="28"/>
          <w:szCs w:val="28"/>
          <w:lang w:val="en-US"/>
        </w:rPr>
        <w:t xml:space="preserve"> </w:t>
      </w:r>
      <w:r>
        <w:rPr>
          <w:rFonts w:ascii="Times New Roman" w:hAnsi="Times New Roman"/>
          <w:sz w:val="28"/>
          <w:szCs w:val="28"/>
          <w:lang w:val="ru-RU"/>
        </w:rPr>
        <w:t>процент деловой застройки.</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CHAS</w:t>
      </w:r>
      <w:r w:rsidRPr="00531D7B">
        <w:rPr>
          <w:rFonts w:ascii="Times New Roman" w:hAnsi="Times New Roman"/>
          <w:sz w:val="28"/>
          <w:szCs w:val="28"/>
          <w:lang w:val="ru-RU"/>
        </w:rPr>
        <w:t xml:space="preserve"> </w:t>
      </w:r>
      <w:r>
        <w:rPr>
          <w:rFonts w:ascii="Times New Roman" w:hAnsi="Times New Roman"/>
          <w:sz w:val="28"/>
          <w:szCs w:val="28"/>
          <w:lang w:val="ru-RU"/>
        </w:rPr>
        <w:t>–</w:t>
      </w:r>
      <w:r w:rsidRPr="00531D7B">
        <w:rPr>
          <w:rFonts w:ascii="Times New Roman" w:hAnsi="Times New Roman"/>
          <w:sz w:val="28"/>
          <w:szCs w:val="28"/>
          <w:lang w:val="ru-RU"/>
        </w:rPr>
        <w:t xml:space="preserve"> </w:t>
      </w:r>
      <w:r>
        <w:rPr>
          <w:rFonts w:ascii="Times New Roman" w:hAnsi="Times New Roman"/>
          <w:sz w:val="28"/>
          <w:szCs w:val="28"/>
          <w:lang w:val="ru-RU"/>
        </w:rPr>
        <w:t>1, если участок граничит с рекой; 0 в противном случае (бинарный признак).</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NOX</w:t>
      </w:r>
      <w:r w:rsidRPr="00FB2944">
        <w:rPr>
          <w:rFonts w:ascii="Times New Roman" w:hAnsi="Times New Roman"/>
          <w:sz w:val="28"/>
          <w:szCs w:val="28"/>
          <w:lang w:val="ru-RU"/>
        </w:rPr>
        <w:t xml:space="preserve"> </w:t>
      </w:r>
      <w:r>
        <w:rPr>
          <w:rFonts w:ascii="Times New Roman" w:hAnsi="Times New Roman"/>
          <w:sz w:val="28"/>
          <w:szCs w:val="28"/>
          <w:lang w:val="ru-RU"/>
        </w:rPr>
        <w:t>– концентрация оксида азота</w:t>
      </w:r>
      <w:r w:rsidR="00FB2944">
        <w:rPr>
          <w:rFonts w:ascii="Times New Roman" w:hAnsi="Times New Roman"/>
          <w:sz w:val="28"/>
          <w:szCs w:val="28"/>
          <w:lang w:val="ru-RU"/>
        </w:rPr>
        <w:t xml:space="preserve">, делённая на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r w:rsidR="00FB2944">
        <w:rPr>
          <w:rFonts w:ascii="Times New Roman" w:hAnsi="Times New Roman"/>
          <w:sz w:val="28"/>
          <w:szCs w:val="28"/>
          <w:lang w:val="ru-RU"/>
        </w:rPr>
        <w:t>.</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RM</w:t>
      </w:r>
      <w:r w:rsidRPr="00FB2944">
        <w:rPr>
          <w:rFonts w:ascii="Times New Roman" w:hAnsi="Times New Roman"/>
          <w:sz w:val="28"/>
          <w:szCs w:val="28"/>
          <w:lang w:val="ru-RU"/>
        </w:rPr>
        <w:t xml:space="preserve"> </w:t>
      </w:r>
      <w:r>
        <w:rPr>
          <w:rFonts w:ascii="Times New Roman" w:hAnsi="Times New Roman"/>
          <w:sz w:val="28"/>
          <w:szCs w:val="28"/>
          <w:lang w:val="ru-RU"/>
        </w:rPr>
        <w:t>–</w:t>
      </w:r>
      <w:r w:rsidR="00FB2944">
        <w:rPr>
          <w:rFonts w:ascii="Times New Roman" w:hAnsi="Times New Roman"/>
          <w:sz w:val="28"/>
          <w:szCs w:val="28"/>
          <w:lang w:val="ru-RU"/>
        </w:rPr>
        <w:t xml:space="preserve"> среднее число комнат (по всем домам рассматриваемого участка).</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AGE</w:t>
      </w:r>
      <w:r w:rsidRPr="00FB2944">
        <w:rPr>
          <w:rFonts w:ascii="Times New Roman" w:hAnsi="Times New Roman"/>
          <w:sz w:val="28"/>
          <w:szCs w:val="28"/>
          <w:lang w:val="ru-RU"/>
        </w:rPr>
        <w:t xml:space="preserve"> </w:t>
      </w:r>
      <w:r>
        <w:rPr>
          <w:rFonts w:ascii="Times New Roman" w:hAnsi="Times New Roman"/>
          <w:sz w:val="28"/>
          <w:szCs w:val="28"/>
          <w:lang w:val="ru-RU"/>
        </w:rPr>
        <w:t>–</w:t>
      </w:r>
      <w:r w:rsidR="00FB2944">
        <w:rPr>
          <w:rFonts w:ascii="Times New Roman" w:hAnsi="Times New Roman"/>
          <w:sz w:val="28"/>
          <w:szCs w:val="28"/>
          <w:lang w:val="ru-RU"/>
        </w:rPr>
        <w:t xml:space="preserve"> процент домов, построенных до 1940 г. И занимаемых владельцами.</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DIS</w:t>
      </w:r>
      <w:r w:rsidRPr="00FB2944">
        <w:rPr>
          <w:rFonts w:ascii="Times New Roman" w:hAnsi="Times New Roman"/>
          <w:sz w:val="28"/>
          <w:szCs w:val="28"/>
          <w:lang w:val="ru-RU"/>
        </w:rPr>
        <w:t xml:space="preserve"> </w:t>
      </w:r>
      <w:r>
        <w:rPr>
          <w:rFonts w:ascii="Times New Roman" w:hAnsi="Times New Roman"/>
          <w:sz w:val="28"/>
          <w:szCs w:val="28"/>
          <w:lang w:val="ru-RU"/>
        </w:rPr>
        <w:t>–</w:t>
      </w:r>
      <w:r w:rsidR="00FB2944">
        <w:rPr>
          <w:rFonts w:ascii="Times New Roman" w:hAnsi="Times New Roman"/>
          <w:sz w:val="28"/>
          <w:szCs w:val="28"/>
          <w:lang w:val="ru-RU"/>
        </w:rPr>
        <w:t xml:space="preserve"> взвешенное расстояние до 5 деловых центров Бостона.</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RAD</w:t>
      </w:r>
      <w:r w:rsidRPr="00FB2944">
        <w:rPr>
          <w:rFonts w:ascii="Times New Roman" w:hAnsi="Times New Roman"/>
          <w:sz w:val="28"/>
          <w:szCs w:val="28"/>
          <w:lang w:val="ru-RU"/>
        </w:rPr>
        <w:t xml:space="preserve"> </w:t>
      </w:r>
      <w:r>
        <w:rPr>
          <w:rFonts w:ascii="Times New Roman" w:hAnsi="Times New Roman"/>
          <w:sz w:val="28"/>
          <w:szCs w:val="28"/>
          <w:lang w:val="ru-RU"/>
        </w:rPr>
        <w:t>–</w:t>
      </w:r>
      <w:r w:rsidR="00FB2944">
        <w:rPr>
          <w:rFonts w:ascii="Times New Roman" w:hAnsi="Times New Roman"/>
          <w:sz w:val="28"/>
          <w:szCs w:val="28"/>
          <w:lang w:val="ru-RU"/>
        </w:rPr>
        <w:t xml:space="preserve"> индекс удалённости до радиальных магистралей.</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 xml:space="preserve">TAX </w:t>
      </w:r>
      <w:r>
        <w:rPr>
          <w:rFonts w:ascii="Times New Roman" w:hAnsi="Times New Roman"/>
          <w:sz w:val="28"/>
          <w:szCs w:val="28"/>
          <w:lang w:val="ru-RU"/>
        </w:rPr>
        <w:t>–</w:t>
      </w:r>
      <w:r w:rsidR="00FB2944">
        <w:rPr>
          <w:rFonts w:ascii="Times New Roman" w:hAnsi="Times New Roman"/>
          <w:sz w:val="28"/>
          <w:szCs w:val="28"/>
          <w:lang w:val="ru-RU"/>
        </w:rPr>
        <w:t xml:space="preserve"> величина налога </w:t>
      </w:r>
      <w:r w:rsidR="00FB2944">
        <w:rPr>
          <w:rFonts w:ascii="Times New Roman" w:hAnsi="Times New Roman"/>
          <w:sz w:val="28"/>
          <w:szCs w:val="28"/>
          <w:lang w:val="en-US"/>
        </w:rPr>
        <w:t xml:space="preserve">$ </w:t>
      </w:r>
      <w:r w:rsidR="00FB2944">
        <w:rPr>
          <w:rFonts w:ascii="Times New Roman" w:hAnsi="Times New Roman"/>
          <w:sz w:val="28"/>
          <w:szCs w:val="28"/>
          <w:lang w:val="ru-RU"/>
        </w:rPr>
        <w:t>10000.</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PTRATIO</w:t>
      </w:r>
      <w:r w:rsidRPr="00FB2944">
        <w:rPr>
          <w:rFonts w:ascii="Times New Roman" w:hAnsi="Times New Roman"/>
          <w:sz w:val="28"/>
          <w:szCs w:val="28"/>
          <w:lang w:val="ru-RU"/>
        </w:rPr>
        <w:t xml:space="preserve"> </w:t>
      </w:r>
      <w:r>
        <w:rPr>
          <w:rFonts w:ascii="Times New Roman" w:hAnsi="Times New Roman"/>
          <w:sz w:val="28"/>
          <w:szCs w:val="28"/>
          <w:lang w:val="ru-RU"/>
        </w:rPr>
        <w:t>–</w:t>
      </w:r>
      <w:r w:rsidR="00FB2944">
        <w:rPr>
          <w:rFonts w:ascii="Times New Roman" w:hAnsi="Times New Roman"/>
          <w:sz w:val="28"/>
          <w:szCs w:val="28"/>
          <w:lang w:val="ru-RU"/>
        </w:rPr>
        <w:t xml:space="preserve"> количество учащихся, приходящихся на одного учителя (по городу).</w:t>
      </w:r>
    </w:p>
    <w:p w:rsidR="00531D7B" w:rsidRP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B</w:t>
      </w:r>
      <w:r w:rsidR="00FB2944">
        <w:rPr>
          <w:rFonts w:ascii="Times New Roman" w:hAnsi="Times New Roman"/>
          <w:sz w:val="28"/>
          <w:szCs w:val="28"/>
          <w:lang w:val="ru-RU"/>
        </w:rPr>
        <w:t xml:space="preserve"> = 1000 ( АА – 0.63)</w:t>
      </w:r>
      <w:r w:rsidR="00FB2944">
        <w:rPr>
          <w:rFonts w:ascii="Times New Roman" w:hAnsi="Times New Roman" w:cs="Times New Roman"/>
          <w:sz w:val="28"/>
          <w:szCs w:val="28"/>
          <w:lang w:val="ru-RU"/>
        </w:rPr>
        <w:t>²</w:t>
      </w:r>
      <w:r w:rsidR="00FB2944">
        <w:rPr>
          <w:rFonts w:ascii="Times New Roman" w:hAnsi="Times New Roman"/>
          <w:sz w:val="28"/>
          <w:szCs w:val="28"/>
          <w:lang w:val="ru-RU"/>
        </w:rPr>
        <w:t>, где АА – доля афро-американцев.</w:t>
      </w:r>
    </w:p>
    <w:p w:rsidR="00531D7B" w:rsidRDefault="00531D7B" w:rsidP="00531D7B">
      <w:pPr>
        <w:pStyle w:val="af"/>
        <w:numPr>
          <w:ilvl w:val="0"/>
          <w:numId w:val="1"/>
        </w:numPr>
        <w:spacing w:line="240" w:lineRule="auto"/>
        <w:ind w:right="567"/>
        <w:jc w:val="both"/>
        <w:rPr>
          <w:rFonts w:ascii="Times New Roman" w:hAnsi="Times New Roman"/>
          <w:sz w:val="28"/>
          <w:szCs w:val="28"/>
          <w:lang w:val="ru-RU"/>
        </w:rPr>
      </w:pPr>
      <w:r>
        <w:rPr>
          <w:rFonts w:ascii="Times New Roman" w:hAnsi="Times New Roman"/>
          <w:sz w:val="28"/>
          <w:szCs w:val="28"/>
          <w:lang w:val="en-US"/>
        </w:rPr>
        <w:t>LSTAT</w:t>
      </w:r>
      <w:r w:rsidRPr="00531D7B">
        <w:rPr>
          <w:rFonts w:ascii="Times New Roman" w:hAnsi="Times New Roman"/>
          <w:sz w:val="28"/>
          <w:szCs w:val="28"/>
          <w:lang w:val="ru-RU"/>
        </w:rPr>
        <w:t xml:space="preserve"> </w:t>
      </w:r>
      <w:r w:rsidRPr="00FB2944">
        <w:rPr>
          <w:rFonts w:ascii="Times New Roman" w:hAnsi="Times New Roman"/>
          <w:sz w:val="28"/>
          <w:szCs w:val="28"/>
          <w:lang w:val="ru-RU"/>
        </w:rPr>
        <w:t xml:space="preserve"> </w:t>
      </w:r>
      <w:r>
        <w:rPr>
          <w:rFonts w:ascii="Times New Roman" w:hAnsi="Times New Roman"/>
          <w:sz w:val="28"/>
          <w:szCs w:val="28"/>
          <w:lang w:val="ru-RU"/>
        </w:rPr>
        <w:t>–</w:t>
      </w:r>
      <w:r w:rsidR="00FB2944">
        <w:rPr>
          <w:rFonts w:ascii="Times New Roman" w:hAnsi="Times New Roman"/>
          <w:sz w:val="28"/>
          <w:szCs w:val="28"/>
          <w:lang w:val="ru-RU"/>
        </w:rPr>
        <w:t xml:space="preserve"> процент жителей с низким социальным статусом.</w:t>
      </w:r>
    </w:p>
    <w:p w:rsidR="00FB2944" w:rsidRDefault="00FB2944" w:rsidP="00FB2944">
      <w:pPr>
        <w:pStyle w:val="af"/>
        <w:spacing w:line="240" w:lineRule="auto"/>
        <w:ind w:left="1068" w:right="567"/>
        <w:jc w:val="both"/>
        <w:rPr>
          <w:rFonts w:ascii="Times New Roman" w:hAnsi="Times New Roman"/>
          <w:sz w:val="28"/>
          <w:szCs w:val="28"/>
          <w:lang w:val="ru-RU"/>
        </w:rPr>
      </w:pPr>
    </w:p>
    <w:p w:rsidR="00FB2944" w:rsidRDefault="00FB2944" w:rsidP="00FB2944">
      <w:pPr>
        <w:spacing w:line="240" w:lineRule="auto"/>
        <w:ind w:right="567" w:firstLine="708"/>
        <w:rPr>
          <w:rFonts w:ascii="Times New Roman" w:hAnsi="Times New Roman"/>
          <w:sz w:val="28"/>
          <w:szCs w:val="28"/>
          <w:lang w:val="ru-RU"/>
        </w:rPr>
      </w:pPr>
      <w:r w:rsidRPr="00FB2944">
        <w:rPr>
          <w:rFonts w:ascii="Times New Roman" w:hAnsi="Times New Roman"/>
          <w:sz w:val="28"/>
          <w:szCs w:val="28"/>
          <w:lang w:val="ru-RU"/>
        </w:rPr>
        <w:t xml:space="preserve">Признак </w:t>
      </w:r>
      <w:r w:rsidRPr="00FB2944">
        <w:rPr>
          <w:rFonts w:ascii="Times New Roman" w:hAnsi="Times New Roman"/>
          <w:sz w:val="28"/>
          <w:szCs w:val="28"/>
          <w:lang w:val="en-US"/>
        </w:rPr>
        <w:t>CHAS</w:t>
      </w:r>
      <w:r w:rsidRPr="00FB2944">
        <w:rPr>
          <w:rFonts w:ascii="Times New Roman" w:hAnsi="Times New Roman"/>
          <w:sz w:val="28"/>
          <w:szCs w:val="28"/>
          <w:lang w:val="ru-RU"/>
        </w:rPr>
        <w:t xml:space="preserve"> – бинарный, остальные – количественные. Выходом является переменная </w:t>
      </w:r>
      <w:r w:rsidRPr="00FB2944">
        <w:rPr>
          <w:rFonts w:ascii="Times New Roman" w:hAnsi="Times New Roman"/>
          <w:sz w:val="28"/>
          <w:szCs w:val="28"/>
          <w:lang w:val="en-US"/>
        </w:rPr>
        <w:t>MEDV</w:t>
      </w:r>
      <w:r w:rsidRPr="00FB2944">
        <w:rPr>
          <w:rFonts w:ascii="Times New Roman" w:hAnsi="Times New Roman"/>
          <w:sz w:val="28"/>
          <w:szCs w:val="28"/>
          <w:lang w:val="ru-RU"/>
        </w:rPr>
        <w:t>, равная медианному значению цены строения (по всем домам участка) в $ 1000.</w:t>
      </w:r>
    </w:p>
    <w:p w:rsidR="00FB2944" w:rsidRDefault="00FB2944" w:rsidP="00FB2944">
      <w:pPr>
        <w:spacing w:line="240" w:lineRule="auto"/>
        <w:ind w:right="567" w:firstLine="708"/>
        <w:rPr>
          <w:rFonts w:ascii="Times New Roman" w:hAnsi="Times New Roman"/>
          <w:sz w:val="28"/>
          <w:szCs w:val="28"/>
          <w:lang w:val="ru-RU"/>
        </w:rPr>
      </w:pPr>
      <w:r>
        <w:rPr>
          <w:rFonts w:ascii="Times New Roman" w:hAnsi="Times New Roman"/>
          <w:sz w:val="28"/>
          <w:szCs w:val="28"/>
          <w:lang w:val="ru-RU"/>
        </w:rPr>
        <w:t xml:space="preserve">Судить о корреляции переменных можно по диаграммам рассеяния. На рис.3 представлены диаграммы рассеяния для каждой пары переменных </w:t>
      </w:r>
      <w:r>
        <w:rPr>
          <w:rFonts w:ascii="Times New Roman" w:hAnsi="Times New Roman"/>
          <w:sz w:val="28"/>
          <w:szCs w:val="28"/>
          <w:lang w:val="en-US"/>
        </w:rPr>
        <w:t>MEDV</w:t>
      </w:r>
      <w:r w:rsidRPr="00FB2944">
        <w:rPr>
          <w:rFonts w:ascii="Times New Roman" w:hAnsi="Times New Roman"/>
          <w:sz w:val="28"/>
          <w:szCs w:val="28"/>
          <w:lang w:val="ru-RU"/>
        </w:rPr>
        <w:t xml:space="preserve">, </w:t>
      </w:r>
      <w:r>
        <w:rPr>
          <w:rFonts w:ascii="Times New Roman" w:hAnsi="Times New Roman"/>
          <w:sz w:val="28"/>
          <w:szCs w:val="28"/>
          <w:lang w:val="en-US"/>
        </w:rPr>
        <w:t>INDUS</w:t>
      </w:r>
      <w:r w:rsidRPr="00FB2944">
        <w:rPr>
          <w:rFonts w:ascii="Times New Roman" w:hAnsi="Times New Roman"/>
          <w:sz w:val="28"/>
          <w:szCs w:val="28"/>
          <w:lang w:val="ru-RU"/>
        </w:rPr>
        <w:t xml:space="preserve">, </w:t>
      </w:r>
      <w:r>
        <w:rPr>
          <w:rFonts w:ascii="Times New Roman" w:hAnsi="Times New Roman"/>
          <w:sz w:val="28"/>
          <w:szCs w:val="28"/>
          <w:lang w:val="en-US"/>
        </w:rPr>
        <w:t>NOX</w:t>
      </w:r>
      <w:r w:rsidRPr="00FB2944">
        <w:rPr>
          <w:rFonts w:ascii="Times New Roman" w:hAnsi="Times New Roman"/>
          <w:sz w:val="28"/>
          <w:szCs w:val="28"/>
          <w:lang w:val="ru-RU"/>
        </w:rPr>
        <w:t xml:space="preserve">, </w:t>
      </w:r>
      <w:r>
        <w:rPr>
          <w:rFonts w:ascii="Times New Roman" w:hAnsi="Times New Roman"/>
          <w:sz w:val="28"/>
          <w:szCs w:val="28"/>
          <w:lang w:val="en-US"/>
        </w:rPr>
        <w:t>RM</w:t>
      </w:r>
      <w:r w:rsidRPr="00FB2944">
        <w:rPr>
          <w:rFonts w:ascii="Times New Roman" w:hAnsi="Times New Roman"/>
          <w:sz w:val="28"/>
          <w:szCs w:val="28"/>
          <w:lang w:val="ru-RU"/>
        </w:rPr>
        <w:t xml:space="preserve">, </w:t>
      </w:r>
      <w:r>
        <w:rPr>
          <w:rFonts w:ascii="Times New Roman" w:hAnsi="Times New Roman"/>
          <w:sz w:val="28"/>
          <w:szCs w:val="28"/>
          <w:lang w:val="en-US"/>
        </w:rPr>
        <w:t>AGE</w:t>
      </w:r>
      <w:r w:rsidRPr="00FB2944">
        <w:rPr>
          <w:rFonts w:ascii="Times New Roman" w:hAnsi="Times New Roman"/>
          <w:sz w:val="28"/>
          <w:szCs w:val="28"/>
          <w:lang w:val="ru-RU"/>
        </w:rPr>
        <w:t xml:space="preserve">, </w:t>
      </w:r>
      <w:r>
        <w:rPr>
          <w:rFonts w:ascii="Times New Roman" w:hAnsi="Times New Roman"/>
          <w:sz w:val="28"/>
          <w:szCs w:val="28"/>
          <w:lang w:val="en-US"/>
        </w:rPr>
        <w:t>PTRATIO</w:t>
      </w:r>
      <w:r w:rsidRPr="00FB2944">
        <w:rPr>
          <w:rFonts w:ascii="Times New Roman" w:hAnsi="Times New Roman"/>
          <w:sz w:val="28"/>
          <w:szCs w:val="28"/>
          <w:lang w:val="ru-RU"/>
        </w:rPr>
        <w:t xml:space="preserve">. </w:t>
      </w:r>
      <w:r>
        <w:rPr>
          <w:rFonts w:ascii="Times New Roman" w:hAnsi="Times New Roman"/>
          <w:sz w:val="28"/>
          <w:szCs w:val="28"/>
          <w:lang w:val="ru-RU"/>
        </w:rPr>
        <w:t xml:space="preserve">Изображены только по 100 точек, случайно выбранных из данных. </w:t>
      </w:r>
    </w:p>
    <w:p w:rsidR="00FB2944" w:rsidRDefault="00FB2944" w:rsidP="00FB2944">
      <w:pPr>
        <w:spacing w:line="240" w:lineRule="auto"/>
        <w:ind w:right="567" w:firstLine="708"/>
        <w:rPr>
          <w:rFonts w:ascii="Times New Roman" w:hAnsi="Times New Roman"/>
          <w:sz w:val="28"/>
          <w:szCs w:val="28"/>
          <w:lang w:val="ru-RU"/>
        </w:rPr>
      </w:pPr>
      <w:r>
        <w:rPr>
          <w:rFonts w:ascii="Times New Roman" w:hAnsi="Times New Roman"/>
          <w:sz w:val="28"/>
          <w:szCs w:val="28"/>
          <w:lang w:val="ru-RU"/>
        </w:rPr>
        <w:t>Попытаемся найти зависимость между входом и выходом в виде функции (регрессии)</w:t>
      </w:r>
    </w:p>
    <w:p w:rsidR="009B1A0C" w:rsidRDefault="009B1A0C" w:rsidP="00FB2944">
      <w:pPr>
        <w:spacing w:line="240" w:lineRule="auto"/>
        <w:ind w:right="567" w:firstLine="708"/>
        <w:rPr>
          <w:rFonts w:ascii="Times New Roman" w:hAnsi="Times New Roman"/>
          <w:sz w:val="28"/>
          <w:szCs w:val="28"/>
          <w:lang w:val="ru-RU"/>
        </w:rPr>
      </w:pPr>
      <w:r w:rsidRPr="009B1A0C">
        <w:rPr>
          <w:rFonts w:ascii="Times New Roman" w:hAnsi="Times New Roman"/>
          <w:noProof/>
          <w:sz w:val="28"/>
          <w:szCs w:val="28"/>
          <w:lang w:eastAsia="uk-UA"/>
        </w:rPr>
        <w:drawing>
          <wp:inline distT="0" distB="0" distL="0" distR="0">
            <wp:extent cx="5804535" cy="731520"/>
            <wp:effectExtent l="0" t="0" r="5715" b="0"/>
            <wp:docPr id="3" name="Рисунок 3" descr="F:\WEB\реферат\стр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WEB\реферат\стр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4535" cy="731520"/>
                    </a:xfrm>
                    <a:prstGeom prst="rect">
                      <a:avLst/>
                    </a:prstGeom>
                    <a:noFill/>
                    <a:ln>
                      <a:noFill/>
                    </a:ln>
                  </pic:spPr>
                </pic:pic>
              </a:graphicData>
            </a:graphic>
          </wp:inline>
        </w:drawing>
      </w:r>
    </w:p>
    <w:p w:rsidR="00FB2944" w:rsidRDefault="00FB2944" w:rsidP="00FB2944">
      <w:pPr>
        <w:spacing w:line="240" w:lineRule="auto"/>
        <w:ind w:right="567" w:firstLine="708"/>
        <w:rPr>
          <w:rFonts w:ascii="Times New Roman" w:hAnsi="Times New Roman"/>
          <w:sz w:val="28"/>
          <w:szCs w:val="28"/>
          <w:lang w:val="ru-RU"/>
        </w:rPr>
      </w:pPr>
      <w:r>
        <w:rPr>
          <w:rFonts w:ascii="Times New Roman" w:hAnsi="Times New Roman"/>
          <w:sz w:val="28"/>
          <w:szCs w:val="28"/>
          <w:lang w:val="ru-RU"/>
        </w:rPr>
        <w:lastRenderedPageBreak/>
        <w:t xml:space="preserve">Где </w:t>
      </w:r>
      <w:r w:rsidRPr="00F50DA1">
        <w:rPr>
          <w:rFonts w:ascii="Times New Roman" w:hAnsi="Times New Roman"/>
          <w:i/>
          <w:sz w:val="28"/>
          <w:szCs w:val="28"/>
          <w:lang w:val="ru-RU"/>
        </w:rPr>
        <w:t xml:space="preserve">р = </w:t>
      </w:r>
      <w:r w:rsidRPr="00F50DA1">
        <w:rPr>
          <w:rFonts w:ascii="Times New Roman" w:hAnsi="Times New Roman"/>
          <w:sz w:val="28"/>
          <w:szCs w:val="28"/>
          <w:lang w:val="ru-RU"/>
        </w:rPr>
        <w:t>13</w:t>
      </w:r>
      <w:r>
        <w:rPr>
          <w:rFonts w:ascii="Times New Roman" w:hAnsi="Times New Roman"/>
          <w:sz w:val="28"/>
          <w:szCs w:val="28"/>
          <w:lang w:val="ru-RU"/>
        </w:rPr>
        <w:t xml:space="preserve">, а переменные </w:t>
      </w:r>
      <w:r>
        <w:rPr>
          <w:rFonts w:ascii="Times New Roman" w:hAnsi="Times New Roman"/>
          <w:sz w:val="28"/>
          <w:szCs w:val="28"/>
          <w:lang w:val="en-US"/>
        </w:rPr>
        <w:t>MEDV</w:t>
      </w:r>
      <w:r w:rsidRPr="00FB2944">
        <w:rPr>
          <w:rFonts w:ascii="Times New Roman" w:hAnsi="Times New Roman"/>
          <w:sz w:val="28"/>
          <w:szCs w:val="28"/>
          <w:lang w:val="ru-RU"/>
        </w:rPr>
        <w:t xml:space="preserve">, </w:t>
      </w:r>
      <w:r>
        <w:rPr>
          <w:rFonts w:ascii="Times New Roman" w:hAnsi="Times New Roman"/>
          <w:sz w:val="28"/>
          <w:szCs w:val="28"/>
          <w:lang w:val="en-US"/>
        </w:rPr>
        <w:t>CRIM</w:t>
      </w:r>
      <w:r w:rsidRPr="00FB2944">
        <w:rPr>
          <w:rFonts w:ascii="Times New Roman" w:hAnsi="Times New Roman"/>
          <w:sz w:val="28"/>
          <w:szCs w:val="28"/>
          <w:lang w:val="ru-RU"/>
        </w:rPr>
        <w:t xml:space="preserve">, </w:t>
      </w:r>
      <w:r>
        <w:rPr>
          <w:rFonts w:ascii="Times New Roman" w:hAnsi="Times New Roman"/>
          <w:sz w:val="28"/>
          <w:szCs w:val="28"/>
          <w:lang w:val="en-US"/>
        </w:rPr>
        <w:t>ZN</w:t>
      </w:r>
      <w:r w:rsidRPr="00FB2944">
        <w:rPr>
          <w:rFonts w:ascii="Times New Roman" w:hAnsi="Times New Roman"/>
          <w:sz w:val="28"/>
          <w:szCs w:val="28"/>
          <w:lang w:val="ru-RU"/>
        </w:rPr>
        <w:t xml:space="preserve">, … , </w:t>
      </w:r>
      <w:r>
        <w:rPr>
          <w:rFonts w:ascii="Times New Roman" w:hAnsi="Times New Roman"/>
          <w:sz w:val="28"/>
          <w:szCs w:val="28"/>
          <w:lang w:val="en-US"/>
        </w:rPr>
        <w:t>LSTAT</w:t>
      </w:r>
      <w:r w:rsidRPr="00FB2944">
        <w:rPr>
          <w:rFonts w:ascii="Times New Roman" w:hAnsi="Times New Roman"/>
          <w:sz w:val="28"/>
          <w:szCs w:val="28"/>
          <w:lang w:val="ru-RU"/>
        </w:rPr>
        <w:t xml:space="preserve"> </w:t>
      </w:r>
      <w:r>
        <w:rPr>
          <w:rFonts w:ascii="Times New Roman" w:hAnsi="Times New Roman"/>
          <w:sz w:val="28"/>
          <w:szCs w:val="28"/>
          <w:lang w:val="ru-RU"/>
        </w:rPr>
        <w:t xml:space="preserve">обозначены соответственно через </w:t>
      </w:r>
      <w:r w:rsidRPr="00F50DA1">
        <w:rPr>
          <w:rFonts w:ascii="Times New Roman" w:hAnsi="Times New Roman"/>
          <w:i/>
          <w:sz w:val="32"/>
          <w:szCs w:val="28"/>
          <w:lang w:val="ru-RU"/>
        </w:rPr>
        <w:t>у</w:t>
      </w:r>
      <w:r w:rsidRPr="00F50DA1">
        <w:rPr>
          <w:rFonts w:ascii="Times New Roman" w:hAnsi="Times New Roman"/>
          <w:i/>
          <w:sz w:val="36"/>
          <w:szCs w:val="28"/>
          <w:lang w:val="ru-RU"/>
        </w:rPr>
        <w:t>, х</w:t>
      </w:r>
      <w:r w:rsidRPr="00F50DA1">
        <w:rPr>
          <w:rFonts w:ascii="Times New Roman" w:hAnsi="Times New Roman"/>
          <w:i/>
          <w:szCs w:val="28"/>
          <w:lang w:val="ru-RU"/>
        </w:rPr>
        <w:t>1</w:t>
      </w:r>
      <w:r w:rsidRPr="00F50DA1">
        <w:rPr>
          <w:rFonts w:ascii="Times New Roman" w:hAnsi="Times New Roman"/>
          <w:i/>
          <w:sz w:val="28"/>
          <w:szCs w:val="28"/>
          <w:lang w:val="ru-RU"/>
        </w:rPr>
        <w:t xml:space="preserve">, </w:t>
      </w:r>
      <w:r w:rsidRPr="00F50DA1">
        <w:rPr>
          <w:rFonts w:ascii="Times New Roman" w:hAnsi="Times New Roman"/>
          <w:i/>
          <w:sz w:val="36"/>
          <w:szCs w:val="28"/>
          <w:lang w:val="ru-RU"/>
        </w:rPr>
        <w:t>х</w:t>
      </w:r>
      <w:r w:rsidRPr="00F50DA1">
        <w:rPr>
          <w:rFonts w:ascii="Times New Roman" w:hAnsi="Times New Roman"/>
          <w:i/>
          <w:sz w:val="24"/>
          <w:szCs w:val="28"/>
          <w:lang w:val="ru-RU"/>
        </w:rPr>
        <w:t>2</w:t>
      </w:r>
      <w:r w:rsidRPr="00F50DA1">
        <w:rPr>
          <w:rFonts w:ascii="Times New Roman" w:hAnsi="Times New Roman"/>
          <w:i/>
          <w:sz w:val="28"/>
          <w:szCs w:val="28"/>
          <w:lang w:val="ru-RU"/>
        </w:rPr>
        <w:t xml:space="preserve">, … , </w:t>
      </w:r>
      <w:r w:rsidR="00F50DA1" w:rsidRPr="00F50DA1">
        <w:rPr>
          <w:rFonts w:ascii="Times New Roman" w:hAnsi="Times New Roman"/>
          <w:i/>
          <w:sz w:val="36"/>
          <w:szCs w:val="28"/>
          <w:lang w:val="ru-RU"/>
        </w:rPr>
        <w:t>х</w:t>
      </w:r>
      <w:r w:rsidR="00F50DA1" w:rsidRPr="00F50DA1">
        <w:rPr>
          <w:rFonts w:ascii="Times New Roman" w:hAnsi="Times New Roman"/>
          <w:i/>
          <w:sz w:val="24"/>
          <w:szCs w:val="28"/>
          <w:lang w:val="ru-RU"/>
        </w:rPr>
        <w:t>р</w:t>
      </w:r>
      <w:r w:rsidR="00F50DA1" w:rsidRPr="00F50DA1">
        <w:rPr>
          <w:rFonts w:ascii="Times New Roman" w:hAnsi="Times New Roman"/>
          <w:sz w:val="24"/>
          <w:szCs w:val="28"/>
          <w:lang w:val="ru-RU"/>
        </w:rPr>
        <w:t>.</w:t>
      </w:r>
      <w:r w:rsidR="00F50DA1">
        <w:rPr>
          <w:rFonts w:ascii="Times New Roman" w:hAnsi="Times New Roman"/>
          <w:sz w:val="24"/>
          <w:szCs w:val="28"/>
          <w:lang w:val="ru-RU"/>
        </w:rPr>
        <w:t xml:space="preserve"> </w:t>
      </w:r>
      <w:r w:rsidR="00F50DA1" w:rsidRPr="00F50DA1">
        <w:rPr>
          <w:rFonts w:ascii="Times New Roman" w:hAnsi="Times New Roman"/>
          <w:sz w:val="28"/>
          <w:szCs w:val="28"/>
          <w:lang w:val="ru-RU"/>
        </w:rPr>
        <w:t xml:space="preserve">Выход зависит </w:t>
      </w:r>
      <w:r w:rsidR="00F50DA1">
        <w:rPr>
          <w:rFonts w:ascii="Times New Roman" w:hAnsi="Times New Roman"/>
          <w:sz w:val="28"/>
          <w:szCs w:val="28"/>
          <w:lang w:val="ru-RU"/>
        </w:rPr>
        <w:t xml:space="preserve">не от одной, а от 13 входных переменных, поэтому регрессия называется </w:t>
      </w:r>
      <w:r w:rsidR="00F50DA1" w:rsidRPr="00F50DA1">
        <w:rPr>
          <w:rFonts w:ascii="Times New Roman" w:hAnsi="Times New Roman"/>
          <w:i/>
          <w:sz w:val="28"/>
          <w:szCs w:val="28"/>
          <w:lang w:val="ru-RU"/>
        </w:rPr>
        <w:t>множественной</w:t>
      </w:r>
      <w:r w:rsidR="00F50DA1">
        <w:rPr>
          <w:rFonts w:ascii="Times New Roman" w:hAnsi="Times New Roman"/>
          <w:sz w:val="28"/>
          <w:szCs w:val="28"/>
          <w:lang w:val="ru-RU"/>
        </w:rPr>
        <w:t>. Теперь нужно определить 14 неизвестных параметров, но подход, рассмотренный ранее, будет работать и в новом случае. Остаточная сумма квадратов теперь составляет</w:t>
      </w:r>
    </w:p>
    <w:p w:rsidR="009B1A0C" w:rsidRDefault="009B1A0C" w:rsidP="00FB2944">
      <w:pPr>
        <w:spacing w:line="240" w:lineRule="auto"/>
        <w:ind w:right="567" w:firstLine="708"/>
        <w:rPr>
          <w:rFonts w:ascii="Times New Roman" w:hAnsi="Times New Roman"/>
          <w:sz w:val="28"/>
          <w:szCs w:val="28"/>
          <w:lang w:val="ru-RU"/>
        </w:rPr>
      </w:pPr>
      <w:r w:rsidRPr="009B1A0C">
        <w:rPr>
          <w:rFonts w:ascii="Times New Roman" w:hAnsi="Times New Roman"/>
          <w:noProof/>
          <w:sz w:val="28"/>
          <w:szCs w:val="28"/>
          <w:lang w:eastAsia="uk-UA"/>
        </w:rPr>
        <w:drawing>
          <wp:inline distT="0" distB="0" distL="0" distR="0">
            <wp:extent cx="4635500" cy="691515"/>
            <wp:effectExtent l="0" t="0" r="0" b="0"/>
            <wp:docPr id="8" name="Рисунок 8" descr="F:\WEB\реферат\стр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WEB\реферат\стр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691515"/>
                    </a:xfrm>
                    <a:prstGeom prst="rect">
                      <a:avLst/>
                    </a:prstGeom>
                    <a:noFill/>
                    <a:ln>
                      <a:noFill/>
                    </a:ln>
                  </pic:spPr>
                </pic:pic>
              </a:graphicData>
            </a:graphic>
          </wp:inline>
        </w:drawing>
      </w:r>
    </w:p>
    <w:p w:rsidR="00F50DA1" w:rsidRDefault="00F50DA1" w:rsidP="00FB2944">
      <w:pPr>
        <w:spacing w:line="240" w:lineRule="auto"/>
        <w:ind w:right="567" w:firstLine="708"/>
        <w:rPr>
          <w:rFonts w:ascii="Times New Roman" w:hAnsi="Times New Roman"/>
          <w:sz w:val="28"/>
          <w:szCs w:val="28"/>
          <w:lang w:val="ru-RU"/>
        </w:rPr>
      </w:pPr>
      <w:r>
        <w:rPr>
          <w:rFonts w:ascii="Times New Roman" w:hAnsi="Times New Roman"/>
          <w:sz w:val="28"/>
          <w:szCs w:val="28"/>
          <w:lang w:val="ru-RU"/>
        </w:rPr>
        <w:t xml:space="preserve">Где </w:t>
      </w:r>
      <w:r w:rsidRPr="00F50DA1">
        <w:rPr>
          <w:rFonts w:ascii="Times New Roman" w:hAnsi="Times New Roman"/>
          <w:i/>
          <w:sz w:val="36"/>
          <w:szCs w:val="28"/>
        </w:rPr>
        <w:t>у</w:t>
      </w:r>
      <w:r w:rsidRPr="00F50DA1">
        <w:rPr>
          <w:rFonts w:ascii="Times New Roman" w:hAnsi="Times New Roman"/>
          <w:i/>
          <w:sz w:val="28"/>
          <w:szCs w:val="28"/>
        </w:rPr>
        <w:t xml:space="preserve">і, </w:t>
      </w:r>
      <w:r w:rsidRPr="00F50DA1">
        <w:rPr>
          <w:rFonts w:ascii="Times New Roman" w:hAnsi="Times New Roman"/>
          <w:i/>
          <w:sz w:val="40"/>
          <w:szCs w:val="28"/>
        </w:rPr>
        <w:t>х</w:t>
      </w:r>
      <w:r w:rsidRPr="00F50DA1">
        <w:rPr>
          <w:rFonts w:ascii="Times New Roman" w:hAnsi="Times New Roman"/>
          <w:i/>
          <w:sz w:val="28"/>
          <w:szCs w:val="28"/>
        </w:rPr>
        <w:t>і</w:t>
      </w:r>
      <w:r w:rsidRPr="00F50DA1">
        <w:rPr>
          <w:rFonts w:ascii="Times New Roman" w:hAnsi="Times New Roman"/>
          <w:i/>
          <w:szCs w:val="28"/>
        </w:rPr>
        <w:t>1</w:t>
      </w:r>
      <w:r w:rsidRPr="00F50DA1">
        <w:rPr>
          <w:rFonts w:ascii="Times New Roman" w:hAnsi="Times New Roman"/>
          <w:i/>
          <w:sz w:val="28"/>
          <w:szCs w:val="28"/>
        </w:rPr>
        <w:t xml:space="preserve">, </w:t>
      </w:r>
      <w:r w:rsidRPr="00F50DA1">
        <w:rPr>
          <w:rFonts w:ascii="Times New Roman" w:hAnsi="Times New Roman"/>
          <w:i/>
          <w:sz w:val="40"/>
          <w:szCs w:val="28"/>
        </w:rPr>
        <w:t>х</w:t>
      </w:r>
      <w:r w:rsidRPr="00F50DA1">
        <w:rPr>
          <w:rFonts w:ascii="Times New Roman" w:hAnsi="Times New Roman"/>
          <w:i/>
          <w:sz w:val="28"/>
          <w:szCs w:val="28"/>
        </w:rPr>
        <w:t>і</w:t>
      </w:r>
      <w:r w:rsidRPr="00F50DA1">
        <w:rPr>
          <w:rFonts w:ascii="Times New Roman" w:hAnsi="Times New Roman"/>
          <w:i/>
          <w:szCs w:val="28"/>
        </w:rPr>
        <w:t>2</w:t>
      </w:r>
      <w:r w:rsidRPr="00F50DA1">
        <w:rPr>
          <w:rFonts w:ascii="Times New Roman" w:hAnsi="Times New Roman"/>
          <w:i/>
          <w:sz w:val="32"/>
          <w:szCs w:val="28"/>
        </w:rPr>
        <w:t xml:space="preserve">, … </w:t>
      </w:r>
      <w:r w:rsidRPr="00F50DA1">
        <w:rPr>
          <w:rFonts w:ascii="Times New Roman" w:hAnsi="Times New Roman"/>
          <w:i/>
          <w:sz w:val="36"/>
          <w:szCs w:val="28"/>
        </w:rPr>
        <w:t>, х</w:t>
      </w:r>
      <w:r w:rsidRPr="00F50DA1">
        <w:rPr>
          <w:rFonts w:ascii="Times New Roman" w:hAnsi="Times New Roman"/>
          <w:i/>
          <w:sz w:val="24"/>
          <w:szCs w:val="28"/>
        </w:rPr>
        <w:t>ір</w:t>
      </w:r>
      <w:r>
        <w:rPr>
          <w:rFonts w:ascii="Times New Roman" w:hAnsi="Times New Roman"/>
          <w:sz w:val="28"/>
          <w:szCs w:val="28"/>
        </w:rPr>
        <w:t xml:space="preserve"> – значения </w:t>
      </w:r>
      <w:r>
        <w:rPr>
          <w:rFonts w:ascii="Times New Roman" w:hAnsi="Times New Roman"/>
          <w:sz w:val="28"/>
          <w:szCs w:val="28"/>
          <w:lang w:val="ru-RU"/>
        </w:rPr>
        <w:t xml:space="preserve">переменных </w:t>
      </w:r>
      <w:r w:rsidRPr="00F50DA1">
        <w:rPr>
          <w:rFonts w:ascii="Times New Roman" w:hAnsi="Times New Roman"/>
          <w:i/>
          <w:sz w:val="32"/>
          <w:szCs w:val="28"/>
          <w:lang w:val="ru-RU"/>
        </w:rPr>
        <w:t>у</w:t>
      </w:r>
      <w:r w:rsidRPr="00F50DA1">
        <w:rPr>
          <w:rFonts w:ascii="Times New Roman" w:hAnsi="Times New Roman"/>
          <w:i/>
          <w:sz w:val="36"/>
          <w:szCs w:val="28"/>
          <w:lang w:val="ru-RU"/>
        </w:rPr>
        <w:t>, х</w:t>
      </w:r>
      <w:r w:rsidRPr="00F50DA1">
        <w:rPr>
          <w:rFonts w:ascii="Times New Roman" w:hAnsi="Times New Roman"/>
          <w:i/>
          <w:szCs w:val="28"/>
          <w:lang w:val="ru-RU"/>
        </w:rPr>
        <w:t>1</w:t>
      </w:r>
      <w:r w:rsidRPr="00F50DA1">
        <w:rPr>
          <w:rFonts w:ascii="Times New Roman" w:hAnsi="Times New Roman"/>
          <w:i/>
          <w:sz w:val="28"/>
          <w:szCs w:val="28"/>
          <w:lang w:val="ru-RU"/>
        </w:rPr>
        <w:t xml:space="preserve">, </w:t>
      </w:r>
      <w:r w:rsidRPr="00F50DA1">
        <w:rPr>
          <w:rFonts w:ascii="Times New Roman" w:hAnsi="Times New Roman"/>
          <w:i/>
          <w:sz w:val="36"/>
          <w:szCs w:val="28"/>
          <w:lang w:val="ru-RU"/>
        </w:rPr>
        <w:t>х</w:t>
      </w:r>
      <w:r w:rsidRPr="00F50DA1">
        <w:rPr>
          <w:rFonts w:ascii="Times New Roman" w:hAnsi="Times New Roman"/>
          <w:i/>
          <w:sz w:val="24"/>
          <w:szCs w:val="28"/>
          <w:lang w:val="ru-RU"/>
        </w:rPr>
        <w:t>2</w:t>
      </w:r>
      <w:r w:rsidRPr="00F50DA1">
        <w:rPr>
          <w:rFonts w:ascii="Times New Roman" w:hAnsi="Times New Roman"/>
          <w:i/>
          <w:sz w:val="28"/>
          <w:szCs w:val="28"/>
          <w:lang w:val="ru-RU"/>
        </w:rPr>
        <w:t xml:space="preserve">, … , </w:t>
      </w:r>
      <w:r w:rsidRPr="00F50DA1">
        <w:rPr>
          <w:rFonts w:ascii="Times New Roman" w:hAnsi="Times New Roman"/>
          <w:i/>
          <w:sz w:val="36"/>
          <w:szCs w:val="28"/>
          <w:lang w:val="ru-RU"/>
        </w:rPr>
        <w:t>х</w:t>
      </w:r>
      <w:r w:rsidRPr="00F50DA1">
        <w:rPr>
          <w:rFonts w:ascii="Times New Roman" w:hAnsi="Times New Roman"/>
          <w:i/>
          <w:sz w:val="24"/>
          <w:szCs w:val="28"/>
          <w:lang w:val="ru-RU"/>
        </w:rPr>
        <w:t>р</w:t>
      </w:r>
      <w:r>
        <w:rPr>
          <w:rFonts w:ascii="Times New Roman" w:hAnsi="Times New Roman"/>
          <w:i/>
          <w:sz w:val="24"/>
          <w:szCs w:val="28"/>
          <w:lang w:val="ru-RU"/>
        </w:rPr>
        <w:t xml:space="preserve"> </w:t>
      </w:r>
      <w:r w:rsidRPr="00F50DA1">
        <w:rPr>
          <w:rFonts w:ascii="Times New Roman" w:hAnsi="Times New Roman"/>
          <w:sz w:val="28"/>
          <w:szCs w:val="28"/>
          <w:lang w:val="ru-RU"/>
        </w:rPr>
        <w:t xml:space="preserve">соответственно для </w:t>
      </w:r>
      <w:r w:rsidRPr="00F50DA1">
        <w:rPr>
          <w:rFonts w:ascii="Times New Roman" w:hAnsi="Times New Roman"/>
          <w:i/>
          <w:sz w:val="28"/>
          <w:szCs w:val="28"/>
        </w:rPr>
        <w:t xml:space="preserve">і-го </w:t>
      </w:r>
      <w:r w:rsidRPr="00F50DA1">
        <w:rPr>
          <w:rFonts w:ascii="Times New Roman" w:hAnsi="Times New Roman"/>
          <w:sz w:val="28"/>
          <w:szCs w:val="28"/>
          <w:lang w:val="ru-RU"/>
        </w:rPr>
        <w:t>объекта из обучающей выборки</w:t>
      </w:r>
      <w:r>
        <w:rPr>
          <w:rFonts w:ascii="Times New Roman" w:hAnsi="Times New Roman"/>
          <w:sz w:val="28"/>
          <w:szCs w:val="28"/>
          <w:lang w:val="ru-RU"/>
        </w:rPr>
        <w:t xml:space="preserve"> (</w:t>
      </w:r>
      <w:r w:rsidRPr="00F50DA1">
        <w:rPr>
          <w:rFonts w:ascii="Times New Roman" w:hAnsi="Times New Roman"/>
          <w:i/>
          <w:sz w:val="28"/>
          <w:szCs w:val="28"/>
        </w:rPr>
        <w:t>і-го</w:t>
      </w:r>
      <w:r>
        <w:rPr>
          <w:rFonts w:ascii="Times New Roman" w:hAnsi="Times New Roman"/>
          <w:i/>
          <w:sz w:val="28"/>
          <w:szCs w:val="28"/>
          <w:lang w:val="ru-RU"/>
        </w:rPr>
        <w:t xml:space="preserve"> </w:t>
      </w:r>
      <w:r w:rsidRPr="00F50DA1">
        <w:rPr>
          <w:rFonts w:ascii="Times New Roman" w:hAnsi="Times New Roman"/>
          <w:sz w:val="28"/>
          <w:szCs w:val="28"/>
          <w:lang w:val="ru-RU"/>
        </w:rPr>
        <w:t>участка в базе)</w:t>
      </w:r>
      <w:r>
        <w:rPr>
          <w:rFonts w:ascii="Times New Roman" w:hAnsi="Times New Roman"/>
          <w:sz w:val="28"/>
          <w:szCs w:val="28"/>
          <w:lang w:val="ru-RU"/>
        </w:rPr>
        <w:t xml:space="preserve">. Взяв частные производные по параметрам </w:t>
      </w:r>
      <w:r w:rsidRPr="00F1055E">
        <w:rPr>
          <w:rFonts w:ascii="Times New Roman" w:hAnsi="Times New Roman" w:cs="Times New Roman"/>
          <w:i/>
          <w:sz w:val="28"/>
          <w:szCs w:val="28"/>
          <w:lang w:val="en-US"/>
        </w:rPr>
        <w:t>β</w:t>
      </w:r>
      <w:r w:rsidRPr="00F50DA1">
        <w:rPr>
          <w:rFonts w:ascii="Times New Roman" w:hAnsi="Times New Roman"/>
          <w:i/>
          <w:sz w:val="24"/>
          <w:szCs w:val="28"/>
          <w:lang w:val="ru-RU"/>
        </w:rPr>
        <w:t>0</w:t>
      </w:r>
      <w:r w:rsidRPr="00F1055E">
        <w:rPr>
          <w:rFonts w:ascii="Times New Roman" w:hAnsi="Times New Roman"/>
          <w:i/>
          <w:sz w:val="28"/>
          <w:szCs w:val="28"/>
          <w:lang w:val="ru-RU"/>
        </w:rPr>
        <w:t xml:space="preserve">, </w:t>
      </w:r>
      <w:r w:rsidRPr="00F1055E">
        <w:rPr>
          <w:rFonts w:ascii="Times New Roman" w:hAnsi="Times New Roman" w:cs="Times New Roman"/>
          <w:i/>
          <w:sz w:val="28"/>
          <w:szCs w:val="28"/>
          <w:lang w:val="en-US"/>
        </w:rPr>
        <w:t>β</w:t>
      </w:r>
      <w:r w:rsidRPr="00F50DA1">
        <w:rPr>
          <w:rFonts w:ascii="Times New Roman" w:hAnsi="Times New Roman"/>
          <w:i/>
          <w:sz w:val="24"/>
          <w:szCs w:val="28"/>
          <w:lang w:val="ru-RU"/>
        </w:rPr>
        <w:t>1</w:t>
      </w:r>
      <w:r>
        <w:rPr>
          <w:rFonts w:ascii="Times New Roman" w:hAnsi="Times New Roman"/>
          <w:i/>
          <w:sz w:val="24"/>
          <w:szCs w:val="28"/>
          <w:lang w:val="ru-RU"/>
        </w:rPr>
        <w:t xml:space="preserve">, …, </w:t>
      </w:r>
      <w:r w:rsidRPr="00F1055E">
        <w:rPr>
          <w:rFonts w:ascii="Times New Roman" w:hAnsi="Times New Roman" w:cs="Times New Roman"/>
          <w:i/>
          <w:sz w:val="28"/>
          <w:szCs w:val="28"/>
          <w:lang w:val="en-US"/>
        </w:rPr>
        <w:t>β</w:t>
      </w:r>
      <w:r>
        <w:rPr>
          <w:rFonts w:ascii="Times New Roman" w:hAnsi="Times New Roman"/>
          <w:i/>
          <w:sz w:val="28"/>
          <w:szCs w:val="28"/>
          <w:lang w:val="ru-RU"/>
        </w:rPr>
        <w:t>р</w:t>
      </w:r>
      <w:r w:rsidRPr="00F50DA1">
        <w:rPr>
          <w:rFonts w:ascii="Times New Roman" w:hAnsi="Times New Roman"/>
          <w:sz w:val="28"/>
          <w:szCs w:val="28"/>
          <w:lang w:val="ru-RU"/>
        </w:rPr>
        <w:t>,</w:t>
      </w:r>
      <w:r>
        <w:rPr>
          <w:rFonts w:ascii="Times New Roman" w:hAnsi="Times New Roman"/>
          <w:sz w:val="28"/>
          <w:szCs w:val="28"/>
          <w:lang w:val="ru-RU"/>
        </w:rPr>
        <w:t xml:space="preserve"> и приравняв их к нулю, приходим к системе уравнений, аналогичной (3), из которой определяем значения параметров</w:t>
      </w:r>
    </w:p>
    <w:p w:rsidR="009B1A0C" w:rsidRDefault="009B1A0C" w:rsidP="009B1A0C">
      <w:pPr>
        <w:spacing w:line="240" w:lineRule="auto"/>
        <w:ind w:right="567" w:firstLine="708"/>
        <w:jc w:val="center"/>
        <w:rPr>
          <w:rFonts w:ascii="Times New Roman" w:hAnsi="Times New Roman"/>
          <w:sz w:val="28"/>
          <w:szCs w:val="28"/>
          <w:lang w:val="ru-RU"/>
        </w:rPr>
      </w:pPr>
      <w:r w:rsidRPr="009B1A0C">
        <w:rPr>
          <w:rFonts w:ascii="Times New Roman" w:hAnsi="Times New Roman"/>
          <w:noProof/>
          <w:sz w:val="28"/>
          <w:szCs w:val="28"/>
          <w:lang w:eastAsia="uk-UA"/>
        </w:rPr>
        <w:drawing>
          <wp:inline distT="0" distB="0" distL="0" distR="0">
            <wp:extent cx="3665855" cy="3442970"/>
            <wp:effectExtent l="0" t="0" r="0" b="5080"/>
            <wp:docPr id="9" name="Рисунок 9" descr="F:\WEB\реферат\рис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WEB\реферат\рис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855" cy="3442970"/>
                    </a:xfrm>
                    <a:prstGeom prst="rect">
                      <a:avLst/>
                    </a:prstGeom>
                    <a:noFill/>
                    <a:ln>
                      <a:noFill/>
                    </a:ln>
                  </pic:spPr>
                </pic:pic>
              </a:graphicData>
            </a:graphic>
          </wp:inline>
        </w:drawing>
      </w:r>
    </w:p>
    <w:p w:rsidR="00F50DA1" w:rsidRPr="0029478E" w:rsidRDefault="0029478E" w:rsidP="00FB2944">
      <w:pPr>
        <w:spacing w:line="240" w:lineRule="auto"/>
        <w:ind w:right="567" w:firstLine="708"/>
        <w:rPr>
          <w:rFonts w:ascii="Times New Roman" w:hAnsi="Times New Roman"/>
          <w:sz w:val="24"/>
          <w:szCs w:val="24"/>
          <w:lang w:val="ru-RU"/>
        </w:rPr>
      </w:pPr>
      <w:r w:rsidRPr="0029478E">
        <w:rPr>
          <w:rFonts w:ascii="Times New Roman" w:hAnsi="Times New Roman"/>
          <w:sz w:val="24"/>
          <w:szCs w:val="24"/>
          <w:lang w:val="ru-RU"/>
        </w:rPr>
        <w:t xml:space="preserve">Рис.3. Диаграммы рассеяния для каждой пары переменных </w:t>
      </w:r>
      <w:r w:rsidRPr="0029478E">
        <w:rPr>
          <w:rFonts w:ascii="Times New Roman" w:hAnsi="Times New Roman"/>
          <w:sz w:val="24"/>
          <w:szCs w:val="24"/>
          <w:lang w:val="en-US"/>
        </w:rPr>
        <w:t>MEDV</w:t>
      </w:r>
      <w:r w:rsidRPr="0029478E">
        <w:rPr>
          <w:rFonts w:ascii="Times New Roman" w:hAnsi="Times New Roman"/>
          <w:sz w:val="24"/>
          <w:szCs w:val="24"/>
          <w:lang w:val="ru-RU"/>
        </w:rPr>
        <w:t xml:space="preserve">, </w:t>
      </w:r>
      <w:r w:rsidRPr="0029478E">
        <w:rPr>
          <w:rFonts w:ascii="Times New Roman" w:hAnsi="Times New Roman"/>
          <w:sz w:val="24"/>
          <w:szCs w:val="24"/>
          <w:lang w:val="en-US"/>
        </w:rPr>
        <w:t>INDUS</w:t>
      </w:r>
      <w:r w:rsidRPr="0029478E">
        <w:rPr>
          <w:rFonts w:ascii="Times New Roman" w:hAnsi="Times New Roman"/>
          <w:sz w:val="24"/>
          <w:szCs w:val="24"/>
          <w:lang w:val="ru-RU"/>
        </w:rPr>
        <w:t xml:space="preserve">, </w:t>
      </w:r>
      <w:r w:rsidRPr="0029478E">
        <w:rPr>
          <w:rFonts w:ascii="Times New Roman" w:hAnsi="Times New Roman"/>
          <w:sz w:val="24"/>
          <w:szCs w:val="24"/>
          <w:lang w:val="en-US"/>
        </w:rPr>
        <w:t>NOX</w:t>
      </w:r>
      <w:r w:rsidRPr="0029478E">
        <w:rPr>
          <w:rFonts w:ascii="Times New Roman" w:hAnsi="Times New Roman"/>
          <w:sz w:val="24"/>
          <w:szCs w:val="24"/>
          <w:lang w:val="ru-RU"/>
        </w:rPr>
        <w:t xml:space="preserve">, </w:t>
      </w:r>
      <w:r w:rsidRPr="0029478E">
        <w:rPr>
          <w:rFonts w:ascii="Times New Roman" w:hAnsi="Times New Roman"/>
          <w:sz w:val="24"/>
          <w:szCs w:val="24"/>
          <w:lang w:val="en-US"/>
        </w:rPr>
        <w:t>RM</w:t>
      </w:r>
      <w:r w:rsidRPr="0029478E">
        <w:rPr>
          <w:rFonts w:ascii="Times New Roman" w:hAnsi="Times New Roman"/>
          <w:sz w:val="24"/>
          <w:szCs w:val="24"/>
          <w:lang w:val="ru-RU"/>
        </w:rPr>
        <w:t xml:space="preserve">, </w:t>
      </w:r>
      <w:r w:rsidRPr="0029478E">
        <w:rPr>
          <w:rFonts w:ascii="Times New Roman" w:hAnsi="Times New Roman"/>
          <w:sz w:val="24"/>
          <w:szCs w:val="24"/>
          <w:lang w:val="en-US"/>
        </w:rPr>
        <w:t>AGE</w:t>
      </w:r>
      <w:r w:rsidRPr="0029478E">
        <w:rPr>
          <w:rFonts w:ascii="Times New Roman" w:hAnsi="Times New Roman"/>
          <w:sz w:val="24"/>
          <w:szCs w:val="24"/>
          <w:lang w:val="ru-RU"/>
        </w:rPr>
        <w:t xml:space="preserve">, </w:t>
      </w:r>
      <w:r w:rsidRPr="0029478E">
        <w:rPr>
          <w:rFonts w:ascii="Times New Roman" w:hAnsi="Times New Roman"/>
          <w:sz w:val="24"/>
          <w:szCs w:val="24"/>
          <w:lang w:val="en-US"/>
        </w:rPr>
        <w:t>PTRATIO</w:t>
      </w:r>
      <w:r w:rsidRPr="0029478E">
        <w:rPr>
          <w:rFonts w:ascii="Times New Roman" w:hAnsi="Times New Roman"/>
          <w:sz w:val="24"/>
          <w:szCs w:val="24"/>
          <w:lang w:val="ru-RU"/>
        </w:rPr>
        <w:t xml:space="preserve">, </w:t>
      </w:r>
      <w:r w:rsidRPr="0029478E">
        <w:rPr>
          <w:rFonts w:ascii="Times New Roman" w:hAnsi="Times New Roman"/>
          <w:sz w:val="24"/>
          <w:szCs w:val="24"/>
          <w:lang w:val="en-US"/>
        </w:rPr>
        <w:t>B</w:t>
      </w:r>
      <w:r w:rsidRPr="0029478E">
        <w:rPr>
          <w:rFonts w:ascii="Times New Roman" w:hAnsi="Times New Roman"/>
          <w:sz w:val="24"/>
          <w:szCs w:val="24"/>
          <w:lang w:val="ru-RU"/>
        </w:rPr>
        <w:t xml:space="preserve"> в задаче о предсказании стоимости дома. Значение переменной </w:t>
      </w:r>
      <w:r w:rsidRPr="0029478E">
        <w:rPr>
          <w:rFonts w:ascii="Times New Roman" w:hAnsi="Times New Roman"/>
          <w:sz w:val="24"/>
          <w:szCs w:val="24"/>
          <w:lang w:val="en-US"/>
        </w:rPr>
        <w:t>MEDV</w:t>
      </w:r>
      <w:r w:rsidRPr="0029478E">
        <w:rPr>
          <w:rFonts w:ascii="Times New Roman" w:hAnsi="Times New Roman"/>
          <w:sz w:val="24"/>
          <w:szCs w:val="24"/>
          <w:lang w:val="ru-RU"/>
        </w:rPr>
        <w:t xml:space="preserve"> нужно научиться предсказывать по значениям остальных переменных.</w:t>
      </w:r>
    </w:p>
    <w:p w:rsidR="00FB2944" w:rsidRDefault="00FB2944" w:rsidP="00FB2944">
      <w:pPr>
        <w:pStyle w:val="af"/>
        <w:spacing w:line="240" w:lineRule="auto"/>
        <w:ind w:left="1068" w:right="567"/>
        <w:rPr>
          <w:rFonts w:ascii="Times New Roman" w:hAnsi="Times New Roman"/>
          <w:sz w:val="28"/>
          <w:szCs w:val="28"/>
          <w:lang w:val="ru-RU"/>
        </w:rPr>
      </w:pPr>
    </w:p>
    <w:p w:rsidR="009B1A0C" w:rsidRDefault="009B1A0C" w:rsidP="0029478E">
      <w:pPr>
        <w:pStyle w:val="af"/>
        <w:spacing w:line="240" w:lineRule="auto"/>
        <w:ind w:left="1068" w:right="567"/>
        <w:jc w:val="center"/>
        <w:rPr>
          <w:rFonts w:ascii="Times New Roman" w:hAnsi="Times New Roman"/>
          <w:b/>
          <w:sz w:val="28"/>
          <w:szCs w:val="28"/>
          <w:lang w:val="ru-RU"/>
        </w:rPr>
      </w:pPr>
    </w:p>
    <w:p w:rsidR="009B1A0C" w:rsidRDefault="009B1A0C" w:rsidP="0029478E">
      <w:pPr>
        <w:pStyle w:val="af"/>
        <w:spacing w:line="240" w:lineRule="auto"/>
        <w:ind w:left="1068" w:right="567"/>
        <w:jc w:val="center"/>
        <w:rPr>
          <w:rFonts w:ascii="Times New Roman" w:hAnsi="Times New Roman"/>
          <w:b/>
          <w:sz w:val="28"/>
          <w:szCs w:val="28"/>
          <w:lang w:val="ru-RU"/>
        </w:rPr>
      </w:pPr>
    </w:p>
    <w:p w:rsidR="009B1A0C" w:rsidRDefault="009B1A0C" w:rsidP="0029478E">
      <w:pPr>
        <w:pStyle w:val="af"/>
        <w:spacing w:line="240" w:lineRule="auto"/>
        <w:ind w:left="1068" w:right="567"/>
        <w:jc w:val="center"/>
        <w:rPr>
          <w:rFonts w:ascii="Times New Roman" w:hAnsi="Times New Roman"/>
          <w:b/>
          <w:sz w:val="28"/>
          <w:szCs w:val="28"/>
          <w:lang w:val="ru-RU"/>
        </w:rPr>
      </w:pPr>
    </w:p>
    <w:p w:rsidR="009B1A0C" w:rsidRDefault="009B1A0C" w:rsidP="0029478E">
      <w:pPr>
        <w:pStyle w:val="af"/>
        <w:spacing w:line="240" w:lineRule="auto"/>
        <w:ind w:left="1068" w:right="567"/>
        <w:jc w:val="center"/>
        <w:rPr>
          <w:rFonts w:ascii="Times New Roman" w:hAnsi="Times New Roman"/>
          <w:b/>
          <w:sz w:val="28"/>
          <w:szCs w:val="28"/>
          <w:lang w:val="ru-RU"/>
        </w:rPr>
      </w:pPr>
    </w:p>
    <w:p w:rsidR="009B1A0C" w:rsidRDefault="009B1A0C" w:rsidP="0029478E">
      <w:pPr>
        <w:pStyle w:val="af"/>
        <w:spacing w:line="240" w:lineRule="auto"/>
        <w:ind w:left="1068" w:right="567"/>
        <w:jc w:val="center"/>
        <w:rPr>
          <w:rFonts w:ascii="Times New Roman" w:hAnsi="Times New Roman"/>
          <w:b/>
          <w:sz w:val="28"/>
          <w:szCs w:val="28"/>
          <w:lang w:val="ru-RU"/>
        </w:rPr>
      </w:pPr>
    </w:p>
    <w:p w:rsidR="009B1A0C" w:rsidRDefault="009B1A0C" w:rsidP="0029478E">
      <w:pPr>
        <w:pStyle w:val="af"/>
        <w:spacing w:line="240" w:lineRule="auto"/>
        <w:ind w:left="1068" w:right="567"/>
        <w:jc w:val="center"/>
        <w:rPr>
          <w:rFonts w:ascii="Times New Roman" w:hAnsi="Times New Roman"/>
          <w:b/>
          <w:sz w:val="28"/>
          <w:szCs w:val="28"/>
          <w:lang w:val="ru-RU"/>
        </w:rPr>
      </w:pPr>
    </w:p>
    <w:p w:rsidR="0029478E" w:rsidRPr="0029478E" w:rsidRDefault="0029478E" w:rsidP="0029478E">
      <w:pPr>
        <w:pStyle w:val="af"/>
        <w:spacing w:line="240" w:lineRule="auto"/>
        <w:ind w:left="1068" w:right="567"/>
        <w:jc w:val="center"/>
        <w:rPr>
          <w:rFonts w:ascii="Times New Roman" w:hAnsi="Times New Roman"/>
          <w:b/>
          <w:sz w:val="28"/>
          <w:szCs w:val="28"/>
          <w:lang w:val="ru-RU"/>
        </w:rPr>
      </w:pPr>
      <w:r w:rsidRPr="0029478E">
        <w:rPr>
          <w:rFonts w:ascii="Times New Roman" w:hAnsi="Times New Roman"/>
          <w:b/>
          <w:sz w:val="28"/>
          <w:szCs w:val="28"/>
          <w:lang w:val="ru-RU"/>
        </w:rPr>
        <w:lastRenderedPageBreak/>
        <w:t>Классификация.</w:t>
      </w:r>
    </w:p>
    <w:p w:rsidR="0029478E" w:rsidRDefault="0029478E" w:rsidP="0029478E">
      <w:pPr>
        <w:pStyle w:val="af"/>
        <w:spacing w:line="240" w:lineRule="auto"/>
        <w:ind w:left="1068" w:right="567"/>
        <w:jc w:val="center"/>
        <w:rPr>
          <w:rFonts w:ascii="Times New Roman" w:hAnsi="Times New Roman"/>
          <w:b/>
          <w:sz w:val="28"/>
          <w:szCs w:val="28"/>
          <w:lang w:val="ru-RU"/>
        </w:rPr>
      </w:pPr>
      <w:r w:rsidRPr="0029478E">
        <w:rPr>
          <w:rFonts w:ascii="Times New Roman" w:hAnsi="Times New Roman"/>
          <w:b/>
          <w:sz w:val="28"/>
          <w:szCs w:val="28"/>
          <w:lang w:val="ru-RU"/>
        </w:rPr>
        <w:t>Как предсказать уровень гормона?</w:t>
      </w:r>
    </w:p>
    <w:p w:rsidR="009B1A0C" w:rsidRDefault="009B1A0C" w:rsidP="0029478E">
      <w:pPr>
        <w:pStyle w:val="af"/>
        <w:spacing w:line="240" w:lineRule="auto"/>
        <w:ind w:left="1068" w:right="567"/>
        <w:jc w:val="center"/>
        <w:rPr>
          <w:rFonts w:ascii="Times New Roman" w:hAnsi="Times New Roman"/>
          <w:b/>
          <w:sz w:val="28"/>
          <w:szCs w:val="28"/>
          <w:lang w:val="ru-RU"/>
        </w:rPr>
      </w:pPr>
      <w:r w:rsidRPr="009B1A0C">
        <w:rPr>
          <w:rFonts w:ascii="Times New Roman" w:hAnsi="Times New Roman"/>
          <w:b/>
          <w:noProof/>
          <w:sz w:val="28"/>
          <w:szCs w:val="28"/>
          <w:lang w:eastAsia="uk-UA"/>
        </w:rPr>
        <w:drawing>
          <wp:inline distT="0" distB="0" distL="0" distR="0">
            <wp:extent cx="3912042" cy="3143467"/>
            <wp:effectExtent l="0" t="0" r="0" b="0"/>
            <wp:docPr id="10" name="Рисунок 10" descr="F:\WEB\реферат\рис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WEB\реферат\рис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9538" cy="3149490"/>
                    </a:xfrm>
                    <a:prstGeom prst="rect">
                      <a:avLst/>
                    </a:prstGeom>
                    <a:noFill/>
                    <a:ln>
                      <a:noFill/>
                    </a:ln>
                  </pic:spPr>
                </pic:pic>
              </a:graphicData>
            </a:graphic>
          </wp:inline>
        </w:drawing>
      </w:r>
    </w:p>
    <w:p w:rsidR="0029478E" w:rsidRPr="0029478E" w:rsidRDefault="0029478E" w:rsidP="0029478E">
      <w:pPr>
        <w:pStyle w:val="af"/>
        <w:spacing w:line="240" w:lineRule="auto"/>
        <w:ind w:left="1068" w:right="567"/>
        <w:jc w:val="both"/>
        <w:rPr>
          <w:rFonts w:ascii="Times New Roman" w:hAnsi="Times New Roman"/>
          <w:sz w:val="24"/>
          <w:szCs w:val="24"/>
          <w:lang w:val="ru-RU"/>
        </w:rPr>
      </w:pPr>
      <w:r w:rsidRPr="0029478E">
        <w:rPr>
          <w:rFonts w:ascii="Times New Roman" w:hAnsi="Times New Roman"/>
          <w:sz w:val="24"/>
          <w:szCs w:val="24"/>
          <w:lang w:val="ru-RU"/>
        </w:rPr>
        <w:t xml:space="preserve">Рис.4. Диаграмма, представляющая данные о группе лиц с заболеваниями щитовидной железы. По горизонтальной оси отложен десятичный логарифм от </w:t>
      </w:r>
      <w:r w:rsidRPr="0029478E">
        <w:rPr>
          <w:rFonts w:ascii="Times New Roman" w:hAnsi="Times New Roman"/>
          <w:sz w:val="24"/>
          <w:szCs w:val="24"/>
          <w:lang w:val="en-US"/>
        </w:rPr>
        <w:t>SDNN</w:t>
      </w:r>
      <w:r>
        <w:rPr>
          <w:rFonts w:ascii="Times New Roman" w:hAnsi="Times New Roman"/>
          <w:sz w:val="24"/>
          <w:szCs w:val="24"/>
          <w:lang w:val="ru-RU"/>
        </w:rPr>
        <w:t>. По вертикальной – ЧСС. Синие маркеры соответствуют пациентам с нормальным уровнем, а красные – пациентам с повышенным Т4.</w:t>
      </w:r>
    </w:p>
    <w:p w:rsidR="0029478E" w:rsidRDefault="0029478E" w:rsidP="0029478E">
      <w:pPr>
        <w:spacing w:line="240" w:lineRule="auto"/>
        <w:ind w:right="567" w:firstLine="708"/>
        <w:jc w:val="both"/>
        <w:rPr>
          <w:rFonts w:ascii="Times New Roman" w:hAnsi="Times New Roman"/>
          <w:sz w:val="28"/>
          <w:szCs w:val="28"/>
          <w:lang w:val="ru-RU"/>
        </w:rPr>
      </w:pPr>
      <w:r w:rsidRPr="0029478E">
        <w:rPr>
          <w:rFonts w:ascii="Times New Roman" w:hAnsi="Times New Roman"/>
          <w:sz w:val="28"/>
          <w:szCs w:val="28"/>
          <w:lang w:val="ru-RU"/>
        </w:rPr>
        <w:t xml:space="preserve">На рис.4 представлены данные о 114 лицах с заболеванием щитовидной железы (данные представлены врачом больницы 13 Нижнего Новгорода М.Н. Будкиной). </w:t>
      </w:r>
      <w:r>
        <w:rPr>
          <w:rFonts w:ascii="Times New Roman" w:hAnsi="Times New Roman"/>
          <w:sz w:val="28"/>
          <w:szCs w:val="28"/>
          <w:lang w:val="ru-RU"/>
        </w:rPr>
        <w:t xml:space="preserve">На момент проведения обследования у 61 из них был повышенный уровень гормона Т4 (гиперфункция щитовидной железы), у 53 пациентов уровень этого гормона был в норме. Для каждого пациента известны следующие показатели: ЧСС – частота сердечных сокращений и </w:t>
      </w:r>
      <w:r>
        <w:rPr>
          <w:rFonts w:ascii="Times New Roman" w:hAnsi="Times New Roman"/>
          <w:sz w:val="28"/>
          <w:szCs w:val="28"/>
          <w:lang w:val="en-US"/>
        </w:rPr>
        <w:t>SDNN</w:t>
      </w:r>
      <w:r w:rsidRPr="0029478E">
        <w:rPr>
          <w:rFonts w:ascii="Times New Roman" w:hAnsi="Times New Roman"/>
          <w:sz w:val="28"/>
          <w:szCs w:val="28"/>
          <w:lang w:val="ru-RU"/>
        </w:rPr>
        <w:t xml:space="preserve"> – </w:t>
      </w:r>
      <w:r>
        <w:rPr>
          <w:rFonts w:ascii="Times New Roman" w:hAnsi="Times New Roman"/>
          <w:sz w:val="28"/>
          <w:szCs w:val="28"/>
          <w:lang w:val="ru-RU"/>
        </w:rPr>
        <w:t xml:space="preserve">стандартное отклонение длительности интервалов между синусовыми сокращениями </w:t>
      </w:r>
      <w:r>
        <w:rPr>
          <w:rFonts w:ascii="Times New Roman" w:hAnsi="Times New Roman"/>
          <w:sz w:val="28"/>
          <w:szCs w:val="28"/>
          <w:lang w:val="en-US"/>
        </w:rPr>
        <w:t>RR</w:t>
      </w:r>
      <w:r w:rsidRPr="0029478E">
        <w:rPr>
          <w:rFonts w:ascii="Times New Roman" w:hAnsi="Times New Roman"/>
          <w:sz w:val="28"/>
          <w:szCs w:val="28"/>
          <w:lang w:val="ru-RU"/>
        </w:rPr>
        <w:t xml:space="preserve">. </w:t>
      </w:r>
      <w:r>
        <w:rPr>
          <w:rFonts w:ascii="Times New Roman" w:hAnsi="Times New Roman"/>
          <w:sz w:val="28"/>
          <w:szCs w:val="28"/>
          <w:lang w:val="ru-RU"/>
        </w:rPr>
        <w:t xml:space="preserve">Измерение ЧСС и </w:t>
      </w:r>
      <w:r>
        <w:rPr>
          <w:rFonts w:ascii="Times New Roman" w:hAnsi="Times New Roman"/>
          <w:sz w:val="28"/>
          <w:szCs w:val="28"/>
          <w:lang w:val="en-US"/>
        </w:rPr>
        <w:t>SDNN</w:t>
      </w:r>
      <w:r>
        <w:rPr>
          <w:rFonts w:ascii="Times New Roman" w:hAnsi="Times New Roman"/>
          <w:sz w:val="28"/>
          <w:szCs w:val="28"/>
          <w:lang w:val="ru-RU"/>
        </w:rPr>
        <w:t xml:space="preserve"> проще и дешевле установления уровня Т4, поэтому возникает вопрос, можно ли научиться предсказывать (допуская небольшие ошибки) уровень свободного Т4 по ЧСС и </w:t>
      </w:r>
      <w:r>
        <w:rPr>
          <w:rFonts w:ascii="Times New Roman" w:hAnsi="Times New Roman"/>
          <w:sz w:val="28"/>
          <w:szCs w:val="28"/>
          <w:lang w:val="en-US"/>
        </w:rPr>
        <w:t>SDNN</w:t>
      </w:r>
      <w:r>
        <w:rPr>
          <w:rFonts w:ascii="Times New Roman" w:hAnsi="Times New Roman"/>
          <w:sz w:val="28"/>
          <w:szCs w:val="28"/>
          <w:lang w:val="ru-RU"/>
        </w:rPr>
        <w:t>.</w:t>
      </w:r>
    </w:p>
    <w:p w:rsidR="0029478E" w:rsidRDefault="0029478E" w:rsidP="000C1C74">
      <w:pPr>
        <w:spacing w:line="240" w:lineRule="auto"/>
        <w:ind w:left="708" w:right="567"/>
        <w:jc w:val="right"/>
        <w:rPr>
          <w:rFonts w:ascii="Times New Roman" w:hAnsi="Times New Roman"/>
          <w:sz w:val="28"/>
          <w:szCs w:val="28"/>
          <w:lang w:val="ru-RU"/>
        </w:rPr>
      </w:pPr>
      <w:r>
        <w:rPr>
          <w:rFonts w:ascii="Times New Roman" w:hAnsi="Times New Roman"/>
          <w:sz w:val="28"/>
          <w:szCs w:val="28"/>
          <w:lang w:val="ru-RU"/>
        </w:rPr>
        <w:t xml:space="preserve">На рис.5 изображены те же точки и, кроме того, </w:t>
      </w:r>
      <w:r w:rsidR="000C1C74">
        <w:rPr>
          <w:rFonts w:ascii="Times New Roman" w:hAnsi="Times New Roman"/>
          <w:sz w:val="28"/>
          <w:szCs w:val="28"/>
          <w:lang w:val="ru-RU"/>
        </w:rPr>
        <w:t xml:space="preserve">прямая с уравнением                                                            </w:t>
      </w:r>
      <w:r w:rsidR="000C1C74" w:rsidRPr="000C1C74">
        <w:rPr>
          <w:rFonts w:ascii="Times New Roman" w:hAnsi="Times New Roman"/>
          <w:i/>
          <w:sz w:val="28"/>
          <w:szCs w:val="28"/>
          <w:lang w:val="ru-RU"/>
        </w:rPr>
        <w:t xml:space="preserve">16* </w:t>
      </w:r>
      <w:r w:rsidR="000C1C74" w:rsidRPr="000C1C74">
        <w:rPr>
          <w:rFonts w:ascii="Times New Roman" w:hAnsi="Times New Roman"/>
          <w:i/>
          <w:sz w:val="28"/>
          <w:szCs w:val="28"/>
          <w:lang w:val="en-US"/>
        </w:rPr>
        <w:t>lg</w:t>
      </w:r>
      <w:r w:rsidR="000C1C74" w:rsidRPr="000C1C74">
        <w:rPr>
          <w:rFonts w:ascii="Times New Roman" w:hAnsi="Times New Roman"/>
          <w:i/>
          <w:sz w:val="28"/>
          <w:szCs w:val="28"/>
          <w:lang w:val="ru-RU"/>
        </w:rPr>
        <w:t xml:space="preserve"> </w:t>
      </w:r>
      <w:r w:rsidR="000C1C74" w:rsidRPr="000C1C74">
        <w:rPr>
          <w:rFonts w:ascii="Times New Roman" w:hAnsi="Times New Roman"/>
          <w:i/>
          <w:sz w:val="28"/>
          <w:szCs w:val="28"/>
          <w:lang w:val="en-US"/>
        </w:rPr>
        <w:t>SDNN</w:t>
      </w:r>
      <w:r w:rsidR="000C1C74" w:rsidRPr="000C1C74">
        <w:rPr>
          <w:rFonts w:ascii="Times New Roman" w:hAnsi="Times New Roman"/>
          <w:i/>
          <w:sz w:val="28"/>
          <w:szCs w:val="28"/>
          <w:lang w:val="ru-RU"/>
        </w:rPr>
        <w:t xml:space="preserve"> – ЧСС + 50 = 0 ,   </w:t>
      </w:r>
      <w:r w:rsidR="000C1C74">
        <w:rPr>
          <w:rFonts w:ascii="Times New Roman" w:hAnsi="Times New Roman"/>
          <w:i/>
          <w:sz w:val="28"/>
          <w:szCs w:val="28"/>
          <w:lang w:val="ru-RU"/>
        </w:rPr>
        <w:t xml:space="preserve">  </w:t>
      </w:r>
      <w:r w:rsidR="000C1C74" w:rsidRPr="000C1C74">
        <w:rPr>
          <w:rFonts w:ascii="Times New Roman" w:hAnsi="Times New Roman"/>
          <w:i/>
          <w:sz w:val="28"/>
          <w:szCs w:val="28"/>
          <w:lang w:val="ru-RU"/>
        </w:rPr>
        <w:t xml:space="preserve">                               </w:t>
      </w:r>
      <w:r w:rsidR="000C1C74">
        <w:rPr>
          <w:rFonts w:ascii="Times New Roman" w:hAnsi="Times New Roman"/>
          <w:i/>
          <w:sz w:val="28"/>
          <w:szCs w:val="28"/>
          <w:lang w:val="ru-RU"/>
        </w:rPr>
        <w:t xml:space="preserve">       </w:t>
      </w:r>
      <w:r w:rsidR="000C1C74" w:rsidRPr="000C1C74">
        <w:rPr>
          <w:rFonts w:ascii="Times New Roman" w:hAnsi="Times New Roman"/>
          <w:i/>
          <w:sz w:val="28"/>
          <w:szCs w:val="28"/>
          <w:lang w:val="ru-RU"/>
        </w:rPr>
        <w:t xml:space="preserve">  (7)</w:t>
      </w:r>
    </w:p>
    <w:p w:rsidR="000C1C74" w:rsidRDefault="009B1A0C" w:rsidP="000C1C74">
      <w:pPr>
        <w:spacing w:line="240" w:lineRule="auto"/>
        <w:ind w:right="567" w:firstLine="708"/>
        <w:rPr>
          <w:rFonts w:ascii="Times New Roman" w:hAnsi="Times New Roman"/>
          <w:sz w:val="28"/>
          <w:szCs w:val="28"/>
          <w:lang w:val="ru-RU"/>
        </w:rPr>
      </w:pPr>
      <w:r>
        <w:rPr>
          <w:rFonts w:ascii="Times New Roman" w:hAnsi="Times New Roman"/>
          <w:sz w:val="28"/>
          <w:szCs w:val="28"/>
          <w:lang w:val="ru-RU"/>
        </w:rPr>
        <w:t>р</w:t>
      </w:r>
      <w:r w:rsidR="000C1C74">
        <w:rPr>
          <w:rFonts w:ascii="Times New Roman" w:hAnsi="Times New Roman"/>
          <w:sz w:val="28"/>
          <w:szCs w:val="28"/>
          <w:lang w:val="ru-RU"/>
        </w:rPr>
        <w:t xml:space="preserve">азбивающая плоскость на две области. Мы видим, что она достаточно удачно разбивает множество точек, так, что по одну её сторону находятся преимущественно синие точки, а по другую – преимущественно красные. Таким образом, если к нам поступит новый пациент, для которого известны </w:t>
      </w:r>
      <w:r w:rsidR="000C1C74">
        <w:rPr>
          <w:rFonts w:ascii="Times New Roman" w:hAnsi="Times New Roman"/>
          <w:sz w:val="28"/>
          <w:szCs w:val="28"/>
          <w:lang w:val="en-US"/>
        </w:rPr>
        <w:t>SDNN</w:t>
      </w:r>
      <w:r w:rsidR="000C1C74">
        <w:rPr>
          <w:rFonts w:ascii="Times New Roman" w:hAnsi="Times New Roman"/>
          <w:sz w:val="28"/>
          <w:szCs w:val="28"/>
          <w:lang w:val="ru-RU"/>
        </w:rPr>
        <w:t xml:space="preserve"> и ЧСС, мы должны определить, по какую сторону от прямой находится соответствующая его показателям точка и на основании этого предсказать, какой у него уровень Т4. На языке алгебры это означает следующее. Для данных </w:t>
      </w:r>
      <w:r w:rsidR="000C1C74">
        <w:rPr>
          <w:rFonts w:ascii="Times New Roman" w:hAnsi="Times New Roman"/>
          <w:sz w:val="28"/>
          <w:szCs w:val="28"/>
          <w:lang w:val="en-US"/>
        </w:rPr>
        <w:t>SDNN</w:t>
      </w:r>
      <w:r w:rsidR="000C1C74">
        <w:rPr>
          <w:rFonts w:ascii="Times New Roman" w:hAnsi="Times New Roman"/>
          <w:sz w:val="28"/>
          <w:szCs w:val="28"/>
          <w:lang w:val="ru-RU"/>
        </w:rPr>
        <w:t xml:space="preserve"> и ЧСС необходимо вычислить функцию</w:t>
      </w:r>
    </w:p>
    <w:p w:rsidR="000C1C74" w:rsidRDefault="000C1C74" w:rsidP="000C1C74">
      <w:pPr>
        <w:spacing w:line="240" w:lineRule="auto"/>
        <w:ind w:left="708" w:right="567"/>
        <w:jc w:val="center"/>
        <w:rPr>
          <w:rFonts w:ascii="Times New Roman" w:hAnsi="Times New Roman"/>
          <w:i/>
          <w:sz w:val="28"/>
          <w:szCs w:val="28"/>
          <w:lang w:val="ru-RU"/>
        </w:rPr>
      </w:pPr>
      <w:r>
        <w:rPr>
          <w:rFonts w:ascii="Times New Roman" w:hAnsi="Times New Roman"/>
          <w:i/>
          <w:sz w:val="28"/>
          <w:szCs w:val="28"/>
          <w:lang w:val="en-US"/>
        </w:rPr>
        <w:t>f</w:t>
      </w:r>
      <w:r w:rsidRPr="000C1C74">
        <w:rPr>
          <w:rFonts w:ascii="Times New Roman" w:hAnsi="Times New Roman"/>
          <w:i/>
          <w:sz w:val="28"/>
          <w:szCs w:val="28"/>
          <w:lang w:val="ru-RU"/>
        </w:rPr>
        <w:t xml:space="preserve"> (</w:t>
      </w:r>
      <w:r w:rsidRPr="000C1C74">
        <w:rPr>
          <w:rFonts w:ascii="Times New Roman" w:hAnsi="Times New Roman"/>
          <w:i/>
          <w:sz w:val="28"/>
          <w:szCs w:val="28"/>
          <w:lang w:val="en-US"/>
        </w:rPr>
        <w:t>SDNN</w:t>
      </w:r>
      <w:r w:rsidRPr="000C1C74">
        <w:rPr>
          <w:rFonts w:ascii="Times New Roman" w:hAnsi="Times New Roman"/>
          <w:i/>
          <w:sz w:val="28"/>
          <w:szCs w:val="28"/>
          <w:lang w:val="ru-RU"/>
        </w:rPr>
        <w:t xml:space="preserve">, ЧСС) = 16 </w:t>
      </w:r>
      <w:r w:rsidRPr="000C1C74">
        <w:rPr>
          <w:rFonts w:ascii="Times New Roman" w:hAnsi="Times New Roman"/>
          <w:i/>
          <w:sz w:val="28"/>
          <w:szCs w:val="28"/>
          <w:lang w:val="en-US"/>
        </w:rPr>
        <w:t>lg</w:t>
      </w:r>
      <w:r w:rsidRPr="000C1C74">
        <w:rPr>
          <w:rFonts w:ascii="Times New Roman" w:hAnsi="Times New Roman"/>
          <w:i/>
          <w:sz w:val="28"/>
          <w:szCs w:val="28"/>
          <w:lang w:val="ru-RU"/>
        </w:rPr>
        <w:t xml:space="preserve"> </w:t>
      </w:r>
      <w:r w:rsidRPr="000C1C74">
        <w:rPr>
          <w:rFonts w:ascii="Times New Roman" w:hAnsi="Times New Roman"/>
          <w:i/>
          <w:sz w:val="28"/>
          <w:szCs w:val="28"/>
          <w:lang w:val="en-US"/>
        </w:rPr>
        <w:t>SDNN</w:t>
      </w:r>
      <w:r w:rsidRPr="000C1C74">
        <w:rPr>
          <w:rFonts w:ascii="Times New Roman" w:hAnsi="Times New Roman"/>
          <w:i/>
          <w:sz w:val="28"/>
          <w:szCs w:val="28"/>
          <w:lang w:val="ru-RU"/>
        </w:rPr>
        <w:t xml:space="preserve"> – ЧСС + 50</w:t>
      </w:r>
      <w:r>
        <w:rPr>
          <w:rFonts w:ascii="Times New Roman" w:hAnsi="Times New Roman"/>
          <w:i/>
          <w:sz w:val="28"/>
          <w:szCs w:val="28"/>
          <w:lang w:val="ru-RU"/>
        </w:rPr>
        <w:t>.</w:t>
      </w:r>
    </w:p>
    <w:p w:rsidR="00021E72" w:rsidRDefault="000C1C74" w:rsidP="00D52436">
      <w:pPr>
        <w:spacing w:line="240" w:lineRule="auto"/>
        <w:ind w:right="567" w:firstLine="708"/>
        <w:jc w:val="both"/>
        <w:rPr>
          <w:rFonts w:ascii="Times New Roman" w:hAnsi="Times New Roman"/>
          <w:sz w:val="28"/>
          <w:szCs w:val="28"/>
          <w:lang w:val="ru-RU"/>
        </w:rPr>
      </w:pPr>
      <w:r w:rsidRPr="000C1C74">
        <w:rPr>
          <w:rFonts w:ascii="Times New Roman" w:hAnsi="Times New Roman"/>
          <w:i/>
          <w:sz w:val="28"/>
          <w:szCs w:val="28"/>
          <w:lang w:val="ru-RU"/>
        </w:rPr>
        <w:lastRenderedPageBreak/>
        <w:t>Решающее правило</w:t>
      </w:r>
      <w:r>
        <w:rPr>
          <w:rFonts w:ascii="Times New Roman" w:hAnsi="Times New Roman"/>
          <w:sz w:val="28"/>
          <w:szCs w:val="28"/>
          <w:lang w:val="ru-RU"/>
        </w:rPr>
        <w:t xml:space="preserve"> заключается в следующем. Если </w:t>
      </w:r>
      <w:r>
        <w:rPr>
          <w:rFonts w:ascii="Times New Roman" w:hAnsi="Times New Roman"/>
          <w:i/>
          <w:sz w:val="28"/>
          <w:szCs w:val="28"/>
          <w:lang w:val="en-US"/>
        </w:rPr>
        <w:t>f</w:t>
      </w:r>
      <w:r w:rsidRPr="000C1C74">
        <w:rPr>
          <w:rFonts w:ascii="Times New Roman" w:hAnsi="Times New Roman"/>
          <w:i/>
          <w:sz w:val="28"/>
          <w:szCs w:val="28"/>
          <w:lang w:val="ru-RU"/>
        </w:rPr>
        <w:t xml:space="preserve"> (</w:t>
      </w:r>
      <w:r w:rsidRPr="000C1C74">
        <w:rPr>
          <w:rFonts w:ascii="Times New Roman" w:hAnsi="Times New Roman"/>
          <w:i/>
          <w:sz w:val="28"/>
          <w:szCs w:val="28"/>
          <w:lang w:val="en-US"/>
        </w:rPr>
        <w:t>SDNN</w:t>
      </w:r>
      <w:r w:rsidRPr="000C1C74">
        <w:rPr>
          <w:rFonts w:ascii="Times New Roman" w:hAnsi="Times New Roman"/>
          <w:i/>
          <w:sz w:val="28"/>
          <w:szCs w:val="28"/>
          <w:lang w:val="ru-RU"/>
        </w:rPr>
        <w:t>, ЧСС)</w:t>
      </w:r>
      <w:r>
        <w:rPr>
          <w:rFonts w:ascii="Times New Roman" w:hAnsi="Times New Roman"/>
          <w:i/>
          <w:sz w:val="28"/>
          <w:szCs w:val="28"/>
          <w:lang w:val="ru-RU"/>
        </w:rPr>
        <w:t>&gt;</w:t>
      </w:r>
      <w:r w:rsidRPr="000C1C74">
        <w:rPr>
          <w:rFonts w:ascii="Times New Roman" w:hAnsi="Times New Roman"/>
          <w:i/>
          <w:sz w:val="28"/>
          <w:szCs w:val="28"/>
          <w:lang w:val="ru-RU"/>
        </w:rPr>
        <w:t xml:space="preserve"> </w:t>
      </w:r>
      <w:r w:rsidRPr="000C1C74">
        <w:rPr>
          <w:rFonts w:ascii="Times New Roman" w:hAnsi="Times New Roman"/>
          <w:sz w:val="28"/>
          <w:szCs w:val="28"/>
          <w:lang w:val="ru-RU"/>
        </w:rPr>
        <w:t xml:space="preserve">0, то у пациента нормальный уровень Т4, а если </w:t>
      </w:r>
      <w:r>
        <w:rPr>
          <w:rFonts w:ascii="Times New Roman" w:hAnsi="Times New Roman"/>
          <w:i/>
          <w:sz w:val="28"/>
          <w:szCs w:val="28"/>
          <w:lang w:val="en-US"/>
        </w:rPr>
        <w:t>f</w:t>
      </w:r>
      <w:r w:rsidRPr="000C1C74">
        <w:rPr>
          <w:rFonts w:ascii="Times New Roman" w:hAnsi="Times New Roman"/>
          <w:i/>
          <w:sz w:val="28"/>
          <w:szCs w:val="28"/>
          <w:lang w:val="ru-RU"/>
        </w:rPr>
        <w:t xml:space="preserve"> (</w:t>
      </w:r>
      <w:r w:rsidRPr="000C1C74">
        <w:rPr>
          <w:rFonts w:ascii="Times New Roman" w:hAnsi="Times New Roman"/>
          <w:i/>
          <w:sz w:val="28"/>
          <w:szCs w:val="28"/>
          <w:lang w:val="en-US"/>
        </w:rPr>
        <w:t>SDNN</w:t>
      </w:r>
      <w:r w:rsidRPr="000C1C74">
        <w:rPr>
          <w:rFonts w:ascii="Times New Roman" w:hAnsi="Times New Roman"/>
          <w:i/>
          <w:sz w:val="28"/>
          <w:szCs w:val="28"/>
          <w:lang w:val="ru-RU"/>
        </w:rPr>
        <w:t>, ЧСС)&lt;0</w:t>
      </w:r>
      <w:r>
        <w:rPr>
          <w:rFonts w:ascii="Times New Roman" w:hAnsi="Times New Roman"/>
          <w:i/>
          <w:sz w:val="28"/>
          <w:szCs w:val="28"/>
          <w:lang w:val="ru-RU"/>
        </w:rPr>
        <w:t xml:space="preserve">, </w:t>
      </w:r>
      <w:r w:rsidRPr="000C1C74">
        <w:rPr>
          <w:rFonts w:ascii="Times New Roman" w:hAnsi="Times New Roman"/>
          <w:sz w:val="28"/>
          <w:szCs w:val="28"/>
          <w:lang w:val="ru-RU"/>
        </w:rPr>
        <w:t xml:space="preserve">то уровень Т4 повышенный. Данное решающее правило совершает ошибку в 23% случаев. </w:t>
      </w:r>
    </w:p>
    <w:p w:rsidR="009B1A0C" w:rsidRDefault="009B1A0C" w:rsidP="009B1A0C">
      <w:pPr>
        <w:spacing w:line="240" w:lineRule="auto"/>
        <w:ind w:right="567" w:firstLine="708"/>
        <w:jc w:val="center"/>
        <w:rPr>
          <w:rFonts w:ascii="Times New Roman" w:hAnsi="Times New Roman"/>
          <w:sz w:val="28"/>
          <w:szCs w:val="28"/>
          <w:lang w:val="ru-RU"/>
        </w:rPr>
      </w:pPr>
      <w:r w:rsidRPr="009B1A0C">
        <w:rPr>
          <w:rFonts w:ascii="Times New Roman" w:hAnsi="Times New Roman"/>
          <w:noProof/>
          <w:sz w:val="28"/>
          <w:szCs w:val="28"/>
          <w:lang w:eastAsia="uk-UA"/>
        </w:rPr>
        <w:drawing>
          <wp:inline distT="0" distB="0" distL="0" distR="0">
            <wp:extent cx="3792772" cy="3203478"/>
            <wp:effectExtent l="0" t="0" r="0" b="0"/>
            <wp:docPr id="11" name="Рисунок 11" descr="F:\WEB\реферат\рис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WEB\реферат\рис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701" cy="3210175"/>
                    </a:xfrm>
                    <a:prstGeom prst="rect">
                      <a:avLst/>
                    </a:prstGeom>
                    <a:noFill/>
                    <a:ln>
                      <a:noFill/>
                    </a:ln>
                  </pic:spPr>
                </pic:pic>
              </a:graphicData>
            </a:graphic>
          </wp:inline>
        </w:drawing>
      </w:r>
    </w:p>
    <w:p w:rsidR="00D52436" w:rsidRDefault="00D52436" w:rsidP="00D52436">
      <w:pPr>
        <w:spacing w:line="240" w:lineRule="auto"/>
        <w:ind w:right="567" w:firstLine="708"/>
        <w:jc w:val="both"/>
        <w:rPr>
          <w:rFonts w:ascii="Times New Roman" w:hAnsi="Times New Roman"/>
          <w:sz w:val="24"/>
          <w:szCs w:val="24"/>
          <w:lang w:val="ru-RU"/>
        </w:rPr>
      </w:pPr>
      <w:r w:rsidRPr="00D52436">
        <w:rPr>
          <w:rFonts w:ascii="Times New Roman" w:hAnsi="Times New Roman"/>
          <w:sz w:val="24"/>
          <w:szCs w:val="24"/>
          <w:lang w:val="ru-RU"/>
        </w:rPr>
        <w:t>Рис.5. Прямая разделяет плоскость на две области и тем самым определяет решающее правило.</w:t>
      </w:r>
    </w:p>
    <w:p w:rsidR="00D52436" w:rsidRDefault="00D52436" w:rsidP="00D52436">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Данная задача – пример </w:t>
      </w:r>
      <w:r w:rsidRPr="0013021B">
        <w:rPr>
          <w:rFonts w:ascii="Times New Roman" w:hAnsi="Times New Roman"/>
          <w:i/>
          <w:sz w:val="28"/>
          <w:szCs w:val="28"/>
          <w:lang w:val="ru-RU"/>
        </w:rPr>
        <w:t>классификации</w:t>
      </w:r>
      <w:r>
        <w:rPr>
          <w:rFonts w:ascii="Times New Roman" w:hAnsi="Times New Roman"/>
          <w:sz w:val="28"/>
          <w:szCs w:val="28"/>
          <w:lang w:val="ru-RU"/>
        </w:rPr>
        <w:t xml:space="preserve">. По обучающей выборке </w:t>
      </w:r>
    </w:p>
    <w:p w:rsidR="00D52436" w:rsidRDefault="00D52436" w:rsidP="0013021B">
      <w:pPr>
        <w:spacing w:line="240" w:lineRule="auto"/>
        <w:ind w:right="567" w:firstLine="708"/>
        <w:jc w:val="center"/>
        <w:rPr>
          <w:rFonts w:ascii="Times New Roman" w:hAnsi="Times New Roman"/>
          <w:i/>
          <w:sz w:val="28"/>
          <w:szCs w:val="28"/>
          <w:lang w:val="ru-RU"/>
        </w:rPr>
      </w:pPr>
      <w:r w:rsidRPr="00BB543C">
        <w:rPr>
          <w:rFonts w:ascii="Times New Roman" w:hAnsi="Times New Roman"/>
          <w:i/>
          <w:sz w:val="28"/>
          <w:szCs w:val="28"/>
          <w:lang w:val="ru-RU"/>
        </w:rPr>
        <w:t>(</w:t>
      </w:r>
      <w:r w:rsidRPr="00BB543C">
        <w:rPr>
          <w:rFonts w:ascii="Times New Roman" w:hAnsi="Times New Roman"/>
          <w:i/>
          <w:sz w:val="48"/>
          <w:szCs w:val="28"/>
          <w:lang w:val="en-US"/>
        </w:rPr>
        <w:t>x</w:t>
      </w:r>
      <w:r w:rsidRPr="00BB543C">
        <w:rPr>
          <w:rFonts w:ascii="Times New Roman" w:hAnsi="Times New Roman"/>
          <w:i/>
          <w:sz w:val="18"/>
          <w:szCs w:val="28"/>
          <w:lang w:val="ru-RU"/>
        </w:rPr>
        <w:t>1</w:t>
      </w:r>
      <w:r w:rsidRPr="00BB543C">
        <w:rPr>
          <w:rFonts w:ascii="Times New Roman" w:hAnsi="Times New Roman"/>
          <w:i/>
          <w:sz w:val="28"/>
          <w:szCs w:val="28"/>
          <w:lang w:val="ru-RU"/>
        </w:rPr>
        <w:t xml:space="preserve">, </w:t>
      </w:r>
      <w:r w:rsidRPr="00BB543C">
        <w:rPr>
          <w:rFonts w:ascii="Times New Roman" w:hAnsi="Times New Roman"/>
          <w:i/>
          <w:sz w:val="48"/>
          <w:szCs w:val="28"/>
          <w:lang w:val="en-US"/>
        </w:rPr>
        <w:t>y</w:t>
      </w:r>
      <w:r w:rsidRPr="00BB543C">
        <w:rPr>
          <w:rFonts w:ascii="Times New Roman" w:hAnsi="Times New Roman"/>
          <w:i/>
          <w:sz w:val="20"/>
          <w:szCs w:val="28"/>
          <w:lang w:val="ru-RU"/>
        </w:rPr>
        <w:t>1</w:t>
      </w:r>
      <w:r w:rsidRPr="00BB543C">
        <w:rPr>
          <w:rFonts w:ascii="Times New Roman" w:hAnsi="Times New Roman"/>
          <w:i/>
          <w:sz w:val="28"/>
          <w:szCs w:val="28"/>
          <w:lang w:val="ru-RU"/>
        </w:rPr>
        <w:t>), (</w:t>
      </w:r>
      <w:r w:rsidRPr="00BB543C">
        <w:rPr>
          <w:rFonts w:ascii="Times New Roman" w:hAnsi="Times New Roman"/>
          <w:i/>
          <w:sz w:val="48"/>
          <w:szCs w:val="28"/>
          <w:lang w:val="en-US"/>
        </w:rPr>
        <w:t>x</w:t>
      </w:r>
      <w:r w:rsidRPr="00BB543C">
        <w:rPr>
          <w:rFonts w:ascii="Times New Roman" w:hAnsi="Times New Roman"/>
          <w:i/>
          <w:sz w:val="18"/>
          <w:szCs w:val="28"/>
          <w:lang w:val="ru-RU"/>
        </w:rPr>
        <w:t>2</w:t>
      </w:r>
      <w:r w:rsidRPr="00BB543C">
        <w:rPr>
          <w:rFonts w:ascii="Times New Roman" w:hAnsi="Times New Roman"/>
          <w:i/>
          <w:sz w:val="28"/>
          <w:szCs w:val="28"/>
          <w:lang w:val="ru-RU"/>
        </w:rPr>
        <w:t xml:space="preserve">, </w:t>
      </w:r>
      <w:r w:rsidRPr="00BB543C">
        <w:rPr>
          <w:rFonts w:ascii="Times New Roman" w:hAnsi="Times New Roman"/>
          <w:i/>
          <w:sz w:val="48"/>
          <w:szCs w:val="28"/>
          <w:lang w:val="en-US"/>
        </w:rPr>
        <w:t>y</w:t>
      </w:r>
      <w:r w:rsidRPr="00BB543C">
        <w:rPr>
          <w:rFonts w:ascii="Times New Roman" w:hAnsi="Times New Roman"/>
          <w:i/>
          <w:sz w:val="18"/>
          <w:szCs w:val="28"/>
          <w:lang w:val="ru-RU"/>
        </w:rPr>
        <w:t>2</w:t>
      </w:r>
      <w:r>
        <w:rPr>
          <w:rFonts w:ascii="Times New Roman" w:hAnsi="Times New Roman"/>
          <w:i/>
          <w:sz w:val="36"/>
          <w:szCs w:val="28"/>
          <w:lang w:val="ru-RU"/>
        </w:rPr>
        <w:t>),</w:t>
      </w:r>
      <w:r>
        <w:rPr>
          <w:rFonts w:ascii="Times New Roman" w:hAnsi="Times New Roman"/>
          <w:i/>
          <w:sz w:val="36"/>
          <w:szCs w:val="28"/>
          <w:lang w:val="en-US"/>
        </w:rPr>
        <w:t xml:space="preserve"> </w:t>
      </w:r>
      <w:r w:rsidRPr="00BB543C">
        <w:rPr>
          <w:rFonts w:ascii="Times New Roman" w:hAnsi="Times New Roman"/>
          <w:i/>
          <w:sz w:val="36"/>
          <w:szCs w:val="28"/>
          <w:lang w:val="ru-RU"/>
        </w:rPr>
        <w:t xml:space="preserve">…, </w:t>
      </w:r>
      <w:r w:rsidRPr="00BB543C">
        <w:rPr>
          <w:rFonts w:ascii="Times New Roman" w:hAnsi="Times New Roman"/>
          <w:i/>
          <w:sz w:val="28"/>
          <w:szCs w:val="28"/>
          <w:lang w:val="ru-RU"/>
        </w:rPr>
        <w:t>(</w:t>
      </w:r>
      <w:r w:rsidRPr="00BB543C">
        <w:rPr>
          <w:rFonts w:ascii="Times New Roman" w:hAnsi="Times New Roman"/>
          <w:i/>
          <w:sz w:val="48"/>
          <w:szCs w:val="28"/>
          <w:lang w:val="en-US"/>
        </w:rPr>
        <w:t>x</w:t>
      </w:r>
      <w:r w:rsidRPr="00BB543C">
        <w:rPr>
          <w:rFonts w:ascii="Times New Roman" w:hAnsi="Times New Roman"/>
          <w:i/>
          <w:sz w:val="24"/>
          <w:szCs w:val="28"/>
          <w:lang w:val="en-US"/>
        </w:rPr>
        <w:t>n</w:t>
      </w:r>
      <w:r w:rsidRPr="00BB543C">
        <w:rPr>
          <w:rFonts w:ascii="Times New Roman" w:hAnsi="Times New Roman"/>
          <w:i/>
          <w:sz w:val="28"/>
          <w:szCs w:val="28"/>
          <w:lang w:val="ru-RU"/>
        </w:rPr>
        <w:t xml:space="preserve">, </w:t>
      </w:r>
      <w:r w:rsidRPr="00BB543C">
        <w:rPr>
          <w:rFonts w:ascii="Times New Roman" w:hAnsi="Times New Roman"/>
          <w:i/>
          <w:sz w:val="48"/>
          <w:szCs w:val="28"/>
          <w:lang w:val="en-US"/>
        </w:rPr>
        <w:t>y</w:t>
      </w:r>
      <w:r w:rsidRPr="00BB543C">
        <w:rPr>
          <w:rFonts w:ascii="Times New Roman" w:hAnsi="Times New Roman"/>
          <w:i/>
          <w:sz w:val="24"/>
          <w:szCs w:val="28"/>
          <w:lang w:val="en-US"/>
        </w:rPr>
        <w:t>n</w:t>
      </w:r>
      <w:r w:rsidRPr="00BB543C">
        <w:rPr>
          <w:rFonts w:ascii="Times New Roman" w:hAnsi="Times New Roman"/>
          <w:i/>
          <w:sz w:val="28"/>
          <w:szCs w:val="28"/>
          <w:lang w:val="ru-RU"/>
        </w:rPr>
        <w:t>),</w:t>
      </w:r>
    </w:p>
    <w:p w:rsidR="0013021B" w:rsidRDefault="0013021B" w:rsidP="0013021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Где </w:t>
      </w:r>
      <w:r w:rsidRPr="0013021B">
        <w:rPr>
          <w:rFonts w:ascii="Times New Roman" w:hAnsi="Times New Roman"/>
          <w:i/>
          <w:sz w:val="40"/>
          <w:szCs w:val="28"/>
        </w:rPr>
        <w:t>х</w:t>
      </w:r>
      <w:r w:rsidRPr="0013021B">
        <w:rPr>
          <w:rFonts w:ascii="Times New Roman" w:hAnsi="Times New Roman"/>
          <w:i/>
          <w:sz w:val="28"/>
          <w:szCs w:val="28"/>
        </w:rPr>
        <w:t>і</w:t>
      </w:r>
      <w:r>
        <w:rPr>
          <w:rFonts w:ascii="Times New Roman" w:hAnsi="Times New Roman"/>
          <w:i/>
          <w:sz w:val="28"/>
          <w:szCs w:val="28"/>
          <w:lang w:val="ru-RU"/>
        </w:rPr>
        <w:t xml:space="preserve"> – </w:t>
      </w:r>
      <w:r w:rsidRPr="0013021B">
        <w:rPr>
          <w:rFonts w:ascii="Times New Roman" w:hAnsi="Times New Roman"/>
          <w:sz w:val="28"/>
          <w:szCs w:val="28"/>
          <w:lang w:val="ru-RU"/>
        </w:rPr>
        <w:t>пациент из базы данных, а</w:t>
      </w:r>
      <w:r>
        <w:rPr>
          <w:rFonts w:ascii="Times New Roman" w:hAnsi="Times New Roman"/>
          <w:sz w:val="28"/>
          <w:szCs w:val="28"/>
        </w:rPr>
        <w:t xml:space="preserve"> </w:t>
      </w:r>
      <w:r w:rsidRPr="0013021B">
        <w:rPr>
          <w:rFonts w:ascii="Times New Roman" w:hAnsi="Times New Roman"/>
          <w:i/>
          <w:sz w:val="40"/>
          <w:szCs w:val="28"/>
        </w:rPr>
        <w:t>у</w:t>
      </w:r>
      <w:r w:rsidRPr="0013021B">
        <w:rPr>
          <w:rFonts w:ascii="Times New Roman" w:hAnsi="Times New Roman"/>
          <w:i/>
          <w:sz w:val="28"/>
          <w:szCs w:val="28"/>
        </w:rPr>
        <w:t>і</w:t>
      </w:r>
      <w:r>
        <w:rPr>
          <w:rFonts w:ascii="Times New Roman" w:hAnsi="Times New Roman"/>
          <w:i/>
          <w:sz w:val="28"/>
          <w:szCs w:val="28"/>
          <w:lang w:val="ru-RU"/>
        </w:rPr>
        <w:t xml:space="preserve"> – </w:t>
      </w:r>
      <w:r w:rsidRPr="0013021B">
        <w:rPr>
          <w:rFonts w:ascii="Times New Roman" w:hAnsi="Times New Roman"/>
          <w:sz w:val="28"/>
          <w:szCs w:val="28"/>
          <w:lang w:val="ru-RU"/>
        </w:rPr>
        <w:t xml:space="preserve">класс, к которому он принадлежит (например, </w:t>
      </w:r>
      <w:r w:rsidRPr="0013021B">
        <w:rPr>
          <w:rFonts w:ascii="Times New Roman" w:hAnsi="Times New Roman"/>
          <w:i/>
          <w:sz w:val="40"/>
          <w:szCs w:val="28"/>
        </w:rPr>
        <w:t>у</w:t>
      </w:r>
      <w:r w:rsidRPr="0013021B">
        <w:rPr>
          <w:rFonts w:ascii="Times New Roman" w:hAnsi="Times New Roman"/>
          <w:i/>
          <w:sz w:val="28"/>
          <w:szCs w:val="28"/>
        </w:rPr>
        <w:t>і</w:t>
      </w:r>
      <w:r>
        <w:rPr>
          <w:rFonts w:ascii="Times New Roman" w:hAnsi="Times New Roman"/>
          <w:i/>
          <w:sz w:val="28"/>
          <w:szCs w:val="28"/>
          <w:lang w:val="ru-RU"/>
        </w:rPr>
        <w:t xml:space="preserve">=0 </w:t>
      </w:r>
      <w:r>
        <w:rPr>
          <w:rFonts w:ascii="Times New Roman" w:hAnsi="Times New Roman"/>
          <w:sz w:val="28"/>
          <w:szCs w:val="28"/>
          <w:lang w:val="ru-RU"/>
        </w:rPr>
        <w:t xml:space="preserve">означает, что уровень Т4 у него в норме, </w:t>
      </w:r>
      <w:r w:rsidRPr="0013021B">
        <w:rPr>
          <w:rFonts w:ascii="Times New Roman" w:hAnsi="Times New Roman"/>
          <w:i/>
          <w:sz w:val="40"/>
          <w:szCs w:val="28"/>
        </w:rPr>
        <w:t>у</w:t>
      </w:r>
      <w:r w:rsidRPr="0013021B">
        <w:rPr>
          <w:rFonts w:ascii="Times New Roman" w:hAnsi="Times New Roman"/>
          <w:i/>
          <w:sz w:val="28"/>
          <w:szCs w:val="28"/>
        </w:rPr>
        <w:t>і</w:t>
      </w:r>
      <w:r>
        <w:rPr>
          <w:rFonts w:ascii="Times New Roman" w:hAnsi="Times New Roman"/>
          <w:i/>
          <w:sz w:val="28"/>
          <w:szCs w:val="28"/>
          <w:lang w:val="ru-RU"/>
        </w:rPr>
        <w:t xml:space="preserve">=1 </w:t>
      </w:r>
      <w:r w:rsidRPr="0013021B">
        <w:rPr>
          <w:rFonts w:ascii="Times New Roman" w:hAnsi="Times New Roman"/>
          <w:sz w:val="28"/>
          <w:szCs w:val="28"/>
          <w:lang w:val="ru-RU"/>
        </w:rPr>
        <w:t>– повышенный уровень</w:t>
      </w:r>
      <w:r>
        <w:rPr>
          <w:rFonts w:ascii="Times New Roman" w:hAnsi="Times New Roman"/>
          <w:sz w:val="28"/>
          <w:szCs w:val="28"/>
          <w:lang w:val="ru-RU"/>
        </w:rPr>
        <w:t xml:space="preserve">) мы научимся предсказывать, к какому классу будут принадлежать новые пациенты, то есть построим решающее правило. Таким образом, задача классификации похожа на задачу восстановления регрессии и отличается от неё тем, что выход может принимать лишь конечное число значений (в данном случае два). В задаче классификации решающее правило называется </w:t>
      </w:r>
      <w:r w:rsidRPr="0013021B">
        <w:rPr>
          <w:rFonts w:ascii="Times New Roman" w:hAnsi="Times New Roman"/>
          <w:i/>
          <w:sz w:val="28"/>
          <w:szCs w:val="28"/>
          <w:lang w:val="ru-RU"/>
        </w:rPr>
        <w:t>классификатором</w:t>
      </w:r>
      <w:r>
        <w:rPr>
          <w:rFonts w:ascii="Times New Roman" w:hAnsi="Times New Roman"/>
          <w:sz w:val="28"/>
          <w:szCs w:val="28"/>
          <w:lang w:val="ru-RU"/>
        </w:rPr>
        <w:t>.</w:t>
      </w:r>
    </w:p>
    <w:p w:rsidR="00D52436" w:rsidRDefault="0013021B" w:rsidP="00D52436">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В рассмотренной задаче каждый пациент характеризовался двумя признаками: </w:t>
      </w:r>
      <w:r>
        <w:rPr>
          <w:rFonts w:ascii="Times New Roman" w:hAnsi="Times New Roman"/>
          <w:sz w:val="28"/>
          <w:szCs w:val="28"/>
          <w:lang w:val="en-US"/>
        </w:rPr>
        <w:t>SDNN</w:t>
      </w:r>
      <w:r>
        <w:rPr>
          <w:rFonts w:ascii="Times New Roman" w:hAnsi="Times New Roman"/>
          <w:sz w:val="28"/>
          <w:szCs w:val="28"/>
          <w:lang w:val="ru-RU"/>
        </w:rPr>
        <w:t xml:space="preserve"> и ЧСС, то есть пространство признаков было двумерным. Нам удалось найти прямую, которая задаёт достаточно хорошее решающее правило. В трёхмерном пространстве аналогом прямой является плоскость, а в пространствах большей размерности – гиперплоскость.  Достаточно часто хорошее решающее правило удаётся задать с помощью разделяющей гиперплоскости. Иногда для этого от исходных входных переменных нужно перейти к некоторым функциям от них. Именно так мы поступили в предыдущем примере: вместо </w:t>
      </w:r>
      <w:r>
        <w:rPr>
          <w:rFonts w:ascii="Times New Roman" w:hAnsi="Times New Roman"/>
          <w:sz w:val="28"/>
          <w:szCs w:val="28"/>
          <w:lang w:val="en-US"/>
        </w:rPr>
        <w:t>SDNN</w:t>
      </w:r>
      <w:r>
        <w:rPr>
          <w:rFonts w:ascii="Times New Roman" w:hAnsi="Times New Roman"/>
          <w:sz w:val="28"/>
          <w:szCs w:val="28"/>
          <w:lang w:val="ru-RU"/>
        </w:rPr>
        <w:t xml:space="preserve"> рассматривали lg</w:t>
      </w:r>
      <w:r w:rsidRPr="0013021B">
        <w:rPr>
          <w:rFonts w:ascii="Times New Roman" w:hAnsi="Times New Roman"/>
          <w:sz w:val="28"/>
          <w:szCs w:val="28"/>
          <w:lang w:val="ru-RU"/>
        </w:rPr>
        <w:t xml:space="preserve"> </w:t>
      </w:r>
      <w:r>
        <w:rPr>
          <w:rFonts w:ascii="Times New Roman" w:hAnsi="Times New Roman"/>
          <w:sz w:val="28"/>
          <w:szCs w:val="28"/>
          <w:lang w:val="en-US"/>
        </w:rPr>
        <w:t>SDNN</w:t>
      </w:r>
      <w:r>
        <w:rPr>
          <w:rFonts w:ascii="Times New Roman" w:hAnsi="Times New Roman"/>
          <w:sz w:val="28"/>
          <w:szCs w:val="28"/>
          <w:lang w:val="ru-RU"/>
        </w:rPr>
        <w:t>.</w:t>
      </w:r>
    </w:p>
    <w:p w:rsidR="0013021B" w:rsidRDefault="0013021B" w:rsidP="0013021B">
      <w:pPr>
        <w:spacing w:line="240" w:lineRule="auto"/>
        <w:ind w:right="567" w:firstLine="708"/>
        <w:jc w:val="center"/>
        <w:rPr>
          <w:rFonts w:ascii="Times New Roman" w:hAnsi="Times New Roman"/>
          <w:b/>
          <w:sz w:val="28"/>
          <w:szCs w:val="28"/>
          <w:lang w:val="ru-RU"/>
        </w:rPr>
      </w:pPr>
      <w:r w:rsidRPr="0013021B">
        <w:rPr>
          <w:rFonts w:ascii="Times New Roman" w:hAnsi="Times New Roman"/>
          <w:b/>
          <w:sz w:val="28"/>
          <w:szCs w:val="28"/>
          <w:lang w:val="ru-RU"/>
        </w:rPr>
        <w:lastRenderedPageBreak/>
        <w:t>Обобщающая способность решающего правила.</w:t>
      </w:r>
    </w:p>
    <w:p w:rsidR="0013021B" w:rsidRDefault="004C16CA" w:rsidP="0013021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Построенное нами в предыдущем разделе решающее правило на обучающей выборке давало ошибку в 23%. Понятно, что эту ошибку можно было бы сделать меньше, если провести не прямую, а более замысловатую разделяющую линию или, тем более, задать классы с помощью несвязных областей. Однако это вовсе не означало бы, что таким образом мы станем лучше классифицировать </w:t>
      </w:r>
      <w:r w:rsidRPr="004C16CA">
        <w:rPr>
          <w:rFonts w:ascii="Times New Roman" w:hAnsi="Times New Roman"/>
          <w:i/>
          <w:sz w:val="28"/>
          <w:szCs w:val="28"/>
          <w:lang w:val="ru-RU"/>
        </w:rPr>
        <w:t xml:space="preserve">новые </w:t>
      </w:r>
      <w:r>
        <w:rPr>
          <w:rFonts w:ascii="Times New Roman" w:hAnsi="Times New Roman"/>
          <w:sz w:val="28"/>
          <w:szCs w:val="28"/>
          <w:lang w:val="ru-RU"/>
        </w:rPr>
        <w:t xml:space="preserve">объекты. </w:t>
      </w:r>
    </w:p>
    <w:p w:rsidR="004C16CA" w:rsidRDefault="004C16CA" w:rsidP="0013021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Чтобы прочувствовать это, рассмотрим следующий экстремальный пример. В некоторой задаче классификации с объектами из двух классов определим следующее решающее правило. Объекты из обучающей выборки будем классифицировать правильно, а все новые объекты будем случайно равновероятно относить к произвольному классу. Очевидно, что ошибка на тестовой выборке равно 0%. При этом на новых объектах в среднем она будет составлять 50% (если объекты из каждого класса появляются равновероятно).</w:t>
      </w:r>
    </w:p>
    <w:p w:rsidR="004C16CA" w:rsidRDefault="004C16CA" w:rsidP="004C16C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Итак, малая ошибка на данных, по которым построено решающее правило, не гарантирует, что ошибка на новых объектах также будет малой. </w:t>
      </w:r>
      <w:r w:rsidRPr="004C16CA">
        <w:rPr>
          <w:rFonts w:ascii="Times New Roman" w:hAnsi="Times New Roman"/>
          <w:i/>
          <w:sz w:val="28"/>
          <w:szCs w:val="28"/>
          <w:lang w:val="ru-RU"/>
        </w:rPr>
        <w:t>Обобщающая способность (качество)</w:t>
      </w:r>
      <w:r>
        <w:rPr>
          <w:rFonts w:ascii="Times New Roman" w:hAnsi="Times New Roman"/>
          <w:sz w:val="28"/>
          <w:szCs w:val="28"/>
          <w:lang w:val="ru-RU"/>
        </w:rPr>
        <w:t xml:space="preserve"> решающего правила – это способность решающего правила правильно предсказывать выход для новых объектов, не вошедших в обучающую выборку.</w:t>
      </w:r>
    </w:p>
    <w:p w:rsidR="004C16CA" w:rsidRDefault="004C16CA" w:rsidP="004C16C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Как же оценить, насколько хорошо решающее правило будет классифицировать новые объекты, то есть, как оценить качество решающего правила? Обычно поступают следующим образом. Имеющиеся данные случайно разбивают на два подмножества. Одно используют как </w:t>
      </w:r>
      <w:r w:rsidRPr="004C16CA">
        <w:rPr>
          <w:rFonts w:ascii="Times New Roman" w:hAnsi="Times New Roman"/>
          <w:i/>
          <w:sz w:val="28"/>
          <w:szCs w:val="28"/>
          <w:lang w:val="ru-RU"/>
        </w:rPr>
        <w:t xml:space="preserve">обучающую выборку </w:t>
      </w:r>
      <w:r>
        <w:rPr>
          <w:rFonts w:ascii="Times New Roman" w:hAnsi="Times New Roman"/>
          <w:sz w:val="28"/>
          <w:szCs w:val="28"/>
          <w:lang w:val="ru-RU"/>
        </w:rPr>
        <w:t xml:space="preserve">и строят по нему решающее правило. Другое называют </w:t>
      </w:r>
      <w:r w:rsidRPr="004C16CA">
        <w:rPr>
          <w:rFonts w:ascii="Times New Roman" w:hAnsi="Times New Roman"/>
          <w:i/>
          <w:sz w:val="28"/>
          <w:szCs w:val="28"/>
          <w:lang w:val="ru-RU"/>
        </w:rPr>
        <w:t>тестовой</w:t>
      </w:r>
      <w:r>
        <w:rPr>
          <w:rFonts w:ascii="Times New Roman" w:hAnsi="Times New Roman"/>
          <w:sz w:val="28"/>
          <w:szCs w:val="28"/>
          <w:lang w:val="ru-RU"/>
        </w:rPr>
        <w:t xml:space="preserve"> или </w:t>
      </w:r>
      <w:r w:rsidRPr="004C16CA">
        <w:rPr>
          <w:rFonts w:ascii="Times New Roman" w:hAnsi="Times New Roman"/>
          <w:i/>
          <w:sz w:val="28"/>
          <w:szCs w:val="28"/>
          <w:lang w:val="ru-RU"/>
        </w:rPr>
        <w:t>контрольной</w:t>
      </w:r>
      <w:r>
        <w:rPr>
          <w:rFonts w:ascii="Times New Roman" w:hAnsi="Times New Roman"/>
          <w:sz w:val="28"/>
          <w:szCs w:val="28"/>
          <w:lang w:val="ru-RU"/>
        </w:rPr>
        <w:t xml:space="preserve"> выборкой и используют для оценки уровня ошибки на новых данных. </w:t>
      </w:r>
    </w:p>
    <w:p w:rsidR="0047431F" w:rsidRDefault="0047431F" w:rsidP="004C16CA">
      <w:pPr>
        <w:spacing w:line="240" w:lineRule="auto"/>
        <w:ind w:right="567" w:firstLine="708"/>
        <w:jc w:val="both"/>
        <w:rPr>
          <w:rFonts w:ascii="Times New Roman" w:hAnsi="Times New Roman"/>
          <w:sz w:val="28"/>
          <w:szCs w:val="28"/>
          <w:lang w:val="ru-RU"/>
        </w:rPr>
      </w:pPr>
    </w:p>
    <w:p w:rsidR="004C16CA" w:rsidRDefault="004C16CA" w:rsidP="004C16CA">
      <w:pPr>
        <w:spacing w:line="240" w:lineRule="auto"/>
        <w:ind w:right="567" w:firstLine="708"/>
        <w:jc w:val="center"/>
        <w:rPr>
          <w:rFonts w:ascii="Times New Roman" w:hAnsi="Times New Roman"/>
          <w:b/>
          <w:sz w:val="28"/>
          <w:szCs w:val="28"/>
          <w:lang w:val="ru-RU"/>
        </w:rPr>
      </w:pPr>
      <w:r w:rsidRPr="004C16CA">
        <w:rPr>
          <w:rFonts w:ascii="Times New Roman" w:hAnsi="Times New Roman"/>
          <w:b/>
          <w:sz w:val="28"/>
          <w:szCs w:val="28"/>
          <w:lang w:val="ru-RU"/>
        </w:rPr>
        <w:t>Машина опорных векторов.</w:t>
      </w:r>
    </w:p>
    <w:p w:rsidR="004C16CA" w:rsidRDefault="00181573" w:rsidP="004C16C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Познакомимся с основами знаменитого метода построения решающего правила, носящего название «машина опорных векторов». Этот метод был предложен Вапником и Червоненкисом в 1974 г. (</w:t>
      </w:r>
      <w:r w:rsidRPr="00181573">
        <w:rPr>
          <w:rFonts w:ascii="Times New Roman" w:hAnsi="Times New Roman"/>
          <w:i/>
          <w:sz w:val="28"/>
          <w:szCs w:val="28"/>
          <w:lang w:val="ru-RU"/>
        </w:rPr>
        <w:t>В.Н. Вапник, А.Я. Червоненкис</w:t>
      </w:r>
      <w:r>
        <w:rPr>
          <w:rFonts w:ascii="Times New Roman" w:hAnsi="Times New Roman"/>
          <w:sz w:val="28"/>
          <w:szCs w:val="28"/>
          <w:lang w:val="ru-RU"/>
        </w:rPr>
        <w:t xml:space="preserve"> Теория распознавания образов. Название «машина опорных векторов» метод приобрёл позднее.) Познакомимся с основами этого метода.</w:t>
      </w:r>
    </w:p>
    <w:p w:rsidR="00181573" w:rsidRDefault="00181573" w:rsidP="004C16C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На рис.6 представлены два класса точек и разделяющая прямая. Классы точно разделяются этой прямой так, что по одну сторону от неё располагаются точки из первого класса, а по другую – из второго. Понятно, что таких разделяющих прямых бесконечно много. Мысленно сместим параллельно прямую вначале в одну, а затем в другую сторону, пока прямая не коснётся какой-либо точки из обучающей выборки. Область, которую </w:t>
      </w:r>
      <w:r>
        <w:rPr>
          <w:rFonts w:ascii="Times New Roman" w:hAnsi="Times New Roman"/>
          <w:sz w:val="28"/>
          <w:szCs w:val="28"/>
          <w:lang w:val="ru-RU"/>
        </w:rPr>
        <w:lastRenderedPageBreak/>
        <w:t xml:space="preserve">при этом заметёт прямая, окрашена на рис.6 в жёлтый цвет. Назовём эту область </w:t>
      </w:r>
      <w:r w:rsidRPr="00181573">
        <w:rPr>
          <w:rFonts w:ascii="Times New Roman" w:hAnsi="Times New Roman"/>
          <w:i/>
          <w:sz w:val="28"/>
          <w:szCs w:val="28"/>
          <w:lang w:val="ru-RU"/>
        </w:rPr>
        <w:t>нейтральной полосой</w:t>
      </w:r>
      <w:r>
        <w:rPr>
          <w:rFonts w:ascii="Times New Roman" w:hAnsi="Times New Roman"/>
          <w:sz w:val="28"/>
          <w:szCs w:val="28"/>
          <w:lang w:val="ru-RU"/>
        </w:rPr>
        <w:t>.</w:t>
      </w:r>
    </w:p>
    <w:p w:rsidR="00181573" w:rsidRDefault="00181573" w:rsidP="004C16C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Среди бесконечного множества возможных разделяющих прямых выберем ту, для которой ширина нейтральной полосы максимальна и при этом прямая лежит в точности посередине этой полосы; см. рис.7. Назовём эту прямую </w:t>
      </w:r>
      <w:r w:rsidRPr="00181573">
        <w:rPr>
          <w:rFonts w:ascii="Times New Roman" w:hAnsi="Times New Roman"/>
          <w:i/>
          <w:sz w:val="28"/>
          <w:szCs w:val="28"/>
          <w:lang w:val="ru-RU"/>
        </w:rPr>
        <w:t>оптимальной</w:t>
      </w:r>
      <w:r>
        <w:rPr>
          <w:rFonts w:ascii="Times New Roman" w:hAnsi="Times New Roman"/>
          <w:sz w:val="28"/>
          <w:szCs w:val="28"/>
          <w:lang w:val="ru-RU"/>
        </w:rPr>
        <w:t>.</w:t>
      </w:r>
    </w:p>
    <w:p w:rsidR="009B1A0C" w:rsidRPr="004C16CA" w:rsidRDefault="009B1A0C" w:rsidP="009B1A0C">
      <w:pPr>
        <w:spacing w:line="240" w:lineRule="auto"/>
        <w:ind w:right="567" w:firstLine="708"/>
        <w:jc w:val="center"/>
        <w:rPr>
          <w:rFonts w:ascii="Times New Roman" w:hAnsi="Times New Roman"/>
          <w:sz w:val="28"/>
          <w:szCs w:val="28"/>
          <w:lang w:val="ru-RU"/>
        </w:rPr>
      </w:pPr>
      <w:r w:rsidRPr="009B1A0C">
        <w:rPr>
          <w:rFonts w:ascii="Times New Roman" w:hAnsi="Times New Roman"/>
          <w:noProof/>
          <w:sz w:val="28"/>
          <w:szCs w:val="28"/>
          <w:lang w:eastAsia="uk-UA"/>
        </w:rPr>
        <w:drawing>
          <wp:inline distT="0" distB="0" distL="0" distR="0">
            <wp:extent cx="3904091" cy="2843850"/>
            <wp:effectExtent l="0" t="0" r="1270" b="0"/>
            <wp:docPr id="12" name="Рисунок 12" descr="F:\WEB\реферат\рис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WEB\реферат\рис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7544" cy="2846365"/>
                    </a:xfrm>
                    <a:prstGeom prst="rect">
                      <a:avLst/>
                    </a:prstGeom>
                    <a:noFill/>
                    <a:ln>
                      <a:noFill/>
                    </a:ln>
                  </pic:spPr>
                </pic:pic>
              </a:graphicData>
            </a:graphic>
          </wp:inline>
        </w:drawing>
      </w:r>
    </w:p>
    <w:p w:rsidR="004C16CA" w:rsidRDefault="00181573" w:rsidP="0013021B">
      <w:pPr>
        <w:spacing w:line="240" w:lineRule="auto"/>
        <w:ind w:right="567" w:firstLine="708"/>
        <w:jc w:val="both"/>
        <w:rPr>
          <w:rFonts w:ascii="Times New Roman" w:hAnsi="Times New Roman"/>
          <w:sz w:val="24"/>
          <w:szCs w:val="24"/>
          <w:lang w:val="ru-RU"/>
        </w:rPr>
      </w:pPr>
      <w:r w:rsidRPr="00181573">
        <w:rPr>
          <w:rFonts w:ascii="Times New Roman" w:hAnsi="Times New Roman"/>
          <w:sz w:val="24"/>
          <w:szCs w:val="24"/>
          <w:lang w:val="ru-RU"/>
        </w:rPr>
        <w:t>Рис.6. Прямая точно разделяет множество на два заданных класса. Нейтральная полоса закрашена жёлтым цветом.</w:t>
      </w:r>
    </w:p>
    <w:p w:rsidR="009B1A0C" w:rsidRPr="00181573" w:rsidRDefault="009B1A0C" w:rsidP="009B1A0C">
      <w:pPr>
        <w:spacing w:line="240" w:lineRule="auto"/>
        <w:ind w:right="567" w:firstLine="708"/>
        <w:jc w:val="center"/>
        <w:rPr>
          <w:rFonts w:ascii="Times New Roman" w:hAnsi="Times New Roman"/>
          <w:sz w:val="24"/>
          <w:szCs w:val="24"/>
          <w:lang w:val="ru-RU"/>
        </w:rPr>
      </w:pPr>
      <w:r w:rsidRPr="009B1A0C">
        <w:rPr>
          <w:rFonts w:ascii="Times New Roman" w:hAnsi="Times New Roman"/>
          <w:noProof/>
          <w:sz w:val="24"/>
          <w:szCs w:val="24"/>
          <w:lang w:eastAsia="uk-UA"/>
        </w:rPr>
        <w:drawing>
          <wp:inline distT="0" distB="0" distL="0" distR="0">
            <wp:extent cx="4150581" cy="2781628"/>
            <wp:effectExtent l="0" t="0" r="2540" b="0"/>
            <wp:docPr id="13" name="Рисунок 13" descr="F:\WEB\реферат\рис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WEB\реферат\рис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6316" cy="2785471"/>
                    </a:xfrm>
                    <a:prstGeom prst="rect">
                      <a:avLst/>
                    </a:prstGeom>
                    <a:noFill/>
                    <a:ln>
                      <a:noFill/>
                    </a:ln>
                  </pic:spPr>
                </pic:pic>
              </a:graphicData>
            </a:graphic>
          </wp:inline>
        </w:drawing>
      </w:r>
    </w:p>
    <w:p w:rsidR="00181573" w:rsidRDefault="00181573" w:rsidP="0013021B">
      <w:pPr>
        <w:spacing w:line="240" w:lineRule="auto"/>
        <w:ind w:right="567" w:firstLine="708"/>
        <w:jc w:val="both"/>
        <w:rPr>
          <w:rFonts w:ascii="Times New Roman" w:hAnsi="Times New Roman"/>
          <w:sz w:val="24"/>
          <w:szCs w:val="24"/>
          <w:lang w:val="ru-RU"/>
        </w:rPr>
      </w:pPr>
      <w:r w:rsidRPr="00181573">
        <w:rPr>
          <w:rFonts w:ascii="Times New Roman" w:hAnsi="Times New Roman"/>
          <w:sz w:val="24"/>
          <w:szCs w:val="24"/>
          <w:lang w:val="ru-RU"/>
        </w:rPr>
        <w:t>Рис.7. Оптимальная разделяющая прямая. Нейтральная полоса имеет максимальную ширину, и разделяющая прямая лежит в точности посередине её.</w:t>
      </w:r>
    </w:p>
    <w:p w:rsidR="00181573" w:rsidRDefault="00181573" w:rsidP="0013021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Пусть решающее правило определяется оптимальной разделяющей прямой. Интуитивно ясно, что лишь небольшое число точек, соответствующих новым объектам, будет попадать в нейтральную полосу и совсем малое их число перескочит на «чужую территорию».</w:t>
      </w:r>
    </w:p>
    <w:p w:rsidR="00A45315" w:rsidRDefault="00A45315" w:rsidP="0013021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lastRenderedPageBreak/>
        <w:t xml:space="preserve">Аналогичным образом вводится понятие оптимальной гиперплоскости в </w:t>
      </w:r>
      <w:r w:rsidRPr="00A45315">
        <w:rPr>
          <w:rFonts w:ascii="Times New Roman" w:hAnsi="Times New Roman"/>
          <w:i/>
          <w:sz w:val="28"/>
          <w:szCs w:val="28"/>
          <w:lang w:val="ru-RU"/>
        </w:rPr>
        <w:t>р-</w:t>
      </w:r>
      <w:r>
        <w:rPr>
          <w:rFonts w:ascii="Times New Roman" w:hAnsi="Times New Roman"/>
          <w:sz w:val="28"/>
          <w:szCs w:val="28"/>
          <w:lang w:val="ru-RU"/>
        </w:rPr>
        <w:t>мерном пространстве признаков.  Задача поиска оптимальной гиперплоскости сводится к задаче квадратичного программирования (минимизации квадратичной функции при линейных ограничениях), для решения которой разработаны хорошие численные методы.</w:t>
      </w:r>
    </w:p>
    <w:p w:rsidR="00A45315" w:rsidRDefault="00A45315" w:rsidP="0013021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Что делать, если точки нельзя разделить гиперплоскостью на два заданных класса? В этом случае решают несколько изменённую задачу. В её формулировке фигурирует некоторый настроечный параметр, с помощью которого можно регулировать количество точек из обучающей выборки, которые попадут в нейтральную полосу или окажутся на «чужой территории»; см.рис.8.</w:t>
      </w:r>
    </w:p>
    <w:p w:rsidR="009B1A0C" w:rsidRDefault="009B1A0C" w:rsidP="009B1A0C">
      <w:pPr>
        <w:spacing w:line="240" w:lineRule="auto"/>
        <w:ind w:right="567" w:firstLine="708"/>
        <w:jc w:val="center"/>
        <w:rPr>
          <w:rFonts w:ascii="Times New Roman" w:hAnsi="Times New Roman"/>
          <w:sz w:val="28"/>
          <w:szCs w:val="28"/>
          <w:lang w:val="ru-RU"/>
        </w:rPr>
      </w:pPr>
      <w:r w:rsidRPr="009B1A0C">
        <w:rPr>
          <w:rFonts w:ascii="Times New Roman" w:hAnsi="Times New Roman"/>
          <w:noProof/>
          <w:sz w:val="28"/>
          <w:szCs w:val="28"/>
          <w:lang w:eastAsia="uk-UA"/>
        </w:rPr>
        <w:drawing>
          <wp:inline distT="0" distB="0" distL="0" distR="0">
            <wp:extent cx="3315693" cy="3031460"/>
            <wp:effectExtent l="0" t="0" r="0" b="0"/>
            <wp:docPr id="14" name="Рисунок 14" descr="F:\WEB\реферат\рис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WEB\реферат\рис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65" cy="3039298"/>
                    </a:xfrm>
                    <a:prstGeom prst="rect">
                      <a:avLst/>
                    </a:prstGeom>
                    <a:noFill/>
                    <a:ln>
                      <a:noFill/>
                    </a:ln>
                  </pic:spPr>
                </pic:pic>
              </a:graphicData>
            </a:graphic>
          </wp:inline>
        </w:drawing>
      </w:r>
    </w:p>
    <w:p w:rsidR="00A45315" w:rsidRDefault="00A45315" w:rsidP="0013021B">
      <w:pPr>
        <w:spacing w:line="240" w:lineRule="auto"/>
        <w:ind w:right="567" w:firstLine="708"/>
        <w:jc w:val="both"/>
        <w:rPr>
          <w:rFonts w:ascii="Times New Roman" w:hAnsi="Times New Roman"/>
          <w:sz w:val="24"/>
          <w:szCs w:val="24"/>
          <w:lang w:val="ru-RU"/>
        </w:rPr>
      </w:pPr>
      <w:r w:rsidRPr="00A45315">
        <w:rPr>
          <w:rFonts w:ascii="Times New Roman" w:hAnsi="Times New Roman"/>
          <w:sz w:val="24"/>
          <w:szCs w:val="24"/>
          <w:lang w:val="ru-RU"/>
        </w:rPr>
        <w:t>Рис.8. Точки нельзя разделить прямой на два заданных класса. Точки, которые попали на нейтральную полосу или зашли на «чужую территорию», отмечены стрелками.</w:t>
      </w:r>
    </w:p>
    <w:p w:rsidR="00A45315" w:rsidRPr="00A45315" w:rsidRDefault="00A45315" w:rsidP="0013021B">
      <w:pPr>
        <w:spacing w:line="240" w:lineRule="auto"/>
        <w:ind w:right="567" w:firstLine="708"/>
        <w:jc w:val="both"/>
        <w:rPr>
          <w:rFonts w:ascii="Times New Roman" w:hAnsi="Times New Roman"/>
          <w:sz w:val="24"/>
          <w:szCs w:val="24"/>
          <w:lang w:val="ru-RU"/>
        </w:rPr>
      </w:pPr>
    </w:p>
    <w:p w:rsidR="00181573" w:rsidRDefault="00A45315" w:rsidP="00A45315">
      <w:pPr>
        <w:spacing w:line="240" w:lineRule="auto"/>
        <w:ind w:right="567" w:firstLine="708"/>
        <w:jc w:val="center"/>
        <w:rPr>
          <w:rFonts w:ascii="Times New Roman" w:hAnsi="Times New Roman"/>
          <w:b/>
          <w:sz w:val="28"/>
          <w:szCs w:val="28"/>
          <w:lang w:val="ru-RU"/>
        </w:rPr>
      </w:pPr>
      <w:r w:rsidRPr="00A45315">
        <w:rPr>
          <w:rFonts w:ascii="Times New Roman" w:hAnsi="Times New Roman"/>
          <w:b/>
          <w:sz w:val="28"/>
          <w:szCs w:val="28"/>
          <w:lang w:val="ru-RU"/>
        </w:rPr>
        <w:t>Распознавание рукописных символов.</w:t>
      </w:r>
    </w:p>
    <w:p w:rsidR="003A6CCF" w:rsidRDefault="00A45315" w:rsidP="00A4531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Рассмотрим задачу распознавания символов. Выборка</w:t>
      </w:r>
      <w:r w:rsidRPr="00A45315">
        <w:rPr>
          <w:rFonts w:ascii="Times New Roman" w:hAnsi="Times New Roman"/>
          <w:sz w:val="28"/>
          <w:szCs w:val="28"/>
          <w:lang w:val="ru-RU"/>
        </w:rPr>
        <w:t xml:space="preserve"> </w:t>
      </w:r>
      <w:r>
        <w:rPr>
          <w:rFonts w:ascii="Times New Roman" w:hAnsi="Times New Roman"/>
          <w:sz w:val="28"/>
          <w:szCs w:val="28"/>
          <w:lang w:val="en-US"/>
        </w:rPr>
        <w:t>optidigit</w:t>
      </w:r>
      <w:r w:rsidRPr="00A45315">
        <w:rPr>
          <w:rFonts w:ascii="Times New Roman" w:hAnsi="Times New Roman"/>
          <w:sz w:val="28"/>
          <w:szCs w:val="28"/>
          <w:lang w:val="ru-RU"/>
        </w:rPr>
        <w:t xml:space="preserve"> (</w:t>
      </w:r>
      <w:r w:rsidRPr="00A45315">
        <w:rPr>
          <w:rFonts w:ascii="Times New Roman" w:hAnsi="Times New Roman"/>
          <w:sz w:val="28"/>
          <w:szCs w:val="28"/>
          <w:lang w:val="en-US"/>
        </w:rPr>
        <w:t>UCI</w:t>
      </w:r>
      <w:r w:rsidRPr="00A45315">
        <w:rPr>
          <w:rFonts w:ascii="Times New Roman" w:hAnsi="Times New Roman"/>
          <w:sz w:val="28"/>
          <w:szCs w:val="28"/>
          <w:lang w:val="ru-RU"/>
        </w:rPr>
        <w:t xml:space="preserve"> </w:t>
      </w:r>
      <w:r w:rsidRPr="00A45315">
        <w:rPr>
          <w:rFonts w:ascii="Times New Roman" w:hAnsi="Times New Roman"/>
          <w:sz w:val="28"/>
          <w:szCs w:val="28"/>
          <w:lang w:val="en-US"/>
        </w:rPr>
        <w:t>Repository</w:t>
      </w:r>
      <w:r w:rsidRPr="00A45315">
        <w:rPr>
          <w:rFonts w:ascii="Times New Roman" w:hAnsi="Times New Roman"/>
          <w:sz w:val="28"/>
          <w:szCs w:val="28"/>
          <w:lang w:val="ru-RU"/>
        </w:rPr>
        <w:t xml:space="preserve"> </w:t>
      </w:r>
      <w:r w:rsidRPr="00A45315">
        <w:rPr>
          <w:rFonts w:ascii="Times New Roman" w:hAnsi="Times New Roman"/>
          <w:sz w:val="28"/>
          <w:szCs w:val="28"/>
          <w:lang w:val="en-US"/>
        </w:rPr>
        <w:t>of</w:t>
      </w:r>
      <w:r w:rsidRPr="00A45315">
        <w:rPr>
          <w:rFonts w:ascii="Times New Roman" w:hAnsi="Times New Roman"/>
          <w:sz w:val="28"/>
          <w:szCs w:val="28"/>
          <w:lang w:val="ru-RU"/>
        </w:rPr>
        <w:t xml:space="preserve"> </w:t>
      </w:r>
      <w:r w:rsidRPr="00A45315">
        <w:rPr>
          <w:rFonts w:ascii="Times New Roman" w:hAnsi="Times New Roman"/>
          <w:sz w:val="28"/>
          <w:szCs w:val="28"/>
          <w:lang w:val="en-US"/>
        </w:rPr>
        <w:t>Machine</w:t>
      </w:r>
      <w:r w:rsidRPr="00A45315">
        <w:rPr>
          <w:rFonts w:ascii="Times New Roman" w:hAnsi="Times New Roman"/>
          <w:sz w:val="28"/>
          <w:szCs w:val="28"/>
          <w:lang w:val="ru-RU"/>
        </w:rPr>
        <w:t xml:space="preserve"> </w:t>
      </w:r>
      <w:r w:rsidRPr="00A45315">
        <w:rPr>
          <w:rFonts w:ascii="Times New Roman" w:hAnsi="Times New Roman"/>
          <w:sz w:val="28"/>
          <w:szCs w:val="28"/>
          <w:lang w:val="en-US"/>
        </w:rPr>
        <w:t>Learning</w:t>
      </w:r>
      <w:r w:rsidRPr="00A45315">
        <w:rPr>
          <w:rFonts w:ascii="Times New Roman" w:hAnsi="Times New Roman"/>
          <w:sz w:val="28"/>
          <w:szCs w:val="28"/>
          <w:lang w:val="ru-RU"/>
        </w:rPr>
        <w:t xml:space="preserve"> </w:t>
      </w:r>
      <w:r w:rsidRPr="00A45315">
        <w:rPr>
          <w:rFonts w:ascii="Times New Roman" w:hAnsi="Times New Roman"/>
          <w:sz w:val="28"/>
          <w:szCs w:val="28"/>
          <w:lang w:val="en-US"/>
        </w:rPr>
        <w:t>Databases</w:t>
      </w:r>
      <w:r w:rsidRPr="00A45315">
        <w:rPr>
          <w:rFonts w:ascii="Times New Roman" w:hAnsi="Times New Roman"/>
          <w:sz w:val="28"/>
          <w:szCs w:val="28"/>
          <w:lang w:val="ru-RU"/>
        </w:rPr>
        <w:t xml:space="preserve">) </w:t>
      </w:r>
      <w:r>
        <w:rPr>
          <w:rFonts w:ascii="Times New Roman" w:hAnsi="Times New Roman"/>
          <w:sz w:val="28"/>
          <w:szCs w:val="28"/>
          <w:lang w:val="ru-RU"/>
        </w:rPr>
        <w:t xml:space="preserve">содержит информацию о 1934 изображениях рукописных цифр, некоторые из них представлены на рис.9. </w:t>
      </w:r>
    </w:p>
    <w:p w:rsidR="009B1A0C" w:rsidRDefault="009B1A0C" w:rsidP="003A6CCF">
      <w:pPr>
        <w:spacing w:line="240" w:lineRule="auto"/>
        <w:ind w:right="567" w:firstLine="708"/>
        <w:jc w:val="both"/>
        <w:rPr>
          <w:rFonts w:ascii="Times New Roman" w:hAnsi="Times New Roman"/>
          <w:sz w:val="24"/>
          <w:szCs w:val="24"/>
          <w:lang w:val="ru-RU"/>
        </w:rPr>
      </w:pPr>
    </w:p>
    <w:p w:rsidR="009B1A0C" w:rsidRDefault="009B1A0C" w:rsidP="003A6CCF">
      <w:pPr>
        <w:spacing w:line="240" w:lineRule="auto"/>
        <w:ind w:right="567" w:firstLine="708"/>
        <w:jc w:val="both"/>
        <w:rPr>
          <w:rFonts w:ascii="Times New Roman" w:hAnsi="Times New Roman"/>
          <w:sz w:val="24"/>
          <w:szCs w:val="24"/>
          <w:lang w:val="ru-RU"/>
        </w:rPr>
      </w:pPr>
      <w:r w:rsidRPr="009B1A0C">
        <w:rPr>
          <w:rFonts w:ascii="Times New Roman" w:hAnsi="Times New Roman"/>
          <w:noProof/>
          <w:sz w:val="24"/>
          <w:szCs w:val="24"/>
          <w:lang w:eastAsia="uk-UA"/>
        </w:rPr>
        <w:lastRenderedPageBreak/>
        <w:drawing>
          <wp:inline distT="0" distB="0" distL="0" distR="0">
            <wp:extent cx="4794636" cy="2799435"/>
            <wp:effectExtent l="0" t="0" r="6350" b="1270"/>
            <wp:docPr id="15" name="Рисунок 15" descr="F:\WEB\реферат\рис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WEB\реферат\рис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5049" cy="2805515"/>
                    </a:xfrm>
                    <a:prstGeom prst="rect">
                      <a:avLst/>
                    </a:prstGeom>
                    <a:noFill/>
                    <a:ln>
                      <a:noFill/>
                    </a:ln>
                  </pic:spPr>
                </pic:pic>
              </a:graphicData>
            </a:graphic>
          </wp:inline>
        </w:drawing>
      </w:r>
    </w:p>
    <w:p w:rsidR="003A6CCF" w:rsidRPr="003A6CCF" w:rsidRDefault="003A6CCF" w:rsidP="003A6CCF">
      <w:pPr>
        <w:spacing w:line="240" w:lineRule="auto"/>
        <w:ind w:right="567" w:firstLine="708"/>
        <w:jc w:val="both"/>
        <w:rPr>
          <w:rFonts w:ascii="Times New Roman" w:hAnsi="Times New Roman"/>
          <w:sz w:val="24"/>
          <w:szCs w:val="24"/>
          <w:lang w:val="ru-RU"/>
        </w:rPr>
      </w:pPr>
      <w:r w:rsidRPr="003A6CCF">
        <w:rPr>
          <w:rFonts w:ascii="Times New Roman" w:hAnsi="Times New Roman"/>
          <w:sz w:val="24"/>
          <w:szCs w:val="24"/>
          <w:lang w:val="ru-RU"/>
        </w:rPr>
        <w:t xml:space="preserve">Рис.9. Некоторые объекты из обучающей выборки в задаче </w:t>
      </w:r>
      <w:r w:rsidRPr="003A6CCF">
        <w:rPr>
          <w:rFonts w:ascii="Times New Roman" w:hAnsi="Times New Roman"/>
          <w:sz w:val="24"/>
          <w:szCs w:val="24"/>
          <w:lang w:val="en-US"/>
        </w:rPr>
        <w:t>optidigit</w:t>
      </w:r>
      <w:r w:rsidRPr="003A6CCF">
        <w:rPr>
          <w:rFonts w:ascii="Times New Roman" w:hAnsi="Times New Roman"/>
          <w:sz w:val="24"/>
          <w:szCs w:val="24"/>
          <w:lang w:val="ru-RU"/>
        </w:rPr>
        <w:t xml:space="preserve"> распознавания рукописных цифр.</w:t>
      </w:r>
    </w:p>
    <w:p w:rsidR="00A45315" w:rsidRDefault="00A45315" w:rsidP="003A6CCF">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Каждое изображение закодировано вектором длины 1024, составленным из нулей и единиц. Каждая компонента вектора соответствует своему пикселу на изображении размера 32*32 и равна 1, если пиксел подсвечен и 0 в противном случае. Все изображения перед кодированием были отмасштабированы так, чтобы они имели примерно одинаковые размеры. Для каждого изображения известно, какое число на нём представлено (то есть известен класс). Получили задачу классификации, при этом объектами являются изображения, входами – бинарные признаки </w:t>
      </w:r>
      <w:r w:rsidR="003A6CCF" w:rsidRPr="003A6CCF">
        <w:rPr>
          <w:rFonts w:ascii="Times New Roman" w:hAnsi="Times New Roman"/>
          <w:i/>
          <w:sz w:val="36"/>
          <w:szCs w:val="28"/>
          <w:lang w:val="ru-RU"/>
        </w:rPr>
        <w:t>х</w:t>
      </w:r>
      <w:r w:rsidR="003A6CCF" w:rsidRPr="003A6CCF">
        <w:rPr>
          <w:rFonts w:ascii="Times New Roman" w:hAnsi="Times New Roman"/>
          <w:i/>
          <w:szCs w:val="28"/>
          <w:lang w:val="ru-RU"/>
        </w:rPr>
        <w:t>1</w:t>
      </w:r>
      <w:r w:rsidR="003A6CCF" w:rsidRPr="003A6CCF">
        <w:rPr>
          <w:rFonts w:ascii="Times New Roman" w:hAnsi="Times New Roman"/>
          <w:i/>
          <w:sz w:val="28"/>
          <w:szCs w:val="28"/>
          <w:lang w:val="ru-RU"/>
        </w:rPr>
        <w:t xml:space="preserve">, </w:t>
      </w:r>
      <w:r w:rsidR="003A6CCF" w:rsidRPr="003A6CCF">
        <w:rPr>
          <w:rFonts w:ascii="Times New Roman" w:hAnsi="Times New Roman"/>
          <w:i/>
          <w:sz w:val="36"/>
          <w:szCs w:val="28"/>
          <w:lang w:val="ru-RU"/>
        </w:rPr>
        <w:t>х</w:t>
      </w:r>
      <w:r w:rsidR="003A6CCF" w:rsidRPr="003A6CCF">
        <w:rPr>
          <w:rFonts w:ascii="Times New Roman" w:hAnsi="Times New Roman"/>
          <w:i/>
          <w:szCs w:val="28"/>
          <w:lang w:val="ru-RU"/>
        </w:rPr>
        <w:t>2</w:t>
      </w:r>
      <w:r w:rsidR="003A6CCF" w:rsidRPr="003A6CCF">
        <w:rPr>
          <w:rFonts w:ascii="Times New Roman" w:hAnsi="Times New Roman"/>
          <w:i/>
          <w:sz w:val="36"/>
          <w:szCs w:val="28"/>
          <w:lang w:val="ru-RU"/>
        </w:rPr>
        <w:t>, … , х</w:t>
      </w:r>
      <w:r w:rsidR="003A6CCF" w:rsidRPr="003A6CCF">
        <w:rPr>
          <w:rFonts w:ascii="Times New Roman" w:hAnsi="Times New Roman"/>
          <w:i/>
          <w:szCs w:val="28"/>
          <w:lang w:val="ru-RU"/>
        </w:rPr>
        <w:t>1024</w:t>
      </w:r>
      <w:r w:rsidR="003A6CCF">
        <w:rPr>
          <w:rFonts w:ascii="Times New Roman" w:hAnsi="Times New Roman"/>
          <w:sz w:val="28"/>
          <w:szCs w:val="28"/>
          <w:lang w:val="ru-RU"/>
        </w:rPr>
        <w:t xml:space="preserve">, а выходом – класс. </w:t>
      </w:r>
    </w:p>
    <w:p w:rsidR="003A6CCF" w:rsidRDefault="003A6CCF" w:rsidP="003A6CCF">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На этой выборке автор испытал несколько алгоритмов классификации. Предварительно исходная выборка была случайно поделена на две части по 967 объектов в каждой. Первая выборка (обучающая) использовалась для обучения, то есть настройки параметров классификаторов. На второй выборке (контрольной) путём вычисления ошибки оценивалась его обобщающая способность.</w:t>
      </w:r>
    </w:p>
    <w:p w:rsidR="003A6CCF" w:rsidRDefault="003A6CCF" w:rsidP="00A4531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Ошибки на обучающей и тестовой выборках приведены в следующей таблице.</w:t>
      </w:r>
    </w:p>
    <w:p w:rsidR="00054218" w:rsidRPr="00A45315" w:rsidRDefault="00054218" w:rsidP="00A45315">
      <w:pPr>
        <w:spacing w:line="240" w:lineRule="auto"/>
        <w:ind w:right="567" w:firstLine="708"/>
        <w:jc w:val="both"/>
        <w:rPr>
          <w:rFonts w:ascii="Times New Roman" w:hAnsi="Times New Roman"/>
          <w:sz w:val="28"/>
          <w:szCs w:val="28"/>
          <w:lang w:val="ru-RU"/>
        </w:rPr>
      </w:pPr>
      <w:r w:rsidRPr="00054218">
        <w:rPr>
          <w:rFonts w:ascii="Times New Roman" w:hAnsi="Times New Roman"/>
          <w:noProof/>
          <w:sz w:val="28"/>
          <w:szCs w:val="28"/>
          <w:lang w:eastAsia="uk-UA"/>
        </w:rPr>
        <w:drawing>
          <wp:inline distT="0" distB="0" distL="0" distR="0">
            <wp:extent cx="5764530" cy="1693545"/>
            <wp:effectExtent l="0" t="0" r="7620" b="1905"/>
            <wp:docPr id="16" name="Рисунок 16" descr="F:\WEB\реферат\таблиц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WEB\реферат\таблица.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4530" cy="1693545"/>
                    </a:xfrm>
                    <a:prstGeom prst="rect">
                      <a:avLst/>
                    </a:prstGeom>
                    <a:noFill/>
                    <a:ln>
                      <a:noFill/>
                    </a:ln>
                  </pic:spPr>
                </pic:pic>
              </a:graphicData>
            </a:graphic>
          </wp:inline>
        </w:drawing>
      </w:r>
    </w:p>
    <w:p w:rsidR="00A45315" w:rsidRDefault="003A6CCF" w:rsidP="0013021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lastRenderedPageBreak/>
        <w:t>Как видим, лучшие результаты показала машина опорных векторов. Все случаи неправильной классификации цифр из тестовой выборки при использовании машины опорных векторов приведены на рис.10.</w:t>
      </w:r>
    </w:p>
    <w:p w:rsidR="00054218" w:rsidRDefault="00054218" w:rsidP="00054218">
      <w:pPr>
        <w:spacing w:line="240" w:lineRule="auto"/>
        <w:ind w:right="567" w:firstLine="708"/>
        <w:jc w:val="center"/>
        <w:rPr>
          <w:rFonts w:ascii="Times New Roman" w:hAnsi="Times New Roman"/>
          <w:sz w:val="28"/>
          <w:szCs w:val="28"/>
          <w:lang w:val="ru-RU"/>
        </w:rPr>
      </w:pPr>
      <w:r w:rsidRPr="00054218">
        <w:rPr>
          <w:rFonts w:ascii="Times New Roman" w:hAnsi="Times New Roman"/>
          <w:noProof/>
          <w:sz w:val="28"/>
          <w:szCs w:val="28"/>
          <w:lang w:eastAsia="uk-UA"/>
        </w:rPr>
        <w:drawing>
          <wp:inline distT="0" distB="0" distL="0" distR="0">
            <wp:extent cx="4826442" cy="1063635"/>
            <wp:effectExtent l="0" t="0" r="0" b="3175"/>
            <wp:docPr id="17" name="Рисунок 17" descr="F:\WEB\реферат\рис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WEB\реферат\рис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862" cy="1065491"/>
                    </a:xfrm>
                    <a:prstGeom prst="rect">
                      <a:avLst/>
                    </a:prstGeom>
                    <a:noFill/>
                    <a:ln>
                      <a:noFill/>
                    </a:ln>
                  </pic:spPr>
                </pic:pic>
              </a:graphicData>
            </a:graphic>
          </wp:inline>
        </w:drawing>
      </w:r>
    </w:p>
    <w:p w:rsidR="003A6CCF" w:rsidRDefault="003A6CCF" w:rsidP="0013021B">
      <w:pPr>
        <w:spacing w:line="240" w:lineRule="auto"/>
        <w:ind w:right="567" w:firstLine="708"/>
        <w:jc w:val="both"/>
        <w:rPr>
          <w:rFonts w:ascii="Times New Roman" w:hAnsi="Times New Roman"/>
          <w:sz w:val="24"/>
          <w:szCs w:val="24"/>
          <w:lang w:val="ru-RU"/>
        </w:rPr>
      </w:pPr>
      <w:r w:rsidRPr="003A6CCF">
        <w:rPr>
          <w:rFonts w:ascii="Times New Roman" w:hAnsi="Times New Roman"/>
          <w:sz w:val="24"/>
          <w:szCs w:val="24"/>
          <w:lang w:val="ru-RU"/>
        </w:rPr>
        <w:t>Рис.10. Изображения, неправильно распознанные с помощью машины опорных векторов. Синяя цифра в правом верхнем углу изображения – правильный ответ. Красная цифра в правом нижнем углу каждого изображения – ответ классификатора.</w:t>
      </w:r>
    </w:p>
    <w:p w:rsidR="00613B85" w:rsidRDefault="00613B85" w:rsidP="00613B85">
      <w:pPr>
        <w:spacing w:line="240" w:lineRule="auto"/>
        <w:ind w:right="567" w:firstLine="708"/>
        <w:jc w:val="center"/>
        <w:rPr>
          <w:rFonts w:ascii="Times New Roman" w:hAnsi="Times New Roman"/>
          <w:b/>
          <w:sz w:val="28"/>
          <w:szCs w:val="28"/>
          <w:lang w:val="ru-RU"/>
        </w:rPr>
      </w:pPr>
    </w:p>
    <w:p w:rsidR="003A6CCF" w:rsidRPr="00613B85" w:rsidRDefault="00613B85" w:rsidP="00613B85">
      <w:pPr>
        <w:spacing w:line="240" w:lineRule="auto"/>
        <w:ind w:right="567" w:firstLine="708"/>
        <w:jc w:val="center"/>
        <w:rPr>
          <w:rFonts w:ascii="Times New Roman" w:hAnsi="Times New Roman"/>
          <w:b/>
          <w:sz w:val="28"/>
          <w:szCs w:val="28"/>
          <w:lang w:val="ru-RU"/>
        </w:rPr>
      </w:pPr>
      <w:r w:rsidRPr="00613B85">
        <w:rPr>
          <w:rFonts w:ascii="Times New Roman" w:hAnsi="Times New Roman"/>
          <w:b/>
          <w:sz w:val="28"/>
          <w:szCs w:val="28"/>
          <w:lang w:val="ru-RU"/>
        </w:rPr>
        <w:t>Кластеризация.</w:t>
      </w:r>
    </w:p>
    <w:p w:rsidR="00613B85" w:rsidRDefault="00613B85" w:rsidP="00613B85">
      <w:pPr>
        <w:spacing w:line="240" w:lineRule="auto"/>
        <w:ind w:right="567" w:firstLine="708"/>
        <w:jc w:val="center"/>
        <w:rPr>
          <w:rFonts w:ascii="Times New Roman" w:hAnsi="Times New Roman"/>
          <w:b/>
          <w:sz w:val="28"/>
          <w:szCs w:val="28"/>
          <w:lang w:val="ru-RU"/>
        </w:rPr>
      </w:pPr>
      <w:r w:rsidRPr="00613B85">
        <w:rPr>
          <w:rFonts w:ascii="Times New Roman" w:hAnsi="Times New Roman"/>
          <w:b/>
          <w:sz w:val="28"/>
          <w:szCs w:val="28"/>
          <w:lang w:val="ru-RU"/>
        </w:rPr>
        <w:t>Извержение гейзера.</w:t>
      </w:r>
    </w:p>
    <w:p w:rsidR="00054218" w:rsidRDefault="00054218" w:rsidP="00613B85">
      <w:pPr>
        <w:spacing w:line="240" w:lineRule="auto"/>
        <w:ind w:right="567" w:firstLine="708"/>
        <w:jc w:val="center"/>
        <w:rPr>
          <w:rFonts w:ascii="Times New Roman" w:hAnsi="Times New Roman"/>
          <w:b/>
          <w:sz w:val="28"/>
          <w:szCs w:val="28"/>
          <w:lang w:val="ru-RU"/>
        </w:rPr>
      </w:pPr>
      <w:r w:rsidRPr="00054218">
        <w:rPr>
          <w:rFonts w:ascii="Times New Roman" w:hAnsi="Times New Roman"/>
          <w:b/>
          <w:noProof/>
          <w:sz w:val="28"/>
          <w:szCs w:val="28"/>
          <w:lang w:eastAsia="uk-UA"/>
        </w:rPr>
        <w:drawing>
          <wp:inline distT="0" distB="0" distL="0" distR="0">
            <wp:extent cx="4349364" cy="3211930"/>
            <wp:effectExtent l="0" t="0" r="0" b="7620"/>
            <wp:docPr id="18" name="Рисунок 18" descr="F:\WEB\реферат\рис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WEB\реферат\рис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671" cy="3228404"/>
                    </a:xfrm>
                    <a:prstGeom prst="rect">
                      <a:avLst/>
                    </a:prstGeom>
                    <a:noFill/>
                    <a:ln>
                      <a:noFill/>
                    </a:ln>
                  </pic:spPr>
                </pic:pic>
              </a:graphicData>
            </a:graphic>
          </wp:inline>
        </w:drawing>
      </w:r>
    </w:p>
    <w:p w:rsidR="00613B85" w:rsidRDefault="00613B85" w:rsidP="00613B85">
      <w:pPr>
        <w:spacing w:line="240" w:lineRule="auto"/>
        <w:ind w:right="567" w:firstLine="708"/>
        <w:jc w:val="both"/>
        <w:rPr>
          <w:rFonts w:ascii="Times New Roman" w:hAnsi="Times New Roman"/>
          <w:sz w:val="24"/>
          <w:szCs w:val="24"/>
          <w:lang w:val="ru-RU"/>
        </w:rPr>
      </w:pPr>
      <w:r w:rsidRPr="00613B85">
        <w:rPr>
          <w:rFonts w:ascii="Times New Roman" w:hAnsi="Times New Roman"/>
          <w:sz w:val="24"/>
          <w:szCs w:val="24"/>
          <w:lang w:val="ru-RU"/>
        </w:rPr>
        <w:t>Рис.11. Диаграмма, представляющая данные о времени извержения и промежутках между извержениями гейзера.</w:t>
      </w:r>
    </w:p>
    <w:p w:rsidR="00613B85" w:rsidRDefault="00613B85" w:rsidP="00613B8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На рис.11 представлены данные о времени между извержениями и длительностью извержения </w:t>
      </w:r>
      <w:r>
        <w:rPr>
          <w:rFonts w:ascii="Times New Roman" w:hAnsi="Times New Roman"/>
          <w:sz w:val="28"/>
          <w:szCs w:val="28"/>
          <w:lang w:val="en-US"/>
        </w:rPr>
        <w:t>Old</w:t>
      </w:r>
      <w:r w:rsidRPr="00613B85">
        <w:rPr>
          <w:rFonts w:ascii="Times New Roman" w:hAnsi="Times New Roman"/>
          <w:sz w:val="28"/>
          <w:szCs w:val="28"/>
          <w:lang w:val="ru-RU"/>
        </w:rPr>
        <w:t xml:space="preserve"> </w:t>
      </w:r>
      <w:r>
        <w:rPr>
          <w:rFonts w:ascii="Times New Roman" w:hAnsi="Times New Roman"/>
          <w:sz w:val="28"/>
          <w:szCs w:val="28"/>
          <w:lang w:val="en-US"/>
        </w:rPr>
        <w:t>Faithful</w:t>
      </w:r>
      <w:r w:rsidRPr="00613B85">
        <w:rPr>
          <w:rFonts w:ascii="Times New Roman" w:hAnsi="Times New Roman"/>
          <w:sz w:val="28"/>
          <w:szCs w:val="28"/>
          <w:lang w:val="ru-RU"/>
        </w:rPr>
        <w:t xml:space="preserve"> </w:t>
      </w:r>
      <w:r>
        <w:rPr>
          <w:rFonts w:ascii="Times New Roman" w:hAnsi="Times New Roman"/>
          <w:sz w:val="28"/>
          <w:szCs w:val="28"/>
          <w:lang w:val="en-US"/>
        </w:rPr>
        <w:t>geyser</w:t>
      </w:r>
      <w:r w:rsidRPr="00613B85">
        <w:rPr>
          <w:rFonts w:ascii="Times New Roman" w:hAnsi="Times New Roman"/>
          <w:sz w:val="28"/>
          <w:szCs w:val="28"/>
          <w:lang w:val="ru-RU"/>
        </w:rPr>
        <w:t xml:space="preserve"> </w:t>
      </w:r>
      <w:r>
        <w:rPr>
          <w:rFonts w:ascii="Times New Roman" w:hAnsi="Times New Roman"/>
          <w:sz w:val="28"/>
          <w:szCs w:val="28"/>
          <w:lang w:val="en-US"/>
        </w:rPr>
        <w:t>in</w:t>
      </w:r>
      <w:r w:rsidRPr="00613B85">
        <w:rPr>
          <w:rFonts w:ascii="Times New Roman" w:hAnsi="Times New Roman"/>
          <w:sz w:val="28"/>
          <w:szCs w:val="28"/>
          <w:lang w:val="ru-RU"/>
        </w:rPr>
        <w:t xml:space="preserve"> </w:t>
      </w:r>
      <w:r>
        <w:rPr>
          <w:rFonts w:ascii="Times New Roman" w:hAnsi="Times New Roman"/>
          <w:sz w:val="28"/>
          <w:szCs w:val="28"/>
          <w:lang w:val="en-US"/>
        </w:rPr>
        <w:t>Yellowstone</w:t>
      </w:r>
      <w:r w:rsidRPr="00613B85">
        <w:rPr>
          <w:rFonts w:ascii="Times New Roman" w:hAnsi="Times New Roman"/>
          <w:sz w:val="28"/>
          <w:szCs w:val="28"/>
          <w:lang w:val="ru-RU"/>
        </w:rPr>
        <w:t xml:space="preserve"> </w:t>
      </w:r>
      <w:r>
        <w:rPr>
          <w:rFonts w:ascii="Times New Roman" w:hAnsi="Times New Roman"/>
          <w:sz w:val="28"/>
          <w:szCs w:val="28"/>
          <w:lang w:val="en-US"/>
        </w:rPr>
        <w:t>National</w:t>
      </w:r>
      <w:r w:rsidRPr="00613B85">
        <w:rPr>
          <w:rFonts w:ascii="Times New Roman" w:hAnsi="Times New Roman"/>
          <w:sz w:val="28"/>
          <w:szCs w:val="28"/>
          <w:lang w:val="ru-RU"/>
        </w:rPr>
        <w:t xml:space="preserve"> </w:t>
      </w:r>
      <w:r>
        <w:rPr>
          <w:rFonts w:ascii="Times New Roman" w:hAnsi="Times New Roman"/>
          <w:sz w:val="28"/>
          <w:szCs w:val="28"/>
          <w:lang w:val="en-US"/>
        </w:rPr>
        <w:t>Park</w:t>
      </w:r>
      <w:r w:rsidRPr="00613B85">
        <w:rPr>
          <w:rFonts w:ascii="Times New Roman" w:hAnsi="Times New Roman"/>
          <w:sz w:val="28"/>
          <w:szCs w:val="28"/>
          <w:lang w:val="ru-RU"/>
        </w:rPr>
        <w:t xml:space="preserve">, </w:t>
      </w:r>
      <w:r>
        <w:rPr>
          <w:rFonts w:ascii="Times New Roman" w:hAnsi="Times New Roman"/>
          <w:sz w:val="28"/>
          <w:szCs w:val="28"/>
          <w:lang w:val="en-US"/>
        </w:rPr>
        <w:t>Wyoming</w:t>
      </w:r>
      <w:r>
        <w:rPr>
          <w:rFonts w:ascii="Times New Roman" w:hAnsi="Times New Roman"/>
          <w:sz w:val="28"/>
          <w:szCs w:val="28"/>
          <w:lang w:val="ru-RU"/>
        </w:rPr>
        <w:t>, USA (</w:t>
      </w:r>
      <w:r w:rsidRPr="00613B85">
        <w:rPr>
          <w:rFonts w:ascii="Times New Roman" w:hAnsi="Times New Roman"/>
          <w:i/>
          <w:sz w:val="28"/>
          <w:szCs w:val="28"/>
          <w:lang w:val="ru-RU"/>
        </w:rPr>
        <w:t xml:space="preserve">A. </w:t>
      </w:r>
      <w:r w:rsidRPr="00613B85">
        <w:rPr>
          <w:rFonts w:ascii="Times New Roman" w:hAnsi="Times New Roman"/>
          <w:i/>
          <w:sz w:val="28"/>
          <w:szCs w:val="28"/>
          <w:lang w:val="en-US"/>
        </w:rPr>
        <w:t>Azzalini</w:t>
      </w:r>
      <w:r w:rsidRPr="00613B85">
        <w:rPr>
          <w:rFonts w:ascii="Times New Roman" w:hAnsi="Times New Roman"/>
          <w:i/>
          <w:sz w:val="28"/>
          <w:szCs w:val="28"/>
          <w:lang w:val="ru-RU"/>
        </w:rPr>
        <w:t xml:space="preserve">, </w:t>
      </w:r>
      <w:r w:rsidRPr="00613B85">
        <w:rPr>
          <w:rFonts w:ascii="Times New Roman" w:hAnsi="Times New Roman"/>
          <w:i/>
          <w:sz w:val="28"/>
          <w:szCs w:val="28"/>
          <w:lang w:val="en-US"/>
        </w:rPr>
        <w:t>A</w:t>
      </w:r>
      <w:r w:rsidRPr="00613B85">
        <w:rPr>
          <w:rFonts w:ascii="Times New Roman" w:hAnsi="Times New Roman"/>
          <w:i/>
          <w:sz w:val="28"/>
          <w:szCs w:val="28"/>
          <w:lang w:val="ru-RU"/>
        </w:rPr>
        <w:t>.</w:t>
      </w:r>
      <w:r w:rsidRPr="00613B85">
        <w:rPr>
          <w:rFonts w:ascii="Times New Roman" w:hAnsi="Times New Roman"/>
          <w:i/>
          <w:sz w:val="28"/>
          <w:szCs w:val="28"/>
          <w:lang w:val="en-US"/>
        </w:rPr>
        <w:t>W</w:t>
      </w:r>
      <w:r w:rsidRPr="00613B85">
        <w:rPr>
          <w:rFonts w:ascii="Times New Roman" w:hAnsi="Times New Roman"/>
          <w:i/>
          <w:sz w:val="28"/>
          <w:szCs w:val="28"/>
          <w:lang w:val="ru-RU"/>
        </w:rPr>
        <w:t xml:space="preserve">. </w:t>
      </w:r>
      <w:r w:rsidRPr="00613B85">
        <w:rPr>
          <w:rFonts w:ascii="Times New Roman" w:hAnsi="Times New Roman"/>
          <w:i/>
          <w:sz w:val="28"/>
          <w:szCs w:val="28"/>
          <w:lang w:val="en-US"/>
        </w:rPr>
        <w:t>Bowman</w:t>
      </w:r>
      <w:r w:rsidRPr="00613B85">
        <w:rPr>
          <w:rFonts w:ascii="Times New Roman" w:hAnsi="Times New Roman"/>
          <w:i/>
          <w:sz w:val="28"/>
          <w:szCs w:val="28"/>
          <w:lang w:val="ru-RU"/>
        </w:rPr>
        <w:t xml:space="preserve"> </w:t>
      </w:r>
      <w:r>
        <w:rPr>
          <w:rFonts w:ascii="Times New Roman" w:hAnsi="Times New Roman"/>
          <w:sz w:val="28"/>
          <w:szCs w:val="28"/>
          <w:lang w:val="en-US"/>
        </w:rPr>
        <w:t>A</w:t>
      </w:r>
      <w:r w:rsidRPr="00613B85">
        <w:rPr>
          <w:rFonts w:ascii="Times New Roman" w:hAnsi="Times New Roman"/>
          <w:sz w:val="28"/>
          <w:szCs w:val="28"/>
          <w:lang w:val="ru-RU"/>
        </w:rPr>
        <w:t xml:space="preserve"> </w:t>
      </w:r>
      <w:r>
        <w:rPr>
          <w:rFonts w:ascii="Times New Roman" w:hAnsi="Times New Roman"/>
          <w:sz w:val="28"/>
          <w:szCs w:val="28"/>
          <w:lang w:val="en-US"/>
        </w:rPr>
        <w:t>look</w:t>
      </w:r>
      <w:r w:rsidRPr="00613B85">
        <w:rPr>
          <w:rFonts w:ascii="Times New Roman" w:hAnsi="Times New Roman"/>
          <w:sz w:val="28"/>
          <w:szCs w:val="28"/>
          <w:lang w:val="ru-RU"/>
        </w:rPr>
        <w:t xml:space="preserve"> </w:t>
      </w:r>
      <w:r>
        <w:rPr>
          <w:rFonts w:ascii="Times New Roman" w:hAnsi="Times New Roman"/>
          <w:sz w:val="28"/>
          <w:szCs w:val="28"/>
          <w:lang w:val="en-US"/>
        </w:rPr>
        <w:t>at</w:t>
      </w:r>
      <w:r w:rsidRPr="00613B85">
        <w:rPr>
          <w:rFonts w:ascii="Times New Roman" w:hAnsi="Times New Roman"/>
          <w:sz w:val="28"/>
          <w:szCs w:val="28"/>
          <w:lang w:val="ru-RU"/>
        </w:rPr>
        <w:t xml:space="preserve"> </w:t>
      </w:r>
      <w:r>
        <w:rPr>
          <w:rFonts w:ascii="Times New Roman" w:hAnsi="Times New Roman"/>
          <w:sz w:val="28"/>
          <w:szCs w:val="28"/>
          <w:lang w:val="en-US"/>
        </w:rPr>
        <w:t>some</w:t>
      </w:r>
      <w:r w:rsidRPr="00613B85">
        <w:rPr>
          <w:rFonts w:ascii="Times New Roman" w:hAnsi="Times New Roman"/>
          <w:sz w:val="28"/>
          <w:szCs w:val="28"/>
          <w:lang w:val="ru-RU"/>
        </w:rPr>
        <w:t xml:space="preserve"> </w:t>
      </w:r>
      <w:r>
        <w:rPr>
          <w:rFonts w:ascii="Times New Roman" w:hAnsi="Times New Roman"/>
          <w:sz w:val="28"/>
          <w:szCs w:val="28"/>
          <w:lang w:val="en-US"/>
        </w:rPr>
        <w:t>data</w:t>
      </w:r>
      <w:r w:rsidRPr="00613B85">
        <w:rPr>
          <w:rFonts w:ascii="Times New Roman" w:hAnsi="Times New Roman"/>
          <w:sz w:val="28"/>
          <w:szCs w:val="28"/>
          <w:lang w:val="ru-RU"/>
        </w:rPr>
        <w:t xml:space="preserve"> </w:t>
      </w:r>
      <w:r>
        <w:rPr>
          <w:rFonts w:ascii="Times New Roman" w:hAnsi="Times New Roman"/>
          <w:sz w:val="28"/>
          <w:szCs w:val="28"/>
          <w:lang w:val="en-US"/>
        </w:rPr>
        <w:t>on</w:t>
      </w:r>
      <w:r w:rsidRPr="00613B85">
        <w:rPr>
          <w:rFonts w:ascii="Times New Roman" w:hAnsi="Times New Roman"/>
          <w:sz w:val="28"/>
          <w:szCs w:val="28"/>
          <w:lang w:val="ru-RU"/>
        </w:rPr>
        <w:t xml:space="preserve"> </w:t>
      </w:r>
      <w:r>
        <w:rPr>
          <w:rFonts w:ascii="Times New Roman" w:hAnsi="Times New Roman"/>
          <w:sz w:val="28"/>
          <w:szCs w:val="28"/>
          <w:lang w:val="en-US"/>
        </w:rPr>
        <w:t>the</w:t>
      </w:r>
      <w:r w:rsidRPr="00613B85">
        <w:rPr>
          <w:rFonts w:ascii="Times New Roman" w:hAnsi="Times New Roman"/>
          <w:sz w:val="28"/>
          <w:szCs w:val="28"/>
          <w:lang w:val="ru-RU"/>
        </w:rPr>
        <w:t xml:space="preserve"> </w:t>
      </w:r>
      <w:r>
        <w:rPr>
          <w:rFonts w:ascii="Times New Roman" w:hAnsi="Times New Roman"/>
          <w:sz w:val="28"/>
          <w:szCs w:val="28"/>
          <w:lang w:val="en-US"/>
        </w:rPr>
        <w:t>Old</w:t>
      </w:r>
      <w:r w:rsidRPr="00613B85">
        <w:rPr>
          <w:rFonts w:ascii="Times New Roman" w:hAnsi="Times New Roman"/>
          <w:sz w:val="28"/>
          <w:szCs w:val="28"/>
          <w:lang w:val="ru-RU"/>
        </w:rPr>
        <w:t xml:space="preserve"> </w:t>
      </w:r>
      <w:r>
        <w:rPr>
          <w:rFonts w:ascii="Times New Roman" w:hAnsi="Times New Roman"/>
          <w:sz w:val="28"/>
          <w:szCs w:val="28"/>
          <w:lang w:val="en-US"/>
        </w:rPr>
        <w:t>Faithful</w:t>
      </w:r>
      <w:r w:rsidRPr="00613B85">
        <w:rPr>
          <w:rFonts w:ascii="Times New Roman" w:hAnsi="Times New Roman"/>
          <w:sz w:val="28"/>
          <w:szCs w:val="28"/>
          <w:lang w:val="ru-RU"/>
        </w:rPr>
        <w:t xml:space="preserve"> </w:t>
      </w:r>
      <w:r>
        <w:rPr>
          <w:rFonts w:ascii="Times New Roman" w:hAnsi="Times New Roman"/>
          <w:sz w:val="28"/>
          <w:szCs w:val="28"/>
          <w:lang w:val="en-US"/>
        </w:rPr>
        <w:t>geyser</w:t>
      </w:r>
      <w:r w:rsidRPr="00613B85">
        <w:rPr>
          <w:rFonts w:ascii="Times New Roman" w:hAnsi="Times New Roman"/>
          <w:sz w:val="28"/>
          <w:szCs w:val="28"/>
          <w:lang w:val="ru-RU"/>
        </w:rPr>
        <w:t xml:space="preserve">). </w:t>
      </w:r>
      <w:r>
        <w:rPr>
          <w:rFonts w:ascii="Times New Roman" w:hAnsi="Times New Roman"/>
          <w:sz w:val="28"/>
          <w:szCs w:val="28"/>
          <w:lang w:val="ru-RU"/>
        </w:rPr>
        <w:t xml:space="preserve">Мы видим, что точки группируются в два кластера. В одном кластере находятся точки, соответствующие извержениям с малой длительностью и малым временем ожидания. В другом – с большой длительностью и большим временем ожидания. </w:t>
      </w:r>
    </w:p>
    <w:p w:rsidR="00613B85" w:rsidRDefault="00613B85" w:rsidP="00613B8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Это </w:t>
      </w:r>
      <w:r w:rsidRPr="00613B85">
        <w:rPr>
          <w:rFonts w:ascii="Times New Roman" w:hAnsi="Times New Roman"/>
          <w:i/>
          <w:sz w:val="28"/>
          <w:szCs w:val="28"/>
          <w:lang w:val="ru-RU"/>
        </w:rPr>
        <w:t>задача кластеризации</w:t>
      </w:r>
      <w:r>
        <w:rPr>
          <w:rFonts w:ascii="Times New Roman" w:hAnsi="Times New Roman"/>
          <w:sz w:val="28"/>
          <w:szCs w:val="28"/>
          <w:lang w:val="ru-RU"/>
        </w:rPr>
        <w:t xml:space="preserve">. Здесь, как и в задаче классификации и задаче восстановления регрессии, имеются объекты (извержения гейзера), обладающие некоторыми признаками (длительность и промежуток между </w:t>
      </w:r>
      <w:r>
        <w:rPr>
          <w:rFonts w:ascii="Times New Roman" w:hAnsi="Times New Roman"/>
          <w:sz w:val="28"/>
          <w:szCs w:val="28"/>
          <w:lang w:val="ru-RU"/>
        </w:rPr>
        <w:lastRenderedPageBreak/>
        <w:t>извержениями</w:t>
      </w:r>
      <w:r w:rsidR="00DF6343">
        <w:rPr>
          <w:rFonts w:ascii="Times New Roman" w:hAnsi="Times New Roman"/>
          <w:sz w:val="28"/>
          <w:szCs w:val="28"/>
          <w:lang w:val="ru-RU"/>
        </w:rPr>
        <w:t>).</w:t>
      </w:r>
      <w:r>
        <w:rPr>
          <w:rFonts w:ascii="Times New Roman" w:hAnsi="Times New Roman"/>
          <w:sz w:val="28"/>
          <w:szCs w:val="28"/>
          <w:lang w:val="ru-RU"/>
        </w:rPr>
        <w:t xml:space="preserve"> однако не задан выход. Требуется выделить кластеры – группы объектов со схожими (близкими) признаками. Так как выход неизвестен, то задачу кластеризации относят к классу </w:t>
      </w:r>
      <w:r w:rsidRPr="00DF6343">
        <w:rPr>
          <w:rFonts w:ascii="Times New Roman" w:hAnsi="Times New Roman"/>
          <w:i/>
          <w:sz w:val="28"/>
          <w:szCs w:val="28"/>
          <w:lang w:val="ru-RU"/>
        </w:rPr>
        <w:t xml:space="preserve">задач </w:t>
      </w:r>
      <w:r w:rsidR="00DF6343" w:rsidRPr="00DF6343">
        <w:rPr>
          <w:rFonts w:ascii="Times New Roman" w:hAnsi="Times New Roman"/>
          <w:i/>
          <w:sz w:val="28"/>
          <w:szCs w:val="28"/>
          <w:lang w:val="ru-RU"/>
        </w:rPr>
        <w:t>обучения</w:t>
      </w:r>
      <w:r w:rsidRPr="00DF6343">
        <w:rPr>
          <w:rFonts w:ascii="Times New Roman" w:hAnsi="Times New Roman"/>
          <w:i/>
          <w:sz w:val="28"/>
          <w:szCs w:val="28"/>
          <w:lang w:val="ru-RU"/>
        </w:rPr>
        <w:t xml:space="preserve"> без учителя</w:t>
      </w:r>
      <w:r>
        <w:rPr>
          <w:rFonts w:ascii="Times New Roman" w:hAnsi="Times New Roman"/>
          <w:sz w:val="28"/>
          <w:szCs w:val="28"/>
          <w:lang w:val="ru-RU"/>
        </w:rPr>
        <w:t xml:space="preserve">. </w:t>
      </w:r>
    </w:p>
    <w:p w:rsidR="00DF6343" w:rsidRDefault="00DF6343" w:rsidP="00613B8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На рис.12 кластеры выделены. Также отмечены центры тяжестей в каждом классе. Для нахождения центра тяжести необходимо найти среднее значение каждого признака.</w:t>
      </w:r>
    </w:p>
    <w:p w:rsidR="00054218" w:rsidRDefault="00054218" w:rsidP="00054218">
      <w:pPr>
        <w:spacing w:line="240" w:lineRule="auto"/>
        <w:ind w:right="567" w:firstLine="708"/>
        <w:jc w:val="center"/>
        <w:rPr>
          <w:rFonts w:ascii="Times New Roman" w:hAnsi="Times New Roman"/>
          <w:sz w:val="28"/>
          <w:szCs w:val="28"/>
          <w:lang w:val="ru-RU"/>
        </w:rPr>
      </w:pPr>
      <w:r w:rsidRPr="00054218">
        <w:rPr>
          <w:rFonts w:ascii="Times New Roman" w:hAnsi="Times New Roman"/>
          <w:noProof/>
          <w:sz w:val="28"/>
          <w:szCs w:val="28"/>
          <w:lang w:eastAsia="uk-UA"/>
        </w:rPr>
        <w:drawing>
          <wp:inline distT="0" distB="0" distL="0" distR="0">
            <wp:extent cx="3437640" cy="2941872"/>
            <wp:effectExtent l="0" t="0" r="0" b="0"/>
            <wp:docPr id="19" name="Рисунок 19" descr="F:\WEB\реферат\рис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WEB\реферат\рис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4371" cy="2947632"/>
                    </a:xfrm>
                    <a:prstGeom prst="rect">
                      <a:avLst/>
                    </a:prstGeom>
                    <a:noFill/>
                    <a:ln>
                      <a:noFill/>
                    </a:ln>
                  </pic:spPr>
                </pic:pic>
              </a:graphicData>
            </a:graphic>
          </wp:inline>
        </w:drawing>
      </w:r>
    </w:p>
    <w:p w:rsidR="00DF6343" w:rsidRPr="00DF6343" w:rsidRDefault="00DF6343" w:rsidP="00613B85">
      <w:pPr>
        <w:spacing w:line="240" w:lineRule="auto"/>
        <w:ind w:right="567" w:firstLine="708"/>
        <w:jc w:val="both"/>
        <w:rPr>
          <w:rFonts w:ascii="Times New Roman" w:hAnsi="Times New Roman"/>
          <w:sz w:val="24"/>
          <w:szCs w:val="24"/>
          <w:lang w:val="ru-RU"/>
        </w:rPr>
      </w:pPr>
      <w:r w:rsidRPr="00DF6343">
        <w:rPr>
          <w:rFonts w:ascii="Times New Roman" w:hAnsi="Times New Roman"/>
          <w:sz w:val="24"/>
          <w:szCs w:val="24"/>
          <w:lang w:val="ru-RU"/>
        </w:rPr>
        <w:t>Рис.12. Данные разбиты на два класса. Жирными точками отмечены центры тяжести кластеров.</w:t>
      </w:r>
    </w:p>
    <w:p w:rsidR="00DF6343" w:rsidRDefault="00DF6343" w:rsidP="00613B8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Рассмотрим </w:t>
      </w:r>
      <w:r w:rsidRPr="00DF6343">
        <w:rPr>
          <w:rFonts w:ascii="Times New Roman" w:hAnsi="Times New Roman"/>
          <w:i/>
          <w:sz w:val="28"/>
          <w:szCs w:val="28"/>
          <w:lang w:val="ru-RU"/>
        </w:rPr>
        <w:t>метод центров тяжести</w:t>
      </w:r>
      <w:r>
        <w:rPr>
          <w:rFonts w:ascii="Times New Roman" w:hAnsi="Times New Roman"/>
          <w:sz w:val="28"/>
          <w:szCs w:val="28"/>
          <w:lang w:val="ru-RU"/>
        </w:rPr>
        <w:t xml:space="preserve"> для решения задачи кластеризации. Пусть множество объектов требуется разбить на К кластеров. Вначале произвольным образом разобьём объекты на К классов. В каждой группе найдём центр тяжести и проведём перегруппировку. Для этого поместим каждый объект в тот класс, к прежнему центру тяжести которого он ближе всех. После перегруппировки всех объектов снова вычислим центры тяжести и повторим итерацию. Итерации повторяются до тех пор, пока разбиение на классы перестанет изменяться.</w:t>
      </w:r>
    </w:p>
    <w:p w:rsidR="00DF6343" w:rsidRDefault="00DF6343" w:rsidP="00613B8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К описанному методу близок </w:t>
      </w:r>
      <w:r w:rsidRPr="00DF6343">
        <w:rPr>
          <w:rFonts w:ascii="Times New Roman" w:hAnsi="Times New Roman"/>
          <w:i/>
          <w:sz w:val="28"/>
          <w:szCs w:val="28"/>
          <w:lang w:val="ru-RU"/>
        </w:rPr>
        <w:t>метод медиан</w:t>
      </w:r>
      <w:r>
        <w:rPr>
          <w:rFonts w:ascii="Times New Roman" w:hAnsi="Times New Roman"/>
          <w:sz w:val="28"/>
          <w:szCs w:val="28"/>
          <w:lang w:val="ru-RU"/>
        </w:rPr>
        <w:t>. Основное отличие метода в том, что вместо центров тяжести используются медианы. Медианой заданного набора точек называется та из них, которая ближе всех к центру тяжести. Кластеры, представленные на рис.12, получены методом медиан.</w:t>
      </w:r>
    </w:p>
    <w:p w:rsidR="00DF6343" w:rsidRDefault="00DF6343" w:rsidP="00613B85">
      <w:pPr>
        <w:spacing w:line="240" w:lineRule="auto"/>
        <w:ind w:right="567" w:firstLine="708"/>
        <w:jc w:val="both"/>
        <w:rPr>
          <w:rFonts w:ascii="Times New Roman" w:hAnsi="Times New Roman"/>
          <w:sz w:val="28"/>
          <w:szCs w:val="28"/>
          <w:lang w:val="ru-RU"/>
        </w:rPr>
      </w:pPr>
    </w:p>
    <w:p w:rsidR="00DE459B" w:rsidRDefault="00DE459B" w:rsidP="00DF6343">
      <w:pPr>
        <w:spacing w:line="240" w:lineRule="auto"/>
        <w:ind w:right="567" w:firstLine="708"/>
        <w:jc w:val="both"/>
        <w:rPr>
          <w:rFonts w:ascii="Times New Roman" w:hAnsi="Times New Roman"/>
          <w:sz w:val="28"/>
          <w:szCs w:val="28"/>
          <w:lang w:val="ru-RU"/>
        </w:rPr>
      </w:pPr>
    </w:p>
    <w:p w:rsidR="00DE459B" w:rsidRDefault="00DE459B" w:rsidP="00DE459B">
      <w:pPr>
        <w:spacing w:line="240" w:lineRule="auto"/>
        <w:ind w:right="567" w:firstLine="708"/>
        <w:jc w:val="center"/>
        <w:rPr>
          <w:rFonts w:ascii="Times New Roman" w:hAnsi="Times New Roman"/>
          <w:b/>
          <w:sz w:val="28"/>
          <w:szCs w:val="28"/>
          <w:lang w:val="ru-RU"/>
        </w:rPr>
      </w:pPr>
      <w:r>
        <w:rPr>
          <w:rFonts w:ascii="Times New Roman" w:hAnsi="Times New Roman"/>
          <w:b/>
          <w:sz w:val="28"/>
          <w:szCs w:val="28"/>
          <w:lang w:val="ru-RU"/>
        </w:rPr>
        <w:t>Иерархическая кластеризация.</w:t>
      </w:r>
    </w:p>
    <w:p w:rsidR="00DE459B" w:rsidRPr="0047431F" w:rsidRDefault="00DE459B" w:rsidP="00DE459B">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Если в задачах кластеризации, которые были рассмотрены выше, требовалось разбить множество объектов на заданное число </w:t>
      </w:r>
      <w:r>
        <w:rPr>
          <w:rFonts w:ascii="Times New Roman" w:hAnsi="Times New Roman"/>
          <w:sz w:val="28"/>
          <w:szCs w:val="28"/>
          <w:lang w:val="ru-RU"/>
        </w:rPr>
        <w:lastRenderedPageBreak/>
        <w:t xml:space="preserve">непересекающихся групп, то в </w:t>
      </w:r>
      <w:r w:rsidRPr="00DE459B">
        <w:rPr>
          <w:rFonts w:ascii="Times New Roman" w:hAnsi="Times New Roman"/>
          <w:i/>
          <w:sz w:val="28"/>
          <w:szCs w:val="28"/>
          <w:lang w:val="ru-RU"/>
        </w:rPr>
        <w:t>задаче иерархической кластеризации (таксономии)</w:t>
      </w:r>
      <w:r>
        <w:rPr>
          <w:rFonts w:ascii="Times New Roman" w:hAnsi="Times New Roman"/>
          <w:sz w:val="28"/>
          <w:szCs w:val="28"/>
          <w:lang w:val="ru-RU"/>
        </w:rPr>
        <w:t xml:space="preserve"> необходимо найти иерархическое представление данных, такое, что кластеры на каждом уровне получаются объединением кластеров на более низком уровне.  </w:t>
      </w:r>
      <w:r w:rsidR="0047431F">
        <w:rPr>
          <w:rFonts w:ascii="Times New Roman" w:hAnsi="Times New Roman"/>
          <w:sz w:val="28"/>
          <w:szCs w:val="28"/>
          <w:lang w:val="ru-RU"/>
        </w:rPr>
        <w:t xml:space="preserve">Таким образом, речь идёт о кластерах кластеров. Понятно, что можно сказать по-другому: кластеры на более низком уровне получаются дробление кластеров на более высоком уровне. В вершине этой классификации мы имеем один кластер, включающий все объекты. На низшем уровне мы имеем </w:t>
      </w:r>
      <w:r w:rsidR="0047431F">
        <w:rPr>
          <w:rFonts w:ascii="Times New Roman" w:hAnsi="Times New Roman"/>
          <w:sz w:val="28"/>
          <w:szCs w:val="28"/>
          <w:lang w:val="en-US"/>
        </w:rPr>
        <w:t>N</w:t>
      </w:r>
      <w:r w:rsidR="0047431F" w:rsidRPr="0047431F">
        <w:rPr>
          <w:rFonts w:ascii="Times New Roman" w:hAnsi="Times New Roman"/>
          <w:sz w:val="28"/>
          <w:szCs w:val="28"/>
          <w:lang w:val="ru-RU"/>
        </w:rPr>
        <w:t xml:space="preserve"> </w:t>
      </w:r>
      <w:r w:rsidR="0047431F">
        <w:rPr>
          <w:rFonts w:ascii="Times New Roman" w:hAnsi="Times New Roman"/>
          <w:sz w:val="28"/>
          <w:szCs w:val="28"/>
          <w:lang w:val="ru-RU"/>
        </w:rPr>
        <w:t>кластеров, каждый из которых включает один объект. Очевидно, что такие иерархические структуры удобно представлять графически в виде деревьев (</w:t>
      </w:r>
      <w:r w:rsidR="0047431F" w:rsidRPr="0047431F">
        <w:rPr>
          <w:rFonts w:ascii="Times New Roman" w:hAnsi="Times New Roman"/>
          <w:i/>
          <w:sz w:val="28"/>
          <w:szCs w:val="28"/>
          <w:lang w:val="ru-RU"/>
        </w:rPr>
        <w:t>дендрограмм</w:t>
      </w:r>
      <w:r w:rsidR="0047431F">
        <w:rPr>
          <w:rFonts w:ascii="Times New Roman" w:hAnsi="Times New Roman"/>
          <w:sz w:val="28"/>
          <w:szCs w:val="28"/>
          <w:lang w:val="ru-RU"/>
        </w:rPr>
        <w:t xml:space="preserve">). </w:t>
      </w:r>
    </w:p>
    <w:p w:rsidR="0047431F" w:rsidRDefault="0047431F" w:rsidP="0047431F">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Подобные иерархические структуры встречаются в различных областях. Номенклатура живых существ, библиографические классификаторы, различные системы научной классификации – все они являются примерами иерархической кластеризации (таксономии).</w:t>
      </w:r>
    </w:p>
    <w:p w:rsidR="009C19D8" w:rsidRDefault="009C19D8" w:rsidP="0047431F">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Алгоритмам иерархической кластеризации не нужно на вход подавать количество кластеров. Имея дендрограмму, исследователь может сам её обрезать на нужном уровне, получив некоторое количество кластеров. </w:t>
      </w:r>
    </w:p>
    <w:p w:rsidR="009C19D8" w:rsidRDefault="009C19D8" w:rsidP="0047431F">
      <w:pPr>
        <w:spacing w:line="240" w:lineRule="auto"/>
        <w:ind w:right="567" w:firstLine="708"/>
        <w:jc w:val="both"/>
        <w:rPr>
          <w:rFonts w:ascii="Times New Roman" w:hAnsi="Times New Roman"/>
          <w:sz w:val="28"/>
          <w:szCs w:val="28"/>
          <w:lang w:val="ru-RU"/>
        </w:rPr>
      </w:pPr>
    </w:p>
    <w:p w:rsidR="009C19D8" w:rsidRDefault="00DD7554" w:rsidP="009C19D8">
      <w:pPr>
        <w:spacing w:line="240" w:lineRule="auto"/>
        <w:ind w:right="567" w:firstLine="708"/>
        <w:jc w:val="center"/>
        <w:rPr>
          <w:rFonts w:ascii="Times New Roman" w:hAnsi="Times New Roman"/>
          <w:b/>
          <w:sz w:val="28"/>
          <w:szCs w:val="28"/>
          <w:lang w:val="ru-RU"/>
        </w:rPr>
      </w:pPr>
      <w:r>
        <w:rPr>
          <w:rFonts w:ascii="Times New Roman" w:hAnsi="Times New Roman"/>
          <w:b/>
          <w:sz w:val="28"/>
          <w:szCs w:val="28"/>
          <w:lang w:val="ru-RU"/>
        </w:rPr>
        <w:t>Экспрессия генов и иерархическая кластеризация.</w:t>
      </w:r>
    </w:p>
    <w:p w:rsidR="0024132A" w:rsidRDefault="009C19D8" w:rsidP="0024132A">
      <w:pPr>
        <w:spacing w:line="240" w:lineRule="auto"/>
        <w:ind w:right="567" w:firstLine="708"/>
        <w:jc w:val="both"/>
        <w:rPr>
          <w:rFonts w:ascii="Times New Roman" w:hAnsi="Times New Roman"/>
          <w:sz w:val="28"/>
          <w:szCs w:val="28"/>
          <w:lang w:val="ru-RU"/>
        </w:rPr>
      </w:pPr>
      <w:r w:rsidRPr="009C19D8">
        <w:rPr>
          <w:rFonts w:ascii="Times New Roman" w:hAnsi="Times New Roman"/>
          <w:i/>
          <w:sz w:val="28"/>
          <w:szCs w:val="28"/>
          <w:lang w:val="ru-RU"/>
        </w:rPr>
        <w:t>Экспрессия</w:t>
      </w:r>
      <w:r>
        <w:rPr>
          <w:rFonts w:ascii="Times New Roman" w:hAnsi="Times New Roman"/>
          <w:sz w:val="28"/>
          <w:szCs w:val="28"/>
          <w:lang w:val="ru-RU"/>
        </w:rPr>
        <w:t xml:space="preserve"> – это процесс перезаписи информации с гена на РНК, а затем на белок. Количество и даже свойства получаемого белка зависят не только от гена, но также и от различных внешних факторов (например, от введенного лекарства). Таким образом, уровень экспрессии – это мера количества </w:t>
      </w:r>
      <w:r w:rsidR="0024132A">
        <w:rPr>
          <w:rFonts w:ascii="Times New Roman" w:hAnsi="Times New Roman"/>
          <w:sz w:val="28"/>
          <w:szCs w:val="28"/>
          <w:lang w:val="ru-RU"/>
        </w:rPr>
        <w:t>генерируемого белка (и скорости его генерирования). Для измерения уровня экспрессии генов в имеющемся материале в настоящее время используют миниатюрные приборы, называемые биочипами (</w:t>
      </w:r>
      <w:r w:rsidR="0024132A">
        <w:rPr>
          <w:rFonts w:ascii="Times New Roman" w:hAnsi="Times New Roman"/>
          <w:sz w:val="28"/>
          <w:szCs w:val="28"/>
          <w:lang w:val="en-US"/>
        </w:rPr>
        <w:t>biochip</w:t>
      </w:r>
      <w:r w:rsidR="0024132A" w:rsidRPr="0024132A">
        <w:rPr>
          <w:rFonts w:ascii="Times New Roman" w:hAnsi="Times New Roman"/>
          <w:sz w:val="28"/>
          <w:szCs w:val="28"/>
          <w:lang w:val="ru-RU"/>
        </w:rPr>
        <w:t xml:space="preserve">, </w:t>
      </w:r>
      <w:r w:rsidR="0024132A">
        <w:rPr>
          <w:rFonts w:ascii="Times New Roman" w:hAnsi="Times New Roman"/>
          <w:sz w:val="28"/>
          <w:szCs w:val="28"/>
          <w:lang w:val="en-US"/>
        </w:rPr>
        <w:t>microarray</w:t>
      </w:r>
      <w:r w:rsidR="0024132A">
        <w:rPr>
          <w:rFonts w:ascii="Times New Roman" w:hAnsi="Times New Roman"/>
          <w:sz w:val="28"/>
          <w:szCs w:val="28"/>
          <w:lang w:val="ru-RU"/>
        </w:rPr>
        <w:t>).</w:t>
      </w:r>
    </w:p>
    <w:p w:rsidR="0024132A" w:rsidRDefault="0024132A" w:rsidP="0024132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Каждый биочип предназначен для анализа только вполне определённых генов. В современных устройствах анализируются несколько десятков тысяч разных генов и, например, для анализа всего генетического материала человека достаточно только 3 таких биочипов. Биочип, на который помещается исследуемый генетический материал, выглядит как матрица, составленная из микроскопических (диаметра порядка 0.2 мм) точек, светящихся с разной интенсивностью или окрашенных в разные оттенки одного цвета. Чтобы получить свечение, перед помещением на биочип к генам прикрепляются молекулы флуоресцентного вещества. Светимость точки пропорциональна уровню экспрессии соответствующего гена. Если точка не светится, то заданного гена в исследуемом материале нет. Информацию можно представить в виде длинного числового вектора. Каждая его компонента соответствует определённому гену. Значение, хранящееся в этой компоненте (то есть яркость точки) указывает на уровень экспрессии гена.</w:t>
      </w:r>
    </w:p>
    <w:p w:rsidR="0024132A" w:rsidRDefault="0024132A" w:rsidP="0024132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lastRenderedPageBreak/>
        <w:t xml:space="preserve">В другом варианте на биочип кроме исследуемого материала помещается также «контрольный» генетический материал. Компоненты получаемого на выходе вектора указывают, как изменился уровень экспрессии генов по сравнению с уровнем экспрессии контрольного генетического материала. Положительные значения соответствуют увеличению этого уровня по сравнению с контрольным. Отрицательные значения – уменьшению. Перед помещением исследуемый и контрольный генетический материал необходимым образом обрабатываются. В частности, к материалам прикрепляются молекулы двух разных флуоресцентных веществ, что приводит к окрашиванию точек матрицы в оттенки двух цветов. </w:t>
      </w:r>
      <w:r w:rsidR="00F13255">
        <w:rPr>
          <w:rFonts w:ascii="Times New Roman" w:hAnsi="Times New Roman"/>
          <w:sz w:val="28"/>
          <w:szCs w:val="28"/>
          <w:lang w:val="ru-RU"/>
        </w:rPr>
        <w:t>Например, если используются Су3 (зелёный) и Су5 (красный), то получим цвета от ярко-зелёного до ярко-красного. Зелёный цвет означает, что выше уровень экспрессии контрольного материала, красный – что выше уровень экспрессии у исследуемого материала, серый – что уровень экспрессии одинаков. Эту информацию можно закодировать в виде числового вектора. Его положительные, отрицательные и нулевые значения означают, что уровень экспрессии у исследуемого материала соответственно выше, ниже контрольного уровня или равен ему. Например, если исследуемый материал получен из исходного введением какого-либо лекарства, то положительные значения соответствуют повышению уровня экспрессии, отрицательные – уменьшению, нулевые означают, что уровень не изменился.</w:t>
      </w:r>
    </w:p>
    <w:p w:rsidR="00F13255" w:rsidRDefault="00F13255" w:rsidP="0024132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Условное изображение некоторого биочипа приведено на рис.13. </w:t>
      </w:r>
    </w:p>
    <w:p w:rsidR="00054218" w:rsidRDefault="00054218" w:rsidP="00054218">
      <w:pPr>
        <w:spacing w:line="240" w:lineRule="auto"/>
        <w:ind w:right="567" w:firstLine="708"/>
        <w:jc w:val="center"/>
        <w:rPr>
          <w:rFonts w:ascii="Times New Roman" w:hAnsi="Times New Roman"/>
          <w:sz w:val="28"/>
          <w:szCs w:val="28"/>
          <w:lang w:val="ru-RU"/>
        </w:rPr>
      </w:pPr>
      <w:r w:rsidRPr="00054218">
        <w:rPr>
          <w:rFonts w:ascii="Times New Roman" w:hAnsi="Times New Roman"/>
          <w:noProof/>
          <w:sz w:val="28"/>
          <w:szCs w:val="28"/>
          <w:lang w:eastAsia="uk-UA"/>
        </w:rPr>
        <w:drawing>
          <wp:inline distT="0" distB="0" distL="0" distR="0">
            <wp:extent cx="2202512" cy="3632769"/>
            <wp:effectExtent l="0" t="0" r="7620" b="6350"/>
            <wp:docPr id="20" name="Рисунок 20" descr="F:\WEB\реферат\рис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WEB\реферат\рис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1330" cy="3647313"/>
                    </a:xfrm>
                    <a:prstGeom prst="rect">
                      <a:avLst/>
                    </a:prstGeom>
                    <a:noFill/>
                    <a:ln>
                      <a:noFill/>
                    </a:ln>
                  </pic:spPr>
                </pic:pic>
              </a:graphicData>
            </a:graphic>
          </wp:inline>
        </w:drawing>
      </w:r>
    </w:p>
    <w:p w:rsidR="00F13255" w:rsidRDefault="00F13255" w:rsidP="0024132A">
      <w:pPr>
        <w:spacing w:line="240" w:lineRule="auto"/>
        <w:ind w:right="567" w:firstLine="708"/>
        <w:jc w:val="both"/>
        <w:rPr>
          <w:rFonts w:ascii="Times New Roman" w:hAnsi="Times New Roman"/>
          <w:sz w:val="28"/>
          <w:szCs w:val="28"/>
          <w:lang w:val="ru-RU"/>
        </w:rPr>
      </w:pPr>
      <w:r w:rsidRPr="00F13255">
        <w:rPr>
          <w:rFonts w:ascii="Times New Roman" w:hAnsi="Times New Roman"/>
          <w:sz w:val="24"/>
          <w:szCs w:val="24"/>
          <w:lang w:val="ru-RU"/>
        </w:rPr>
        <w:t>Рис.13. Условное изображение биочипа. Каждая точка на рисунке соответствует определённому гену. Всего анализируется 9504 гена</w:t>
      </w:r>
      <w:r>
        <w:rPr>
          <w:rFonts w:ascii="Times New Roman" w:hAnsi="Times New Roman"/>
          <w:sz w:val="28"/>
          <w:szCs w:val="28"/>
          <w:lang w:val="ru-RU"/>
        </w:rPr>
        <w:t>.</w:t>
      </w:r>
    </w:p>
    <w:p w:rsidR="00F13255" w:rsidRDefault="00F13255" w:rsidP="0024132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lastRenderedPageBreak/>
        <w:t xml:space="preserve">Анализируется генетический материал из поражённых болезнью Паркинсона клеток мозга мыши. Биочип выглядит как матрица размером 132*72. Каждая точка на рисунке соответствует определённому гену. Таким образом, всего анализируется 132*72 = 9504 гена. Красный цвет показывает, что уровень экспрессии больной клетки выше нормы, а зелёный – ниже нормы. В частности, максимальный уровень экспрессии (по сравнению с контрольным уровнем) показывает </w:t>
      </w:r>
      <w:r w:rsidR="00A54405">
        <w:rPr>
          <w:rFonts w:ascii="Times New Roman" w:hAnsi="Times New Roman"/>
          <w:sz w:val="28"/>
          <w:szCs w:val="28"/>
          <w:lang w:val="ru-RU"/>
        </w:rPr>
        <w:t xml:space="preserve">ген </w:t>
      </w:r>
      <w:r w:rsidR="00A54405">
        <w:rPr>
          <w:rFonts w:ascii="Times New Roman" w:hAnsi="Times New Roman"/>
          <w:sz w:val="28"/>
          <w:szCs w:val="28"/>
          <w:lang w:val="en-US"/>
        </w:rPr>
        <w:t>Gapd</w:t>
      </w:r>
      <w:r w:rsidR="00A54405">
        <w:rPr>
          <w:rFonts w:ascii="Times New Roman" w:hAnsi="Times New Roman"/>
          <w:sz w:val="28"/>
          <w:szCs w:val="28"/>
          <w:lang w:val="ru-RU"/>
        </w:rPr>
        <w:t xml:space="preserve"> (ярко-красная точка), а минимальный – ген АА395996 (зелёная точка). </w:t>
      </w:r>
    </w:p>
    <w:p w:rsidR="00A54405" w:rsidRDefault="00A54405" w:rsidP="0024132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Пусть было проведено несколько экспериментов, в которых на биочип вместе с контрольным материалом размещались разные другие генетические материалы, например, полученные после введения разных лекарств. Информацию, полученную в результате проведения такой серии экспериментов, можно представить в виде числовой матрицы, в которой строки соответствуют разным генам, а столбцы – разным экспериментам (разным клеткам). Рассмотрим следующие задачи:</w:t>
      </w:r>
    </w:p>
    <w:p w:rsidR="00A54405" w:rsidRDefault="00A54405" w:rsidP="0024132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А) Разбить гены на группы в зависимости от влияния на них экспериментов. Гены, реагирующие «почти одинаковым» образом в «большом числе» экспериментов, должны попасть в одну группу. Гены, реагирующие по-разному, должны находиться в разных группах.</w:t>
      </w:r>
    </w:p>
    <w:p w:rsidR="00A54405" w:rsidRDefault="00A54405" w:rsidP="0024132A">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Б) Разбить эксперименты на группы в зависимости от их влияния на гены. Эксперименты, в которых одинаковые гены «в основном» реагировали сходным образом, должны оказаться в одной группе. Эксперименты, в которых гены реагировали весьма различно, должны находиться в разных группах.</w:t>
      </w:r>
    </w:p>
    <w:p w:rsidR="00A54405" w:rsidRDefault="00A54405" w:rsidP="00A5440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Это задачи кластерного анализа.</w:t>
      </w:r>
    </w:p>
    <w:p w:rsidR="00A54405" w:rsidRDefault="00A54405" w:rsidP="00A54405">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В качестве примера, рассмотрим данные, полученные исследовательской группой «</w:t>
      </w:r>
      <w:r>
        <w:rPr>
          <w:rFonts w:ascii="Times New Roman" w:hAnsi="Times New Roman"/>
          <w:sz w:val="28"/>
          <w:szCs w:val="28"/>
          <w:lang w:val="en-US"/>
        </w:rPr>
        <w:t>Genomics</w:t>
      </w:r>
      <w:r w:rsidRPr="00A54405">
        <w:rPr>
          <w:rFonts w:ascii="Times New Roman" w:hAnsi="Times New Roman"/>
          <w:sz w:val="28"/>
          <w:szCs w:val="28"/>
          <w:lang w:val="ru-RU"/>
        </w:rPr>
        <w:t xml:space="preserve"> </w:t>
      </w:r>
      <w:r>
        <w:rPr>
          <w:rFonts w:ascii="Times New Roman" w:hAnsi="Times New Roman"/>
          <w:sz w:val="28"/>
          <w:szCs w:val="28"/>
          <w:lang w:val="en-US"/>
        </w:rPr>
        <w:t>Bioinformatics</w:t>
      </w:r>
      <w:r w:rsidRPr="00A54405">
        <w:rPr>
          <w:rFonts w:ascii="Times New Roman" w:hAnsi="Times New Roman"/>
          <w:sz w:val="28"/>
          <w:szCs w:val="28"/>
          <w:lang w:val="ru-RU"/>
        </w:rPr>
        <w:t xml:space="preserve"> </w:t>
      </w:r>
      <w:r>
        <w:rPr>
          <w:rFonts w:ascii="Times New Roman" w:hAnsi="Times New Roman"/>
          <w:sz w:val="28"/>
          <w:szCs w:val="28"/>
          <w:lang w:val="en-US"/>
        </w:rPr>
        <w:t>Group</w:t>
      </w:r>
      <w:r>
        <w:rPr>
          <w:rFonts w:ascii="Times New Roman" w:hAnsi="Times New Roman"/>
          <w:sz w:val="28"/>
          <w:szCs w:val="28"/>
          <w:lang w:val="ru-RU"/>
        </w:rPr>
        <w:t>»</w:t>
      </w:r>
      <w:r w:rsidRPr="00A54405">
        <w:rPr>
          <w:rFonts w:ascii="Times New Roman" w:hAnsi="Times New Roman"/>
          <w:sz w:val="28"/>
          <w:szCs w:val="28"/>
          <w:lang w:val="ru-RU"/>
        </w:rPr>
        <w:t xml:space="preserve">. </w:t>
      </w:r>
      <w:r>
        <w:rPr>
          <w:rFonts w:ascii="Times New Roman" w:hAnsi="Times New Roman"/>
          <w:sz w:val="28"/>
          <w:szCs w:val="28"/>
          <w:lang w:val="ru-RU"/>
        </w:rPr>
        <w:t>Имеется информация о 1375 генах в 60 различных клетках. Графически данные представлены в виде матрицы на рис.14.</w:t>
      </w:r>
    </w:p>
    <w:p w:rsidR="00054218" w:rsidRDefault="00054218" w:rsidP="00054218">
      <w:pPr>
        <w:spacing w:line="240" w:lineRule="auto"/>
        <w:ind w:right="567" w:firstLine="708"/>
        <w:jc w:val="center"/>
        <w:rPr>
          <w:rFonts w:ascii="Times New Roman" w:hAnsi="Times New Roman"/>
          <w:sz w:val="28"/>
          <w:szCs w:val="28"/>
          <w:lang w:val="ru-RU"/>
        </w:rPr>
      </w:pPr>
      <w:r w:rsidRPr="00054218">
        <w:rPr>
          <w:rFonts w:ascii="Times New Roman" w:hAnsi="Times New Roman"/>
          <w:noProof/>
          <w:sz w:val="28"/>
          <w:szCs w:val="28"/>
          <w:lang w:eastAsia="uk-UA"/>
        </w:rPr>
        <w:lastRenderedPageBreak/>
        <w:drawing>
          <wp:inline distT="0" distB="0" distL="0" distR="0">
            <wp:extent cx="2413511" cy="4031312"/>
            <wp:effectExtent l="0" t="0" r="6350" b="7620"/>
            <wp:docPr id="21" name="Рисунок 21" descr="F:\WEB\реферат\рис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WEB\реферат\рис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0450" cy="4042903"/>
                    </a:xfrm>
                    <a:prstGeom prst="rect">
                      <a:avLst/>
                    </a:prstGeom>
                    <a:noFill/>
                    <a:ln>
                      <a:noFill/>
                    </a:ln>
                  </pic:spPr>
                </pic:pic>
              </a:graphicData>
            </a:graphic>
          </wp:inline>
        </w:drawing>
      </w:r>
    </w:p>
    <w:p w:rsidR="00A54405" w:rsidRPr="00A54405" w:rsidRDefault="00A54405" w:rsidP="00A54405">
      <w:pPr>
        <w:spacing w:line="240" w:lineRule="auto"/>
        <w:ind w:right="567" w:firstLine="708"/>
        <w:jc w:val="both"/>
        <w:rPr>
          <w:rFonts w:ascii="Times New Roman" w:hAnsi="Times New Roman"/>
          <w:sz w:val="24"/>
          <w:szCs w:val="24"/>
          <w:lang w:val="ru-RU"/>
        </w:rPr>
      </w:pPr>
      <w:r w:rsidRPr="00A54405">
        <w:rPr>
          <w:rFonts w:ascii="Times New Roman" w:hAnsi="Times New Roman"/>
          <w:sz w:val="24"/>
          <w:szCs w:val="24"/>
          <w:lang w:val="ru-RU"/>
        </w:rPr>
        <w:t xml:space="preserve">Рис.14. Данные для 60 экспериментов с биочипом в примере </w:t>
      </w:r>
      <w:r w:rsidRPr="00A54405">
        <w:rPr>
          <w:rFonts w:ascii="Times New Roman" w:hAnsi="Times New Roman"/>
          <w:sz w:val="24"/>
          <w:szCs w:val="24"/>
          <w:lang w:val="en-US"/>
        </w:rPr>
        <w:t>genome</w:t>
      </w:r>
      <w:r w:rsidRPr="00A54405">
        <w:rPr>
          <w:rFonts w:ascii="Times New Roman" w:hAnsi="Times New Roman"/>
          <w:sz w:val="24"/>
          <w:szCs w:val="24"/>
          <w:lang w:val="ru-RU"/>
        </w:rPr>
        <w:t>. Строки соответствуют генам, столбцы – экспериментам. Приведены только первые 100 строк (из общего числа 1375). Строки, содержащие отсутствующие значения, исключены.</w:t>
      </w:r>
    </w:p>
    <w:p w:rsidR="00A54405" w:rsidRDefault="00DD7554" w:rsidP="00DD7554">
      <w:pPr>
        <w:spacing w:line="240" w:lineRule="auto"/>
        <w:ind w:right="567"/>
        <w:jc w:val="both"/>
        <w:rPr>
          <w:rFonts w:ascii="Times New Roman" w:hAnsi="Times New Roman"/>
          <w:sz w:val="28"/>
          <w:szCs w:val="28"/>
          <w:lang w:val="ru-RU"/>
        </w:rPr>
      </w:pPr>
      <w:r>
        <w:rPr>
          <w:rFonts w:ascii="Times New Roman" w:hAnsi="Times New Roman"/>
          <w:sz w:val="28"/>
          <w:szCs w:val="28"/>
          <w:lang w:val="ru-RU"/>
        </w:rPr>
        <w:t xml:space="preserve">Для задачи Б) с разбиением экспериментов (клеток) на группы в зависимости от их влияния на уровень экспрессии генов, дендрограмма (одно из возможных деревьев) представлено на рис.15. </w:t>
      </w:r>
    </w:p>
    <w:p w:rsidR="00054218" w:rsidRDefault="00054218" w:rsidP="00054218">
      <w:pPr>
        <w:spacing w:line="240" w:lineRule="auto"/>
        <w:ind w:right="567"/>
        <w:jc w:val="center"/>
        <w:rPr>
          <w:rFonts w:ascii="Times New Roman" w:hAnsi="Times New Roman"/>
          <w:sz w:val="28"/>
          <w:szCs w:val="28"/>
          <w:lang w:val="ru-RU"/>
        </w:rPr>
      </w:pPr>
      <w:r w:rsidRPr="00054218">
        <w:rPr>
          <w:rFonts w:ascii="Times New Roman" w:hAnsi="Times New Roman"/>
          <w:noProof/>
          <w:sz w:val="28"/>
          <w:szCs w:val="28"/>
          <w:lang w:eastAsia="uk-UA"/>
        </w:rPr>
        <w:drawing>
          <wp:inline distT="0" distB="0" distL="0" distR="0">
            <wp:extent cx="4389120" cy="3371596"/>
            <wp:effectExtent l="0" t="0" r="0" b="635"/>
            <wp:docPr id="22" name="Рисунок 22" descr="F:\WEB\реферат\рис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WEB\реферат\рис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8396" cy="3378722"/>
                    </a:xfrm>
                    <a:prstGeom prst="rect">
                      <a:avLst/>
                    </a:prstGeom>
                    <a:noFill/>
                    <a:ln>
                      <a:noFill/>
                    </a:ln>
                  </pic:spPr>
                </pic:pic>
              </a:graphicData>
            </a:graphic>
          </wp:inline>
        </w:drawing>
      </w:r>
    </w:p>
    <w:p w:rsidR="00DD7554" w:rsidRDefault="00DD7554" w:rsidP="00DD7554">
      <w:pPr>
        <w:spacing w:line="240" w:lineRule="auto"/>
        <w:ind w:right="567" w:firstLine="708"/>
        <w:jc w:val="both"/>
        <w:rPr>
          <w:rFonts w:ascii="Times New Roman" w:hAnsi="Times New Roman"/>
          <w:sz w:val="24"/>
          <w:szCs w:val="24"/>
          <w:lang w:val="ru-RU"/>
        </w:rPr>
      </w:pPr>
      <w:r w:rsidRPr="00DD7554">
        <w:rPr>
          <w:rFonts w:ascii="Times New Roman" w:hAnsi="Times New Roman"/>
          <w:sz w:val="24"/>
          <w:szCs w:val="24"/>
          <w:lang w:val="ru-RU"/>
        </w:rPr>
        <w:t>Рис.15. Таксономия 60 клеток на основе анализа уровня экспрессии их генов. Иерархия составлена агломеративным усредняющим методом.</w:t>
      </w:r>
    </w:p>
    <w:p w:rsidR="00DD7554" w:rsidRDefault="00DD7554" w:rsidP="00DD7554">
      <w:pPr>
        <w:spacing w:line="240" w:lineRule="auto"/>
        <w:ind w:right="567"/>
        <w:jc w:val="both"/>
        <w:rPr>
          <w:rFonts w:ascii="Times New Roman" w:hAnsi="Times New Roman"/>
          <w:sz w:val="28"/>
          <w:szCs w:val="28"/>
          <w:lang w:val="ru-RU"/>
        </w:rPr>
      </w:pPr>
      <w:r>
        <w:rPr>
          <w:rFonts w:ascii="Times New Roman" w:hAnsi="Times New Roman"/>
          <w:sz w:val="28"/>
          <w:szCs w:val="28"/>
          <w:lang w:val="ru-RU"/>
        </w:rPr>
        <w:lastRenderedPageBreak/>
        <w:tab/>
        <w:t>Оно получено агломеративным усредняющим алгоритмом, который кратко будет описан ниже. Иерархия составлена только на основе анализа уровня экспрессии генов и не учитывала информацию о заболевании. Однако из дендрограммы видно, что схожие клетки отнесены в близкие кластеры.</w:t>
      </w:r>
    </w:p>
    <w:p w:rsidR="00DD7554" w:rsidRDefault="00DD7554" w:rsidP="00DD7554">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Рассмотрим некоторые алгоритмы иерархической кластеризации. На вход алгоритма поступает группа из </w:t>
      </w:r>
      <w:r>
        <w:rPr>
          <w:rFonts w:ascii="Times New Roman" w:hAnsi="Times New Roman"/>
          <w:sz w:val="28"/>
          <w:szCs w:val="28"/>
          <w:lang w:val="en-US"/>
        </w:rPr>
        <w:t>N</w:t>
      </w:r>
      <w:r>
        <w:rPr>
          <w:rFonts w:ascii="Times New Roman" w:hAnsi="Times New Roman"/>
          <w:sz w:val="28"/>
          <w:szCs w:val="28"/>
          <w:lang w:val="ru-RU"/>
        </w:rPr>
        <w:t xml:space="preserve"> объектов, для каждых двух из которых мы умеем измерять различие (расстояние). В примере с разбиением клеток на группы различие между </w:t>
      </w:r>
      <w:r w:rsidRPr="00DD7554">
        <w:rPr>
          <w:rFonts w:ascii="Times New Roman" w:hAnsi="Times New Roman"/>
          <w:i/>
          <w:sz w:val="28"/>
          <w:szCs w:val="28"/>
        </w:rPr>
        <w:t>і</w:t>
      </w:r>
      <w:r>
        <w:rPr>
          <w:rFonts w:ascii="Times New Roman" w:hAnsi="Times New Roman"/>
          <w:sz w:val="28"/>
          <w:szCs w:val="28"/>
          <w:lang w:val="ru-RU"/>
        </w:rPr>
        <w:t xml:space="preserve">-ой клеткой и </w:t>
      </w:r>
      <w:r w:rsidRPr="00DD7554">
        <w:rPr>
          <w:rFonts w:ascii="Times New Roman" w:hAnsi="Times New Roman"/>
          <w:i/>
          <w:sz w:val="28"/>
          <w:szCs w:val="28"/>
        </w:rPr>
        <w:t>і’</w:t>
      </w:r>
      <w:r>
        <w:rPr>
          <w:rFonts w:ascii="Times New Roman" w:hAnsi="Times New Roman"/>
          <w:sz w:val="28"/>
          <w:szCs w:val="28"/>
          <w:lang w:val="ru-RU"/>
        </w:rPr>
        <w:t>-й можно мерить, например, по формуле</w:t>
      </w:r>
    </w:p>
    <w:p w:rsidR="00054218" w:rsidRDefault="00054218" w:rsidP="00DD7554">
      <w:pPr>
        <w:spacing w:line="240" w:lineRule="auto"/>
        <w:ind w:right="567" w:firstLine="708"/>
        <w:jc w:val="both"/>
        <w:rPr>
          <w:rFonts w:ascii="Times New Roman" w:hAnsi="Times New Roman"/>
          <w:sz w:val="28"/>
          <w:szCs w:val="28"/>
          <w:lang w:val="ru-RU"/>
        </w:rPr>
      </w:pPr>
      <w:r w:rsidRPr="00054218">
        <w:rPr>
          <w:rFonts w:ascii="Times New Roman" w:hAnsi="Times New Roman"/>
          <w:noProof/>
          <w:sz w:val="28"/>
          <w:szCs w:val="28"/>
          <w:lang w:eastAsia="uk-UA"/>
        </w:rPr>
        <w:drawing>
          <wp:inline distT="0" distB="0" distL="0" distR="0">
            <wp:extent cx="3673475" cy="341630"/>
            <wp:effectExtent l="0" t="0" r="3175" b="1270"/>
            <wp:docPr id="23" name="Рисунок 23" descr="F:\WEB\реферат\формуладерев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WEB\реферат\формуладерев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3475" cy="341630"/>
                    </a:xfrm>
                    <a:prstGeom prst="rect">
                      <a:avLst/>
                    </a:prstGeom>
                    <a:noFill/>
                    <a:ln>
                      <a:noFill/>
                    </a:ln>
                  </pic:spPr>
                </pic:pic>
              </a:graphicData>
            </a:graphic>
          </wp:inline>
        </w:drawing>
      </w:r>
    </w:p>
    <w:p w:rsidR="00DD7554" w:rsidRDefault="00DD7554" w:rsidP="00DD7554">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Где</w:t>
      </w:r>
      <w:r w:rsidRPr="00DD7554">
        <w:rPr>
          <w:rFonts w:ascii="Times New Roman" w:hAnsi="Times New Roman"/>
          <w:sz w:val="28"/>
          <w:szCs w:val="28"/>
          <w:lang w:val="ru-RU"/>
        </w:rPr>
        <w:t xml:space="preserve"> </w:t>
      </w:r>
      <w:r w:rsidRPr="00DD7554">
        <w:rPr>
          <w:rFonts w:ascii="Times New Roman" w:hAnsi="Times New Roman"/>
          <w:i/>
          <w:sz w:val="40"/>
          <w:szCs w:val="28"/>
          <w:lang w:val="ru-RU"/>
        </w:rPr>
        <w:t>х</w:t>
      </w:r>
      <w:r w:rsidRPr="00DD7554">
        <w:rPr>
          <w:rFonts w:ascii="Times New Roman" w:hAnsi="Times New Roman"/>
          <w:i/>
          <w:sz w:val="28"/>
          <w:szCs w:val="28"/>
          <w:lang w:val="en-US"/>
        </w:rPr>
        <w:t>ij</w:t>
      </w:r>
      <w:r w:rsidRPr="00DD7554">
        <w:rPr>
          <w:rFonts w:ascii="Times New Roman" w:hAnsi="Times New Roman"/>
          <w:sz w:val="28"/>
          <w:szCs w:val="28"/>
          <w:lang w:val="ru-RU"/>
        </w:rPr>
        <w:t xml:space="preserve"> </w:t>
      </w:r>
      <w:r w:rsidRPr="00A54405">
        <w:rPr>
          <w:rFonts w:ascii="Times New Roman" w:hAnsi="Times New Roman"/>
          <w:sz w:val="24"/>
          <w:szCs w:val="24"/>
          <w:lang w:val="ru-RU"/>
        </w:rPr>
        <w:t xml:space="preserve">– </w:t>
      </w:r>
      <w:r>
        <w:rPr>
          <w:rFonts w:ascii="Times New Roman" w:hAnsi="Times New Roman"/>
          <w:sz w:val="28"/>
          <w:szCs w:val="28"/>
          <w:lang w:val="ru-RU"/>
        </w:rPr>
        <w:t xml:space="preserve">уровень экспрессии </w:t>
      </w:r>
      <w:r w:rsidRPr="00DD7554">
        <w:rPr>
          <w:rFonts w:ascii="Times New Roman" w:hAnsi="Times New Roman"/>
          <w:i/>
          <w:sz w:val="28"/>
          <w:szCs w:val="28"/>
          <w:lang w:val="en-US"/>
        </w:rPr>
        <w:t>j</w:t>
      </w:r>
      <w:r w:rsidRPr="00DD7554">
        <w:rPr>
          <w:rFonts w:ascii="Times New Roman" w:hAnsi="Times New Roman"/>
          <w:i/>
          <w:sz w:val="28"/>
          <w:szCs w:val="28"/>
          <w:lang w:val="ru-RU"/>
        </w:rPr>
        <w:t>-</w:t>
      </w:r>
      <w:r>
        <w:rPr>
          <w:rFonts w:ascii="Times New Roman" w:hAnsi="Times New Roman"/>
          <w:sz w:val="28"/>
          <w:szCs w:val="28"/>
          <w:lang w:val="ru-RU"/>
        </w:rPr>
        <w:t xml:space="preserve">го гена в </w:t>
      </w:r>
      <w:r w:rsidRPr="00DD7554">
        <w:rPr>
          <w:rFonts w:ascii="Times New Roman" w:hAnsi="Times New Roman"/>
          <w:i/>
          <w:sz w:val="28"/>
          <w:szCs w:val="28"/>
        </w:rPr>
        <w:t>і-</w:t>
      </w:r>
      <w:r>
        <w:rPr>
          <w:rFonts w:ascii="Times New Roman" w:hAnsi="Times New Roman"/>
          <w:sz w:val="28"/>
          <w:szCs w:val="28"/>
          <w:lang w:val="ru-RU"/>
        </w:rPr>
        <w:t>й клетке, а</w:t>
      </w:r>
      <w:r w:rsidRPr="00DD7554">
        <w:rPr>
          <w:rFonts w:ascii="Times New Roman" w:hAnsi="Times New Roman"/>
          <w:sz w:val="28"/>
          <w:szCs w:val="28"/>
          <w:lang w:val="ru-RU"/>
        </w:rPr>
        <w:t xml:space="preserve"> </w:t>
      </w:r>
      <w:r w:rsidRPr="00DD7554">
        <w:rPr>
          <w:rFonts w:ascii="Times New Roman" w:hAnsi="Times New Roman"/>
          <w:i/>
          <w:sz w:val="28"/>
          <w:szCs w:val="28"/>
          <w:lang w:val="en-US"/>
        </w:rPr>
        <w:t>p</w:t>
      </w:r>
      <w:r>
        <w:rPr>
          <w:rFonts w:ascii="Times New Roman" w:hAnsi="Times New Roman"/>
          <w:sz w:val="28"/>
          <w:szCs w:val="28"/>
          <w:lang w:val="ru-RU"/>
        </w:rPr>
        <w:t xml:space="preserve"> </w:t>
      </w:r>
      <w:r w:rsidRPr="00A54405">
        <w:rPr>
          <w:rFonts w:ascii="Times New Roman" w:hAnsi="Times New Roman"/>
          <w:sz w:val="24"/>
          <w:szCs w:val="24"/>
          <w:lang w:val="ru-RU"/>
        </w:rPr>
        <w:t xml:space="preserve">– </w:t>
      </w:r>
      <w:r w:rsidRPr="00DD7554">
        <w:rPr>
          <w:rFonts w:ascii="Times New Roman" w:hAnsi="Times New Roman"/>
          <w:sz w:val="28"/>
          <w:szCs w:val="28"/>
          <w:lang w:val="ru-RU"/>
        </w:rPr>
        <w:t xml:space="preserve">число генов. В алгоритме </w:t>
      </w:r>
      <w:r w:rsidR="00B86CD9">
        <w:rPr>
          <w:rFonts w:ascii="Times New Roman" w:hAnsi="Times New Roman"/>
          <w:sz w:val="28"/>
          <w:szCs w:val="28"/>
          <w:lang w:val="ru-RU"/>
        </w:rPr>
        <w:t>нам нужно будет уметь вычислять меру различия между двумя кластерами на основании попарных различий между объектами в этих кластерах. Пусть</w:t>
      </w:r>
      <w:r w:rsidRPr="00DD7554">
        <w:rPr>
          <w:rFonts w:ascii="Times New Roman" w:hAnsi="Times New Roman"/>
          <w:sz w:val="28"/>
          <w:szCs w:val="28"/>
          <w:lang w:val="ru-RU"/>
        </w:rPr>
        <w:t xml:space="preserve"> </w:t>
      </w:r>
      <w:r w:rsidRPr="00B86CD9">
        <w:rPr>
          <w:rFonts w:ascii="Times New Roman" w:hAnsi="Times New Roman"/>
          <w:i/>
          <w:sz w:val="28"/>
          <w:szCs w:val="28"/>
          <w:lang w:val="en-US"/>
        </w:rPr>
        <w:t>R</w:t>
      </w:r>
      <w:r w:rsidR="00B86CD9" w:rsidRPr="00B86CD9">
        <w:rPr>
          <w:rFonts w:ascii="Times New Roman" w:hAnsi="Times New Roman"/>
          <w:i/>
          <w:sz w:val="28"/>
          <w:szCs w:val="28"/>
          <w:lang w:val="ru-RU"/>
        </w:rPr>
        <w:t xml:space="preserve">, </w:t>
      </w:r>
      <w:r w:rsidRPr="00B86CD9">
        <w:rPr>
          <w:rFonts w:ascii="Times New Roman" w:hAnsi="Times New Roman"/>
          <w:i/>
          <w:sz w:val="28"/>
          <w:szCs w:val="28"/>
          <w:lang w:val="en-US"/>
        </w:rPr>
        <w:t>S</w:t>
      </w:r>
      <w:r w:rsidRPr="00DD7554">
        <w:rPr>
          <w:rFonts w:ascii="Times New Roman" w:hAnsi="Times New Roman"/>
          <w:sz w:val="28"/>
          <w:szCs w:val="28"/>
          <w:lang w:val="ru-RU"/>
        </w:rPr>
        <w:t xml:space="preserve"> </w:t>
      </w:r>
      <w:r w:rsidR="00B86CD9" w:rsidRPr="00A54405">
        <w:rPr>
          <w:rFonts w:ascii="Times New Roman" w:hAnsi="Times New Roman"/>
          <w:sz w:val="24"/>
          <w:szCs w:val="24"/>
          <w:lang w:val="ru-RU"/>
        </w:rPr>
        <w:t xml:space="preserve">– </w:t>
      </w:r>
      <w:r w:rsidR="00B86CD9" w:rsidRPr="00B86CD9">
        <w:rPr>
          <w:rFonts w:ascii="Times New Roman" w:hAnsi="Times New Roman"/>
          <w:sz w:val="28"/>
          <w:szCs w:val="28"/>
          <w:lang w:val="ru-RU"/>
        </w:rPr>
        <w:t>два кластера. Вот некоторые возможные способы</w:t>
      </w:r>
      <w:r w:rsidR="00B86CD9">
        <w:rPr>
          <w:rFonts w:ascii="Times New Roman" w:hAnsi="Times New Roman"/>
          <w:sz w:val="28"/>
          <w:szCs w:val="28"/>
          <w:lang w:val="ru-RU"/>
        </w:rPr>
        <w:t xml:space="preserve"> определить различие</w:t>
      </w:r>
      <w:r w:rsidR="00B86CD9" w:rsidRPr="00B86CD9">
        <w:rPr>
          <w:rFonts w:ascii="Times New Roman" w:hAnsi="Times New Roman"/>
          <w:sz w:val="28"/>
          <w:szCs w:val="28"/>
          <w:lang w:val="ru-RU"/>
        </w:rPr>
        <w:t xml:space="preserve"> </w:t>
      </w:r>
      <w:r w:rsidRPr="00B86CD9">
        <w:rPr>
          <w:rFonts w:ascii="Times New Roman" w:hAnsi="Times New Roman"/>
          <w:i/>
          <w:sz w:val="36"/>
          <w:szCs w:val="28"/>
          <w:lang w:val="en-US"/>
        </w:rPr>
        <w:t>d</w:t>
      </w:r>
      <w:r w:rsidR="00B86CD9" w:rsidRPr="00B86CD9">
        <w:rPr>
          <w:rFonts w:ascii="Times New Roman" w:hAnsi="Times New Roman"/>
          <w:i/>
          <w:sz w:val="16"/>
          <w:szCs w:val="28"/>
          <w:lang w:val="en-US"/>
        </w:rPr>
        <w:t>R</w:t>
      </w:r>
      <w:r w:rsidR="00B86CD9" w:rsidRPr="00B86CD9">
        <w:rPr>
          <w:rFonts w:ascii="Times New Roman" w:hAnsi="Times New Roman"/>
          <w:i/>
          <w:sz w:val="16"/>
          <w:szCs w:val="28"/>
          <w:lang w:val="ru-RU"/>
        </w:rPr>
        <w:t xml:space="preserve"> </w:t>
      </w:r>
      <w:r w:rsidR="00B86CD9" w:rsidRPr="00B86CD9">
        <w:rPr>
          <w:rFonts w:ascii="Times New Roman" w:hAnsi="Times New Roman"/>
          <w:i/>
          <w:sz w:val="16"/>
          <w:szCs w:val="28"/>
          <w:lang w:val="en-US"/>
        </w:rPr>
        <w:t>S</w:t>
      </w:r>
      <w:r w:rsidR="00B86CD9">
        <w:rPr>
          <w:rFonts w:ascii="Times New Roman" w:hAnsi="Times New Roman"/>
          <w:i/>
          <w:sz w:val="16"/>
          <w:szCs w:val="28"/>
          <w:lang w:val="ru-RU"/>
        </w:rPr>
        <w:t xml:space="preserve"> </w:t>
      </w:r>
      <w:r w:rsidR="00B86CD9">
        <w:rPr>
          <w:rFonts w:ascii="Times New Roman" w:hAnsi="Times New Roman"/>
          <w:sz w:val="28"/>
          <w:szCs w:val="28"/>
          <w:lang w:val="ru-RU"/>
        </w:rPr>
        <w:t>между этими кластерами:</w:t>
      </w:r>
    </w:p>
    <w:p w:rsidR="00B86CD9" w:rsidRDefault="00B86CD9" w:rsidP="00DD7554">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-по минимальному различию: в качестве </w:t>
      </w:r>
      <w:r w:rsidRPr="00B86CD9">
        <w:rPr>
          <w:rFonts w:ascii="Times New Roman" w:hAnsi="Times New Roman"/>
          <w:i/>
          <w:sz w:val="36"/>
          <w:szCs w:val="28"/>
          <w:lang w:val="en-US"/>
        </w:rPr>
        <w:t>d</w:t>
      </w:r>
      <w:r w:rsidRPr="00B86CD9">
        <w:rPr>
          <w:rFonts w:ascii="Times New Roman" w:hAnsi="Times New Roman"/>
          <w:i/>
          <w:sz w:val="16"/>
          <w:szCs w:val="28"/>
          <w:lang w:val="en-US"/>
        </w:rPr>
        <w:t>R</w:t>
      </w:r>
      <w:r w:rsidRPr="00B86CD9">
        <w:rPr>
          <w:rFonts w:ascii="Times New Roman" w:hAnsi="Times New Roman"/>
          <w:i/>
          <w:sz w:val="16"/>
          <w:szCs w:val="28"/>
          <w:lang w:val="ru-RU"/>
        </w:rPr>
        <w:t xml:space="preserve"> </w:t>
      </w:r>
      <w:r w:rsidRPr="00B86CD9">
        <w:rPr>
          <w:rFonts w:ascii="Times New Roman" w:hAnsi="Times New Roman"/>
          <w:i/>
          <w:sz w:val="16"/>
          <w:szCs w:val="28"/>
          <w:lang w:val="en-US"/>
        </w:rPr>
        <w:t>S</w:t>
      </w:r>
      <w:r>
        <w:rPr>
          <w:rFonts w:ascii="Times New Roman" w:hAnsi="Times New Roman"/>
          <w:i/>
          <w:sz w:val="16"/>
          <w:szCs w:val="28"/>
          <w:lang w:val="ru-RU"/>
        </w:rPr>
        <w:t xml:space="preserve"> </w:t>
      </w:r>
      <w:r>
        <w:rPr>
          <w:rFonts w:ascii="Times New Roman" w:hAnsi="Times New Roman"/>
          <w:sz w:val="28"/>
          <w:szCs w:val="28"/>
          <w:lang w:val="ru-RU"/>
        </w:rPr>
        <w:t xml:space="preserve">выбирается минимальное различие между объектом в </w:t>
      </w:r>
      <w:r>
        <w:rPr>
          <w:rFonts w:ascii="Times New Roman" w:hAnsi="Times New Roman"/>
          <w:sz w:val="28"/>
          <w:szCs w:val="28"/>
          <w:lang w:val="en-US"/>
        </w:rPr>
        <w:t>R</w:t>
      </w:r>
      <w:r w:rsidRPr="00B86CD9">
        <w:rPr>
          <w:rFonts w:ascii="Times New Roman" w:hAnsi="Times New Roman"/>
          <w:sz w:val="28"/>
          <w:szCs w:val="28"/>
          <w:lang w:val="ru-RU"/>
        </w:rPr>
        <w:t xml:space="preserve"> </w:t>
      </w:r>
      <w:r>
        <w:rPr>
          <w:rFonts w:ascii="Times New Roman" w:hAnsi="Times New Roman"/>
          <w:sz w:val="28"/>
          <w:szCs w:val="28"/>
          <w:lang w:val="ru-RU"/>
        </w:rPr>
        <w:t xml:space="preserve">и каждым объектом в </w:t>
      </w:r>
      <w:r>
        <w:rPr>
          <w:rFonts w:ascii="Times New Roman" w:hAnsi="Times New Roman"/>
          <w:sz w:val="28"/>
          <w:szCs w:val="28"/>
          <w:lang w:val="en-US"/>
        </w:rPr>
        <w:t>S</w:t>
      </w:r>
      <w:r>
        <w:rPr>
          <w:rFonts w:ascii="Times New Roman" w:hAnsi="Times New Roman"/>
          <w:sz w:val="28"/>
          <w:szCs w:val="28"/>
          <w:lang w:val="ru-RU"/>
        </w:rPr>
        <w:t xml:space="preserve">. </w:t>
      </w:r>
    </w:p>
    <w:p w:rsidR="00B86CD9" w:rsidRDefault="00B86CD9" w:rsidP="00B86CD9">
      <w:pPr>
        <w:spacing w:line="240" w:lineRule="auto"/>
        <w:ind w:right="567" w:firstLine="708"/>
        <w:jc w:val="both"/>
        <w:rPr>
          <w:rFonts w:ascii="Times New Roman" w:hAnsi="Times New Roman"/>
          <w:sz w:val="28"/>
          <w:szCs w:val="28"/>
          <w:lang w:val="ru-RU"/>
        </w:rPr>
      </w:pPr>
      <w:r w:rsidRPr="00B86CD9">
        <w:rPr>
          <w:rFonts w:ascii="Times New Roman" w:hAnsi="Times New Roman"/>
          <w:sz w:val="28"/>
          <w:szCs w:val="28"/>
          <w:lang w:val="ru-RU"/>
        </w:rPr>
        <w:t>-</w:t>
      </w:r>
      <w:r>
        <w:rPr>
          <w:rFonts w:ascii="Times New Roman" w:hAnsi="Times New Roman"/>
          <w:sz w:val="28"/>
          <w:szCs w:val="28"/>
          <w:lang w:val="ru-RU"/>
        </w:rPr>
        <w:t xml:space="preserve">по максимальному различию: в качестве </w:t>
      </w:r>
      <w:r w:rsidRPr="00B86CD9">
        <w:rPr>
          <w:rFonts w:ascii="Times New Roman" w:hAnsi="Times New Roman"/>
          <w:i/>
          <w:sz w:val="36"/>
          <w:szCs w:val="28"/>
          <w:lang w:val="en-US"/>
        </w:rPr>
        <w:t>d</w:t>
      </w:r>
      <w:r w:rsidRPr="00B86CD9">
        <w:rPr>
          <w:rFonts w:ascii="Times New Roman" w:hAnsi="Times New Roman"/>
          <w:i/>
          <w:sz w:val="16"/>
          <w:szCs w:val="28"/>
          <w:lang w:val="en-US"/>
        </w:rPr>
        <w:t>RS</w:t>
      </w:r>
      <w:r>
        <w:rPr>
          <w:rFonts w:ascii="Times New Roman" w:hAnsi="Times New Roman"/>
          <w:i/>
          <w:sz w:val="16"/>
          <w:szCs w:val="28"/>
          <w:lang w:val="ru-RU"/>
        </w:rPr>
        <w:t xml:space="preserve"> </w:t>
      </w:r>
      <w:r>
        <w:rPr>
          <w:rFonts w:ascii="Times New Roman" w:hAnsi="Times New Roman"/>
          <w:sz w:val="28"/>
          <w:szCs w:val="28"/>
          <w:lang w:val="ru-RU"/>
        </w:rPr>
        <w:t xml:space="preserve">выбирается максимальное </w:t>
      </w:r>
      <w:r>
        <w:rPr>
          <w:rFonts w:ascii="Times New Roman" w:hAnsi="Times New Roman"/>
          <w:sz w:val="28"/>
          <w:szCs w:val="28"/>
          <w:lang w:val="ru-RU"/>
        </w:rPr>
        <w:t xml:space="preserve">различие между объектом в </w:t>
      </w:r>
      <w:r>
        <w:rPr>
          <w:rFonts w:ascii="Times New Roman" w:hAnsi="Times New Roman"/>
          <w:sz w:val="28"/>
          <w:szCs w:val="28"/>
          <w:lang w:val="en-US"/>
        </w:rPr>
        <w:t>R</w:t>
      </w:r>
      <w:r w:rsidRPr="00B86CD9">
        <w:rPr>
          <w:rFonts w:ascii="Times New Roman" w:hAnsi="Times New Roman"/>
          <w:sz w:val="28"/>
          <w:szCs w:val="28"/>
          <w:lang w:val="ru-RU"/>
        </w:rPr>
        <w:t xml:space="preserve"> </w:t>
      </w:r>
      <w:r>
        <w:rPr>
          <w:rFonts w:ascii="Times New Roman" w:hAnsi="Times New Roman"/>
          <w:sz w:val="28"/>
          <w:szCs w:val="28"/>
          <w:lang w:val="ru-RU"/>
        </w:rPr>
        <w:t xml:space="preserve">и каждым объектом в </w:t>
      </w:r>
      <w:r>
        <w:rPr>
          <w:rFonts w:ascii="Times New Roman" w:hAnsi="Times New Roman"/>
          <w:sz w:val="28"/>
          <w:szCs w:val="28"/>
          <w:lang w:val="en-US"/>
        </w:rPr>
        <w:t>S</w:t>
      </w:r>
      <w:r>
        <w:rPr>
          <w:rFonts w:ascii="Times New Roman" w:hAnsi="Times New Roman"/>
          <w:sz w:val="28"/>
          <w:szCs w:val="28"/>
          <w:lang w:val="ru-RU"/>
        </w:rPr>
        <w:t xml:space="preserve">. </w:t>
      </w:r>
    </w:p>
    <w:p w:rsidR="00B86CD9" w:rsidRDefault="00B86CD9" w:rsidP="00DD7554">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-по усреднённому различию: в качестве </w:t>
      </w:r>
      <w:r w:rsidRPr="00B86CD9">
        <w:rPr>
          <w:rFonts w:ascii="Times New Roman" w:hAnsi="Times New Roman"/>
          <w:i/>
          <w:sz w:val="36"/>
          <w:szCs w:val="28"/>
          <w:lang w:val="en-US"/>
        </w:rPr>
        <w:t>d</w:t>
      </w:r>
      <w:r w:rsidRPr="00B86CD9">
        <w:rPr>
          <w:rFonts w:ascii="Times New Roman" w:hAnsi="Times New Roman"/>
          <w:i/>
          <w:sz w:val="16"/>
          <w:szCs w:val="28"/>
          <w:lang w:val="en-US"/>
        </w:rPr>
        <w:t>RS</w:t>
      </w:r>
      <w:r>
        <w:rPr>
          <w:rFonts w:ascii="Times New Roman" w:hAnsi="Times New Roman"/>
          <w:i/>
          <w:sz w:val="16"/>
          <w:szCs w:val="28"/>
          <w:lang w:val="ru-RU"/>
        </w:rPr>
        <w:t xml:space="preserve"> </w:t>
      </w:r>
      <w:r>
        <w:rPr>
          <w:rFonts w:ascii="Times New Roman" w:hAnsi="Times New Roman"/>
          <w:i/>
          <w:sz w:val="16"/>
          <w:szCs w:val="28"/>
          <w:lang w:val="ru-RU"/>
        </w:rPr>
        <w:t xml:space="preserve"> </w:t>
      </w:r>
      <w:r>
        <w:rPr>
          <w:rFonts w:ascii="Times New Roman" w:hAnsi="Times New Roman"/>
          <w:sz w:val="28"/>
          <w:szCs w:val="28"/>
          <w:lang w:val="ru-RU"/>
        </w:rPr>
        <w:t>выбирается</w:t>
      </w:r>
      <w:r>
        <w:rPr>
          <w:rFonts w:ascii="Times New Roman" w:hAnsi="Times New Roman"/>
          <w:sz w:val="28"/>
          <w:szCs w:val="28"/>
          <w:lang w:val="ru-RU"/>
        </w:rPr>
        <w:t xml:space="preserve"> среднее значение расстояния </w:t>
      </w:r>
      <w:r>
        <w:rPr>
          <w:rFonts w:ascii="Times New Roman" w:hAnsi="Times New Roman"/>
          <w:sz w:val="28"/>
          <w:szCs w:val="28"/>
          <w:lang w:val="ru-RU"/>
        </w:rPr>
        <w:t xml:space="preserve">между </w:t>
      </w:r>
      <w:r>
        <w:rPr>
          <w:rFonts w:ascii="Times New Roman" w:hAnsi="Times New Roman"/>
          <w:sz w:val="28"/>
          <w:szCs w:val="28"/>
          <w:lang w:val="ru-RU"/>
        </w:rPr>
        <w:t xml:space="preserve">каждым </w:t>
      </w:r>
      <w:r>
        <w:rPr>
          <w:rFonts w:ascii="Times New Roman" w:hAnsi="Times New Roman"/>
          <w:sz w:val="28"/>
          <w:szCs w:val="28"/>
          <w:lang w:val="ru-RU"/>
        </w:rPr>
        <w:t xml:space="preserve">объектом в </w:t>
      </w:r>
      <w:r>
        <w:rPr>
          <w:rFonts w:ascii="Times New Roman" w:hAnsi="Times New Roman"/>
          <w:sz w:val="28"/>
          <w:szCs w:val="28"/>
          <w:lang w:val="en-US"/>
        </w:rPr>
        <w:t>R</w:t>
      </w:r>
      <w:r w:rsidRPr="00B86CD9">
        <w:rPr>
          <w:rFonts w:ascii="Times New Roman" w:hAnsi="Times New Roman"/>
          <w:sz w:val="28"/>
          <w:szCs w:val="28"/>
          <w:lang w:val="ru-RU"/>
        </w:rPr>
        <w:t xml:space="preserve"> </w:t>
      </w:r>
      <w:r>
        <w:rPr>
          <w:rFonts w:ascii="Times New Roman" w:hAnsi="Times New Roman"/>
          <w:sz w:val="28"/>
          <w:szCs w:val="28"/>
          <w:lang w:val="ru-RU"/>
        </w:rPr>
        <w:t xml:space="preserve">и каждым объектом в </w:t>
      </w:r>
      <w:r>
        <w:rPr>
          <w:rFonts w:ascii="Times New Roman" w:hAnsi="Times New Roman"/>
          <w:sz w:val="28"/>
          <w:szCs w:val="28"/>
          <w:lang w:val="en-US"/>
        </w:rPr>
        <w:t>S</w:t>
      </w:r>
      <w:r>
        <w:rPr>
          <w:rFonts w:ascii="Times New Roman" w:hAnsi="Times New Roman"/>
          <w:sz w:val="28"/>
          <w:szCs w:val="28"/>
          <w:lang w:val="ru-RU"/>
        </w:rPr>
        <w:t>.</w:t>
      </w:r>
    </w:p>
    <w:p w:rsidR="00B86CD9" w:rsidRDefault="00B86CD9" w:rsidP="00DD7554">
      <w:pPr>
        <w:spacing w:line="240" w:lineRule="auto"/>
        <w:ind w:right="567" w:firstLine="708"/>
        <w:jc w:val="both"/>
        <w:rPr>
          <w:rFonts w:ascii="Times New Roman" w:hAnsi="Times New Roman"/>
          <w:sz w:val="28"/>
          <w:szCs w:val="28"/>
          <w:lang w:val="ru-RU"/>
        </w:rPr>
      </w:pPr>
      <w:r w:rsidRPr="00B86CD9">
        <w:rPr>
          <w:rFonts w:ascii="Times New Roman" w:hAnsi="Times New Roman"/>
          <w:i/>
          <w:sz w:val="28"/>
          <w:szCs w:val="28"/>
          <w:lang w:val="ru-RU"/>
        </w:rPr>
        <w:t>Агломеративные методы</w:t>
      </w:r>
      <w:r>
        <w:rPr>
          <w:rFonts w:ascii="Times New Roman" w:hAnsi="Times New Roman"/>
          <w:sz w:val="28"/>
          <w:szCs w:val="28"/>
          <w:lang w:val="ru-RU"/>
        </w:rPr>
        <w:t xml:space="preserve">, или методы </w:t>
      </w:r>
      <w:r w:rsidRPr="00B86CD9">
        <w:rPr>
          <w:rFonts w:ascii="Times New Roman" w:hAnsi="Times New Roman"/>
          <w:i/>
          <w:sz w:val="28"/>
          <w:szCs w:val="28"/>
          <w:lang w:val="ru-RU"/>
        </w:rPr>
        <w:t>«снизу вверх»</w:t>
      </w:r>
      <w:r w:rsidRPr="00B86CD9">
        <w:rPr>
          <w:rFonts w:ascii="Times New Roman" w:hAnsi="Times New Roman"/>
          <w:sz w:val="28"/>
          <w:szCs w:val="28"/>
          <w:lang w:val="ru-RU"/>
        </w:rPr>
        <w:t>,</w:t>
      </w:r>
      <w:r>
        <w:rPr>
          <w:rFonts w:ascii="Times New Roman" w:hAnsi="Times New Roman"/>
          <w:sz w:val="28"/>
          <w:szCs w:val="28"/>
          <w:lang w:val="ru-RU"/>
        </w:rPr>
        <w:t xml:space="preserve"> строят дерево в направлении от листьев к корню. Все они начинают работу с </w:t>
      </w:r>
      <w:r>
        <w:rPr>
          <w:rFonts w:ascii="Times New Roman" w:hAnsi="Times New Roman"/>
          <w:sz w:val="28"/>
          <w:szCs w:val="28"/>
          <w:lang w:val="en-US"/>
        </w:rPr>
        <w:t>N</w:t>
      </w:r>
      <w:r>
        <w:rPr>
          <w:rFonts w:ascii="Times New Roman" w:hAnsi="Times New Roman"/>
          <w:sz w:val="28"/>
          <w:szCs w:val="28"/>
          <w:lang w:val="ru-RU"/>
        </w:rPr>
        <w:t xml:space="preserve"> кластеров, каждый из которых содержит один объект. Найдём два самых близких друг к другу кластера и объединим их в один кластер. В полученном множестве кластеров снова найдём два ближайших друг к другу и объединим их в один кластер, и так далее, пока не останется один кластер, включающий все объекты. Процесс заканчивается за </w:t>
      </w:r>
      <w:r>
        <w:rPr>
          <w:rFonts w:ascii="Times New Roman" w:hAnsi="Times New Roman"/>
          <w:sz w:val="28"/>
          <w:szCs w:val="28"/>
          <w:lang w:val="en-US"/>
        </w:rPr>
        <w:t>N</w:t>
      </w:r>
      <w:r>
        <w:rPr>
          <w:rFonts w:ascii="Times New Roman" w:hAnsi="Times New Roman"/>
          <w:sz w:val="28"/>
          <w:szCs w:val="28"/>
          <w:lang w:val="ru-RU"/>
        </w:rPr>
        <w:t xml:space="preserve"> – 1 этапов.</w:t>
      </w:r>
    </w:p>
    <w:p w:rsidR="00031479" w:rsidRDefault="00B86CD9" w:rsidP="00DD7554">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Использование разных функций </w:t>
      </w:r>
      <w:r w:rsidRPr="00B86CD9">
        <w:rPr>
          <w:rFonts w:ascii="Times New Roman" w:hAnsi="Times New Roman"/>
          <w:i/>
          <w:sz w:val="36"/>
          <w:szCs w:val="28"/>
          <w:lang w:val="en-US"/>
        </w:rPr>
        <w:t>d</w:t>
      </w:r>
      <w:r w:rsidRPr="00B86CD9">
        <w:rPr>
          <w:rFonts w:ascii="Times New Roman" w:hAnsi="Times New Roman"/>
          <w:i/>
          <w:sz w:val="16"/>
          <w:szCs w:val="28"/>
          <w:lang w:val="en-US"/>
        </w:rPr>
        <w:t>RS</w:t>
      </w:r>
      <w:r>
        <w:rPr>
          <w:rFonts w:ascii="Times New Roman" w:hAnsi="Times New Roman"/>
          <w:i/>
          <w:sz w:val="16"/>
          <w:szCs w:val="28"/>
          <w:lang w:val="ru-RU"/>
        </w:rPr>
        <w:t xml:space="preserve"> </w:t>
      </w:r>
      <w:r>
        <w:rPr>
          <w:rFonts w:ascii="Times New Roman" w:hAnsi="Times New Roman"/>
          <w:sz w:val="28"/>
          <w:szCs w:val="28"/>
          <w:lang w:val="ru-RU"/>
        </w:rPr>
        <w:t xml:space="preserve">приводит к различным уточнениям данного метода. Используя в качестве </w:t>
      </w:r>
      <w:r w:rsidRPr="00B86CD9">
        <w:rPr>
          <w:rFonts w:ascii="Times New Roman" w:hAnsi="Times New Roman"/>
          <w:i/>
          <w:sz w:val="36"/>
          <w:szCs w:val="28"/>
          <w:lang w:val="en-US"/>
        </w:rPr>
        <w:t>d</w:t>
      </w:r>
      <w:r w:rsidRPr="00B86CD9">
        <w:rPr>
          <w:rFonts w:ascii="Times New Roman" w:hAnsi="Times New Roman"/>
          <w:i/>
          <w:sz w:val="16"/>
          <w:szCs w:val="28"/>
          <w:lang w:val="en-US"/>
        </w:rPr>
        <w:t>RS</w:t>
      </w:r>
      <w:r>
        <w:rPr>
          <w:rFonts w:ascii="Times New Roman" w:hAnsi="Times New Roman"/>
          <w:i/>
          <w:sz w:val="16"/>
          <w:szCs w:val="28"/>
          <w:lang w:val="ru-RU"/>
        </w:rPr>
        <w:t xml:space="preserve"> мер</w:t>
      </w:r>
      <w:r>
        <w:rPr>
          <w:rFonts w:ascii="Times New Roman" w:hAnsi="Times New Roman"/>
          <w:sz w:val="28"/>
          <w:szCs w:val="28"/>
          <w:lang w:val="ru-RU"/>
        </w:rPr>
        <w:t xml:space="preserve"> различия по минимальному, максимальному и усреднённому различиям, мы соответственно получаем так называемый алгоритм «простой связи» (</w:t>
      </w:r>
      <w:r>
        <w:rPr>
          <w:rFonts w:ascii="Times New Roman" w:hAnsi="Times New Roman"/>
          <w:sz w:val="28"/>
          <w:szCs w:val="28"/>
          <w:lang w:val="en-US"/>
        </w:rPr>
        <w:t>single</w:t>
      </w:r>
      <w:r w:rsidRPr="00B86CD9">
        <w:rPr>
          <w:rFonts w:ascii="Times New Roman" w:hAnsi="Times New Roman"/>
          <w:sz w:val="28"/>
          <w:szCs w:val="28"/>
          <w:lang w:val="ru-RU"/>
        </w:rPr>
        <w:t xml:space="preserve"> </w:t>
      </w:r>
      <w:r>
        <w:rPr>
          <w:rFonts w:ascii="Times New Roman" w:hAnsi="Times New Roman"/>
          <w:sz w:val="28"/>
          <w:szCs w:val="28"/>
          <w:lang w:val="en-US"/>
        </w:rPr>
        <w:t>linkage</w:t>
      </w:r>
      <w:r w:rsidRPr="00B86CD9">
        <w:rPr>
          <w:rFonts w:ascii="Times New Roman" w:hAnsi="Times New Roman"/>
          <w:sz w:val="28"/>
          <w:szCs w:val="28"/>
          <w:lang w:val="ru-RU"/>
        </w:rPr>
        <w:t>)</w:t>
      </w:r>
      <w:r>
        <w:rPr>
          <w:rFonts w:ascii="Times New Roman" w:hAnsi="Times New Roman"/>
          <w:sz w:val="28"/>
          <w:szCs w:val="28"/>
          <w:lang w:val="ru-RU"/>
        </w:rPr>
        <w:t>, алгоритм «простой связи»</w:t>
      </w:r>
      <w:r w:rsidRPr="00B86CD9">
        <w:rPr>
          <w:rFonts w:ascii="Times New Roman" w:hAnsi="Times New Roman"/>
          <w:sz w:val="28"/>
          <w:szCs w:val="28"/>
          <w:lang w:val="ru-RU"/>
        </w:rPr>
        <w:t xml:space="preserve"> (</w:t>
      </w:r>
      <w:r>
        <w:rPr>
          <w:rFonts w:ascii="Times New Roman" w:hAnsi="Times New Roman"/>
          <w:sz w:val="28"/>
          <w:szCs w:val="28"/>
          <w:lang w:val="en-US"/>
        </w:rPr>
        <w:t>complete</w:t>
      </w:r>
      <w:r w:rsidRPr="00B86CD9">
        <w:rPr>
          <w:rFonts w:ascii="Times New Roman" w:hAnsi="Times New Roman"/>
          <w:sz w:val="28"/>
          <w:szCs w:val="28"/>
          <w:lang w:val="ru-RU"/>
        </w:rPr>
        <w:t xml:space="preserve"> </w:t>
      </w:r>
      <w:r>
        <w:rPr>
          <w:rFonts w:ascii="Times New Roman" w:hAnsi="Times New Roman"/>
          <w:sz w:val="28"/>
          <w:szCs w:val="28"/>
          <w:lang w:val="en-US"/>
        </w:rPr>
        <w:t>linkage</w:t>
      </w:r>
      <w:r w:rsidRPr="00B86CD9">
        <w:rPr>
          <w:rFonts w:ascii="Times New Roman" w:hAnsi="Times New Roman"/>
          <w:sz w:val="28"/>
          <w:szCs w:val="28"/>
          <w:lang w:val="ru-RU"/>
        </w:rPr>
        <w:t>)</w:t>
      </w:r>
      <w:r w:rsidR="00031479">
        <w:rPr>
          <w:rFonts w:ascii="Times New Roman" w:hAnsi="Times New Roman"/>
          <w:sz w:val="28"/>
          <w:szCs w:val="28"/>
          <w:lang w:val="ru-RU"/>
        </w:rPr>
        <w:t xml:space="preserve"> и «усредняющий» агломеративный алгоритм </w:t>
      </w:r>
      <w:r w:rsidRPr="00B86CD9">
        <w:rPr>
          <w:rFonts w:ascii="Times New Roman" w:hAnsi="Times New Roman"/>
          <w:sz w:val="28"/>
          <w:szCs w:val="28"/>
          <w:lang w:val="ru-RU"/>
        </w:rPr>
        <w:t>(</w:t>
      </w:r>
      <w:r>
        <w:rPr>
          <w:rFonts w:ascii="Times New Roman" w:hAnsi="Times New Roman"/>
          <w:sz w:val="28"/>
          <w:szCs w:val="28"/>
          <w:lang w:val="en-US"/>
        </w:rPr>
        <w:t>group</w:t>
      </w:r>
      <w:r w:rsidRPr="00B86CD9">
        <w:rPr>
          <w:rFonts w:ascii="Times New Roman" w:hAnsi="Times New Roman"/>
          <w:sz w:val="28"/>
          <w:szCs w:val="28"/>
          <w:lang w:val="ru-RU"/>
        </w:rPr>
        <w:t xml:space="preserve"> </w:t>
      </w:r>
      <w:r>
        <w:rPr>
          <w:rFonts w:ascii="Times New Roman" w:hAnsi="Times New Roman"/>
          <w:sz w:val="28"/>
          <w:szCs w:val="28"/>
          <w:lang w:val="en-US"/>
        </w:rPr>
        <w:t>average</w:t>
      </w:r>
      <w:r w:rsidRPr="00B86CD9">
        <w:rPr>
          <w:rFonts w:ascii="Times New Roman" w:hAnsi="Times New Roman"/>
          <w:sz w:val="28"/>
          <w:szCs w:val="28"/>
          <w:lang w:val="ru-RU"/>
        </w:rPr>
        <w:t>)</w:t>
      </w:r>
      <w:r w:rsidR="00031479">
        <w:rPr>
          <w:rFonts w:ascii="Times New Roman" w:hAnsi="Times New Roman"/>
          <w:sz w:val="28"/>
          <w:szCs w:val="28"/>
          <w:lang w:val="ru-RU"/>
        </w:rPr>
        <w:t xml:space="preserve">. Первый из них обычно приводит к сильно несбалансированным деревьям, длинным и плохо связанным кластерам. Второй приводит к сбалансированным деревьям и «компактным» кластерам, но, с другой стороны, даже весьма близкие </w:t>
      </w:r>
      <w:r w:rsidR="00031479">
        <w:rPr>
          <w:rFonts w:ascii="Times New Roman" w:hAnsi="Times New Roman"/>
          <w:sz w:val="28"/>
          <w:szCs w:val="28"/>
          <w:lang w:val="ru-RU"/>
        </w:rPr>
        <w:lastRenderedPageBreak/>
        <w:t>объекты могут оказаться в далёких друг от друга (по иерархии) кластерах. Третий метод занимает промежуточное положение между ними.</w:t>
      </w:r>
    </w:p>
    <w:p w:rsidR="00031479" w:rsidRDefault="00031479" w:rsidP="00DD7554">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Структура деревьев, полученных в результате применения этих алгоритмов к данным с биочипов, показана на рис.16. </w:t>
      </w:r>
    </w:p>
    <w:p w:rsidR="00054218" w:rsidRDefault="00054218" w:rsidP="00054218">
      <w:pPr>
        <w:spacing w:line="240" w:lineRule="auto"/>
        <w:ind w:right="567" w:firstLine="708"/>
        <w:jc w:val="center"/>
        <w:rPr>
          <w:rFonts w:ascii="Times New Roman" w:hAnsi="Times New Roman"/>
          <w:sz w:val="28"/>
          <w:szCs w:val="28"/>
          <w:lang w:val="ru-RU"/>
        </w:rPr>
      </w:pPr>
      <w:r w:rsidRPr="00054218">
        <w:rPr>
          <w:rFonts w:ascii="Times New Roman" w:hAnsi="Times New Roman"/>
          <w:noProof/>
          <w:sz w:val="28"/>
          <w:szCs w:val="28"/>
          <w:lang w:eastAsia="uk-UA"/>
        </w:rPr>
        <w:drawing>
          <wp:inline distT="0" distB="0" distL="0" distR="0">
            <wp:extent cx="3284588" cy="3299874"/>
            <wp:effectExtent l="0" t="0" r="0" b="0"/>
            <wp:docPr id="24" name="Рисунок 24" descr="F:\WEB\реферат\рис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WEB\реферат\рис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8504" cy="3303808"/>
                    </a:xfrm>
                    <a:prstGeom prst="rect">
                      <a:avLst/>
                    </a:prstGeom>
                    <a:noFill/>
                    <a:ln>
                      <a:noFill/>
                    </a:ln>
                  </pic:spPr>
                </pic:pic>
              </a:graphicData>
            </a:graphic>
          </wp:inline>
        </w:drawing>
      </w:r>
      <w:bookmarkStart w:id="0" w:name="_GoBack"/>
      <w:bookmarkEnd w:id="0"/>
    </w:p>
    <w:p w:rsidR="00031479" w:rsidRPr="00031479" w:rsidRDefault="00031479" w:rsidP="00DD7554">
      <w:pPr>
        <w:spacing w:line="240" w:lineRule="auto"/>
        <w:ind w:right="567" w:firstLine="708"/>
        <w:jc w:val="both"/>
        <w:rPr>
          <w:rFonts w:ascii="Times New Roman" w:hAnsi="Times New Roman"/>
          <w:sz w:val="24"/>
          <w:szCs w:val="24"/>
          <w:lang w:val="ru-RU"/>
        </w:rPr>
      </w:pPr>
      <w:r w:rsidRPr="00031479">
        <w:rPr>
          <w:rFonts w:ascii="Times New Roman" w:hAnsi="Times New Roman"/>
          <w:sz w:val="24"/>
          <w:szCs w:val="24"/>
          <w:lang w:val="ru-RU"/>
        </w:rPr>
        <w:t>Рис.16. Дендрограммы, полученные в результате применения алгоритма «простой связи», «усредняющего» агломеративного алгоритма и алгоритма «полной связи» к данным с биочипов.</w:t>
      </w:r>
    </w:p>
    <w:p w:rsidR="00F13255" w:rsidRPr="00B86CD9" w:rsidRDefault="00031479" w:rsidP="00031479">
      <w:pPr>
        <w:spacing w:line="240" w:lineRule="auto"/>
        <w:ind w:right="567" w:firstLine="708"/>
        <w:jc w:val="both"/>
        <w:rPr>
          <w:rFonts w:ascii="Times New Roman" w:hAnsi="Times New Roman"/>
          <w:sz w:val="28"/>
          <w:szCs w:val="28"/>
          <w:lang w:val="ru-RU"/>
        </w:rPr>
      </w:pPr>
      <w:r>
        <w:rPr>
          <w:rFonts w:ascii="Times New Roman" w:hAnsi="Times New Roman"/>
          <w:sz w:val="28"/>
          <w:szCs w:val="28"/>
          <w:lang w:val="ru-RU"/>
        </w:rPr>
        <w:t xml:space="preserve"> Наряду с агломеративными методами, существуют </w:t>
      </w:r>
      <w:r w:rsidRPr="00031479">
        <w:rPr>
          <w:rFonts w:ascii="Times New Roman" w:hAnsi="Times New Roman"/>
          <w:i/>
          <w:sz w:val="28"/>
          <w:szCs w:val="28"/>
          <w:lang w:val="ru-RU"/>
        </w:rPr>
        <w:t>дивизивные (разделяющие) методы</w:t>
      </w:r>
      <w:r>
        <w:rPr>
          <w:rFonts w:ascii="Times New Roman" w:hAnsi="Times New Roman"/>
          <w:sz w:val="28"/>
          <w:szCs w:val="28"/>
          <w:lang w:val="ru-RU"/>
        </w:rPr>
        <w:t xml:space="preserve"> (методы «сверху вниз»). В них дерево строят в направлении от корня к листьям. На первом шаге ко множеству объектов можно применить какой-либо алгоритм (центров тяжести, меридиан), разбивающий это множество на два кластера. Затем разбивается каждый из полученных кластеров, и так далее.</w:t>
      </w:r>
    </w:p>
    <w:p w:rsidR="00DE459B" w:rsidRPr="00DD7554" w:rsidRDefault="0047431F" w:rsidP="0047431F">
      <w:pPr>
        <w:spacing w:line="240" w:lineRule="auto"/>
        <w:ind w:right="567" w:firstLine="708"/>
        <w:jc w:val="both"/>
        <w:rPr>
          <w:rFonts w:ascii="Times New Roman" w:hAnsi="Times New Roman"/>
          <w:sz w:val="28"/>
          <w:szCs w:val="28"/>
          <w:lang w:val="ru-RU"/>
        </w:rPr>
      </w:pPr>
      <w:r w:rsidRPr="00DD7554">
        <w:rPr>
          <w:rFonts w:ascii="Times New Roman" w:hAnsi="Times New Roman"/>
          <w:sz w:val="28"/>
          <w:szCs w:val="28"/>
          <w:lang w:val="ru-RU"/>
        </w:rPr>
        <w:t xml:space="preserve"> </w:t>
      </w:r>
    </w:p>
    <w:sectPr w:rsidR="00DE459B" w:rsidRPr="00DD7554" w:rsidSect="0017755C">
      <w:footerReference w:type="default" r:id="rId31"/>
      <w:pgSz w:w="11906" w:h="16838"/>
      <w:pgMar w:top="850" w:right="850" w:bottom="850" w:left="1417"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54F" w:rsidRDefault="005B354F" w:rsidP="00AA501F">
      <w:pPr>
        <w:spacing w:after="0" w:line="240" w:lineRule="auto"/>
      </w:pPr>
      <w:r>
        <w:separator/>
      </w:r>
    </w:p>
  </w:endnote>
  <w:endnote w:type="continuationSeparator" w:id="0">
    <w:p w:rsidR="005B354F" w:rsidRDefault="005B354F" w:rsidP="00AA5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446099"/>
      <w:docPartObj>
        <w:docPartGallery w:val="Page Numbers (Bottom of Page)"/>
        <w:docPartUnique/>
      </w:docPartObj>
    </w:sdtPr>
    <w:sdtContent>
      <w:p w:rsidR="00DD7554" w:rsidRDefault="00DD7554">
        <w:pPr>
          <w:pStyle w:val="a5"/>
          <w:jc w:val="right"/>
        </w:pPr>
        <w:r>
          <w:fldChar w:fldCharType="begin"/>
        </w:r>
        <w:r>
          <w:instrText>PAGE   \* MERGEFORMAT</w:instrText>
        </w:r>
        <w:r>
          <w:fldChar w:fldCharType="separate"/>
        </w:r>
        <w:r w:rsidR="00054218" w:rsidRPr="00054218">
          <w:rPr>
            <w:noProof/>
            <w:lang w:val="ru-RU"/>
          </w:rPr>
          <w:t>25</w:t>
        </w:r>
        <w:r>
          <w:fldChar w:fldCharType="end"/>
        </w:r>
      </w:p>
    </w:sdtContent>
  </w:sdt>
  <w:p w:rsidR="00DD7554" w:rsidRDefault="00DD755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54F" w:rsidRDefault="005B354F" w:rsidP="00AA501F">
      <w:pPr>
        <w:spacing w:after="0" w:line="240" w:lineRule="auto"/>
      </w:pPr>
      <w:r>
        <w:separator/>
      </w:r>
    </w:p>
  </w:footnote>
  <w:footnote w:type="continuationSeparator" w:id="0">
    <w:p w:rsidR="005B354F" w:rsidRDefault="005B354F" w:rsidP="00AA5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61C22"/>
    <w:multiLevelType w:val="hybridMultilevel"/>
    <w:tmpl w:val="09EA9712"/>
    <w:lvl w:ilvl="0" w:tplc="60BA495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25"/>
    <w:rsid w:val="00007412"/>
    <w:rsid w:val="00021E72"/>
    <w:rsid w:val="00031479"/>
    <w:rsid w:val="00054218"/>
    <w:rsid w:val="000C1C74"/>
    <w:rsid w:val="0013021B"/>
    <w:rsid w:val="00156F8E"/>
    <w:rsid w:val="00166890"/>
    <w:rsid w:val="0017755C"/>
    <w:rsid w:val="00181573"/>
    <w:rsid w:val="0024132A"/>
    <w:rsid w:val="0029478E"/>
    <w:rsid w:val="002E7A0A"/>
    <w:rsid w:val="003A5134"/>
    <w:rsid w:val="003A6CCF"/>
    <w:rsid w:val="003F785B"/>
    <w:rsid w:val="0047431F"/>
    <w:rsid w:val="004C16CA"/>
    <w:rsid w:val="00531D7B"/>
    <w:rsid w:val="00547253"/>
    <w:rsid w:val="005B2B9D"/>
    <w:rsid w:val="005B354F"/>
    <w:rsid w:val="00613B85"/>
    <w:rsid w:val="006F3722"/>
    <w:rsid w:val="007B535A"/>
    <w:rsid w:val="007D1C24"/>
    <w:rsid w:val="007F48FD"/>
    <w:rsid w:val="009B1A0C"/>
    <w:rsid w:val="009C19D8"/>
    <w:rsid w:val="00A45315"/>
    <w:rsid w:val="00A54405"/>
    <w:rsid w:val="00AA501F"/>
    <w:rsid w:val="00AB6C3E"/>
    <w:rsid w:val="00B16925"/>
    <w:rsid w:val="00B86CD9"/>
    <w:rsid w:val="00BB543C"/>
    <w:rsid w:val="00CC347E"/>
    <w:rsid w:val="00D03DC9"/>
    <w:rsid w:val="00D52436"/>
    <w:rsid w:val="00DA20DB"/>
    <w:rsid w:val="00DD7554"/>
    <w:rsid w:val="00DE459B"/>
    <w:rsid w:val="00DF6343"/>
    <w:rsid w:val="00EE5E46"/>
    <w:rsid w:val="00F1055E"/>
    <w:rsid w:val="00F13255"/>
    <w:rsid w:val="00F50DA1"/>
    <w:rsid w:val="00F5263A"/>
    <w:rsid w:val="00FB29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097B4-A1B7-4F61-884F-EA47ACD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6F3722"/>
    <w:pPr>
      <w:keepNext/>
      <w:spacing w:after="0" w:line="240" w:lineRule="auto"/>
      <w:jc w:val="center"/>
      <w:outlineLvl w:val="0"/>
    </w:pPr>
    <w:rPr>
      <w:rFonts w:ascii="Times New Roman" w:eastAsia="Times New Roman" w:hAnsi="Times New Roman" w:cs="Times New Roman"/>
      <w:sz w:val="36"/>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F3722"/>
    <w:rPr>
      <w:rFonts w:ascii="Times New Roman" w:eastAsia="Times New Roman" w:hAnsi="Times New Roman" w:cs="Times New Roman"/>
      <w:sz w:val="36"/>
      <w:szCs w:val="24"/>
      <w:lang w:eastAsia="ru-RU"/>
    </w:rPr>
  </w:style>
  <w:style w:type="paragraph" w:styleId="a3">
    <w:name w:val="header"/>
    <w:basedOn w:val="a"/>
    <w:link w:val="a4"/>
    <w:uiPriority w:val="99"/>
    <w:unhideWhenUsed/>
    <w:rsid w:val="00AA501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A501F"/>
  </w:style>
  <w:style w:type="paragraph" w:styleId="a5">
    <w:name w:val="footer"/>
    <w:basedOn w:val="a"/>
    <w:link w:val="a6"/>
    <w:uiPriority w:val="99"/>
    <w:unhideWhenUsed/>
    <w:rsid w:val="00AA501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A501F"/>
  </w:style>
  <w:style w:type="character" w:styleId="a7">
    <w:name w:val="Placeholder Text"/>
    <w:basedOn w:val="a0"/>
    <w:uiPriority w:val="99"/>
    <w:semiHidden/>
    <w:rsid w:val="005B2B9D"/>
    <w:rPr>
      <w:color w:val="808080"/>
    </w:rPr>
  </w:style>
  <w:style w:type="character" w:styleId="a8">
    <w:name w:val="annotation reference"/>
    <w:basedOn w:val="a0"/>
    <w:uiPriority w:val="99"/>
    <w:semiHidden/>
    <w:unhideWhenUsed/>
    <w:rsid w:val="00021E72"/>
    <w:rPr>
      <w:sz w:val="16"/>
      <w:szCs w:val="16"/>
    </w:rPr>
  </w:style>
  <w:style w:type="paragraph" w:styleId="a9">
    <w:name w:val="annotation text"/>
    <w:basedOn w:val="a"/>
    <w:link w:val="aa"/>
    <w:uiPriority w:val="99"/>
    <w:semiHidden/>
    <w:unhideWhenUsed/>
    <w:rsid w:val="00021E72"/>
    <w:pPr>
      <w:spacing w:line="240" w:lineRule="auto"/>
    </w:pPr>
    <w:rPr>
      <w:sz w:val="20"/>
      <w:szCs w:val="20"/>
    </w:rPr>
  </w:style>
  <w:style w:type="character" w:customStyle="1" w:styleId="aa">
    <w:name w:val="Текст примечания Знак"/>
    <w:basedOn w:val="a0"/>
    <w:link w:val="a9"/>
    <w:uiPriority w:val="99"/>
    <w:semiHidden/>
    <w:rsid w:val="00021E72"/>
    <w:rPr>
      <w:sz w:val="20"/>
      <w:szCs w:val="20"/>
    </w:rPr>
  </w:style>
  <w:style w:type="paragraph" w:styleId="ab">
    <w:name w:val="annotation subject"/>
    <w:basedOn w:val="a9"/>
    <w:next w:val="a9"/>
    <w:link w:val="ac"/>
    <w:uiPriority w:val="99"/>
    <w:semiHidden/>
    <w:unhideWhenUsed/>
    <w:rsid w:val="00021E72"/>
    <w:rPr>
      <w:b/>
      <w:bCs/>
    </w:rPr>
  </w:style>
  <w:style w:type="character" w:customStyle="1" w:styleId="ac">
    <w:name w:val="Тема примечания Знак"/>
    <w:basedOn w:val="aa"/>
    <w:link w:val="ab"/>
    <w:uiPriority w:val="99"/>
    <w:semiHidden/>
    <w:rsid w:val="00021E72"/>
    <w:rPr>
      <w:b/>
      <w:bCs/>
      <w:sz w:val="20"/>
      <w:szCs w:val="20"/>
    </w:rPr>
  </w:style>
  <w:style w:type="paragraph" w:styleId="ad">
    <w:name w:val="Balloon Text"/>
    <w:basedOn w:val="a"/>
    <w:link w:val="ae"/>
    <w:uiPriority w:val="99"/>
    <w:semiHidden/>
    <w:unhideWhenUsed/>
    <w:rsid w:val="00021E7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21E72"/>
    <w:rPr>
      <w:rFonts w:ascii="Segoe UI" w:hAnsi="Segoe UI" w:cs="Segoe UI"/>
      <w:sz w:val="18"/>
      <w:szCs w:val="18"/>
    </w:rPr>
  </w:style>
  <w:style w:type="paragraph" w:styleId="af">
    <w:name w:val="List Paragraph"/>
    <w:basedOn w:val="a"/>
    <w:uiPriority w:val="34"/>
    <w:qFormat/>
    <w:rsid w:val="0053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63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8D"/>
    <w:rsid w:val="00573A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3A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23322</Words>
  <Characters>13294</Characters>
  <Application>Microsoft Office Word</Application>
  <DocSecurity>0</DocSecurity>
  <Lines>110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ПК1</dc:creator>
  <cp:keywords/>
  <dc:description/>
  <cp:lastModifiedBy>ПК1</cp:lastModifiedBy>
  <cp:revision>12</cp:revision>
  <dcterms:created xsi:type="dcterms:W3CDTF">2016-12-12T11:01:00Z</dcterms:created>
  <dcterms:modified xsi:type="dcterms:W3CDTF">2016-12-12T19:03:00Z</dcterms:modified>
</cp:coreProperties>
</file>