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E1E" w:rsidRPr="00B41825" w:rsidRDefault="00B41825" w:rsidP="00B41825">
      <w:pPr>
        <w:autoSpaceDE w:val="0"/>
        <w:autoSpaceDN w:val="0"/>
        <w:adjustRightInd w:val="0"/>
        <w:spacing w:after="0" w:line="360" w:lineRule="auto"/>
        <w:rPr>
          <w:rFonts w:ascii="HelveticaNeueLTStd" w:hAnsi="HelveticaNeueLTStd" w:cs="HelveticaNeueLTStd"/>
          <w:color w:val="1D5AAC"/>
          <w:sz w:val="42"/>
          <w:szCs w:val="42"/>
        </w:rPr>
      </w:pPr>
      <w:r w:rsidRPr="00B41825">
        <w:rPr>
          <w:rFonts w:ascii="HelveticaNeueLTStd" w:hAnsi="HelveticaNeueLTStd" w:cs="HelveticaNeueLTStd"/>
          <w:color w:val="1D5AAC"/>
          <w:sz w:val="42"/>
          <w:szCs w:val="42"/>
        </w:rPr>
        <w:t>About Carousels: Explained</w:t>
      </w:r>
    </w:p>
    <w:p w:rsidR="003358BA" w:rsidRDefault="00DC1E6F" w:rsidP="003358BA">
      <w:pPr>
        <w:ind w:left="360"/>
      </w:pPr>
      <w:r>
        <w:t xml:space="preserve">You can </w:t>
      </w:r>
      <w:r w:rsidR="000D2B60">
        <w:t>configure</w:t>
      </w:r>
      <w:r w:rsidR="00B41825">
        <w:t xml:space="preserve"> home page with carousels. By Default, only one caro</w:t>
      </w:r>
      <w:r w:rsidR="003358BA">
        <w:t xml:space="preserve">usel appears on the home page. </w:t>
      </w:r>
      <w:r w:rsidR="003358BA" w:rsidRPr="007111D4">
        <w:t xml:space="preserve">You </w:t>
      </w:r>
      <w:r w:rsidR="003358BA">
        <w:t xml:space="preserve">can </w:t>
      </w:r>
      <w:r w:rsidR="000D2B60">
        <w:t>add</w:t>
      </w:r>
      <w:r w:rsidR="003358BA" w:rsidRPr="007111D4">
        <w:t xml:space="preserve"> a maximum of three </w:t>
      </w:r>
      <w:r w:rsidR="003358BA">
        <w:t>carousels</w:t>
      </w:r>
      <w:r w:rsidR="000D2B60">
        <w:t xml:space="preserve"> to the home page</w:t>
      </w:r>
      <w:r w:rsidR="00092EBD">
        <w:t xml:space="preserve">. </w:t>
      </w:r>
      <w:r w:rsidR="004B3C46">
        <w:t xml:space="preserve">The three carousels available are </w:t>
      </w:r>
      <w:r w:rsidR="003358BA" w:rsidRPr="007111D4">
        <w:t>Articles by Product, Articles by Category and Articles by Content Type</w:t>
      </w:r>
      <w:r w:rsidR="003358BA">
        <w:t xml:space="preserve">. </w:t>
      </w:r>
    </w:p>
    <w:p w:rsidR="003358BA" w:rsidRDefault="003358BA" w:rsidP="00B41825">
      <w:pPr>
        <w:ind w:left="360"/>
      </w:pPr>
      <w:r>
        <w:t>Each</w:t>
      </w:r>
      <w:r w:rsidR="00B41825">
        <w:t xml:space="preserve"> carousel </w:t>
      </w:r>
      <w:r>
        <w:t>displays</w:t>
      </w:r>
      <w:r w:rsidR="00B41825">
        <w:t xml:space="preserve"> 10 products and the number of items displayed depends on the size of your screen.  </w:t>
      </w:r>
    </w:p>
    <w:p w:rsidR="00B41825" w:rsidRPr="00DC1E6F" w:rsidRDefault="00B41825" w:rsidP="00B41825">
      <w:pPr>
        <w:ind w:left="360"/>
      </w:pPr>
      <w:r w:rsidRPr="00DC1E6F">
        <w:t xml:space="preserve">Note: </w:t>
      </w:r>
      <w:r w:rsidR="00DC1E6F" w:rsidRPr="00DC1E6F">
        <w:t xml:space="preserve">You must have </w:t>
      </w:r>
      <w:r w:rsidR="00DC1E6F">
        <w:t>Administrator role</w:t>
      </w:r>
      <w:r w:rsidRPr="00DC1E6F">
        <w:t xml:space="preserve"> </w:t>
      </w:r>
      <w:r w:rsidR="00DC1E6F" w:rsidRPr="00DC1E6F">
        <w:t>to</w:t>
      </w:r>
      <w:r w:rsidRPr="00DC1E6F">
        <w:t xml:space="preserve"> activate or de</w:t>
      </w:r>
      <w:r w:rsidR="000E52F4">
        <w:t>activate carousels</w:t>
      </w:r>
      <w:r w:rsidRPr="00DC1E6F">
        <w:t xml:space="preserve">. </w:t>
      </w:r>
    </w:p>
    <w:p w:rsidR="00B41825" w:rsidRDefault="00B41825" w:rsidP="00B41825">
      <w:pPr>
        <w:ind w:left="360"/>
      </w:pPr>
    </w:p>
    <w:p w:rsidR="00B41825" w:rsidRDefault="00B41825"/>
    <w:p w:rsidR="00B41825" w:rsidRDefault="00B41825" w:rsidP="00B41825">
      <w:pPr>
        <w:autoSpaceDE w:val="0"/>
        <w:autoSpaceDN w:val="0"/>
        <w:adjustRightInd w:val="0"/>
        <w:spacing w:after="0" w:line="276" w:lineRule="auto"/>
      </w:pPr>
      <w:r w:rsidRPr="007866BC">
        <w:rPr>
          <w:rFonts w:ascii="HelveticaNeueLTStd" w:hAnsi="HelveticaNeueLTStd" w:cs="HelveticaNeueLTStd"/>
          <w:color w:val="1D5AAC"/>
          <w:sz w:val="42"/>
          <w:szCs w:val="42"/>
        </w:rPr>
        <w:t>Searching</w:t>
      </w:r>
      <w:r>
        <w:t xml:space="preserve"> </w:t>
      </w:r>
      <w:r>
        <w:rPr>
          <w:rFonts w:ascii="HelveticaNeueLTStd" w:hAnsi="HelveticaNeueLTStd" w:cs="HelveticaNeueLTStd"/>
          <w:color w:val="1D5AAC"/>
          <w:sz w:val="42"/>
          <w:szCs w:val="42"/>
        </w:rPr>
        <w:t>for Articles by Product C</w:t>
      </w:r>
      <w:r w:rsidRPr="007866BC">
        <w:rPr>
          <w:rFonts w:ascii="HelveticaNeueLTStd" w:hAnsi="HelveticaNeueLTStd" w:cs="HelveticaNeueLTStd"/>
          <w:color w:val="1D5AAC"/>
          <w:sz w:val="42"/>
          <w:szCs w:val="42"/>
        </w:rPr>
        <w:t>arousel: Procedure</w:t>
      </w:r>
    </w:p>
    <w:p w:rsidR="00B41825" w:rsidRDefault="00B41825" w:rsidP="00B41825">
      <w:pPr>
        <w:ind w:left="360"/>
      </w:pPr>
      <w:r>
        <w:t>To search for article</w:t>
      </w:r>
      <w:r w:rsidR="000B7C7D">
        <w:t>s</w:t>
      </w:r>
      <w:r>
        <w:t xml:space="preserve"> by product carousel: </w:t>
      </w:r>
    </w:p>
    <w:p w:rsidR="00B41825" w:rsidRPr="00C64FD5" w:rsidRDefault="00B41825" w:rsidP="00B418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 xml:space="preserve">Click the product icon on the </w:t>
      </w:r>
      <w:r w:rsidRPr="00C64FD5">
        <w:rPr>
          <w:rFonts w:cstheme="minorHAnsi"/>
          <w:b/>
          <w:color w:val="000000"/>
          <w:sz w:val="20"/>
          <w:szCs w:val="20"/>
        </w:rPr>
        <w:t>Articles by Product</w:t>
      </w:r>
      <w:r w:rsidRPr="00C64FD5">
        <w:rPr>
          <w:rFonts w:cstheme="minorHAnsi"/>
          <w:color w:val="000000"/>
          <w:sz w:val="20"/>
          <w:szCs w:val="20"/>
        </w:rPr>
        <w:t xml:space="preserve"> carousel. You can also click the </w:t>
      </w:r>
      <w:r w:rsidRPr="00C64FD5">
        <w:rPr>
          <w:rFonts w:cstheme="minorHAnsi"/>
          <w:b/>
          <w:color w:val="000000"/>
          <w:sz w:val="20"/>
          <w:szCs w:val="20"/>
        </w:rPr>
        <w:t>Select Product</w:t>
      </w:r>
      <w:r w:rsidRPr="00C64FD5">
        <w:rPr>
          <w:rFonts w:cstheme="minorHAnsi"/>
          <w:color w:val="000000"/>
          <w:sz w:val="20"/>
          <w:szCs w:val="20"/>
        </w:rPr>
        <w:t xml:space="preserve"> link and </w:t>
      </w:r>
      <w:r>
        <w:rPr>
          <w:rFonts w:cstheme="minorHAnsi"/>
          <w:color w:val="000000"/>
          <w:sz w:val="20"/>
          <w:szCs w:val="20"/>
        </w:rPr>
        <w:t xml:space="preserve">then </w:t>
      </w:r>
      <w:r w:rsidRPr="00C64FD5">
        <w:rPr>
          <w:rFonts w:cstheme="minorHAnsi"/>
          <w:color w:val="000000"/>
          <w:sz w:val="20"/>
          <w:szCs w:val="20"/>
        </w:rPr>
        <w:t xml:space="preserve">select </w:t>
      </w:r>
      <w:r>
        <w:rPr>
          <w:rFonts w:cstheme="minorHAnsi"/>
          <w:color w:val="000000"/>
          <w:sz w:val="20"/>
          <w:szCs w:val="20"/>
        </w:rPr>
        <w:t>a</w:t>
      </w:r>
      <w:r w:rsidRPr="00C64FD5">
        <w:rPr>
          <w:rFonts w:cstheme="minorHAnsi"/>
          <w:color w:val="000000"/>
          <w:sz w:val="20"/>
          <w:szCs w:val="20"/>
        </w:rPr>
        <w:t xml:space="preserve"> product from the </w:t>
      </w:r>
      <w:r w:rsidRPr="00C64FD5">
        <w:rPr>
          <w:rFonts w:cstheme="minorHAnsi"/>
          <w:b/>
          <w:color w:val="000000"/>
          <w:sz w:val="20"/>
          <w:szCs w:val="20"/>
        </w:rPr>
        <w:t>Select: Product</w:t>
      </w:r>
      <w:r w:rsidRPr="00C64FD5">
        <w:rPr>
          <w:rFonts w:cstheme="minorHAnsi"/>
          <w:color w:val="000000"/>
          <w:sz w:val="20"/>
          <w:szCs w:val="20"/>
        </w:rPr>
        <w:t xml:space="preserve"> Dialog. </w:t>
      </w:r>
    </w:p>
    <w:p w:rsidR="00046632" w:rsidRDefault="00B41825" w:rsidP="00B418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 xml:space="preserve">Click </w:t>
      </w:r>
      <w:r w:rsidRPr="00C64FD5">
        <w:rPr>
          <w:rFonts w:cstheme="minorHAnsi"/>
          <w:b/>
          <w:color w:val="000000"/>
          <w:sz w:val="20"/>
          <w:szCs w:val="20"/>
        </w:rPr>
        <w:t>OK</w:t>
      </w:r>
      <w:r w:rsidRPr="00C64FD5">
        <w:rPr>
          <w:rFonts w:cstheme="minorHAnsi"/>
          <w:color w:val="000000"/>
          <w:sz w:val="20"/>
          <w:szCs w:val="20"/>
        </w:rPr>
        <w:t xml:space="preserve">. </w:t>
      </w:r>
    </w:p>
    <w:p w:rsidR="00B41825" w:rsidRPr="0091337F" w:rsidRDefault="00B41825" w:rsidP="0091337F">
      <w:pPr>
        <w:autoSpaceDE w:val="0"/>
        <w:autoSpaceDN w:val="0"/>
        <w:adjustRightInd w:val="0"/>
        <w:spacing w:after="0" w:line="360" w:lineRule="auto"/>
        <w:ind w:left="360" w:firstLine="360"/>
        <w:rPr>
          <w:rFonts w:cstheme="minorHAnsi"/>
          <w:color w:val="000000"/>
          <w:sz w:val="20"/>
          <w:szCs w:val="20"/>
        </w:rPr>
      </w:pPr>
      <w:r w:rsidRPr="00046632">
        <w:rPr>
          <w:rFonts w:cstheme="minorHAnsi"/>
          <w:color w:val="000000"/>
          <w:sz w:val="20"/>
          <w:szCs w:val="20"/>
        </w:rPr>
        <w:t>The articles associated with the selected product appears.</w:t>
      </w:r>
      <w:r w:rsidR="0091337F">
        <w:rPr>
          <w:rFonts w:cstheme="minorHAnsi"/>
          <w:color w:val="000000"/>
          <w:sz w:val="20"/>
          <w:szCs w:val="20"/>
        </w:rPr>
        <w:t xml:space="preserve"> </w:t>
      </w:r>
      <w:r w:rsidRPr="0091337F">
        <w:rPr>
          <w:rFonts w:cstheme="minorHAnsi"/>
          <w:color w:val="000000"/>
          <w:sz w:val="20"/>
          <w:szCs w:val="20"/>
        </w:rPr>
        <w:t xml:space="preserve">You can sort the articles by </w:t>
      </w:r>
      <w:r w:rsidRPr="0091337F">
        <w:rPr>
          <w:rFonts w:cstheme="minorHAnsi"/>
          <w:b/>
          <w:color w:val="000000"/>
          <w:sz w:val="20"/>
          <w:szCs w:val="20"/>
        </w:rPr>
        <w:t>Popularity</w:t>
      </w:r>
      <w:r w:rsidRPr="0091337F">
        <w:rPr>
          <w:rFonts w:cstheme="minorHAnsi"/>
          <w:color w:val="000000"/>
          <w:sz w:val="20"/>
          <w:szCs w:val="20"/>
        </w:rPr>
        <w:t xml:space="preserve"> and </w:t>
      </w:r>
      <w:r w:rsidRPr="0091337F">
        <w:rPr>
          <w:rFonts w:cstheme="minorHAnsi"/>
          <w:b/>
          <w:color w:val="000000"/>
          <w:sz w:val="20"/>
          <w:szCs w:val="20"/>
        </w:rPr>
        <w:t>Published Date</w:t>
      </w:r>
      <w:r w:rsidRPr="0091337F">
        <w:rPr>
          <w:rFonts w:cstheme="minorHAnsi"/>
          <w:color w:val="000000"/>
          <w:sz w:val="20"/>
          <w:szCs w:val="20"/>
        </w:rPr>
        <w:t xml:space="preserve">. </w:t>
      </w:r>
    </w:p>
    <w:p w:rsidR="00B41825" w:rsidRDefault="00B41825" w:rsidP="00B418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 w:rsidRPr="00C64FD5">
        <w:rPr>
          <w:rFonts w:cstheme="minorHAnsi"/>
          <w:color w:val="000000"/>
          <w:sz w:val="20"/>
          <w:szCs w:val="20"/>
        </w:rPr>
        <w:t xml:space="preserve">Select an article from the </w:t>
      </w:r>
      <w:r w:rsidRPr="00C64FD5">
        <w:rPr>
          <w:rFonts w:cstheme="minorHAnsi"/>
          <w:b/>
          <w:color w:val="000000"/>
          <w:sz w:val="20"/>
          <w:szCs w:val="20"/>
        </w:rPr>
        <w:t>Articles</w:t>
      </w:r>
      <w:r w:rsidRPr="00C64FD5">
        <w:rPr>
          <w:rFonts w:cstheme="minorHAnsi"/>
          <w:color w:val="000000"/>
          <w:sz w:val="20"/>
          <w:szCs w:val="20"/>
        </w:rPr>
        <w:t xml:space="preserve"> list.</w:t>
      </w:r>
      <w:r>
        <w:rPr>
          <w:rFonts w:cstheme="minorHAnsi"/>
          <w:color w:val="000000"/>
          <w:sz w:val="20"/>
          <w:szCs w:val="20"/>
        </w:rPr>
        <w:t xml:space="preserve">  A master layout with the article details appear.</w:t>
      </w:r>
    </w:p>
    <w:p w:rsidR="00B41825" w:rsidRPr="00C64FD5" w:rsidRDefault="00EF2E39" w:rsidP="00B4182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cstheme="minorHAnsi"/>
          <w:color w:val="000000"/>
          <w:sz w:val="20"/>
          <w:szCs w:val="20"/>
        </w:rPr>
      </w:pPr>
      <w:r>
        <w:rPr>
          <w:rFonts w:cstheme="minorHAnsi"/>
          <w:color w:val="000000"/>
          <w:sz w:val="20"/>
          <w:szCs w:val="20"/>
        </w:rPr>
        <w:t>Additionally, If you c</w:t>
      </w:r>
      <w:r w:rsidR="00B41825">
        <w:rPr>
          <w:rFonts w:cstheme="minorHAnsi"/>
          <w:color w:val="000000"/>
          <w:sz w:val="20"/>
          <w:szCs w:val="20"/>
        </w:rPr>
        <w:t xml:space="preserve">lick the article link in the search results. The </w:t>
      </w:r>
      <w:r w:rsidR="00B41825" w:rsidRPr="00C64FD5">
        <w:rPr>
          <w:rFonts w:cstheme="minorHAnsi"/>
          <w:b/>
          <w:color w:val="000000"/>
          <w:sz w:val="20"/>
          <w:szCs w:val="20"/>
        </w:rPr>
        <w:t>Article Details</w:t>
      </w:r>
      <w:r w:rsidR="00B41825">
        <w:rPr>
          <w:rFonts w:cstheme="minorHAnsi"/>
          <w:color w:val="000000"/>
          <w:sz w:val="20"/>
          <w:szCs w:val="20"/>
        </w:rPr>
        <w:t xml:space="preserve"> </w:t>
      </w:r>
      <w:r w:rsidR="008F22C1">
        <w:rPr>
          <w:rFonts w:cstheme="minorHAnsi"/>
          <w:color w:val="000000"/>
          <w:sz w:val="20"/>
          <w:szCs w:val="20"/>
        </w:rPr>
        <w:t>page opens</w:t>
      </w:r>
      <w:r w:rsidR="00B41825">
        <w:rPr>
          <w:rFonts w:cstheme="minorHAnsi"/>
          <w:color w:val="000000"/>
          <w:sz w:val="20"/>
          <w:szCs w:val="20"/>
        </w:rPr>
        <w:t xml:space="preserve">. </w:t>
      </w:r>
    </w:p>
    <w:p w:rsidR="00B41825" w:rsidRDefault="00B41825"/>
    <w:p w:rsidR="004630B9" w:rsidRPr="004630B9" w:rsidRDefault="004630B9" w:rsidP="004630B9">
      <w:pPr>
        <w:autoSpaceDE w:val="0"/>
        <w:autoSpaceDN w:val="0"/>
        <w:adjustRightInd w:val="0"/>
        <w:spacing w:after="0" w:line="360" w:lineRule="auto"/>
        <w:rPr>
          <w:rFonts w:ascii="HelveticaNeueLTStd" w:hAnsi="HelveticaNeueLTStd" w:cs="HelveticaNeueLTStd"/>
          <w:color w:val="1D5AAC"/>
          <w:sz w:val="42"/>
          <w:szCs w:val="42"/>
        </w:rPr>
      </w:pPr>
      <w:r w:rsidRPr="004630B9">
        <w:rPr>
          <w:rFonts w:ascii="HelveticaNeueLTStd" w:hAnsi="HelveticaNeueLTStd" w:cs="HelveticaNeueLTStd"/>
          <w:color w:val="1D5AAC"/>
          <w:sz w:val="42"/>
          <w:szCs w:val="42"/>
        </w:rPr>
        <w:t>About Widgets: Explained</w:t>
      </w:r>
    </w:p>
    <w:p w:rsidR="000D05A0" w:rsidRDefault="005E6602" w:rsidP="005E6602">
      <w:r>
        <w:t xml:space="preserve">You can configure home page with widgets. </w:t>
      </w:r>
      <w:r w:rsidR="000D05A0">
        <w:t xml:space="preserve">The three widgets available are </w:t>
      </w:r>
      <w:r w:rsidRPr="005E6602">
        <w:t xml:space="preserve">My Favorites, Recommended and Popular Articles. </w:t>
      </w:r>
    </w:p>
    <w:p w:rsidR="005E6602" w:rsidRPr="005E6602" w:rsidRDefault="005E6602" w:rsidP="007F31AA">
      <w:pPr>
        <w:pStyle w:val="ListParagraph"/>
        <w:numPr>
          <w:ilvl w:val="0"/>
          <w:numId w:val="2"/>
        </w:numPr>
      </w:pPr>
      <w:r w:rsidRPr="005E6602">
        <w:t xml:space="preserve">My Favorites </w:t>
      </w:r>
      <w:r w:rsidR="000D05A0">
        <w:t>is the first w</w:t>
      </w:r>
      <w:r w:rsidR="007F31AA">
        <w:t>idget in the order</w:t>
      </w:r>
      <w:r w:rsidR="00E225CD">
        <w:t xml:space="preserve">. If you do not have any favorite articles, the widget appears empty. </w:t>
      </w:r>
      <w:r w:rsidR="000D05A0">
        <w:t xml:space="preserve"> </w:t>
      </w:r>
    </w:p>
    <w:p w:rsidR="005E6602" w:rsidRPr="005E6602" w:rsidRDefault="009178F9" w:rsidP="000D05A0">
      <w:pPr>
        <w:pStyle w:val="ListParagraph"/>
        <w:numPr>
          <w:ilvl w:val="0"/>
          <w:numId w:val="2"/>
        </w:numPr>
      </w:pPr>
      <w:r>
        <w:t>Each widget displays a</w:t>
      </w:r>
      <w:r w:rsidR="000D05A0">
        <w:t xml:space="preserve"> list of articles with the last added article</w:t>
      </w:r>
      <w:r w:rsidR="005E6602" w:rsidRPr="005E6602">
        <w:t xml:space="preserve"> </w:t>
      </w:r>
      <w:r w:rsidR="007F31AA">
        <w:t>first</w:t>
      </w:r>
    </w:p>
    <w:p w:rsidR="005E6602" w:rsidRPr="005E6602" w:rsidRDefault="005E6602" w:rsidP="000D05A0">
      <w:pPr>
        <w:pStyle w:val="ListParagraph"/>
        <w:numPr>
          <w:ilvl w:val="0"/>
          <w:numId w:val="2"/>
        </w:numPr>
      </w:pPr>
      <w:r w:rsidRPr="005E6602">
        <w:t xml:space="preserve">Each widget </w:t>
      </w:r>
      <w:r w:rsidR="009178F9">
        <w:t>can display</w:t>
      </w:r>
      <w:r w:rsidR="000D05A0">
        <w:t xml:space="preserve"> 5 or 10 records depending</w:t>
      </w:r>
      <w:r w:rsidR="007F31AA">
        <w:t xml:space="preserve"> on the configuration</w:t>
      </w:r>
    </w:p>
    <w:p w:rsidR="004630B9" w:rsidRDefault="000D05A0" w:rsidP="000D05A0">
      <w:pPr>
        <w:pStyle w:val="ListParagraph"/>
        <w:numPr>
          <w:ilvl w:val="0"/>
          <w:numId w:val="2"/>
        </w:numPr>
      </w:pPr>
      <w:r>
        <w:t>Each article link displays the</w:t>
      </w:r>
      <w:r w:rsidR="005E6602" w:rsidRPr="005E6602">
        <w:t xml:space="preserve"> </w:t>
      </w:r>
      <w:r w:rsidR="005E6602" w:rsidRPr="000D05A0">
        <w:rPr>
          <w:b/>
        </w:rPr>
        <w:t>Con</w:t>
      </w:r>
      <w:r w:rsidRPr="000D05A0">
        <w:rPr>
          <w:b/>
        </w:rPr>
        <w:t>tent Type</w:t>
      </w:r>
      <w:r>
        <w:t xml:space="preserve"> icon</w:t>
      </w:r>
    </w:p>
    <w:p w:rsidR="00F64719" w:rsidRPr="00DC1E6F" w:rsidRDefault="00F64719" w:rsidP="00F64719">
      <w:r w:rsidRPr="00DC1E6F">
        <w:t xml:space="preserve">Note: You must have </w:t>
      </w:r>
      <w:r>
        <w:t>Administrator role</w:t>
      </w:r>
      <w:r w:rsidRPr="00DC1E6F">
        <w:t xml:space="preserve"> to activate or de</w:t>
      </w:r>
      <w:r w:rsidR="00C12C58">
        <w:t>activate widget</w:t>
      </w:r>
      <w:r w:rsidRPr="00DC1E6F">
        <w:t xml:space="preserve">. </w:t>
      </w:r>
    </w:p>
    <w:p w:rsidR="00F64719" w:rsidRDefault="00F64719" w:rsidP="00F64719">
      <w:bookmarkStart w:id="0" w:name="_GoBack"/>
      <w:bookmarkEnd w:id="0"/>
    </w:p>
    <w:p w:rsidR="00E225CD" w:rsidRDefault="00E225CD" w:rsidP="00F64719"/>
    <w:sectPr w:rsidR="00E22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HelveticaNeueLT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481758"/>
    <w:multiLevelType w:val="hybridMultilevel"/>
    <w:tmpl w:val="139ED3A4"/>
    <w:lvl w:ilvl="0" w:tplc="54D27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669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A42E8"/>
    <w:multiLevelType w:val="hybridMultilevel"/>
    <w:tmpl w:val="2CA07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62BDB2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825"/>
    <w:rsid w:val="00046632"/>
    <w:rsid w:val="00092EBD"/>
    <w:rsid w:val="000B7C7D"/>
    <w:rsid w:val="000D05A0"/>
    <w:rsid w:val="000D2B60"/>
    <w:rsid w:val="000E324A"/>
    <w:rsid w:val="000E52F4"/>
    <w:rsid w:val="003358BA"/>
    <w:rsid w:val="003D3FEC"/>
    <w:rsid w:val="004630B9"/>
    <w:rsid w:val="00466D94"/>
    <w:rsid w:val="004B3C46"/>
    <w:rsid w:val="005E125A"/>
    <w:rsid w:val="005E6602"/>
    <w:rsid w:val="00746F03"/>
    <w:rsid w:val="007F31AA"/>
    <w:rsid w:val="0084760B"/>
    <w:rsid w:val="008B1C90"/>
    <w:rsid w:val="008F22C1"/>
    <w:rsid w:val="0091337F"/>
    <w:rsid w:val="009178F9"/>
    <w:rsid w:val="00953D3D"/>
    <w:rsid w:val="00A208EC"/>
    <w:rsid w:val="00A52A9F"/>
    <w:rsid w:val="00AC2A89"/>
    <w:rsid w:val="00B41825"/>
    <w:rsid w:val="00B93CC5"/>
    <w:rsid w:val="00C12C58"/>
    <w:rsid w:val="00DC1E6F"/>
    <w:rsid w:val="00E225CD"/>
    <w:rsid w:val="00E55732"/>
    <w:rsid w:val="00EF2E39"/>
    <w:rsid w:val="00F64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975B9-3913-4013-8C2C-BA030803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1825"/>
  </w:style>
  <w:style w:type="paragraph" w:styleId="Heading1">
    <w:name w:val="heading 1"/>
    <w:basedOn w:val="Normal"/>
    <w:next w:val="Normal"/>
    <w:link w:val="Heading1Char"/>
    <w:uiPriority w:val="9"/>
    <w:qFormat/>
    <w:rsid w:val="00B41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182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418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 Corporation</Company>
  <LinksUpToDate>false</LinksUpToDate>
  <CharactersWithSpaces>1597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Begum. Mohammed</dc:creator>
  <cp:keywords/>
  <dc:description/>
  <cp:lastModifiedBy>Reshma Begum. Mohammed</cp:lastModifiedBy>
  <cp:revision>30</cp:revision>
  <dcterms:created xsi:type="dcterms:W3CDTF">2017-06-15T09:11:00Z</dcterms:created>
  <dcterms:modified xsi:type="dcterms:W3CDTF">2017-06-20T06:53:00Z</dcterms:modified>
</cp:coreProperties>
</file>