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747AEA" w14:textId="0B37CA65" w:rsidR="00DB2889" w:rsidRDefault="00582C2A">
      <w:r>
        <w:t xml:space="preserve">Whenever the document is not extracted properly, you can flag the data that the transaction has extraction related issues such as, </w:t>
      </w:r>
    </w:p>
    <w:p w14:paraId="765C48A6" w14:textId="4D5BFED7" w:rsidR="00582C2A" w:rsidRDefault="00582C2A"/>
    <w:p w14:paraId="5D4C65BB" w14:textId="379E6A25" w:rsidR="00582C2A" w:rsidRDefault="00582C2A">
      <w:r>
        <w:t xml:space="preserve">For internal issues, the comments section is used to capture additional extraction details. </w:t>
      </w:r>
    </w:p>
    <w:p w14:paraId="535AE315" w14:textId="77777777" w:rsidR="00582C2A" w:rsidRDefault="00582C2A">
      <w:bookmarkStart w:id="0" w:name="_GoBack"/>
      <w:bookmarkEnd w:id="0"/>
    </w:p>
    <w:p w14:paraId="3E959311" w14:textId="77777777" w:rsidR="00582C2A" w:rsidRDefault="00582C2A"/>
    <w:p w14:paraId="79518532" w14:textId="476FD91B" w:rsidR="00582C2A" w:rsidRDefault="00582C2A"/>
    <w:p w14:paraId="28E8CA16" w14:textId="059D6957" w:rsidR="00582C2A" w:rsidRDefault="00582C2A"/>
    <w:p w14:paraId="02DEDCB1" w14:textId="3AC51A9D" w:rsidR="00582C2A" w:rsidRDefault="00582C2A"/>
    <w:p w14:paraId="369AC83D" w14:textId="6B009669" w:rsidR="00582C2A" w:rsidRDefault="00582C2A"/>
    <w:p w14:paraId="10973A93" w14:textId="14AED9C5" w:rsidR="00582C2A" w:rsidRDefault="00582C2A"/>
    <w:p w14:paraId="12E50F2B" w14:textId="77777777" w:rsidR="00582C2A" w:rsidRDefault="00582C2A"/>
    <w:sectPr w:rsidR="00582C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23F"/>
    <w:rsid w:val="00582C2A"/>
    <w:rsid w:val="009B023F"/>
    <w:rsid w:val="00DB2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578F3"/>
  <w15:chartTrackingRefBased/>
  <w15:docId w15:val="{5B7AE5AD-638B-4E9B-8BE6-8F2731F7F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34</Words>
  <Characters>200</Characters>
  <Application>Microsoft Office Word</Application>
  <DocSecurity>0</DocSecurity>
  <Lines>1</Lines>
  <Paragraphs>1</Paragraphs>
  <ScaleCrop>false</ScaleCrop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Begum, Reshma Mohammed</dc:creator>
  <cp:keywords/>
  <dc:description/>
  <cp:lastModifiedBy>Begum, Reshma Mohammed</cp:lastModifiedBy>
  <cp:revision>2</cp:revision>
  <dcterms:created xsi:type="dcterms:W3CDTF">2019-11-05T08:54:00Z</dcterms:created>
  <dcterms:modified xsi:type="dcterms:W3CDTF">2019-11-05T09:05:00Z</dcterms:modified>
</cp:coreProperties>
</file>