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E1E" w:rsidRDefault="009356A0"/>
    <w:p w:rsidR="00914F9E" w:rsidRDefault="00914F9E"/>
    <w:p w:rsidR="00F86BC3" w:rsidRDefault="00F86BC3"/>
    <w:p w:rsidR="00F86BC3" w:rsidRPr="00F86BC3" w:rsidRDefault="00F86BC3" w:rsidP="00C955B2">
      <w:pPr>
        <w:pStyle w:val="Heading2"/>
        <w:rPr>
          <w:lang w:val="en"/>
        </w:rPr>
      </w:pPr>
      <w:r w:rsidRPr="00C955B2">
        <w:t>My</w:t>
      </w:r>
      <w:r w:rsidRPr="00F86BC3">
        <w:rPr>
          <w:lang w:val="en"/>
        </w:rPr>
        <w:t xml:space="preserve"> Knowledge: Explained</w:t>
      </w:r>
    </w:p>
    <w:p w:rsidR="00F86BC3" w:rsidRPr="00C955B2" w:rsidRDefault="00F86BC3" w:rsidP="00F86BC3">
      <w:r w:rsidRPr="00C955B2">
        <w:t xml:space="preserve">My Knowledge is a centralized location that provides you with a view into relevant knowledge about products and services. </w:t>
      </w:r>
      <w:r w:rsidR="00B75BAE">
        <w:t>My Knowledge is available to k</w:t>
      </w:r>
      <w:r w:rsidRPr="00C955B2">
        <w:t xml:space="preserve">nowledge </w:t>
      </w:r>
      <w:r w:rsidR="00B75BAE">
        <w:t>base users, including authors, s</w:t>
      </w:r>
      <w:r w:rsidRPr="00C955B2">
        <w:t xml:space="preserve">ervice </w:t>
      </w:r>
      <w:r w:rsidR="00B75BAE">
        <w:t>agents</w:t>
      </w:r>
      <w:r w:rsidRPr="00C955B2">
        <w:t xml:space="preserve"> and </w:t>
      </w:r>
      <w:r w:rsidR="00B75BAE">
        <w:t>h</w:t>
      </w:r>
      <w:r w:rsidRPr="00C955B2">
        <w:t xml:space="preserve">elp </w:t>
      </w:r>
      <w:r w:rsidR="00B75BAE">
        <w:t>d</w:t>
      </w:r>
      <w:r w:rsidRPr="00C955B2">
        <w:t xml:space="preserve">esk agents. You can use My Knowledge to </w:t>
      </w:r>
      <w:r w:rsidRPr="00B75BAE">
        <w:t>locate articles</w:t>
      </w:r>
      <w:r w:rsidR="00A13CAB" w:rsidRPr="00B75BAE">
        <w:t xml:space="preserve"> </w:t>
      </w:r>
      <w:r w:rsidR="00B75BAE">
        <w:t>and i</w:t>
      </w:r>
      <w:r w:rsidRPr="00C955B2">
        <w:t xml:space="preserve">f configured, </w:t>
      </w:r>
      <w:r w:rsidR="00D073B8">
        <w:t xml:space="preserve">you can also </w:t>
      </w:r>
      <w:r w:rsidRPr="00C955B2">
        <w:t xml:space="preserve">see recently viewed articles and view and manage favorites. </w:t>
      </w:r>
    </w:p>
    <w:p w:rsidR="00F86BC3" w:rsidRPr="00C955B2" w:rsidRDefault="00F86BC3" w:rsidP="00F86BC3">
      <w:r w:rsidRPr="00C955B2">
        <w:t xml:space="preserve">Based on your role and permissions, you can access My Knowledge as follows: </w:t>
      </w:r>
    </w:p>
    <w:p w:rsidR="00F86BC3" w:rsidRPr="00F86BC3" w:rsidRDefault="00F86BC3" w:rsidP="00F86BC3">
      <w:pPr>
        <w:numPr>
          <w:ilvl w:val="0"/>
          <w:numId w:val="4"/>
        </w:numPr>
        <w:rPr>
          <w:lang w:val="en"/>
        </w:rPr>
      </w:pPr>
      <w:r w:rsidRPr="00F86BC3">
        <w:rPr>
          <w:lang w:val="en"/>
        </w:rPr>
        <w:t xml:space="preserve">Service users, select </w:t>
      </w:r>
      <w:r w:rsidRPr="00F86BC3">
        <w:rPr>
          <w:b/>
          <w:bCs/>
          <w:lang w:val="en"/>
        </w:rPr>
        <w:t>Service</w:t>
      </w:r>
      <w:r w:rsidRPr="00F86BC3">
        <w:rPr>
          <w:lang w:val="en"/>
        </w:rPr>
        <w:t xml:space="preserve">, and click </w:t>
      </w:r>
      <w:r w:rsidRPr="00F86BC3">
        <w:rPr>
          <w:b/>
          <w:bCs/>
          <w:lang w:val="en"/>
        </w:rPr>
        <w:t>My Knowledge</w:t>
      </w:r>
      <w:r w:rsidRPr="00F86BC3">
        <w:rPr>
          <w:lang w:val="en"/>
        </w:rPr>
        <w:t xml:space="preserve">. </w:t>
      </w:r>
    </w:p>
    <w:p w:rsidR="00F86BC3" w:rsidRPr="00F86BC3" w:rsidRDefault="00F86BC3" w:rsidP="00F86BC3">
      <w:pPr>
        <w:numPr>
          <w:ilvl w:val="0"/>
          <w:numId w:val="4"/>
        </w:numPr>
        <w:rPr>
          <w:lang w:val="en"/>
        </w:rPr>
      </w:pPr>
      <w:r w:rsidRPr="00F86BC3">
        <w:rPr>
          <w:lang w:val="en"/>
        </w:rPr>
        <w:t xml:space="preserve">Help Desk users, select </w:t>
      </w:r>
      <w:r w:rsidRPr="00F86BC3">
        <w:rPr>
          <w:b/>
          <w:bCs/>
          <w:lang w:val="en"/>
        </w:rPr>
        <w:t>Help Desk</w:t>
      </w:r>
      <w:r w:rsidRPr="00F86BC3">
        <w:rPr>
          <w:lang w:val="en"/>
        </w:rPr>
        <w:t xml:space="preserve">, and then click </w:t>
      </w:r>
      <w:r w:rsidRPr="00F86BC3">
        <w:rPr>
          <w:b/>
          <w:bCs/>
          <w:lang w:val="en"/>
        </w:rPr>
        <w:t>My Knowledge</w:t>
      </w:r>
    </w:p>
    <w:p w:rsidR="00F86BC3" w:rsidRPr="00F86BC3" w:rsidRDefault="00F86BC3" w:rsidP="00F86BC3">
      <w:pPr>
        <w:numPr>
          <w:ilvl w:val="0"/>
          <w:numId w:val="4"/>
        </w:numPr>
        <w:rPr>
          <w:lang w:val="en"/>
        </w:rPr>
      </w:pPr>
      <w:r w:rsidRPr="00F86BC3">
        <w:rPr>
          <w:lang w:val="en"/>
        </w:rPr>
        <w:t xml:space="preserve">Knowledge users, select </w:t>
      </w:r>
      <w:r w:rsidRPr="00F86BC3">
        <w:rPr>
          <w:b/>
          <w:bCs/>
          <w:lang w:val="en"/>
        </w:rPr>
        <w:t>Knowledge</w:t>
      </w:r>
      <w:r w:rsidRPr="00F86BC3">
        <w:rPr>
          <w:lang w:val="en"/>
        </w:rPr>
        <w:t xml:space="preserve">, and then click </w:t>
      </w:r>
      <w:r w:rsidRPr="00F86BC3">
        <w:rPr>
          <w:b/>
          <w:bCs/>
          <w:lang w:val="en"/>
        </w:rPr>
        <w:t>My Knowledge</w:t>
      </w:r>
      <w:r w:rsidRPr="00F86BC3">
        <w:rPr>
          <w:lang w:val="en"/>
        </w:rPr>
        <w:t xml:space="preserve">. </w:t>
      </w:r>
    </w:p>
    <w:p w:rsidR="00F86BC3" w:rsidRDefault="00F86BC3"/>
    <w:p w:rsidR="00F86BC3" w:rsidRDefault="00F86BC3"/>
    <w:p w:rsidR="00F86BC3" w:rsidRDefault="00F86BC3"/>
    <w:p w:rsidR="00914F9E" w:rsidRDefault="00B75BAE" w:rsidP="00914F9E">
      <w:pPr>
        <w:pStyle w:val="Heading2"/>
      </w:pPr>
      <w:r>
        <w:t xml:space="preserve">Finding </w:t>
      </w:r>
      <w:r w:rsidR="00914F9E">
        <w:t>Articles: Procedure</w:t>
      </w:r>
    </w:p>
    <w:p w:rsidR="00914F9E" w:rsidRDefault="00914F9E" w:rsidP="00914F9E">
      <w:pPr>
        <w:pStyle w:val="Textbody"/>
      </w:pPr>
      <w:r>
        <w:t>You can use My Knowledge to search for knowledge base articles.</w:t>
      </w:r>
    </w:p>
    <w:p w:rsidR="008E72D0" w:rsidRDefault="00914F9E" w:rsidP="00914F9E">
      <w:pPr>
        <w:pStyle w:val="Textbody"/>
      </w:pPr>
      <w:r w:rsidRPr="00511F22">
        <w:rPr>
          <w:b/>
        </w:rPr>
        <w:t>Note</w:t>
      </w:r>
      <w:r>
        <w:t xml:space="preserve">: Search results appear in the locale specified in your language and territory preferences. </w:t>
      </w:r>
      <w:r w:rsidR="009077FE">
        <w:rPr>
          <w:highlight w:val="yellow"/>
        </w:rPr>
        <w:t xml:space="preserve">If Knowledge </w:t>
      </w:r>
      <w:r w:rsidRPr="00DE3228">
        <w:rPr>
          <w:highlight w:val="yellow"/>
        </w:rPr>
        <w:t>does not support your preferred language, the application prompts you to select a</w:t>
      </w:r>
      <w:r w:rsidR="009077FE">
        <w:rPr>
          <w:highlight w:val="yellow"/>
        </w:rPr>
        <w:t xml:space="preserve">ny </w:t>
      </w:r>
      <w:r w:rsidRPr="00DE3228">
        <w:rPr>
          <w:highlight w:val="yellow"/>
        </w:rPr>
        <w:t xml:space="preserve"> language</w:t>
      </w:r>
      <w:r w:rsidR="00717BA8" w:rsidRPr="00DE3228">
        <w:rPr>
          <w:highlight w:val="yellow"/>
        </w:rPr>
        <w:t xml:space="preserve"> from the Locale drop-down list</w:t>
      </w:r>
      <w:r w:rsidRPr="00DE3228">
        <w:rPr>
          <w:highlight w:val="yellow"/>
        </w:rPr>
        <w:t>.</w:t>
      </w:r>
      <w:r>
        <w:t xml:space="preserve"> </w:t>
      </w:r>
    </w:p>
    <w:p w:rsidR="00914F9E" w:rsidRDefault="00914F9E" w:rsidP="00914F9E">
      <w:pPr>
        <w:pStyle w:val="Textbody"/>
      </w:pPr>
      <w:r>
        <w:t>To search for an article:</w:t>
      </w:r>
    </w:p>
    <w:p w:rsidR="00914F9E" w:rsidRDefault="00914F9E" w:rsidP="00914F9E">
      <w:pPr>
        <w:pStyle w:val="Textbody"/>
        <w:numPr>
          <w:ilvl w:val="0"/>
          <w:numId w:val="1"/>
        </w:numPr>
      </w:pPr>
      <w:r>
        <w:t>Enter the term in the Search field.</w:t>
      </w:r>
    </w:p>
    <w:p w:rsidR="00914F9E" w:rsidRDefault="00914F9E" w:rsidP="00914F9E">
      <w:pPr>
        <w:pStyle w:val="Textbody"/>
        <w:numPr>
          <w:ilvl w:val="0"/>
          <w:numId w:val="1"/>
        </w:numPr>
      </w:pPr>
      <w:r>
        <w:t xml:space="preserve">(Optional) Click the </w:t>
      </w:r>
      <w:r w:rsidR="00F53048" w:rsidRPr="00F53048">
        <w:rPr>
          <w:b/>
        </w:rPr>
        <w:t xml:space="preserve">Show </w:t>
      </w:r>
      <w:r w:rsidRPr="00F53048">
        <w:rPr>
          <w:b/>
        </w:rPr>
        <w:t>Advanced Search</w:t>
      </w:r>
      <w:r>
        <w:t xml:space="preserve"> icon and select </w:t>
      </w:r>
      <w:r w:rsidR="00186473">
        <w:t xml:space="preserve">a </w:t>
      </w:r>
      <w:r w:rsidR="00186473" w:rsidRPr="00186473">
        <w:rPr>
          <w:b/>
        </w:rPr>
        <w:t>Locale</w:t>
      </w:r>
      <w:r>
        <w:t xml:space="preserve"> to filter the articles.</w:t>
      </w:r>
    </w:p>
    <w:p w:rsidR="00914F9E" w:rsidRDefault="00914F9E" w:rsidP="00914F9E">
      <w:pPr>
        <w:pStyle w:val="Textbody"/>
        <w:numPr>
          <w:ilvl w:val="0"/>
          <w:numId w:val="1"/>
        </w:numPr>
      </w:pPr>
      <w:r>
        <w:t xml:space="preserve">Click the </w:t>
      </w:r>
      <w:r w:rsidRPr="00F53048">
        <w:rPr>
          <w:b/>
        </w:rPr>
        <w:t>Search</w:t>
      </w:r>
      <w:r>
        <w:t xml:space="preserve"> icon.</w:t>
      </w:r>
    </w:p>
    <w:p w:rsidR="00914F9E" w:rsidRDefault="00914F9E" w:rsidP="00914F9E">
      <w:pPr>
        <w:pStyle w:val="Textbody"/>
        <w:ind w:left="706"/>
      </w:pPr>
      <w:r>
        <w:t xml:space="preserve">You can select an article from the search results to view its contents. The article view also contains information about the version, author, last update and publishing dates and its rating. </w:t>
      </w:r>
    </w:p>
    <w:p w:rsidR="00914F9E" w:rsidRDefault="00914F9E" w:rsidP="000D4B4F">
      <w:pPr>
        <w:pStyle w:val="NoSpacing"/>
      </w:pPr>
    </w:p>
    <w:p w:rsidR="000D4B4F" w:rsidRDefault="000D4B4F" w:rsidP="000D4B4F">
      <w:pPr>
        <w:pStyle w:val="NoSpacing"/>
      </w:pPr>
    </w:p>
    <w:p w:rsidR="003E1F29" w:rsidRDefault="003E1F29" w:rsidP="000D4B4F">
      <w:pPr>
        <w:pStyle w:val="NoSpacing"/>
      </w:pPr>
    </w:p>
    <w:p w:rsidR="003E1F29" w:rsidRDefault="003E1F29" w:rsidP="000D4B4F">
      <w:pPr>
        <w:pStyle w:val="NoSpacing"/>
      </w:pPr>
    </w:p>
    <w:p w:rsidR="009077FE" w:rsidRDefault="009077FE" w:rsidP="000D4B4F">
      <w:pPr>
        <w:pStyle w:val="NoSpacing"/>
      </w:pPr>
    </w:p>
    <w:p w:rsidR="009077FE" w:rsidRDefault="009077FE" w:rsidP="000D4B4F">
      <w:pPr>
        <w:pStyle w:val="NoSpacing"/>
      </w:pPr>
    </w:p>
    <w:p w:rsidR="003E1F29" w:rsidRDefault="003E1F29" w:rsidP="000D4B4F">
      <w:pPr>
        <w:pStyle w:val="NoSpacing"/>
      </w:pPr>
    </w:p>
    <w:p w:rsidR="003E1F29" w:rsidRDefault="003E1F29" w:rsidP="000D4B4F">
      <w:pPr>
        <w:pStyle w:val="NoSpacing"/>
      </w:pPr>
    </w:p>
    <w:p w:rsidR="003E1F29" w:rsidRDefault="003E1F29" w:rsidP="000D4B4F">
      <w:pPr>
        <w:pStyle w:val="NoSpacing"/>
      </w:pPr>
    </w:p>
    <w:p w:rsidR="003E1F29" w:rsidRDefault="003E1F29" w:rsidP="000D4B4F">
      <w:pPr>
        <w:pStyle w:val="NoSpacing"/>
      </w:pPr>
    </w:p>
    <w:p w:rsidR="000761D2" w:rsidRPr="000761D2" w:rsidRDefault="000761D2" w:rsidP="000761D2">
      <w:pPr>
        <w:pStyle w:val="Heading2"/>
      </w:pPr>
      <w:r w:rsidRPr="000761D2">
        <w:lastRenderedPageBreak/>
        <w:t>Accessing</w:t>
      </w:r>
      <w:r w:rsidRPr="000761D2">
        <w:rPr>
          <w:rFonts w:ascii="Arial" w:eastAsia="Times New Roman" w:hAnsi="Arial" w:cs="Arial"/>
          <w:color w:val="222222"/>
          <w:kern w:val="0"/>
          <w:sz w:val="27"/>
          <w:szCs w:val="27"/>
          <w:lang w:val="en" w:eastAsia="en-US" w:bidi="ar-SA"/>
        </w:rPr>
        <w:t xml:space="preserve"> </w:t>
      </w:r>
      <w:r w:rsidRPr="000761D2">
        <w:t>Knowledge while Creating an SR</w:t>
      </w:r>
    </w:p>
    <w:p w:rsidR="000761D2" w:rsidRDefault="000761D2" w:rsidP="000761D2">
      <w:pPr>
        <w:widowControl/>
        <w:suppressAutoHyphens w:val="0"/>
        <w:autoSpaceDN/>
        <w:textAlignment w:val="auto"/>
        <w:rPr>
          <w:rFonts w:ascii="inherit" w:eastAsia="Times New Roman" w:hAnsi="inherit" w:cs="Arial"/>
          <w:color w:val="222222"/>
          <w:kern w:val="0"/>
          <w:sz w:val="21"/>
          <w:szCs w:val="21"/>
          <w:lang w:val="en" w:eastAsia="en-US" w:bidi="ar-SA"/>
        </w:rPr>
      </w:pPr>
    </w:p>
    <w:p w:rsidR="000761D2" w:rsidRPr="000761D2" w:rsidRDefault="000761D2" w:rsidP="000761D2">
      <w:pPr>
        <w:widowControl/>
        <w:suppressAutoHyphens w:val="0"/>
        <w:autoSpaceDN/>
        <w:textAlignment w:val="auto"/>
      </w:pPr>
      <w:r w:rsidRPr="000761D2">
        <w:t xml:space="preserve">You can access Knowledge while creating an SR to help resolve issues quickly and efficiently. While creating an SR, you can search for relevant knowledge base articles and </w:t>
      </w:r>
      <w:r w:rsidR="009356A0">
        <w:t xml:space="preserve">add them to your </w:t>
      </w:r>
      <w:r w:rsidR="009356A0" w:rsidRPr="009356A0">
        <w:rPr>
          <w:b/>
        </w:rPr>
        <w:t>F</w:t>
      </w:r>
      <w:r w:rsidRPr="009356A0">
        <w:rPr>
          <w:b/>
        </w:rPr>
        <w:t>avorite</w:t>
      </w:r>
      <w:r w:rsidR="009356A0" w:rsidRPr="009356A0">
        <w:rPr>
          <w:b/>
        </w:rPr>
        <w:t>s Articles</w:t>
      </w:r>
      <w:r w:rsidR="009356A0">
        <w:t xml:space="preserve"> list</w:t>
      </w:r>
      <w:r w:rsidRPr="000761D2">
        <w:t xml:space="preserve">. </w:t>
      </w:r>
      <w:bookmarkStart w:id="0" w:name="_GoBack"/>
      <w:bookmarkEnd w:id="0"/>
    </w:p>
    <w:p w:rsidR="000761D2" w:rsidRPr="000761D2" w:rsidRDefault="000761D2" w:rsidP="000761D2">
      <w:pPr>
        <w:widowControl/>
        <w:suppressAutoHyphens w:val="0"/>
        <w:autoSpaceDN/>
        <w:textAlignment w:val="auto"/>
      </w:pPr>
    </w:p>
    <w:p w:rsidR="000761D2" w:rsidRPr="000761D2" w:rsidRDefault="000761D2" w:rsidP="000761D2">
      <w:pPr>
        <w:widowControl/>
        <w:suppressAutoHyphens w:val="0"/>
        <w:autoSpaceDN/>
        <w:textAlignment w:val="auto"/>
      </w:pPr>
      <w:r w:rsidRPr="000761D2">
        <w:t>To access knowledge:</w:t>
      </w:r>
    </w:p>
    <w:p w:rsidR="000761D2" w:rsidRPr="000761D2" w:rsidRDefault="000761D2" w:rsidP="000761D2">
      <w:pPr>
        <w:widowControl/>
        <w:numPr>
          <w:ilvl w:val="0"/>
          <w:numId w:val="2"/>
        </w:numPr>
        <w:suppressAutoHyphens w:val="0"/>
        <w:autoSpaceDN/>
        <w:spacing w:before="45" w:after="45"/>
        <w:ind w:left="705"/>
        <w:textAlignment w:val="auto"/>
        <w:rPr>
          <w:rFonts w:eastAsia="Times New Roman" w:cs="Times New Roman"/>
          <w:color w:val="000000"/>
          <w:kern w:val="0"/>
          <w:lang w:val="en" w:eastAsia="en-US" w:bidi="ar-SA"/>
        </w:rPr>
      </w:pPr>
      <w:r w:rsidRPr="000761D2">
        <w:rPr>
          <w:rFonts w:eastAsia="Times New Roman" w:cs="Times New Roman"/>
          <w:color w:val="000000"/>
          <w:kern w:val="0"/>
          <w:lang w:val="en" w:eastAsia="en-US" w:bidi="ar-SA"/>
        </w:rPr>
        <w:t xml:space="preserve">At any point while you are creating an SR, click the </w:t>
      </w:r>
      <w:r w:rsidRPr="000761D2">
        <w:rPr>
          <w:rFonts w:eastAsia="Times New Roman" w:cs="Times New Roman"/>
          <w:b/>
          <w:bCs/>
          <w:color w:val="000000"/>
          <w:kern w:val="0"/>
          <w:lang w:val="en" w:eastAsia="en-US" w:bidi="ar-SA"/>
        </w:rPr>
        <w:t>Restore Pane</w:t>
      </w:r>
      <w:r w:rsidRPr="000761D2">
        <w:rPr>
          <w:rFonts w:eastAsia="Times New Roman" w:cs="Times New Roman"/>
          <w:color w:val="000000"/>
          <w:kern w:val="0"/>
          <w:lang w:val="en" w:eastAsia="en-US" w:bidi="ar-SA"/>
        </w:rPr>
        <w:t xml:space="preserve"> arrow and select the </w:t>
      </w:r>
      <w:r w:rsidRPr="000761D2">
        <w:rPr>
          <w:rFonts w:eastAsia="Times New Roman" w:cs="Times New Roman"/>
          <w:b/>
          <w:bCs/>
          <w:color w:val="000000"/>
          <w:kern w:val="0"/>
          <w:lang w:val="en" w:eastAsia="en-US" w:bidi="ar-SA"/>
        </w:rPr>
        <w:t>Knowledge</w:t>
      </w:r>
      <w:r w:rsidRPr="000761D2">
        <w:rPr>
          <w:rFonts w:eastAsia="Times New Roman" w:cs="Times New Roman"/>
          <w:color w:val="000000"/>
          <w:kern w:val="0"/>
          <w:lang w:val="en" w:eastAsia="en-US" w:bidi="ar-SA"/>
        </w:rPr>
        <w:t xml:space="preserve"> tab. </w:t>
      </w:r>
    </w:p>
    <w:p w:rsidR="000761D2" w:rsidRPr="000761D2" w:rsidRDefault="000761D2" w:rsidP="000761D2">
      <w:pPr>
        <w:widowControl/>
        <w:suppressAutoHyphens w:val="0"/>
        <w:autoSpaceDN/>
        <w:spacing w:before="45" w:after="45"/>
        <w:ind w:left="705"/>
        <w:textAlignment w:val="auto"/>
        <w:rPr>
          <w:rFonts w:eastAsia="Times New Roman" w:cs="Times New Roman"/>
          <w:color w:val="000000"/>
          <w:kern w:val="0"/>
          <w:lang w:val="en" w:eastAsia="en-US" w:bidi="ar-SA"/>
        </w:rPr>
      </w:pPr>
      <w:r w:rsidRPr="000761D2">
        <w:rPr>
          <w:rFonts w:eastAsia="Times New Roman" w:cs="Times New Roman"/>
          <w:color w:val="000000"/>
          <w:kern w:val="0"/>
          <w:lang w:val="en" w:eastAsia="en-US" w:bidi="ar-SA"/>
        </w:rPr>
        <w:t xml:space="preserve">The </w:t>
      </w:r>
      <w:r w:rsidRPr="000761D2">
        <w:rPr>
          <w:rFonts w:eastAsia="Times New Roman" w:cs="Times New Roman"/>
          <w:b/>
          <w:bCs/>
          <w:color w:val="000000"/>
          <w:kern w:val="0"/>
          <w:lang w:val="en" w:eastAsia="en-US" w:bidi="ar-SA"/>
        </w:rPr>
        <w:t>Search</w:t>
      </w:r>
      <w:r w:rsidRPr="000761D2">
        <w:rPr>
          <w:rFonts w:eastAsia="Times New Roman" w:cs="Times New Roman"/>
          <w:color w:val="000000"/>
          <w:kern w:val="0"/>
          <w:lang w:val="en" w:eastAsia="en-US" w:bidi="ar-SA"/>
        </w:rPr>
        <w:t xml:space="preserve"> tab appears by default. The </w:t>
      </w:r>
      <w:r w:rsidRPr="000761D2">
        <w:rPr>
          <w:rFonts w:eastAsia="Times New Roman" w:cs="Times New Roman"/>
          <w:b/>
          <w:bCs/>
          <w:color w:val="000000"/>
          <w:kern w:val="0"/>
          <w:lang w:val="en" w:eastAsia="en-US" w:bidi="ar-SA"/>
        </w:rPr>
        <w:t>Search</w:t>
      </w:r>
      <w:r w:rsidRPr="000761D2">
        <w:rPr>
          <w:rFonts w:eastAsia="Times New Roman" w:cs="Times New Roman"/>
          <w:color w:val="000000"/>
          <w:kern w:val="0"/>
          <w:lang w:val="en" w:eastAsia="en-US" w:bidi="ar-SA"/>
        </w:rPr>
        <w:t xml:space="preserve"> field automatically contains the title of the article. You can also view the </w:t>
      </w:r>
      <w:r w:rsidRPr="000761D2">
        <w:rPr>
          <w:rFonts w:eastAsia="Times New Roman" w:cs="Times New Roman"/>
          <w:b/>
          <w:bCs/>
          <w:color w:val="000000"/>
          <w:kern w:val="0"/>
          <w:lang w:val="en" w:eastAsia="en-US" w:bidi="ar-SA"/>
        </w:rPr>
        <w:t>Favorite Articles</w:t>
      </w:r>
      <w:r w:rsidRPr="000761D2">
        <w:rPr>
          <w:rFonts w:eastAsia="Times New Roman" w:cs="Times New Roman"/>
          <w:color w:val="000000"/>
          <w:kern w:val="0"/>
          <w:lang w:val="en" w:eastAsia="en-US" w:bidi="ar-SA"/>
        </w:rPr>
        <w:t xml:space="preserve"> tab. </w:t>
      </w:r>
    </w:p>
    <w:p w:rsidR="00833EF9" w:rsidRPr="00DE3228" w:rsidRDefault="000761D2" w:rsidP="002175A3">
      <w:pPr>
        <w:widowControl/>
        <w:numPr>
          <w:ilvl w:val="0"/>
          <w:numId w:val="2"/>
        </w:numPr>
        <w:suppressAutoHyphens w:val="0"/>
        <w:autoSpaceDN/>
        <w:spacing w:before="45" w:after="45"/>
        <w:ind w:left="705"/>
        <w:textAlignment w:val="auto"/>
        <w:rPr>
          <w:rFonts w:eastAsia="Times New Roman" w:cs="Times New Roman"/>
          <w:color w:val="000000"/>
          <w:kern w:val="0"/>
          <w:highlight w:val="yellow"/>
          <w:lang w:val="en" w:eastAsia="en-US" w:bidi="ar-SA"/>
        </w:rPr>
      </w:pPr>
      <w:r w:rsidRPr="00833EF9">
        <w:rPr>
          <w:rFonts w:eastAsia="Times New Roman" w:cs="Times New Roman"/>
          <w:color w:val="000000"/>
          <w:kern w:val="0"/>
          <w:lang w:val="en" w:eastAsia="en-US" w:bidi="ar-SA"/>
        </w:rPr>
        <w:t xml:space="preserve">Click the </w:t>
      </w:r>
      <w:r w:rsidRPr="00833EF9">
        <w:rPr>
          <w:rFonts w:eastAsia="Times New Roman" w:cs="Times New Roman"/>
          <w:b/>
          <w:bCs/>
          <w:color w:val="000000"/>
          <w:kern w:val="0"/>
          <w:lang w:val="en" w:eastAsia="en-US" w:bidi="ar-SA"/>
        </w:rPr>
        <w:t>Search</w:t>
      </w:r>
      <w:r w:rsidRPr="00833EF9">
        <w:rPr>
          <w:rFonts w:eastAsia="Times New Roman" w:cs="Times New Roman"/>
          <w:color w:val="000000"/>
          <w:kern w:val="0"/>
          <w:lang w:val="en" w:eastAsia="en-US" w:bidi="ar-SA"/>
        </w:rPr>
        <w:t xml:space="preserve"> icon to search on the SR title or enter an alternate term. </w:t>
      </w:r>
      <w:r w:rsidRPr="00DE3228">
        <w:rPr>
          <w:rFonts w:eastAsia="Times New Roman" w:cs="Times New Roman"/>
          <w:color w:val="000000"/>
          <w:kern w:val="0"/>
          <w:highlight w:val="yellow"/>
          <w:lang w:val="en" w:eastAsia="en-US" w:bidi="ar-SA"/>
        </w:rPr>
        <w:t xml:space="preserve">You can </w:t>
      </w:r>
      <w:r w:rsidR="006757B6" w:rsidRPr="00DE3228">
        <w:rPr>
          <w:rFonts w:eastAsia="Times New Roman" w:cs="Times New Roman"/>
          <w:color w:val="000000"/>
          <w:kern w:val="0"/>
          <w:highlight w:val="yellow"/>
          <w:lang w:val="en" w:eastAsia="en-US" w:bidi="ar-SA"/>
        </w:rPr>
        <w:t>select a</w:t>
      </w:r>
      <w:r w:rsidRPr="00DE3228">
        <w:rPr>
          <w:rFonts w:eastAsia="Times New Roman" w:cs="Times New Roman"/>
          <w:b/>
          <w:bCs/>
          <w:color w:val="000000"/>
          <w:kern w:val="0"/>
          <w:highlight w:val="yellow"/>
          <w:lang w:val="en" w:eastAsia="en-US" w:bidi="ar-SA"/>
        </w:rPr>
        <w:t xml:space="preserve"> </w:t>
      </w:r>
      <w:r w:rsidR="005A34A5" w:rsidRPr="00DE3228">
        <w:rPr>
          <w:rFonts w:eastAsia="Times New Roman" w:cs="Times New Roman"/>
          <w:b/>
          <w:bCs/>
          <w:color w:val="000000"/>
          <w:kern w:val="0"/>
          <w:highlight w:val="yellow"/>
          <w:lang w:val="en" w:eastAsia="en-US" w:bidi="ar-SA"/>
        </w:rPr>
        <w:t>Locale</w:t>
      </w:r>
      <w:r w:rsidRPr="00DE3228">
        <w:rPr>
          <w:rFonts w:eastAsia="Times New Roman" w:cs="Times New Roman"/>
          <w:color w:val="000000"/>
          <w:kern w:val="0"/>
          <w:highlight w:val="yellow"/>
          <w:lang w:val="en" w:eastAsia="en-US" w:bidi="ar-SA"/>
        </w:rPr>
        <w:t xml:space="preserve"> and </w:t>
      </w:r>
      <w:r w:rsidRPr="00DE3228">
        <w:rPr>
          <w:rFonts w:eastAsia="Times New Roman" w:cs="Times New Roman"/>
          <w:b/>
          <w:bCs/>
          <w:color w:val="000000"/>
          <w:kern w:val="0"/>
          <w:highlight w:val="yellow"/>
          <w:lang w:val="en" w:eastAsia="en-US" w:bidi="ar-SA"/>
        </w:rPr>
        <w:t>Filter By</w:t>
      </w:r>
      <w:r w:rsidR="006757B6" w:rsidRPr="00DE3228">
        <w:rPr>
          <w:rFonts w:eastAsia="Times New Roman" w:cs="Times New Roman"/>
          <w:color w:val="000000"/>
          <w:kern w:val="0"/>
          <w:highlight w:val="yellow"/>
          <w:lang w:val="en" w:eastAsia="en-US" w:bidi="ar-SA"/>
        </w:rPr>
        <w:t xml:space="preserve"> option</w:t>
      </w:r>
      <w:r w:rsidR="00470BDD" w:rsidRPr="00DE3228">
        <w:rPr>
          <w:rFonts w:eastAsia="Times New Roman" w:cs="Times New Roman"/>
          <w:color w:val="000000"/>
          <w:kern w:val="0"/>
          <w:highlight w:val="yellow"/>
          <w:lang w:val="en" w:eastAsia="en-US" w:bidi="ar-SA"/>
        </w:rPr>
        <w:t>s</w:t>
      </w:r>
      <w:r w:rsidRPr="00DE3228">
        <w:rPr>
          <w:rFonts w:eastAsia="Times New Roman" w:cs="Times New Roman"/>
          <w:color w:val="000000"/>
          <w:kern w:val="0"/>
          <w:highlight w:val="yellow"/>
          <w:lang w:val="en" w:eastAsia="en-US" w:bidi="ar-SA"/>
        </w:rPr>
        <w:t xml:space="preserve"> to sort the search results.</w:t>
      </w:r>
      <w:r w:rsidRPr="00833EF9">
        <w:rPr>
          <w:rFonts w:eastAsia="Times New Roman" w:cs="Times New Roman"/>
          <w:color w:val="000000"/>
          <w:kern w:val="0"/>
          <w:lang w:val="en" w:eastAsia="en-US" w:bidi="ar-SA"/>
        </w:rPr>
        <w:t xml:space="preserve"> </w:t>
      </w:r>
      <w:r w:rsidR="008E72D0" w:rsidRPr="00DE3228">
        <w:rPr>
          <w:rFonts w:eastAsia="Times New Roman" w:cs="Times New Roman"/>
          <w:color w:val="000000"/>
          <w:kern w:val="0"/>
          <w:highlight w:val="yellow"/>
          <w:lang w:eastAsia="en-US" w:bidi="ar-SA"/>
        </w:rPr>
        <w:t>By default, t</w:t>
      </w:r>
      <w:r w:rsidR="00833EF9" w:rsidRPr="00DE3228">
        <w:rPr>
          <w:rFonts w:eastAsia="Times New Roman" w:cs="Times New Roman"/>
          <w:color w:val="000000"/>
          <w:kern w:val="0"/>
          <w:highlight w:val="yellow"/>
          <w:lang w:eastAsia="en-US" w:bidi="ar-SA"/>
        </w:rPr>
        <w:t xml:space="preserve">he locale is set to </w:t>
      </w:r>
      <w:r w:rsidR="00833EF9" w:rsidRPr="00DE3228">
        <w:rPr>
          <w:highlight w:val="yellow"/>
        </w:rPr>
        <w:t xml:space="preserve">your language and territory preferences. </w:t>
      </w:r>
      <w:r w:rsidR="00833EF9" w:rsidRPr="00DE3228">
        <w:rPr>
          <w:rFonts w:eastAsia="Times New Roman" w:cs="Times New Roman"/>
          <w:color w:val="000000"/>
          <w:kern w:val="0"/>
          <w:highlight w:val="yellow"/>
          <w:lang w:val="en" w:eastAsia="en-US" w:bidi="ar-SA"/>
        </w:rPr>
        <w:t xml:space="preserve"> </w:t>
      </w:r>
    </w:p>
    <w:p w:rsidR="000761D2" w:rsidRPr="00833EF9" w:rsidRDefault="000761D2" w:rsidP="002175A3">
      <w:pPr>
        <w:widowControl/>
        <w:numPr>
          <w:ilvl w:val="0"/>
          <w:numId w:val="2"/>
        </w:numPr>
        <w:suppressAutoHyphens w:val="0"/>
        <w:autoSpaceDN/>
        <w:spacing w:before="45" w:after="45"/>
        <w:ind w:left="705"/>
        <w:textAlignment w:val="auto"/>
        <w:rPr>
          <w:rFonts w:eastAsia="Times New Roman" w:cs="Times New Roman"/>
          <w:color w:val="000000"/>
          <w:kern w:val="0"/>
          <w:lang w:val="en" w:eastAsia="en-US" w:bidi="ar-SA"/>
        </w:rPr>
      </w:pPr>
      <w:r w:rsidRPr="00833EF9">
        <w:rPr>
          <w:rFonts w:eastAsia="Times New Roman" w:cs="Times New Roman"/>
          <w:color w:val="000000"/>
          <w:kern w:val="0"/>
          <w:lang w:val="en" w:eastAsia="en-US" w:bidi="ar-SA"/>
        </w:rPr>
        <w:t>Select an article.</w:t>
      </w:r>
    </w:p>
    <w:p w:rsidR="000761D2" w:rsidRPr="000761D2" w:rsidRDefault="000761D2" w:rsidP="000761D2">
      <w:pPr>
        <w:widowControl/>
        <w:suppressAutoHyphens w:val="0"/>
        <w:autoSpaceDN/>
        <w:spacing w:before="45" w:after="45"/>
        <w:ind w:left="705"/>
        <w:textAlignment w:val="auto"/>
        <w:rPr>
          <w:rFonts w:eastAsia="Times New Roman" w:cs="Times New Roman"/>
          <w:color w:val="000000"/>
          <w:kern w:val="0"/>
          <w:lang w:val="en" w:eastAsia="en-US" w:bidi="ar-SA"/>
        </w:rPr>
      </w:pPr>
      <w:r w:rsidRPr="000761D2">
        <w:rPr>
          <w:rFonts w:eastAsia="Times New Roman" w:cs="Times New Roman"/>
          <w:color w:val="000000"/>
          <w:kern w:val="0"/>
          <w:lang w:val="en" w:eastAsia="en-US" w:bidi="ar-SA"/>
        </w:rPr>
        <w:t>The article window displays the contents of the article.</w:t>
      </w:r>
    </w:p>
    <w:p w:rsidR="000761D2" w:rsidRPr="000761D2" w:rsidRDefault="000761D2" w:rsidP="000761D2">
      <w:pPr>
        <w:widowControl/>
        <w:numPr>
          <w:ilvl w:val="0"/>
          <w:numId w:val="2"/>
        </w:numPr>
        <w:suppressAutoHyphens w:val="0"/>
        <w:autoSpaceDN/>
        <w:spacing w:before="45" w:after="45"/>
        <w:ind w:left="705"/>
        <w:textAlignment w:val="auto"/>
        <w:rPr>
          <w:rFonts w:eastAsia="Times New Roman" w:cs="Times New Roman"/>
          <w:color w:val="000000"/>
          <w:kern w:val="0"/>
          <w:lang w:val="en" w:eastAsia="en-US" w:bidi="ar-SA"/>
        </w:rPr>
      </w:pPr>
      <w:r w:rsidRPr="000761D2">
        <w:rPr>
          <w:rFonts w:eastAsia="Times New Roman" w:cs="Times New Roman"/>
          <w:color w:val="000000"/>
          <w:kern w:val="0"/>
          <w:lang w:val="en" w:eastAsia="en-US" w:bidi="ar-SA"/>
        </w:rPr>
        <w:t xml:space="preserve">Click </w:t>
      </w:r>
      <w:r w:rsidRPr="000761D2">
        <w:rPr>
          <w:rFonts w:eastAsia="Times New Roman" w:cs="Times New Roman"/>
          <w:b/>
          <w:bCs/>
          <w:color w:val="000000"/>
          <w:kern w:val="0"/>
          <w:lang w:val="en" w:eastAsia="en-US" w:bidi="ar-SA"/>
        </w:rPr>
        <w:t>Save and Continue</w:t>
      </w:r>
      <w:r w:rsidRPr="000761D2">
        <w:rPr>
          <w:rFonts w:eastAsia="Times New Roman" w:cs="Times New Roman"/>
          <w:color w:val="000000"/>
          <w:kern w:val="0"/>
          <w:lang w:val="en" w:eastAsia="en-US" w:bidi="ar-SA"/>
        </w:rPr>
        <w:t xml:space="preserve">. </w:t>
      </w:r>
    </w:p>
    <w:p w:rsidR="000761D2" w:rsidRPr="000761D2" w:rsidRDefault="000761D2" w:rsidP="000761D2">
      <w:pPr>
        <w:widowControl/>
        <w:suppressAutoHyphens w:val="0"/>
        <w:autoSpaceDN/>
        <w:spacing w:before="45" w:after="45"/>
        <w:ind w:left="705"/>
        <w:textAlignment w:val="auto"/>
        <w:rPr>
          <w:rFonts w:eastAsia="Times New Roman" w:cs="Times New Roman"/>
          <w:color w:val="000000"/>
          <w:kern w:val="0"/>
          <w:lang w:val="en" w:eastAsia="en-US" w:bidi="ar-SA"/>
        </w:rPr>
      </w:pPr>
      <w:r w:rsidRPr="000761D2">
        <w:rPr>
          <w:rFonts w:eastAsia="Times New Roman" w:cs="Times New Roman"/>
          <w:color w:val="000000"/>
          <w:kern w:val="0"/>
          <w:lang w:val="en" w:eastAsia="en-US" w:bidi="ar-SA"/>
        </w:rPr>
        <w:t xml:space="preserve">The </w:t>
      </w:r>
      <w:r w:rsidRPr="000761D2">
        <w:rPr>
          <w:rFonts w:eastAsia="Times New Roman" w:cs="Times New Roman"/>
          <w:b/>
          <w:bCs/>
          <w:color w:val="000000"/>
          <w:kern w:val="0"/>
          <w:lang w:val="en" w:eastAsia="en-US" w:bidi="ar-SA"/>
        </w:rPr>
        <w:t>Edit Service Request</w:t>
      </w:r>
      <w:r w:rsidRPr="000761D2">
        <w:rPr>
          <w:rFonts w:eastAsia="Times New Roman" w:cs="Times New Roman"/>
          <w:color w:val="000000"/>
          <w:kern w:val="0"/>
          <w:lang w:val="en" w:eastAsia="en-US" w:bidi="ar-SA"/>
        </w:rPr>
        <w:t xml:space="preserve"> page appears and the </w:t>
      </w:r>
      <w:r w:rsidRPr="000761D2">
        <w:rPr>
          <w:rFonts w:eastAsia="Times New Roman" w:cs="Times New Roman"/>
          <w:b/>
          <w:bCs/>
          <w:color w:val="000000"/>
          <w:kern w:val="0"/>
          <w:lang w:val="en" w:eastAsia="en-US" w:bidi="ar-SA"/>
        </w:rPr>
        <w:t>Recommended Articles</w:t>
      </w:r>
      <w:r w:rsidRPr="000761D2">
        <w:rPr>
          <w:rFonts w:eastAsia="Times New Roman" w:cs="Times New Roman"/>
          <w:color w:val="000000"/>
          <w:kern w:val="0"/>
          <w:lang w:val="en" w:eastAsia="en-US" w:bidi="ar-SA"/>
        </w:rPr>
        <w:t xml:space="preserve"> tab </w:t>
      </w:r>
      <w:proofErr w:type="gramStart"/>
      <w:r w:rsidRPr="000761D2">
        <w:rPr>
          <w:rFonts w:eastAsia="Times New Roman" w:cs="Times New Roman"/>
          <w:color w:val="000000"/>
          <w:kern w:val="0"/>
          <w:lang w:val="en" w:eastAsia="en-US" w:bidi="ar-SA"/>
        </w:rPr>
        <w:t>is displayed</w:t>
      </w:r>
      <w:proofErr w:type="gramEnd"/>
      <w:r w:rsidRPr="000761D2">
        <w:rPr>
          <w:rFonts w:eastAsia="Times New Roman" w:cs="Times New Roman"/>
          <w:color w:val="000000"/>
          <w:kern w:val="0"/>
          <w:lang w:val="en" w:eastAsia="en-US" w:bidi="ar-SA"/>
        </w:rPr>
        <w:t xml:space="preserve"> in the Knowledge pane. </w:t>
      </w:r>
    </w:p>
    <w:p w:rsidR="000761D2" w:rsidRDefault="000761D2" w:rsidP="000761D2">
      <w:pPr>
        <w:widowControl/>
        <w:suppressAutoHyphens w:val="0"/>
        <w:autoSpaceDN/>
        <w:ind w:left="705"/>
        <w:textAlignment w:val="auto"/>
        <w:rPr>
          <w:rFonts w:eastAsia="Times New Roman" w:cs="Times New Roman"/>
          <w:color w:val="000000"/>
          <w:kern w:val="0"/>
          <w:lang w:val="en" w:eastAsia="en-US" w:bidi="ar-SA"/>
        </w:rPr>
      </w:pPr>
      <w:r w:rsidRPr="000761D2">
        <w:rPr>
          <w:rFonts w:eastAsia="Times New Roman" w:cs="Times New Roman"/>
          <w:b/>
          <w:bCs/>
          <w:color w:val="1D5AAB"/>
          <w:kern w:val="0"/>
          <w:lang w:val="en" w:eastAsia="en-US" w:bidi="ar-SA"/>
        </w:rPr>
        <w:t xml:space="preserve">Note: </w:t>
      </w:r>
      <w:r w:rsidRPr="000761D2">
        <w:rPr>
          <w:rFonts w:eastAsia="Times New Roman" w:cs="Times New Roman"/>
          <w:color w:val="000000"/>
          <w:kern w:val="0"/>
          <w:lang w:val="en" w:eastAsia="en-US" w:bidi="ar-SA"/>
        </w:rPr>
        <w:t xml:space="preserve">Click </w:t>
      </w:r>
      <w:r w:rsidRPr="000761D2">
        <w:rPr>
          <w:rFonts w:eastAsia="Times New Roman" w:cs="Times New Roman"/>
          <w:b/>
          <w:bCs/>
          <w:color w:val="000000"/>
          <w:kern w:val="0"/>
          <w:lang w:val="en" w:eastAsia="en-US" w:bidi="ar-SA"/>
        </w:rPr>
        <w:t>Save and Close</w:t>
      </w:r>
      <w:r w:rsidRPr="000761D2">
        <w:rPr>
          <w:rFonts w:eastAsia="Times New Roman" w:cs="Times New Roman"/>
          <w:color w:val="000000"/>
          <w:kern w:val="0"/>
          <w:lang w:val="en" w:eastAsia="en-US" w:bidi="ar-SA"/>
        </w:rPr>
        <w:t xml:space="preserve"> to edit the SR later. </w:t>
      </w:r>
    </w:p>
    <w:p w:rsidR="00630911" w:rsidRDefault="00630911" w:rsidP="000761D2">
      <w:pPr>
        <w:widowControl/>
        <w:suppressAutoHyphens w:val="0"/>
        <w:autoSpaceDN/>
        <w:ind w:left="705"/>
        <w:textAlignment w:val="auto"/>
        <w:rPr>
          <w:rFonts w:eastAsia="Times New Roman" w:cs="Times New Roman"/>
          <w:color w:val="000000"/>
          <w:kern w:val="0"/>
          <w:lang w:val="en" w:eastAsia="en-US" w:bidi="ar-SA"/>
        </w:rPr>
      </w:pPr>
    </w:p>
    <w:p w:rsidR="00630911" w:rsidRPr="000761D2" w:rsidRDefault="00630911" w:rsidP="000761D2">
      <w:pPr>
        <w:widowControl/>
        <w:suppressAutoHyphens w:val="0"/>
        <w:autoSpaceDN/>
        <w:ind w:left="705"/>
        <w:textAlignment w:val="auto"/>
        <w:rPr>
          <w:rFonts w:eastAsia="Times New Roman" w:cs="Times New Roman"/>
          <w:color w:val="000000"/>
          <w:kern w:val="0"/>
          <w:lang w:val="en" w:eastAsia="en-US" w:bidi="ar-SA"/>
        </w:rPr>
      </w:pPr>
    </w:p>
    <w:p w:rsidR="000761D2" w:rsidRDefault="000761D2" w:rsidP="000D4B4F">
      <w:pPr>
        <w:pStyle w:val="NoSpacing"/>
      </w:pPr>
    </w:p>
    <w:p w:rsidR="00630911" w:rsidRDefault="00630911" w:rsidP="000D4B4F">
      <w:pPr>
        <w:pStyle w:val="NoSpacing"/>
      </w:pPr>
    </w:p>
    <w:sectPr w:rsidR="00630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E61E6B"/>
    <w:multiLevelType w:val="multilevel"/>
    <w:tmpl w:val="6B24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67AA4"/>
    <w:multiLevelType w:val="multilevel"/>
    <w:tmpl w:val="969C8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A701E"/>
    <w:multiLevelType w:val="multilevel"/>
    <w:tmpl w:val="E884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CD55E9"/>
    <w:multiLevelType w:val="multilevel"/>
    <w:tmpl w:val="3F10929E"/>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F9E"/>
    <w:rsid w:val="000761D2"/>
    <w:rsid w:val="000D4B4F"/>
    <w:rsid w:val="00101573"/>
    <w:rsid w:val="00186473"/>
    <w:rsid w:val="002356CF"/>
    <w:rsid w:val="003E1F29"/>
    <w:rsid w:val="00470BDD"/>
    <w:rsid w:val="00492AEA"/>
    <w:rsid w:val="00511F22"/>
    <w:rsid w:val="005A34A5"/>
    <w:rsid w:val="005B46B8"/>
    <w:rsid w:val="00630911"/>
    <w:rsid w:val="006757B6"/>
    <w:rsid w:val="00717BA8"/>
    <w:rsid w:val="00815821"/>
    <w:rsid w:val="00833EF9"/>
    <w:rsid w:val="0084760B"/>
    <w:rsid w:val="008B1C90"/>
    <w:rsid w:val="008E72D0"/>
    <w:rsid w:val="009077FE"/>
    <w:rsid w:val="00914F9E"/>
    <w:rsid w:val="009356A0"/>
    <w:rsid w:val="00A13CAB"/>
    <w:rsid w:val="00B75BAE"/>
    <w:rsid w:val="00C955B2"/>
    <w:rsid w:val="00D073B8"/>
    <w:rsid w:val="00DE3228"/>
    <w:rsid w:val="00F53048"/>
    <w:rsid w:val="00F86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DE1477-951D-49D1-AD29-47EED3568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14F9E"/>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styleId="Heading2">
    <w:name w:val="heading 2"/>
    <w:basedOn w:val="Normal"/>
    <w:next w:val="Textbody"/>
    <w:link w:val="Heading2Char"/>
    <w:rsid w:val="00914F9E"/>
    <w:pPr>
      <w:keepNext/>
      <w:spacing w:before="240" w:after="120"/>
      <w:outlineLvl w:val="1"/>
    </w:pPr>
    <w:rPr>
      <w:rFonts w:eastAsia="MS Gothic"/>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14F9E"/>
    <w:rPr>
      <w:rFonts w:ascii="Times New Roman" w:eastAsia="MS Gothic" w:hAnsi="Times New Roman" w:cs="Tahoma"/>
      <w:b/>
      <w:bCs/>
      <w:kern w:val="3"/>
      <w:sz w:val="36"/>
      <w:szCs w:val="36"/>
      <w:lang w:val="de-DE" w:eastAsia="ja-JP" w:bidi="fa-IR"/>
    </w:rPr>
  </w:style>
  <w:style w:type="paragraph" w:customStyle="1" w:styleId="Textbody">
    <w:name w:val="Text body"/>
    <w:basedOn w:val="Normal"/>
    <w:rsid w:val="00914F9E"/>
    <w:pPr>
      <w:spacing w:after="120"/>
    </w:pPr>
  </w:style>
  <w:style w:type="character" w:styleId="CommentReference">
    <w:name w:val="annotation reference"/>
    <w:basedOn w:val="DefaultParagraphFont"/>
    <w:rsid w:val="00914F9E"/>
    <w:rPr>
      <w:sz w:val="16"/>
      <w:szCs w:val="16"/>
    </w:rPr>
  </w:style>
  <w:style w:type="paragraph" w:styleId="BalloonText">
    <w:name w:val="Balloon Text"/>
    <w:basedOn w:val="Normal"/>
    <w:link w:val="BalloonTextChar"/>
    <w:uiPriority w:val="99"/>
    <w:semiHidden/>
    <w:unhideWhenUsed/>
    <w:rsid w:val="00914F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4F9E"/>
    <w:rPr>
      <w:rFonts w:ascii="Segoe UI" w:eastAsia="Andale Sans UI" w:hAnsi="Segoe UI" w:cs="Segoe UI"/>
      <w:kern w:val="3"/>
      <w:sz w:val="18"/>
      <w:szCs w:val="18"/>
      <w:lang w:val="de-DE" w:eastAsia="ja-JP" w:bidi="fa-IR"/>
    </w:rPr>
  </w:style>
  <w:style w:type="paragraph" w:styleId="NoSpacing">
    <w:name w:val="No Spacing"/>
    <w:uiPriority w:val="1"/>
    <w:qFormat/>
    <w:rsid w:val="000D4B4F"/>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516201">
      <w:bodyDiv w:val="1"/>
      <w:marLeft w:val="0"/>
      <w:marRight w:val="0"/>
      <w:marTop w:val="0"/>
      <w:marBottom w:val="0"/>
      <w:divBdr>
        <w:top w:val="none" w:sz="0" w:space="0" w:color="auto"/>
        <w:left w:val="none" w:sz="0" w:space="0" w:color="auto"/>
        <w:bottom w:val="none" w:sz="0" w:space="0" w:color="auto"/>
        <w:right w:val="none" w:sz="0" w:space="0" w:color="auto"/>
      </w:divBdr>
      <w:divsChild>
        <w:div w:id="1620911604">
          <w:marLeft w:val="0"/>
          <w:marRight w:val="0"/>
          <w:marTop w:val="0"/>
          <w:marBottom w:val="0"/>
          <w:divBdr>
            <w:top w:val="none" w:sz="0" w:space="0" w:color="auto"/>
            <w:left w:val="none" w:sz="0" w:space="0" w:color="auto"/>
            <w:bottom w:val="none" w:sz="0" w:space="0" w:color="auto"/>
            <w:right w:val="none" w:sz="0" w:space="0" w:color="auto"/>
          </w:divBdr>
          <w:divsChild>
            <w:div w:id="608390255">
              <w:marLeft w:val="0"/>
              <w:marRight w:val="0"/>
              <w:marTop w:val="0"/>
              <w:marBottom w:val="0"/>
              <w:divBdr>
                <w:top w:val="none" w:sz="0" w:space="0" w:color="auto"/>
                <w:left w:val="none" w:sz="0" w:space="0" w:color="auto"/>
                <w:bottom w:val="none" w:sz="0" w:space="0" w:color="auto"/>
                <w:right w:val="none" w:sz="0" w:space="0" w:color="auto"/>
              </w:divBdr>
              <w:divsChild>
                <w:div w:id="173225371">
                  <w:marLeft w:val="0"/>
                  <w:marRight w:val="0"/>
                  <w:marTop w:val="0"/>
                  <w:marBottom w:val="0"/>
                  <w:divBdr>
                    <w:top w:val="none" w:sz="0" w:space="0" w:color="auto"/>
                    <w:left w:val="none" w:sz="0" w:space="0" w:color="auto"/>
                    <w:bottom w:val="none" w:sz="0" w:space="0" w:color="auto"/>
                    <w:right w:val="none" w:sz="0" w:space="0" w:color="auto"/>
                  </w:divBdr>
                  <w:divsChild>
                    <w:div w:id="871916975">
                      <w:marLeft w:val="0"/>
                      <w:marRight w:val="0"/>
                      <w:marTop w:val="0"/>
                      <w:marBottom w:val="0"/>
                      <w:divBdr>
                        <w:top w:val="none" w:sz="0" w:space="0" w:color="auto"/>
                        <w:left w:val="none" w:sz="0" w:space="0" w:color="auto"/>
                        <w:bottom w:val="none" w:sz="0" w:space="0" w:color="auto"/>
                        <w:right w:val="none" w:sz="0" w:space="0" w:color="auto"/>
                      </w:divBdr>
                      <w:divsChild>
                        <w:div w:id="18307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034104">
      <w:bodyDiv w:val="1"/>
      <w:marLeft w:val="0"/>
      <w:marRight w:val="0"/>
      <w:marTop w:val="0"/>
      <w:marBottom w:val="0"/>
      <w:divBdr>
        <w:top w:val="none" w:sz="0" w:space="0" w:color="auto"/>
        <w:left w:val="none" w:sz="0" w:space="0" w:color="auto"/>
        <w:bottom w:val="none" w:sz="0" w:space="0" w:color="auto"/>
        <w:right w:val="none" w:sz="0" w:space="0" w:color="auto"/>
      </w:divBdr>
      <w:divsChild>
        <w:div w:id="632755520">
          <w:marLeft w:val="0"/>
          <w:marRight w:val="0"/>
          <w:marTop w:val="0"/>
          <w:marBottom w:val="0"/>
          <w:divBdr>
            <w:top w:val="none" w:sz="0" w:space="0" w:color="auto"/>
            <w:left w:val="none" w:sz="0" w:space="0" w:color="auto"/>
            <w:bottom w:val="none" w:sz="0" w:space="0" w:color="auto"/>
            <w:right w:val="none" w:sz="0" w:space="0" w:color="auto"/>
          </w:divBdr>
          <w:divsChild>
            <w:div w:id="1860045856">
              <w:marLeft w:val="0"/>
              <w:marRight w:val="0"/>
              <w:marTop w:val="0"/>
              <w:marBottom w:val="0"/>
              <w:divBdr>
                <w:top w:val="none" w:sz="0" w:space="0" w:color="auto"/>
                <w:left w:val="none" w:sz="0" w:space="0" w:color="auto"/>
                <w:bottom w:val="none" w:sz="0" w:space="0" w:color="auto"/>
                <w:right w:val="none" w:sz="0" w:space="0" w:color="auto"/>
              </w:divBdr>
              <w:divsChild>
                <w:div w:id="1364601104">
                  <w:marLeft w:val="0"/>
                  <w:marRight w:val="0"/>
                  <w:marTop w:val="0"/>
                  <w:marBottom w:val="0"/>
                  <w:divBdr>
                    <w:top w:val="none" w:sz="0" w:space="0" w:color="auto"/>
                    <w:left w:val="none" w:sz="0" w:space="0" w:color="auto"/>
                    <w:bottom w:val="none" w:sz="0" w:space="0" w:color="auto"/>
                    <w:right w:val="none" w:sz="0" w:space="0" w:color="auto"/>
                  </w:divBdr>
                  <w:divsChild>
                    <w:div w:id="2076585185">
                      <w:marLeft w:val="0"/>
                      <w:marRight w:val="0"/>
                      <w:marTop w:val="0"/>
                      <w:marBottom w:val="0"/>
                      <w:divBdr>
                        <w:top w:val="none" w:sz="0" w:space="0" w:color="auto"/>
                        <w:left w:val="none" w:sz="0" w:space="0" w:color="auto"/>
                        <w:bottom w:val="none" w:sz="0" w:space="0" w:color="auto"/>
                        <w:right w:val="none" w:sz="0" w:space="0" w:color="auto"/>
                      </w:divBdr>
                      <w:divsChild>
                        <w:div w:id="864947631">
                          <w:marLeft w:val="0"/>
                          <w:marRight w:val="0"/>
                          <w:marTop w:val="0"/>
                          <w:marBottom w:val="0"/>
                          <w:divBdr>
                            <w:top w:val="none" w:sz="0" w:space="0" w:color="auto"/>
                            <w:left w:val="none" w:sz="0" w:space="0" w:color="auto"/>
                            <w:bottom w:val="none" w:sz="0" w:space="0" w:color="auto"/>
                            <w:right w:val="none" w:sz="0" w:space="0" w:color="auto"/>
                          </w:divBdr>
                          <w:divsChild>
                            <w:div w:id="14478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467115">
      <w:bodyDiv w:val="1"/>
      <w:marLeft w:val="0"/>
      <w:marRight w:val="0"/>
      <w:marTop w:val="0"/>
      <w:marBottom w:val="0"/>
      <w:divBdr>
        <w:top w:val="none" w:sz="0" w:space="0" w:color="auto"/>
        <w:left w:val="none" w:sz="0" w:space="0" w:color="auto"/>
        <w:bottom w:val="none" w:sz="0" w:space="0" w:color="auto"/>
        <w:right w:val="none" w:sz="0" w:space="0" w:color="auto"/>
      </w:divBdr>
      <w:divsChild>
        <w:div w:id="1162047211">
          <w:marLeft w:val="0"/>
          <w:marRight w:val="0"/>
          <w:marTop w:val="0"/>
          <w:marBottom w:val="0"/>
          <w:divBdr>
            <w:top w:val="none" w:sz="0" w:space="0" w:color="auto"/>
            <w:left w:val="none" w:sz="0" w:space="0" w:color="auto"/>
            <w:bottom w:val="none" w:sz="0" w:space="0" w:color="auto"/>
            <w:right w:val="none" w:sz="0" w:space="0" w:color="auto"/>
          </w:divBdr>
          <w:divsChild>
            <w:div w:id="34165891">
              <w:marLeft w:val="0"/>
              <w:marRight w:val="0"/>
              <w:marTop w:val="0"/>
              <w:marBottom w:val="0"/>
              <w:divBdr>
                <w:top w:val="none" w:sz="0" w:space="0" w:color="auto"/>
                <w:left w:val="none" w:sz="0" w:space="0" w:color="auto"/>
                <w:bottom w:val="none" w:sz="0" w:space="0" w:color="auto"/>
                <w:right w:val="none" w:sz="0" w:space="0" w:color="auto"/>
              </w:divBdr>
              <w:divsChild>
                <w:div w:id="1931888395">
                  <w:marLeft w:val="0"/>
                  <w:marRight w:val="0"/>
                  <w:marTop w:val="0"/>
                  <w:marBottom w:val="0"/>
                  <w:divBdr>
                    <w:top w:val="none" w:sz="0" w:space="0" w:color="auto"/>
                    <w:left w:val="none" w:sz="0" w:space="0" w:color="auto"/>
                    <w:bottom w:val="none" w:sz="0" w:space="0" w:color="auto"/>
                    <w:right w:val="none" w:sz="0" w:space="0" w:color="auto"/>
                  </w:divBdr>
                  <w:divsChild>
                    <w:div w:id="3782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068853">
      <w:bodyDiv w:val="1"/>
      <w:marLeft w:val="0"/>
      <w:marRight w:val="0"/>
      <w:marTop w:val="0"/>
      <w:marBottom w:val="0"/>
      <w:divBdr>
        <w:top w:val="none" w:sz="0" w:space="0" w:color="auto"/>
        <w:left w:val="none" w:sz="0" w:space="0" w:color="auto"/>
        <w:bottom w:val="none" w:sz="0" w:space="0" w:color="auto"/>
        <w:right w:val="none" w:sz="0" w:space="0" w:color="auto"/>
      </w:divBdr>
      <w:divsChild>
        <w:div w:id="606502513">
          <w:marLeft w:val="0"/>
          <w:marRight w:val="0"/>
          <w:marTop w:val="0"/>
          <w:marBottom w:val="0"/>
          <w:divBdr>
            <w:top w:val="none" w:sz="0" w:space="0" w:color="auto"/>
            <w:left w:val="none" w:sz="0" w:space="0" w:color="auto"/>
            <w:bottom w:val="none" w:sz="0" w:space="0" w:color="auto"/>
            <w:right w:val="none" w:sz="0" w:space="0" w:color="auto"/>
          </w:divBdr>
          <w:divsChild>
            <w:div w:id="1369910723">
              <w:marLeft w:val="0"/>
              <w:marRight w:val="0"/>
              <w:marTop w:val="0"/>
              <w:marBottom w:val="0"/>
              <w:divBdr>
                <w:top w:val="none" w:sz="0" w:space="0" w:color="auto"/>
                <w:left w:val="none" w:sz="0" w:space="0" w:color="auto"/>
                <w:bottom w:val="none" w:sz="0" w:space="0" w:color="auto"/>
                <w:right w:val="none" w:sz="0" w:space="0" w:color="auto"/>
              </w:divBdr>
              <w:divsChild>
                <w:div w:id="226459289">
                  <w:marLeft w:val="0"/>
                  <w:marRight w:val="0"/>
                  <w:marTop w:val="0"/>
                  <w:marBottom w:val="0"/>
                  <w:divBdr>
                    <w:top w:val="none" w:sz="0" w:space="0" w:color="auto"/>
                    <w:left w:val="none" w:sz="0" w:space="0" w:color="auto"/>
                    <w:bottom w:val="none" w:sz="0" w:space="0" w:color="auto"/>
                    <w:right w:val="none" w:sz="0" w:space="0" w:color="auto"/>
                  </w:divBdr>
                  <w:divsChild>
                    <w:div w:id="20337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2</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2378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Begum. Mohammed</dc:creator>
  <cp:keywords/>
  <dc:description/>
  <cp:lastModifiedBy>Reshma Begum. Mohammed</cp:lastModifiedBy>
  <cp:revision>19</cp:revision>
  <dcterms:created xsi:type="dcterms:W3CDTF">2017-08-16T06:21:00Z</dcterms:created>
  <dcterms:modified xsi:type="dcterms:W3CDTF">2017-08-31T05:41:00Z</dcterms:modified>
</cp:coreProperties>
</file>