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AB3DE" w14:textId="77777777" w:rsidR="00290784" w:rsidRPr="00290784" w:rsidRDefault="00290784" w:rsidP="00290784">
      <w:pPr>
        <w:rPr>
          <w:sz w:val="32"/>
          <w:szCs w:val="32"/>
        </w:rPr>
      </w:pPr>
      <w:r w:rsidRPr="00290784">
        <w:rPr>
          <w:sz w:val="32"/>
          <w:szCs w:val="32"/>
        </w:rPr>
        <w:t xml:space="preserve">Data Description </w:t>
      </w:r>
    </w:p>
    <w:p w14:paraId="63AE9867" w14:textId="2F2E4D5D" w:rsidR="00290784" w:rsidRDefault="00290784" w:rsidP="00290784">
      <w:r>
        <w:t>The data provided consists of the following Data Dictionary</w:t>
      </w:r>
    </w:p>
    <w:p w14:paraId="7DF51193" w14:textId="77777777" w:rsidR="00290784" w:rsidRDefault="00290784" w:rsidP="00290784">
      <w:r>
        <w:t xml:space="preserve">• </w:t>
      </w:r>
      <w:proofErr w:type="spellStart"/>
      <w:r>
        <w:t>HeartDiseaseorAttack</w:t>
      </w:r>
      <w:proofErr w:type="spellEnd"/>
      <w:r>
        <w:t>: Target variable determining whether patient had prior heart disease or heart attack.</w:t>
      </w:r>
    </w:p>
    <w:p w14:paraId="2D0CC267" w14:textId="77777777" w:rsidR="00290784" w:rsidRDefault="00290784" w:rsidP="00290784">
      <w:r>
        <w:t xml:space="preserve"> • </w:t>
      </w:r>
      <w:proofErr w:type="spellStart"/>
      <w:r>
        <w:t>HighBP</w:t>
      </w:r>
      <w:proofErr w:type="spellEnd"/>
      <w:r>
        <w:t>: Binary flag determining whether a patient has high blood pressure.</w:t>
      </w:r>
    </w:p>
    <w:p w14:paraId="2DC53FEB" w14:textId="77777777" w:rsidR="00290784" w:rsidRDefault="00290784" w:rsidP="00290784">
      <w:r>
        <w:t xml:space="preserve"> • </w:t>
      </w:r>
      <w:proofErr w:type="spellStart"/>
      <w:r>
        <w:t>HighChol</w:t>
      </w:r>
      <w:proofErr w:type="spellEnd"/>
      <w:r>
        <w:t xml:space="preserve">: Binary flag determining whether a patient has high cholesterol levels. </w:t>
      </w:r>
    </w:p>
    <w:p w14:paraId="2E69EDAE" w14:textId="77777777" w:rsidR="00290784" w:rsidRDefault="00290784" w:rsidP="00290784">
      <w:r>
        <w:t xml:space="preserve">• BMI: Numeric value representing the Body Mass Index. </w:t>
      </w:r>
    </w:p>
    <w:p w14:paraId="338E570D" w14:textId="77777777" w:rsidR="00290784" w:rsidRDefault="00290784" w:rsidP="00290784">
      <w:r>
        <w:t>• Smoker: Binary flag determining whether a patient smokes or not.</w:t>
      </w:r>
    </w:p>
    <w:p w14:paraId="19E4E6B7" w14:textId="77777777" w:rsidR="00290784" w:rsidRDefault="00290784" w:rsidP="00290784">
      <w:r>
        <w:t xml:space="preserve"> • Diabetes: Binary flag determining whether a patient has diabetes or not. </w:t>
      </w:r>
    </w:p>
    <w:p w14:paraId="5A1EDF17" w14:textId="77777777" w:rsidR="00290784" w:rsidRDefault="00290784" w:rsidP="00290784">
      <w:r>
        <w:t xml:space="preserve">• Fruits: Binary flag determining whether a patient consumes fruits in daily diet or not. </w:t>
      </w:r>
    </w:p>
    <w:p w14:paraId="48420D2F" w14:textId="77777777" w:rsidR="00290784" w:rsidRDefault="00290784" w:rsidP="00290784">
      <w:r>
        <w:t xml:space="preserve">• </w:t>
      </w:r>
      <w:proofErr w:type="gramStart"/>
      <w:r>
        <w:t>Veggies :</w:t>
      </w:r>
      <w:proofErr w:type="gramEnd"/>
      <w:r>
        <w:t xml:space="preserve"> Binary flag determining whether a patient consumes vegetables in daily diet or not. </w:t>
      </w:r>
    </w:p>
    <w:p w14:paraId="1555871A" w14:textId="77777777" w:rsidR="00290784" w:rsidRDefault="00290784" w:rsidP="00290784">
      <w:r>
        <w:t xml:space="preserve">• </w:t>
      </w:r>
      <w:proofErr w:type="spellStart"/>
      <w:r>
        <w:t>HvyAlcoholConsump</w:t>
      </w:r>
      <w:proofErr w:type="spellEnd"/>
      <w:r>
        <w:t>: Binary flag determining whether a patient is a heavy consumer of alcohol.</w:t>
      </w:r>
    </w:p>
    <w:p w14:paraId="033AB630" w14:textId="77777777" w:rsidR="00290784" w:rsidRDefault="00290784" w:rsidP="00290784">
      <w:r>
        <w:t xml:space="preserve"> • </w:t>
      </w:r>
      <w:proofErr w:type="spellStart"/>
      <w:r>
        <w:t>MentHlth</w:t>
      </w:r>
      <w:proofErr w:type="spellEnd"/>
      <w:r>
        <w:t xml:space="preserve">: Numeric value representing mental fitness, ranging from 0 to 30. </w:t>
      </w:r>
    </w:p>
    <w:p w14:paraId="1142967A" w14:textId="77777777" w:rsidR="00290784" w:rsidRDefault="00290784" w:rsidP="00290784">
      <w:r>
        <w:t xml:space="preserve">• </w:t>
      </w:r>
      <w:proofErr w:type="spellStart"/>
      <w:r>
        <w:t>PhysHlth</w:t>
      </w:r>
      <w:proofErr w:type="spellEnd"/>
      <w:r>
        <w:t xml:space="preserve">: Numeric value representing physical fitness, ranging from 0 to 30 </w:t>
      </w:r>
    </w:p>
    <w:p w14:paraId="31327C12" w14:textId="77777777" w:rsidR="00290784" w:rsidRDefault="00290784" w:rsidP="00290784">
      <w:r>
        <w:t xml:space="preserve">• Sex: Determining gender of the patient </w:t>
      </w:r>
    </w:p>
    <w:p w14:paraId="2987899A" w14:textId="77777777" w:rsidR="00290784" w:rsidRDefault="00290784" w:rsidP="00290784">
      <w:r>
        <w:t>• Age: The age of the patient binned into buckets between 1-13</w:t>
      </w:r>
    </w:p>
    <w:p w14:paraId="2AB14BD6" w14:textId="77777777" w:rsidR="00290784" w:rsidRDefault="00290784" w:rsidP="00290784">
      <w:r>
        <w:t xml:space="preserve"> • Education: The education level of the patient binned into buckets between 1-6. </w:t>
      </w:r>
    </w:p>
    <w:p w14:paraId="25F8000A" w14:textId="4FB69650" w:rsidR="00290784" w:rsidRPr="00290784" w:rsidRDefault="00290784" w:rsidP="00290784">
      <w:r>
        <w:t>• Income: The income of the patient binned into buckets between 1-8</w:t>
      </w:r>
    </w:p>
    <w:sectPr w:rsidR="00290784" w:rsidRPr="00290784" w:rsidSect="00AA096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02424"/>
    <w:multiLevelType w:val="hybridMultilevel"/>
    <w:tmpl w:val="50BA6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930D6"/>
    <w:multiLevelType w:val="hybridMultilevel"/>
    <w:tmpl w:val="62608D6E"/>
    <w:lvl w:ilvl="0" w:tplc="43C8B9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2CF0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4C8F6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CAE1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4664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EE241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FBC21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B942A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7E86E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9822142">
    <w:abstractNumId w:val="0"/>
  </w:num>
  <w:num w:numId="2" w16cid:durableId="939294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62"/>
    <w:rsid w:val="00290784"/>
    <w:rsid w:val="00670216"/>
    <w:rsid w:val="00AA0962"/>
    <w:rsid w:val="00AD13D2"/>
    <w:rsid w:val="00E8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0EF4"/>
  <w15:docId w15:val="{F3C1A871-1CAD-4096-8E8A-EE665DCF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nadafrazia81@gmail.com</dc:creator>
  <cp:keywords/>
  <dc:description/>
  <cp:lastModifiedBy>nadafrazia81@gmail.com</cp:lastModifiedBy>
  <cp:revision>2</cp:revision>
  <dcterms:created xsi:type="dcterms:W3CDTF">2024-05-27T11:32:00Z</dcterms:created>
  <dcterms:modified xsi:type="dcterms:W3CDTF">2024-05-27T11:32:00Z</dcterms:modified>
</cp:coreProperties>
</file>