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42A6D" w14:textId="77777777" w:rsidR="00906AA1" w:rsidRDefault="00906AA1" w:rsidP="00906AA1">
      <w:pPr>
        <w:spacing w:after="453"/>
        <w:jc w:val="center"/>
      </w:pPr>
      <w:r w:rsidRPr="00332B5E">
        <w:rPr>
          <w:color w:val="2F5496"/>
          <w:sz w:val="32"/>
          <w:szCs w:val="36"/>
        </w:rPr>
        <w:t>ABSTRACT</w:t>
      </w:r>
    </w:p>
    <w:p w14:paraId="4A5C84C5" w14:textId="77777777" w:rsidR="00906AA1" w:rsidRDefault="00906AA1" w:rsidP="00906AA1">
      <w:pPr>
        <w:spacing w:after="118"/>
        <w:ind w:left="994"/>
      </w:pPr>
      <w:r>
        <w:rPr>
          <w:rFonts w:ascii="Times New Roman" w:eastAsia="Times New Roman" w:hAnsi="Times New Roman" w:cs="Times New Roman"/>
          <w:sz w:val="19"/>
        </w:rPr>
        <w:t xml:space="preserve"> </w:t>
      </w:r>
    </w:p>
    <w:p w14:paraId="5A5E45FE" w14:textId="77777777" w:rsidR="00906AA1" w:rsidRPr="00906AA1" w:rsidRDefault="00906AA1" w:rsidP="00906AA1">
      <w:pPr>
        <w:spacing w:after="0" w:line="276" w:lineRule="auto"/>
        <w:ind w:left="567" w:right="567" w:hanging="701"/>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sidRPr="00906AA1">
        <w:rPr>
          <w:rFonts w:ascii="Times New Roman" w:eastAsia="Times New Roman" w:hAnsi="Times New Roman" w:cs="Times New Roman"/>
          <w:sz w:val="24"/>
        </w:rPr>
        <w:t xml:space="preserve">A yoga class registration system is a software application that enables users to sign up for yoga classes and manage their registrations. It typically allows users to view available classes, choose the class they want to attend, and provide their personal information to register. The system may also offer features such as class scheduling, payment processing, and booking confirmations. Users can view their booking history and make changes to their registrations if necessary. </w:t>
      </w:r>
    </w:p>
    <w:p w14:paraId="6DB0059A" w14:textId="77777777" w:rsidR="00F43972" w:rsidRPr="00906AA1" w:rsidRDefault="00906AA1" w:rsidP="00906AA1">
      <w:pPr>
        <w:spacing w:after="0"/>
        <w:ind w:left="567" w:right="567"/>
        <w:jc w:val="both"/>
      </w:pPr>
      <w:r w:rsidRPr="00906AA1">
        <w:rPr>
          <w:rFonts w:ascii="Times New Roman" w:eastAsia="Times New Roman" w:hAnsi="Times New Roman" w:cs="Times New Roman"/>
          <w:sz w:val="24"/>
        </w:rPr>
        <w:t>In addition, an admin panel may be available to manage class schedules, view user data, and generate reports. Yoga class registration systems can benefit both users and yoga studios. The system provides users with a convenient and efficient way to sign up for classes and manage their bookings. For yoga studios, it simplifies the registration process, improves customer experience, and enables better class management. The system can also provide valuable data insights for studios, allowing them to optimize their class offerings and make data-driven decisions.</w:t>
      </w:r>
    </w:p>
    <w:sectPr w:rsidR="00F43972" w:rsidRPr="00906AA1" w:rsidSect="00906AA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A1"/>
    <w:rsid w:val="0039074A"/>
    <w:rsid w:val="00427F9E"/>
    <w:rsid w:val="00906AA1"/>
    <w:rsid w:val="00F4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C23C"/>
  <w15:chartTrackingRefBased/>
  <w15:docId w15:val="{99335347-475E-4304-896E-B36D4C5B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A1"/>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906AA1"/>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906AA1"/>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906AA1"/>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906AA1"/>
    <w:pPr>
      <w:keepNext/>
      <w:keepLines/>
      <w:spacing w:before="80" w:after="4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906AA1"/>
    <w:pPr>
      <w:keepNext/>
      <w:keepLines/>
      <w:spacing w:before="80" w:after="4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906AA1"/>
    <w:pPr>
      <w:keepNext/>
      <w:keepLines/>
      <w:spacing w:before="40" w:after="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906AA1"/>
    <w:pPr>
      <w:keepNext/>
      <w:keepLines/>
      <w:spacing w:before="40" w:after="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906AA1"/>
    <w:pPr>
      <w:keepNext/>
      <w:keepLines/>
      <w:spacing w:after="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906AA1"/>
    <w:pPr>
      <w:keepNext/>
      <w:keepLines/>
      <w:spacing w:after="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6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6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6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6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AA1"/>
    <w:rPr>
      <w:rFonts w:eastAsiaTheme="majorEastAsia" w:cstheme="majorBidi"/>
      <w:color w:val="272727" w:themeColor="text1" w:themeTint="D8"/>
    </w:rPr>
  </w:style>
  <w:style w:type="paragraph" w:styleId="Title">
    <w:name w:val="Title"/>
    <w:basedOn w:val="Normal"/>
    <w:next w:val="Normal"/>
    <w:link w:val="TitleChar"/>
    <w:uiPriority w:val="10"/>
    <w:qFormat/>
    <w:rsid w:val="00906AA1"/>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90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AA1"/>
    <w:pPr>
      <w:numPr>
        <w:ilvl w:val="1"/>
      </w:numPr>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0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AA1"/>
    <w:pPr>
      <w:spacing w:before="16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906AA1"/>
    <w:rPr>
      <w:i/>
      <w:iCs/>
      <w:color w:val="404040" w:themeColor="text1" w:themeTint="BF"/>
    </w:rPr>
  </w:style>
  <w:style w:type="paragraph" w:styleId="ListParagraph">
    <w:name w:val="List Paragraph"/>
    <w:basedOn w:val="Normal"/>
    <w:uiPriority w:val="34"/>
    <w:qFormat/>
    <w:rsid w:val="00906AA1"/>
    <w:pPr>
      <w:ind w:left="72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906AA1"/>
    <w:rPr>
      <w:i/>
      <w:iCs/>
      <w:color w:val="2F5496" w:themeColor="accent1" w:themeShade="BF"/>
    </w:rPr>
  </w:style>
  <w:style w:type="paragraph" w:styleId="IntenseQuote">
    <w:name w:val="Intense Quote"/>
    <w:basedOn w:val="Normal"/>
    <w:next w:val="Normal"/>
    <w:link w:val="IntenseQuoteChar"/>
    <w:uiPriority w:val="30"/>
    <w:qFormat/>
    <w:rsid w:val="00906AA1"/>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906AA1"/>
    <w:rPr>
      <w:i/>
      <w:iCs/>
      <w:color w:val="2F5496" w:themeColor="accent1" w:themeShade="BF"/>
    </w:rPr>
  </w:style>
  <w:style w:type="character" w:styleId="IntenseReference">
    <w:name w:val="Intense Reference"/>
    <w:basedOn w:val="DefaultParagraphFont"/>
    <w:uiPriority w:val="32"/>
    <w:qFormat/>
    <w:rsid w:val="00906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463B8-A889-49D7-8DBA-7F6B3354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Ishu</dc:creator>
  <cp:keywords/>
  <dc:description/>
  <cp:lastModifiedBy>Reshma Ishu</cp:lastModifiedBy>
  <cp:revision>1</cp:revision>
  <dcterms:created xsi:type="dcterms:W3CDTF">2025-07-19T15:38:00Z</dcterms:created>
  <dcterms:modified xsi:type="dcterms:W3CDTF">2025-07-19T15:40:00Z</dcterms:modified>
</cp:coreProperties>
</file>