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71C0D8">
      <w:pPr>
        <w:jc w:val="both"/>
        <w:rPr>
          <w:rFonts w:hint="default"/>
          <w:b w:val="0"/>
          <w:bCs w:val="0"/>
          <w:sz w:val="44"/>
          <w:szCs w:val="44"/>
          <w:lang w:val="en-GB"/>
        </w:rPr>
        <w:sectPr>
          <w:pgSz w:w="11906" w:h="16838"/>
          <w:pgMar w:top="720" w:right="1080" w:bottom="1440" w:left="1080" w:header="720" w:footer="720" w:gutter="0"/>
          <w:cols w:space="720" w:num="1"/>
          <w:docGrid w:linePitch="360" w:charSpace="0"/>
        </w:sectPr>
      </w:pPr>
    </w:p>
    <w:p w14:paraId="2D250797">
      <w:pPr>
        <w:jc w:val="both"/>
        <w:rPr>
          <w:rFonts w:hint="default"/>
          <w:b/>
          <w:bCs/>
          <w:sz w:val="52"/>
          <w:szCs w:val="52"/>
          <w:lang w:val="en-GB"/>
        </w:rPr>
      </w:pPr>
      <w:r>
        <w:rPr>
          <w:rFonts w:hint="default"/>
          <w:b/>
          <w:bCs/>
          <w:sz w:val="52"/>
          <w:szCs w:val="52"/>
          <w:lang w:val="en-GB"/>
        </w:rPr>
        <w:t>Git Commands:</w:t>
      </w:r>
    </w:p>
    <w:p w14:paraId="42016434">
      <w:pPr>
        <w:jc w:val="both"/>
        <w:rPr>
          <w:rFonts w:hint="default"/>
          <w:b/>
          <w:bCs/>
          <w:sz w:val="52"/>
          <w:szCs w:val="52"/>
          <w:lang w:val="en-GB"/>
        </w:rPr>
      </w:pPr>
    </w:p>
    <w:p w14:paraId="6FE4247C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Git init :</w:t>
      </w: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 </w:t>
      </w:r>
      <w:r>
        <w:rPr>
          <w:rFonts w:hint="default" w:ascii="Calibri" w:hAnsi="Calibri" w:eastAsia="SimSun" w:cs="Calibri"/>
          <w:sz w:val="28"/>
          <w:szCs w:val="28"/>
        </w:rPr>
        <w:t>Initializes a new Git repository.</w:t>
      </w:r>
    </w:p>
    <w:p w14:paraId="317971AF">
      <w:pPr>
        <w:jc w:val="both"/>
        <w:rPr>
          <w:rFonts w:hint="default"/>
          <w:b/>
          <w:bCs/>
          <w:sz w:val="52"/>
          <w:szCs w:val="52"/>
          <w:lang w:val="en-GB"/>
        </w:rPr>
        <w:sectPr>
          <w:pgSz w:w="11906" w:h="16838"/>
          <w:pgMar w:top="720" w:right="1080" w:bottom="1440" w:left="1080" w:header="720" w:footer="720" w:gutter="0"/>
          <w:cols w:space="720" w:num="1"/>
          <w:docGrid w:linePitch="360" w:charSpace="0"/>
        </w:sectPr>
      </w:pPr>
    </w:p>
    <w:p w14:paraId="13E11469">
      <w:pPr>
        <w:jc w:val="both"/>
        <w:rPr>
          <w:rFonts w:hint="default"/>
          <w:b/>
          <w:bCs/>
          <w:sz w:val="52"/>
          <w:szCs w:val="52"/>
          <w:lang w:val="en-GB"/>
        </w:rPr>
        <w:sectPr>
          <w:pgSz w:w="11906" w:h="16838"/>
          <w:pgMar w:top="720" w:right="1080" w:bottom="1440" w:left="1080" w:header="720" w:footer="720" w:gutter="0"/>
          <w:cols w:space="720" w:num="1"/>
          <w:docGrid w:linePitch="360" w:charSpace="0"/>
        </w:sectPr>
      </w:pPr>
    </w:p>
    <w:p w14:paraId="62A027B6">
      <w:pPr>
        <w:jc w:val="both"/>
        <w:rPr>
          <w:rFonts w:hint="default"/>
          <w:b/>
          <w:bCs/>
          <w:sz w:val="52"/>
          <w:szCs w:val="52"/>
          <w:lang w:val="en-GB"/>
        </w:rPr>
        <w:sectPr>
          <w:pgSz w:w="11906" w:h="16838"/>
          <w:pgMar w:top="720" w:right="1080" w:bottom="1440" w:left="1080" w:header="720" w:footer="720" w:gutter="0"/>
          <w:cols w:space="720" w:num="1"/>
          <w:docGrid w:linePitch="360" w:charSpace="0"/>
        </w:sectPr>
      </w:pPr>
    </w:p>
    <w:p w14:paraId="423CB7A8">
      <w:pPr>
        <w:jc w:val="both"/>
        <w:rPr>
          <w:rFonts w:hint="default"/>
          <w:b/>
          <w:bCs/>
          <w:sz w:val="52"/>
          <w:szCs w:val="52"/>
          <w:lang w:val="en-GB"/>
        </w:rPr>
        <w:sectPr>
          <w:pgSz w:w="11906" w:h="16838"/>
          <w:pgMar w:top="720" w:right="1080" w:bottom="1440" w:left="1080" w:header="720" w:footer="720" w:gutter="0"/>
          <w:cols w:space="720" w:num="1"/>
          <w:docGrid w:linePitch="360" w:charSpace="0"/>
        </w:sectPr>
      </w:pPr>
    </w:p>
    <w:p w14:paraId="2E8E439A">
      <w:pPr>
        <w:jc w:val="center"/>
        <w:rPr>
          <w:rFonts w:hint="default"/>
          <w:b w:val="0"/>
          <w:bCs w:val="0"/>
          <w:sz w:val="52"/>
          <w:szCs w:val="52"/>
          <w:lang w:val="en-GB"/>
        </w:rPr>
      </w:pPr>
      <w:r>
        <w:rPr>
          <w:rFonts w:hint="default"/>
          <w:b/>
          <w:bCs/>
          <w:sz w:val="52"/>
          <w:szCs w:val="52"/>
          <w:lang w:val="en-GB"/>
        </w:rPr>
        <w:t>Powershell:</w:t>
      </w:r>
    </w:p>
    <w:p w14:paraId="7CE61719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ab/>
      </w:r>
    </w:p>
    <w:p w14:paraId="666581E0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ab/>
      </w:r>
      <w:r>
        <w:rPr>
          <w:rFonts w:hint="default"/>
          <w:b w:val="0"/>
          <w:bCs w:val="0"/>
          <w:sz w:val="28"/>
          <w:szCs w:val="28"/>
          <w:lang w:val="en-GB"/>
        </w:rPr>
        <w:t>Powershell is a command-line shell and scripting language that helps to automate the system tasks on windows,Linux. It helps in administrators operators,used by a DevOps engineer. It is a Open Windows powershell(ISE)</w:t>
      </w:r>
    </w:p>
    <w:p w14:paraId="7AEB6F15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3D2B0A5E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>Commands used in Powershell:</w:t>
      </w:r>
    </w:p>
    <w:p w14:paraId="7665DA4F">
      <w:pPr>
        <w:rPr>
          <w:rFonts w:hint="default"/>
          <w:b/>
          <w:bCs/>
          <w:sz w:val="32"/>
          <w:szCs w:val="32"/>
          <w:lang w:val="en-GB"/>
        </w:rPr>
      </w:pPr>
      <w:r>
        <w:rPr>
          <w:rFonts w:hint="default"/>
          <w:b/>
          <w:bCs/>
          <w:sz w:val="32"/>
          <w:szCs w:val="32"/>
          <w:lang w:val="en-GB"/>
        </w:rPr>
        <w:tab/>
      </w:r>
    </w:p>
    <w:p w14:paraId="20D69BA7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Get-Help</w:t>
      </w:r>
      <w:r>
        <w:rPr>
          <w:rFonts w:hint="default"/>
          <w:b w:val="0"/>
          <w:bCs w:val="0"/>
          <w:sz w:val="28"/>
          <w:szCs w:val="28"/>
          <w:lang w:val="en-GB"/>
        </w:rPr>
        <w:t xml:space="preserve"> : It helps how to specify the command.</w:t>
      </w:r>
    </w:p>
    <w:p w14:paraId="09F4137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</w:t>
      </w:r>
    </w:p>
    <w:p w14:paraId="1EE518C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882640" cy="249999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EA86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GB"/>
        </w:rPr>
      </w:pPr>
    </w:p>
    <w:p w14:paraId="2643D1B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Get-Command: </w:t>
      </w:r>
      <w:r>
        <w:rPr>
          <w:rFonts w:hint="default" w:ascii="Calibri" w:hAnsi="Calibri" w:cs="Calibri"/>
          <w:sz w:val="28"/>
          <w:szCs w:val="28"/>
          <w:lang w:val="en-GB"/>
        </w:rPr>
        <w:t>It display all the commands in the powershell.</w:t>
      </w:r>
    </w:p>
    <w:p w14:paraId="35870207">
      <w:pPr>
        <w:numPr>
          <w:ilvl w:val="0"/>
          <w:numId w:val="0"/>
        </w:numPr>
        <w:ind w:leftChars="0"/>
        <w:rPr>
          <w:rFonts w:hint="default" w:ascii="Calibri" w:hAnsi="Calibri" w:cs="Calibri"/>
          <w:sz w:val="28"/>
          <w:szCs w:val="28"/>
          <w:lang w:val="en-GB"/>
        </w:rPr>
      </w:pPr>
    </w:p>
    <w:p w14:paraId="0C0902A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184900" cy="293560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FA773">
      <w:pPr>
        <w:numPr>
          <w:ilvl w:val="0"/>
          <w:numId w:val="0"/>
        </w:numPr>
        <w:ind w:leftChars="0"/>
      </w:pPr>
    </w:p>
    <w:p w14:paraId="14916312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14E2777A">
      <w:pPr>
        <w:pStyle w:val="5"/>
        <w:numPr>
          <w:ilvl w:val="0"/>
          <w:numId w:val="4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Get-Process</w:t>
      </w:r>
      <w:r>
        <w:rPr>
          <w:rFonts w:hint="default" w:ascii="Calibri" w:hAnsi="Calibri" w:eastAsia="Times New Roman" w:cs="Calibri"/>
          <w:b/>
          <w:sz w:val="28"/>
          <w:szCs w:val="28"/>
          <w:lang w:val="en-GB"/>
        </w:rPr>
        <w:t>:</w:t>
      </w:r>
      <w:r>
        <w:rPr>
          <w:rFonts w:hint="default" w:ascii="Calibri" w:hAnsi="Calibri" w:eastAsia="Times New Roman" w:cs="Calibri"/>
          <w:sz w:val="28"/>
          <w:szCs w:val="28"/>
        </w:rPr>
        <w:t xml:space="preserve"> Lists 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 xml:space="preserve">all the </w:t>
      </w:r>
      <w:r>
        <w:rPr>
          <w:rFonts w:hint="default" w:ascii="Calibri" w:hAnsi="Calibri" w:eastAsia="Times New Roman" w:cs="Calibri"/>
          <w:sz w:val="28"/>
          <w:szCs w:val="28"/>
        </w:rPr>
        <w:t>running processes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 xml:space="preserve"> which are currently running in a local system.</w:t>
      </w:r>
      <w:r>
        <w:rPr>
          <w:rFonts w:hint="default" w:ascii="Calibri" w:hAnsi="Calibri" w:eastAsia="Times New Roman" w:cs="Calibri"/>
          <w:sz w:val="28"/>
          <w:szCs w:val="28"/>
        </w:rPr>
        <w:t xml:space="preserve"> </w:t>
      </w:r>
    </w:p>
    <w:p w14:paraId="03ECBF78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6C28041F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  <w:r>
        <w:drawing>
          <wp:inline distT="0" distB="0" distL="114300" distR="114300">
            <wp:extent cx="5524500" cy="304101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5E7B7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1F7262F9">
      <w:pPr>
        <w:pStyle w:val="5"/>
        <w:numPr>
          <w:ilvl w:val="0"/>
          <w:numId w:val="5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/>
          <w:sz w:val="28"/>
          <w:szCs w:val="28"/>
          <w:lang w:val="en-GB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Stop-Process</w:t>
      </w:r>
      <w:r>
        <w:rPr>
          <w:rFonts w:hint="default" w:ascii="Calibri" w:hAnsi="Calibri" w:eastAsia="Times New Roman" w:cs="Calibri"/>
          <w:sz w:val="28"/>
          <w:szCs w:val="28"/>
        </w:rPr>
        <w:t xml:space="preserve"> -Id &lt;process ID&gt; 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>:It</w:t>
      </w:r>
      <w:r>
        <w:rPr>
          <w:rFonts w:hint="default" w:ascii="Calibri" w:hAnsi="Calibri" w:eastAsia="Times New Roman" w:cs="Calibri"/>
          <w:sz w:val="28"/>
          <w:szCs w:val="28"/>
        </w:rPr>
        <w:t xml:space="preserve"> Stops 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>the</w:t>
      </w:r>
      <w:r>
        <w:rPr>
          <w:rFonts w:hint="default" w:ascii="Calibri" w:hAnsi="Calibri" w:eastAsia="Times New Roman" w:cs="Calibri"/>
          <w:sz w:val="28"/>
          <w:szCs w:val="28"/>
        </w:rPr>
        <w:t xml:space="preserve"> process. </w:t>
      </w:r>
    </w:p>
    <w:p w14:paraId="5FA8D712">
      <w:pPr>
        <w:pStyle w:val="5"/>
        <w:numPr>
          <w:ilvl w:val="0"/>
          <w:numId w:val="0"/>
        </w:numPr>
        <w:spacing w:after="0" w:line="240" w:lineRule="auto"/>
        <w:ind w:leftChars="0"/>
      </w:pPr>
      <w:r>
        <w:drawing>
          <wp:inline distT="0" distB="0" distL="114300" distR="114300">
            <wp:extent cx="3261360" cy="46482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419E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/>
          <w:lang w:val="en-GB"/>
        </w:rPr>
      </w:pPr>
    </w:p>
    <w:p w14:paraId="35C1DACD">
      <w:pPr>
        <w:pStyle w:val="5"/>
        <w:numPr>
          <w:ilvl w:val="0"/>
          <w:numId w:val="6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 xml:space="preserve">Get-Service </w:t>
      </w:r>
      <w:r>
        <w:rPr>
          <w:rFonts w:hint="default" w:ascii="Calibri" w:hAnsi="Calibri" w:eastAsia="Times New Roman" w:cs="Calibri"/>
          <w:b/>
          <w:sz w:val="28"/>
          <w:szCs w:val="28"/>
          <w:lang w:val="en-GB"/>
        </w:rPr>
        <w:t xml:space="preserve">: </w:t>
      </w:r>
      <w:r>
        <w:rPr>
          <w:rFonts w:hint="default" w:ascii="Calibri" w:hAnsi="Calibri" w:eastAsia="Times New Roman" w:cs="Calibri"/>
          <w:sz w:val="28"/>
          <w:szCs w:val="28"/>
        </w:rPr>
        <w:t xml:space="preserve">Lists 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 xml:space="preserve">all the </w:t>
      </w:r>
      <w:r>
        <w:rPr>
          <w:rFonts w:hint="default" w:ascii="Calibri" w:hAnsi="Calibri" w:eastAsia="Times New Roman" w:cs="Calibri"/>
          <w:sz w:val="28"/>
          <w:szCs w:val="28"/>
        </w:rPr>
        <w:t>services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 xml:space="preserve"> running in the system</w:t>
      </w:r>
      <w:r>
        <w:rPr>
          <w:rFonts w:hint="default" w:ascii="Calibri" w:hAnsi="Calibri" w:eastAsia="Times New Roman" w:cs="Calibri"/>
          <w:sz w:val="28"/>
          <w:szCs w:val="28"/>
        </w:rPr>
        <w:t>.</w:t>
      </w:r>
    </w:p>
    <w:p w14:paraId="3F126C8F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29AB8927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  <w:r>
        <w:drawing>
          <wp:inline distT="0" distB="0" distL="114300" distR="114300">
            <wp:extent cx="5067300" cy="280416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Times New Roman" w:cs="Calibri"/>
          <w:sz w:val="28"/>
          <w:szCs w:val="28"/>
        </w:rPr>
        <w:t xml:space="preserve"> </w:t>
      </w:r>
    </w:p>
    <w:p w14:paraId="3FFA898C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0360329D">
      <w:pPr>
        <w:pStyle w:val="5"/>
        <w:numPr>
          <w:ilvl w:val="0"/>
          <w:numId w:val="7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Start-Service</w:t>
      </w:r>
      <w:r>
        <w:rPr>
          <w:rFonts w:hint="default" w:ascii="Calibri" w:hAnsi="Calibri" w:eastAsia="Times New Roman" w:cs="Calibri"/>
          <w:sz w:val="28"/>
          <w:szCs w:val="28"/>
        </w:rPr>
        <w:t xml:space="preserve"> &lt;service name&gt; 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 xml:space="preserve">: </w:t>
      </w:r>
      <w:r>
        <w:rPr>
          <w:rFonts w:hint="default" w:ascii="Calibri" w:hAnsi="Calibri" w:eastAsia="Times New Roman" w:cs="Calibri"/>
          <w:sz w:val="28"/>
          <w:szCs w:val="28"/>
        </w:rPr>
        <w:t>Starts a service.</w:t>
      </w:r>
    </w:p>
    <w:p w14:paraId="574D3F1C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7E92AD13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  <w:r>
        <w:drawing>
          <wp:inline distT="0" distB="0" distL="114300" distR="114300">
            <wp:extent cx="3299460" cy="46482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Times New Roman" w:cs="Calibri"/>
          <w:sz w:val="28"/>
          <w:szCs w:val="28"/>
        </w:rPr>
        <w:t xml:space="preserve"> </w:t>
      </w:r>
    </w:p>
    <w:p w14:paraId="40125EBE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405ED6AF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3369BC5D">
      <w:pPr>
        <w:pStyle w:val="5"/>
        <w:numPr>
          <w:ilvl w:val="0"/>
          <w:numId w:val="8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 xml:space="preserve">Stop-Service </w:t>
      </w:r>
      <w:r>
        <w:rPr>
          <w:rFonts w:hint="default" w:ascii="Calibri" w:hAnsi="Calibri" w:eastAsia="Times New Roman" w:cs="Calibri"/>
          <w:sz w:val="28"/>
          <w:szCs w:val="28"/>
        </w:rPr>
        <w:t xml:space="preserve">&lt;service name&gt; 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>:</w:t>
      </w:r>
      <w:r>
        <w:rPr>
          <w:rFonts w:hint="default" w:ascii="Calibri" w:hAnsi="Calibri" w:eastAsia="Times New Roman" w:cs="Calibri"/>
          <w:sz w:val="28"/>
          <w:szCs w:val="28"/>
        </w:rPr>
        <w:t xml:space="preserve"> Stops a service. </w:t>
      </w:r>
    </w:p>
    <w:p w14:paraId="58752028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54F88ABA">
      <w:pPr>
        <w:pStyle w:val="5"/>
        <w:numPr>
          <w:ilvl w:val="0"/>
          <w:numId w:val="0"/>
        </w:numPr>
        <w:spacing w:after="0" w:line="240" w:lineRule="auto"/>
        <w:ind w:leftChars="0"/>
      </w:pPr>
      <w:r>
        <w:drawing>
          <wp:inline distT="0" distB="0" distL="114300" distR="114300">
            <wp:extent cx="3291840" cy="5943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C7B07">
      <w:pPr>
        <w:pStyle w:val="5"/>
        <w:numPr>
          <w:ilvl w:val="0"/>
          <w:numId w:val="0"/>
        </w:numPr>
        <w:spacing w:after="0" w:line="240" w:lineRule="auto"/>
        <w:ind w:leftChars="0"/>
      </w:pPr>
    </w:p>
    <w:p w14:paraId="773428D9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/>
        </w:rPr>
      </w:pPr>
    </w:p>
    <w:p w14:paraId="525D2788">
      <w:pPr>
        <w:pStyle w:val="5"/>
        <w:numPr>
          <w:ilvl w:val="0"/>
          <w:numId w:val="9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 xml:space="preserve">Get-ChildItem </w:t>
      </w:r>
      <w:r>
        <w:rPr>
          <w:rFonts w:hint="default" w:ascii="Calibri" w:hAnsi="Calibri" w:eastAsia="Times New Roman" w:cs="Calibri"/>
          <w:b/>
          <w:sz w:val="28"/>
          <w:szCs w:val="28"/>
          <w:lang w:val="en-GB"/>
        </w:rPr>
        <w:t>:</w:t>
      </w:r>
      <w:r>
        <w:rPr>
          <w:rFonts w:hint="default" w:ascii="Calibri" w:hAnsi="Calibri" w:eastAsia="Times New Roman" w:cs="Calibri"/>
          <w:sz w:val="28"/>
          <w:szCs w:val="28"/>
        </w:rPr>
        <w:t xml:space="preserve">  Lists files and directories (similar to dir or ls). </w:t>
      </w:r>
    </w:p>
    <w:p w14:paraId="425DEF99">
      <w:pPr>
        <w:pStyle w:val="5"/>
        <w:numPr>
          <w:ilvl w:val="0"/>
          <w:numId w:val="9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New-Item</w:t>
      </w:r>
      <w:r>
        <w:rPr>
          <w:rFonts w:hint="default" w:ascii="Calibri" w:hAnsi="Calibri" w:eastAsia="Times New Roman" w:cs="Calibri"/>
          <w:sz w:val="28"/>
          <w:szCs w:val="28"/>
        </w:rPr>
        <w:t xml:space="preserve"> 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>-</w:t>
      </w:r>
      <w:bookmarkStart w:id="0" w:name="_GoBack"/>
      <w:bookmarkEnd w:id="0"/>
      <w:r>
        <w:rPr>
          <w:rFonts w:hint="default" w:ascii="Calibri" w:hAnsi="Calibri" w:eastAsia="Times New Roman" w:cs="Calibri"/>
          <w:sz w:val="28"/>
          <w:szCs w:val="28"/>
        </w:rPr>
        <w:t>ItemType Directory -Path "C:\MyFolder1"  ---- create a folder</w:t>
      </w:r>
    </w:p>
    <w:p w14:paraId="04317FC2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2DA9D664">
      <w:pPr>
        <w:pStyle w:val="5"/>
        <w:numPr>
          <w:ilvl w:val="0"/>
          <w:numId w:val="0"/>
        </w:numPr>
        <w:spacing w:after="0" w:line="240" w:lineRule="auto"/>
        <w:ind w:leftChars="0"/>
      </w:pPr>
      <w:r>
        <w:drawing>
          <wp:inline distT="0" distB="0" distL="114300" distR="114300">
            <wp:extent cx="5013960" cy="930910"/>
            <wp:effectExtent l="0" t="0" r="0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FA39">
      <w:pPr>
        <w:pStyle w:val="5"/>
        <w:numPr>
          <w:ilvl w:val="0"/>
          <w:numId w:val="0"/>
        </w:numPr>
        <w:spacing w:after="0" w:line="240" w:lineRule="auto"/>
        <w:ind w:leftChars="0"/>
      </w:pPr>
    </w:p>
    <w:p w14:paraId="43AF5B43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/>
        </w:rPr>
      </w:pPr>
    </w:p>
    <w:p w14:paraId="20757A5D">
      <w:pPr>
        <w:pStyle w:val="5"/>
        <w:numPr>
          <w:ilvl w:val="0"/>
          <w:numId w:val="10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New-Item</w:t>
      </w:r>
      <w:r>
        <w:rPr>
          <w:rFonts w:hint="default" w:ascii="Calibri" w:hAnsi="Calibri" w:eastAsia="Times New Roman" w:cs="Calibri"/>
          <w:sz w:val="28"/>
          <w:szCs w:val="28"/>
        </w:rPr>
        <w:t xml:space="preserve"> -ItemType File -Path "C:\temp\test.txt" -- Creates a new file.</w:t>
      </w:r>
    </w:p>
    <w:p w14:paraId="4A28DE2F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2D12EC5E">
      <w:pPr>
        <w:pStyle w:val="5"/>
        <w:numPr>
          <w:ilvl w:val="0"/>
          <w:numId w:val="0"/>
        </w:numPr>
        <w:spacing w:after="0" w:line="240" w:lineRule="auto"/>
        <w:ind w:leftChars="0"/>
      </w:pPr>
      <w:r>
        <w:drawing>
          <wp:inline distT="0" distB="0" distL="114300" distR="114300">
            <wp:extent cx="5082540" cy="808355"/>
            <wp:effectExtent l="0" t="0" r="762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9CBD0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/>
        </w:rPr>
      </w:pPr>
    </w:p>
    <w:p w14:paraId="66CC7794">
      <w:pPr>
        <w:pStyle w:val="5"/>
        <w:numPr>
          <w:ilvl w:val="0"/>
          <w:numId w:val="11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Set-Content</w:t>
      </w:r>
      <w:r>
        <w:rPr>
          <w:rFonts w:hint="default" w:ascii="Calibri" w:hAnsi="Calibri" w:eastAsia="Times New Roman" w:cs="Calibri"/>
          <w:sz w:val="28"/>
          <w:szCs w:val="28"/>
        </w:rPr>
        <w:t xml:space="preserve"> -Path "C:\temp\test.txt" -Value "Software Gurukulam!" 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 xml:space="preserve">: </w:t>
      </w:r>
      <w:r>
        <w:rPr>
          <w:rFonts w:hint="default" w:ascii="Calibri" w:hAnsi="Calibri" w:eastAsia="Times New Roman" w:cs="Calibri"/>
          <w:sz w:val="28"/>
          <w:szCs w:val="28"/>
        </w:rPr>
        <w:t>Writes content to a file.</w:t>
      </w:r>
    </w:p>
    <w:p w14:paraId="4AB13FAE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0EF763D8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6185535" cy="334010"/>
            <wp:effectExtent l="0" t="0" r="1905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71D2E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cs="Calibri"/>
        </w:rPr>
      </w:pPr>
    </w:p>
    <w:p w14:paraId="05DB59FA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cs="Calibri"/>
        </w:rPr>
      </w:pPr>
    </w:p>
    <w:p w14:paraId="440396A5">
      <w:pPr>
        <w:pStyle w:val="5"/>
        <w:numPr>
          <w:ilvl w:val="0"/>
          <w:numId w:val="12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Get-Content</w:t>
      </w:r>
      <w:r>
        <w:rPr>
          <w:rFonts w:hint="default" w:ascii="Calibri" w:hAnsi="Calibri" w:eastAsia="Times New Roman" w:cs="Calibri"/>
          <w:sz w:val="28"/>
          <w:szCs w:val="28"/>
        </w:rPr>
        <w:t xml:space="preserve"> -Path "C:\temp\test.txt" </w:t>
      </w:r>
      <w:r>
        <w:rPr>
          <w:rFonts w:hint="default" w:ascii="Calibri" w:hAnsi="Calibri" w:eastAsia="Times New Roman" w:cs="Calibri"/>
          <w:sz w:val="28"/>
          <w:szCs w:val="28"/>
          <w:lang w:val="en-GB"/>
        </w:rPr>
        <w:t>:</w:t>
      </w:r>
      <w:r>
        <w:rPr>
          <w:rFonts w:hint="default" w:ascii="Calibri" w:hAnsi="Calibri" w:eastAsia="Times New Roman" w:cs="Calibri"/>
          <w:sz w:val="28"/>
          <w:szCs w:val="28"/>
        </w:rPr>
        <w:t xml:space="preserve"> Displays the content of a file. </w:t>
      </w:r>
    </w:p>
    <w:p w14:paraId="71A31AE1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eastAsia="Times New Roman" w:cs="Calibri"/>
          <w:sz w:val="28"/>
          <w:szCs w:val="28"/>
        </w:rPr>
      </w:pPr>
    </w:p>
    <w:p w14:paraId="11453090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4389120" cy="34290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BF05D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hint="default" w:ascii="Calibri" w:hAnsi="Calibri" w:cs="Calibri"/>
        </w:rPr>
      </w:pPr>
    </w:p>
    <w:p w14:paraId="22A687B7">
      <w:pPr>
        <w:pStyle w:val="5"/>
        <w:numPr>
          <w:ilvl w:val="0"/>
          <w:numId w:val="13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Copy-Item</w:t>
      </w:r>
      <w:r>
        <w:rPr>
          <w:rFonts w:hint="default" w:ascii="Calibri" w:hAnsi="Calibri" w:eastAsia="Times New Roman" w:cs="Calibri"/>
          <w:sz w:val="28"/>
          <w:szCs w:val="28"/>
        </w:rPr>
        <w:t xml:space="preserve"> -Path " C:\temp\test1.txt " --Destination " C:\temp\test2.txt" –Force – copy file form one place other</w:t>
      </w:r>
    </w:p>
    <w:p w14:paraId="032169FC">
      <w:pPr>
        <w:pStyle w:val="5"/>
        <w:numPr>
          <w:ilvl w:val="0"/>
          <w:numId w:val="13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Remove-Item</w:t>
      </w:r>
      <w:r>
        <w:rPr>
          <w:rFonts w:hint="default" w:ascii="Calibri" w:hAnsi="Calibri" w:eastAsia="Times New Roman" w:cs="Calibri"/>
          <w:sz w:val="28"/>
          <w:szCs w:val="28"/>
        </w:rPr>
        <w:t xml:space="preserve"> -Path "C:\temp\test.txt" -- Removes a file. </w:t>
      </w:r>
    </w:p>
    <w:p w14:paraId="025CD545">
      <w:pPr>
        <w:pStyle w:val="5"/>
        <w:numPr>
          <w:ilvl w:val="0"/>
          <w:numId w:val="13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Remove-Item</w:t>
      </w:r>
      <w:r>
        <w:rPr>
          <w:rFonts w:hint="default" w:ascii="Calibri" w:hAnsi="Calibri" w:eastAsia="Times New Roman" w:cs="Calibri"/>
          <w:sz w:val="28"/>
          <w:szCs w:val="28"/>
        </w:rPr>
        <w:t xml:space="preserve"> -Path "C:\MyFolder" –Force  -- Remove folder</w:t>
      </w:r>
    </w:p>
    <w:p w14:paraId="74868EEA">
      <w:pPr>
        <w:pStyle w:val="5"/>
        <w:numPr>
          <w:ilvl w:val="0"/>
          <w:numId w:val="0"/>
        </w:numPr>
        <w:spacing w:after="0" w:line="240" w:lineRule="auto"/>
        <w:ind w:leftChars="0"/>
      </w:pPr>
      <w:r>
        <w:drawing>
          <wp:inline distT="0" distB="0" distL="114300" distR="114300">
            <wp:extent cx="4968240" cy="548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A0AE">
      <w:pPr>
        <w:pStyle w:val="5"/>
        <w:numPr>
          <w:ilvl w:val="0"/>
          <w:numId w:val="0"/>
        </w:numPr>
        <w:spacing w:after="0" w:line="240" w:lineRule="auto"/>
        <w:ind w:leftChars="0"/>
      </w:pPr>
    </w:p>
    <w:p w14:paraId="600A66BB">
      <w:pPr>
        <w:pStyle w:val="5"/>
        <w:numPr>
          <w:ilvl w:val="0"/>
          <w:numId w:val="14"/>
        </w:numPr>
        <w:tabs>
          <w:tab w:val="clear" w:pos="420"/>
        </w:tabs>
        <w:spacing w:after="0" w:line="240" w:lineRule="auto"/>
        <w:ind w:left="360" w:leftChars="0" w:hanging="360" w:firstLine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$variable</w:t>
      </w:r>
      <w:r>
        <w:rPr>
          <w:rFonts w:hint="default" w:ascii="Calibri" w:hAnsi="Calibri" w:eastAsia="Times New Roman" w:cs="Calibri"/>
          <w:sz w:val="28"/>
          <w:szCs w:val="28"/>
        </w:rPr>
        <w:t xml:space="preserve"> = "value" -- Assigns a value to a variable. </w:t>
      </w:r>
    </w:p>
    <w:p w14:paraId="3BF4E728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sz w:val="28"/>
          <w:szCs w:val="28"/>
        </w:rPr>
      </w:pPr>
      <w:r>
        <w:rPr>
          <w:rFonts w:hint="default" w:ascii="Calibri" w:hAnsi="Calibri" w:eastAsia="Times New Roman" w:cs="Calibri"/>
          <w:b/>
          <w:sz w:val="28"/>
          <w:szCs w:val="28"/>
        </w:rPr>
        <w:t>Write-Host</w:t>
      </w:r>
      <w:r>
        <w:rPr>
          <w:rFonts w:hint="default" w:ascii="Calibri" w:hAnsi="Calibri" w:eastAsia="Times New Roman" w:cs="Calibri"/>
          <w:sz w:val="28"/>
          <w:szCs w:val="28"/>
        </w:rPr>
        <w:t xml:space="preserve"> $variable -- Displays the value of a variable.</w:t>
      </w:r>
    </w:p>
    <w:p w14:paraId="3C0D764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453640" cy="4724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5C9B6">
      <w:pPr>
        <w:numPr>
          <w:ilvl w:val="0"/>
          <w:numId w:val="0"/>
        </w:numPr>
        <w:ind w:leftChars="0"/>
      </w:pPr>
    </w:p>
    <w:p w14:paraId="5F55EC11">
      <w:pPr>
        <w:numPr>
          <w:ilvl w:val="0"/>
          <w:numId w:val="0"/>
        </w:numPr>
        <w:ind w:leftChars="0"/>
      </w:pPr>
    </w:p>
    <w:p w14:paraId="3A95C37C">
      <w:pPr>
        <w:numPr>
          <w:ilvl w:val="0"/>
          <w:numId w:val="0"/>
        </w:numPr>
        <w:ind w:leftChars="0"/>
      </w:pPr>
    </w:p>
    <w:p w14:paraId="3F31A3CD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/>
          <w:bCs/>
          <w:sz w:val="24"/>
          <w:szCs w:val="24"/>
        </w:rPr>
      </w:pPr>
      <w:r>
        <w:rPr>
          <w:rFonts w:hint="default" w:ascii="Calibri" w:hAnsi="Calibri" w:eastAsia="Times New Roman" w:cs="Calibri"/>
          <w:b/>
          <w:bCs/>
          <w:sz w:val="24"/>
          <w:szCs w:val="24"/>
          <w:lang w:val="en-GB"/>
        </w:rPr>
        <w:t>Write a shell script in If condition:</w:t>
      </w:r>
      <w:r>
        <w:rPr>
          <w:rFonts w:hint="default" w:ascii="Calibri" w:hAnsi="Calibri" w:eastAsia="Times New Roman" w:cs="Calibri"/>
          <w:b/>
          <w:bCs/>
          <w:sz w:val="24"/>
          <w:szCs w:val="24"/>
        </w:rPr>
        <w:tab/>
      </w:r>
    </w:p>
    <w:p w14:paraId="53FE623E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/>
          <w:bCs/>
          <w:sz w:val="24"/>
          <w:szCs w:val="24"/>
        </w:rPr>
      </w:pPr>
    </w:p>
    <w:p w14:paraId="670B489D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#If condition</w:t>
      </w:r>
    </w:p>
    <w:p w14:paraId="42AD0A20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</w:p>
    <w:p w14:paraId="7D4D78C1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$number=10</w:t>
      </w:r>
    </w:p>
    <w:p w14:paraId="1C06A5B1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if($number -gt 5)</w:t>
      </w:r>
    </w:p>
    <w:p w14:paraId="72D1812F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{</w:t>
      </w:r>
    </w:p>
    <w:p w14:paraId="703B313F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 xml:space="preserve">    Write-Host "$number is greater than 5"</w:t>
      </w:r>
    </w:p>
    <w:p w14:paraId="126E1C67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}</w:t>
      </w:r>
    </w:p>
    <w:p w14:paraId="40407828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elseif($numner -eq 5)</w:t>
      </w:r>
    </w:p>
    <w:p w14:paraId="1E430F00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{</w:t>
      </w:r>
    </w:p>
    <w:p w14:paraId="4E59D0C1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 xml:space="preserve">    Write-Host "$number is equal to 5"</w:t>
      </w:r>
    </w:p>
    <w:p w14:paraId="4E6B9BF1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}</w:t>
      </w:r>
    </w:p>
    <w:p w14:paraId="3B63C858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>else{</w:t>
      </w:r>
    </w:p>
    <w:p w14:paraId="02108829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 xml:space="preserve">    Write-Host "$number is lessthen 5"</w:t>
      </w:r>
    </w:p>
    <w:p w14:paraId="0E190364">
      <w:pPr>
        <w:numPr>
          <w:ilvl w:val="0"/>
          <w:numId w:val="0"/>
        </w:numPr>
        <w:ind w:leftChars="0"/>
        <w:rPr>
          <w:rFonts w:hint="default" w:ascii="Calibri" w:hAnsi="Calibri" w:eastAsia="Times New Roma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Times New Roman" w:cs="Calibri"/>
          <w:b w:val="0"/>
          <w:bCs w:val="0"/>
          <w:sz w:val="24"/>
          <w:szCs w:val="24"/>
        </w:rPr>
        <w:t xml:space="preserve">    }</w:t>
      </w:r>
    </w:p>
    <w:p w14:paraId="62EE6E92"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3086100" cy="1927860"/>
            <wp:effectExtent l="0" t="0" r="762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5808D"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</w:p>
    <w:p w14:paraId="4076EAC5">
      <w:pPr>
        <w:numPr>
          <w:ilvl w:val="0"/>
          <w:numId w:val="0"/>
        </w:numPr>
        <w:ind w:leftChars="0"/>
        <w:rPr>
          <w:rFonts w:hint="default" w:ascii="Calibri" w:hAnsi="Calibri" w:cs="Calibri"/>
        </w:rPr>
      </w:pPr>
    </w:p>
    <w:p w14:paraId="3BD5F9A8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Write shell Script for creating the folder usinf for loop:</w:t>
      </w:r>
    </w:p>
    <w:p w14:paraId="6EB6B26F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sz w:val="28"/>
          <w:szCs w:val="28"/>
          <w:lang w:val="en-GB"/>
        </w:rPr>
      </w:pPr>
    </w:p>
    <w:p w14:paraId="47CE6D1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# Define the folder name and path</w:t>
      </w:r>
    </w:p>
    <w:p w14:paraId="0973D30C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$folderName = "MyTestFolder"</w:t>
      </w:r>
    </w:p>
    <w:p w14:paraId="715F96B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$folderPath = Join-Path -Path "D:\AIWorkLoads" -ChildPath $folderName #Adjust C:\temp as needed</w:t>
      </w:r>
    </w:p>
    <w:p w14:paraId="52C0D1F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2FACDDC8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# Create the folder if it doesn't exist</w:t>
      </w:r>
    </w:p>
    <w:p w14:paraId="2C534A4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if (-not (Test-Path -Path $folderPath)) {</w:t>
      </w:r>
    </w:p>
    <w:p w14:paraId="63593DC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New-Item -ItemType Directory -Path $folderPath | Out-Null</w:t>
      </w:r>
    </w:p>
    <w:p w14:paraId="1DE2EB6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Write-Host "Created folder: $folderPath"</w:t>
      </w:r>
    </w:p>
    <w:p w14:paraId="20BB232F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} else {</w:t>
      </w:r>
    </w:p>
    <w:p w14:paraId="6290FBE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Write-Host "Folder already exists: $folderPath"</w:t>
      </w:r>
    </w:p>
    <w:p w14:paraId="6C5142E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}</w:t>
      </w:r>
    </w:p>
    <w:p w14:paraId="02C347B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6FE65C8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# Create 5 files within the folder with date and time in the filename and add content</w:t>
      </w:r>
    </w:p>
    <w:p w14:paraId="3C16846D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for ($i = 1; $i -le 5; $i++) {</w:t>
      </w:r>
    </w:p>
    <w:p w14:paraId="2E8B2FE4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$dateTime = Get-Date -Format "yyyyMMdd"</w:t>
      </w:r>
    </w:p>
    <w:p w14:paraId="0C8198D9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$fileName = "file_$($dateTime)_$($i).txt"</w:t>
      </w:r>
    </w:p>
    <w:p w14:paraId="3B885C41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$filePath = Join-Path -Path $folderPath -ChildPath $fileName</w:t>
      </w:r>
    </w:p>
    <w:p w14:paraId="239CD6A3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1A541B0A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# Create the file</w:t>
      </w:r>
    </w:p>
    <w:p w14:paraId="4FE3824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New-Item -ItemType File -Path $filePath -Force | Out-Null</w:t>
      </w:r>
    </w:p>
    <w:p w14:paraId="14777C4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2A4D6170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# Set content for the file</w:t>
      </w:r>
    </w:p>
    <w:p w14:paraId="54D83A3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$fileContent = "Softwaregurukulam_$fileName"</w:t>
      </w:r>
    </w:p>
    <w:p w14:paraId="74D4139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Set-Content -Path $filePath -Value $fileContent</w:t>
      </w:r>
    </w:p>
    <w:p w14:paraId="2122C502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0958916B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    Write-Host "Created file: $filePath with content: $fileContent"</w:t>
      </w:r>
    </w:p>
    <w:p w14:paraId="641D7B27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 xml:space="preserve">} </w:t>
      </w:r>
    </w:p>
    <w:p w14:paraId="76A580D6">
      <w:pPr>
        <w:numPr>
          <w:ilvl w:val="0"/>
          <w:numId w:val="0"/>
        </w:numPr>
        <w:ind w:leftChars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</w:p>
    <w:p w14:paraId="25D8D85D">
      <w:pPr>
        <w:numPr>
          <w:ilvl w:val="0"/>
          <w:numId w:val="0"/>
        </w:numPr>
        <w:ind w:leftChars="0"/>
        <w:rPr>
          <w:rFonts w:hint="default"/>
          <w:sz w:val="28"/>
          <w:szCs w:val="28"/>
          <w:lang w:val="en-GB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6187440" cy="671830"/>
            <wp:effectExtent l="0" t="0" r="0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7A8F1A"/>
    <w:multiLevelType w:val="singleLevel"/>
    <w:tmpl w:val="9B7A8F1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ACD2A7"/>
    <w:multiLevelType w:val="singleLevel"/>
    <w:tmpl w:val="B8ACD2A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FC8D3D2"/>
    <w:multiLevelType w:val="singleLevel"/>
    <w:tmpl w:val="BFC8D3D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6091EC6"/>
    <w:multiLevelType w:val="singleLevel"/>
    <w:tmpl w:val="C6091EC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C9230FBE"/>
    <w:multiLevelType w:val="singleLevel"/>
    <w:tmpl w:val="C9230FB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DD4904A"/>
    <w:multiLevelType w:val="singleLevel"/>
    <w:tmpl w:val="CDD4904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AABDC6C"/>
    <w:multiLevelType w:val="singleLevel"/>
    <w:tmpl w:val="DAABDC6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F3A2C1DE"/>
    <w:multiLevelType w:val="singleLevel"/>
    <w:tmpl w:val="F3A2C1D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003D142B"/>
    <w:multiLevelType w:val="singleLevel"/>
    <w:tmpl w:val="003D142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2A9526E1"/>
    <w:multiLevelType w:val="singleLevel"/>
    <w:tmpl w:val="2A9526E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2C9D34B7"/>
    <w:multiLevelType w:val="singleLevel"/>
    <w:tmpl w:val="2C9D34B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48C112DB"/>
    <w:multiLevelType w:val="singleLevel"/>
    <w:tmpl w:val="48C112D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550EE226"/>
    <w:multiLevelType w:val="singleLevel"/>
    <w:tmpl w:val="550EE22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70236A5A"/>
    <w:multiLevelType w:val="singleLevel"/>
    <w:tmpl w:val="70236A5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13"/>
  </w:num>
  <w:num w:numId="4">
    <w:abstractNumId w:val="10"/>
  </w:num>
  <w:num w:numId="5">
    <w:abstractNumId w:val="9"/>
  </w:num>
  <w:num w:numId="6">
    <w:abstractNumId w:val="1"/>
  </w:num>
  <w:num w:numId="7">
    <w:abstractNumId w:val="11"/>
  </w:num>
  <w:num w:numId="8">
    <w:abstractNumId w:val="2"/>
  </w:num>
  <w:num w:numId="9">
    <w:abstractNumId w:val="0"/>
  </w:num>
  <w:num w:numId="10">
    <w:abstractNumId w:val="5"/>
  </w:num>
  <w:num w:numId="11">
    <w:abstractNumId w:val="4"/>
  </w:num>
  <w:num w:numId="12">
    <w:abstractNumId w:val="3"/>
  </w:num>
  <w:num w:numId="13">
    <w:abstractNumId w:val="7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53585D"/>
    <w:rsid w:val="29776AA6"/>
    <w:rsid w:val="3553585D"/>
    <w:rsid w:val="3B6829DA"/>
    <w:rsid w:val="4D801BCF"/>
    <w:rsid w:val="552A47B0"/>
    <w:rsid w:val="5810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2025-03-11T13:18:00Z</dcterms:created>
  <dc:creator>reshma reshma</dc:creator>
  <cp:lastModifiedBy>reshma reshma</cp:lastModifiedBy>
  <dcterms:modified xsi:type="dcterms:W3CDTF">2025-03-22T16:33:43Z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93558DE81845494AB04870A87100CD78_11</vt:lpwstr>
  </property>
</Properties>
</file>