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2ED05" w14:textId="121EBC46" w:rsidR="00A91962" w:rsidRPr="00ED2F00" w:rsidRDefault="00A91962">
      <w:pPr>
        <w:rPr>
          <w:b/>
          <w:bCs/>
          <w:sz w:val="36"/>
          <w:szCs w:val="36"/>
        </w:rPr>
      </w:pPr>
      <w:r>
        <w:t xml:space="preserve">                </w:t>
      </w:r>
      <w:r w:rsidRPr="003A228D">
        <w:rPr>
          <w:sz w:val="32"/>
          <w:szCs w:val="32"/>
        </w:rPr>
        <w:t xml:space="preserve">  </w:t>
      </w:r>
      <w:r w:rsidRPr="00ED2F00">
        <w:rPr>
          <w:b/>
          <w:bCs/>
          <w:sz w:val="36"/>
          <w:szCs w:val="36"/>
        </w:rPr>
        <w:t>AN INNOVATION AMONG AIR QUALITY MONITORING.</w:t>
      </w:r>
    </w:p>
    <w:p w14:paraId="4A1BA6E4" w14:textId="77777777" w:rsidR="00A91962" w:rsidRDefault="00A91962"/>
    <w:p w14:paraId="1086F0BA" w14:textId="41F4B012" w:rsidR="00E07F17" w:rsidRPr="00DE56F3" w:rsidRDefault="00E07F17">
      <w:pPr>
        <w:rPr>
          <w:b/>
          <w:bCs/>
          <w:u w:val="single"/>
        </w:rPr>
      </w:pPr>
      <w:r w:rsidRPr="00DE56F3">
        <w:rPr>
          <w:b/>
          <w:bCs/>
          <w:sz w:val="28"/>
          <w:szCs w:val="28"/>
          <w:u w:val="single"/>
        </w:rPr>
        <w:t>System Description</w:t>
      </w:r>
      <w:r w:rsidRPr="00DE56F3">
        <w:rPr>
          <w:b/>
          <w:bCs/>
          <w:u w:val="single"/>
        </w:rPr>
        <w:t>:</w:t>
      </w:r>
    </w:p>
    <w:p w14:paraId="253C47EA" w14:textId="77777777" w:rsidR="00384053" w:rsidRPr="00E07F17" w:rsidRDefault="00384053"/>
    <w:p w14:paraId="34CAB23B" w14:textId="0940BEB2" w:rsidR="001F7FE6" w:rsidRDefault="00E07F17">
      <w:r>
        <w:t xml:space="preserve">                     </w:t>
      </w:r>
      <w:r w:rsidR="00A26523">
        <w:t xml:space="preserve">The </w:t>
      </w:r>
      <w:r w:rsidR="00647EE0">
        <w:t>e</w:t>
      </w:r>
      <w:r w:rsidR="00A26523">
        <w:t>nvironmental monitoring, diﬀerent approaches and solution</w:t>
      </w:r>
      <w:r w:rsidR="0019433D">
        <w:t xml:space="preserve">s </w:t>
      </w:r>
      <w:r w:rsidR="00A26523">
        <w:t xml:space="preserve">are available </w:t>
      </w:r>
      <w:r w:rsidR="0019433D">
        <w:t xml:space="preserve">in our project. </w:t>
      </w:r>
      <w:r w:rsidR="00A26523">
        <w:t xml:space="preserve"> In contrast with these perspectives, we will</w:t>
      </w:r>
      <w:r w:rsidR="00431E05">
        <w:t xml:space="preserve"> co</w:t>
      </w:r>
      <w:r w:rsidR="00A26523">
        <w:t xml:space="preserve">nsider a system consists of four components: </w:t>
      </w:r>
      <w:r w:rsidR="00431E05">
        <w:t>T</w:t>
      </w:r>
      <w:r w:rsidR="00A26523">
        <w:t>he web page, two servers, and the</w:t>
      </w:r>
      <w:r w:rsidR="00431E05">
        <w:t xml:space="preserve"> d</w:t>
      </w:r>
      <w:r w:rsidR="00A26523">
        <w:t xml:space="preserve">ata acquisition system. The proposed architecture of our project </w:t>
      </w:r>
      <w:r w:rsidR="00480834">
        <w:t xml:space="preserve">with </w:t>
      </w:r>
      <w:r w:rsidR="001F7FE6">
        <w:t xml:space="preserve">some </w:t>
      </w:r>
      <w:r w:rsidR="00480834">
        <w:t xml:space="preserve"> Innovative ideas are initiated</w:t>
      </w:r>
      <w:r w:rsidR="00C706A1">
        <w:t>.</w:t>
      </w:r>
    </w:p>
    <w:p w14:paraId="79651507" w14:textId="77777777" w:rsidR="00034A5A" w:rsidRDefault="00034A5A"/>
    <w:p w14:paraId="315E91AE" w14:textId="1DD9B7E0" w:rsidR="00034A5A" w:rsidRDefault="00034A5A">
      <w:r w:rsidRPr="00DE56F3">
        <w:rPr>
          <w:b/>
          <w:bCs/>
          <w:sz w:val="28"/>
          <w:szCs w:val="28"/>
          <w:u w:val="single"/>
        </w:rPr>
        <w:t>Perspectives</w:t>
      </w:r>
      <w:r>
        <w:t>:</w:t>
      </w:r>
    </w:p>
    <w:p w14:paraId="48813785" w14:textId="77777777" w:rsidR="00384053" w:rsidRDefault="00384053"/>
    <w:p w14:paraId="0F0552AB" w14:textId="371FFAD7" w:rsidR="001F7FE6" w:rsidRDefault="00F06ED6">
      <w:r>
        <w:t xml:space="preserve">        </w:t>
      </w:r>
      <w:r w:rsidR="00EF7A8E">
        <w:t xml:space="preserve">      </w:t>
      </w:r>
      <w:r>
        <w:t xml:space="preserve">      </w:t>
      </w:r>
      <w:r w:rsidR="00957D1B">
        <w:t xml:space="preserve">The aim of this paper is to present an Internet of Things or </w:t>
      </w:r>
      <w:r w:rsidR="000610B5">
        <w:t>IOT</w:t>
      </w:r>
      <w:r w:rsidR="00957D1B">
        <w:t>-based system</w:t>
      </w:r>
      <w:r w:rsidR="00E6300E">
        <w:t xml:space="preserve"> w</w:t>
      </w:r>
      <w:r w:rsidR="00957D1B">
        <w:t>hich can monitor the air quality and send notiﬁcations in case of emergency. The</w:t>
      </w:r>
      <w:r w:rsidR="00E6300E">
        <w:t xml:space="preserve"> </w:t>
      </w:r>
      <w:r w:rsidR="00957D1B">
        <w:t>main goal of the whole system is to provide a way to prevent emergencies inside the</w:t>
      </w:r>
      <w:r w:rsidR="00E6300E">
        <w:t xml:space="preserve"> </w:t>
      </w:r>
      <w:r w:rsidR="00957D1B">
        <w:t xml:space="preserve">compartments containing this system. This system monitors the following </w:t>
      </w:r>
      <w:r w:rsidR="000610B5">
        <w:t>Pr</w:t>
      </w:r>
      <w:r w:rsidR="00957D1B">
        <w:t>op</w:t>
      </w:r>
      <w:r w:rsidR="005129FE">
        <w:t>er</w:t>
      </w:r>
      <w:r w:rsidR="000610B5">
        <w:t>ti</w:t>
      </w:r>
      <w:r w:rsidR="00957D1B">
        <w:t>es of air: temperature, humidity, the level of carbon dioxide, gas and alcohol.</w:t>
      </w:r>
      <w:r w:rsidR="005129FE">
        <w:t xml:space="preserve"> A</w:t>
      </w:r>
      <w:r w:rsidR="00957D1B">
        <w:t xml:space="preserve">fter calibration, it will be able to provide notiﬁcations via SMS if the values of the variables mentioned above exceed a certain </w:t>
      </w:r>
      <w:r w:rsidR="004D72A1">
        <w:t>threshold.</w:t>
      </w:r>
      <w:r w:rsidR="00C86DFB">
        <w:t xml:space="preserve"> The four main </w:t>
      </w:r>
      <w:r w:rsidR="00213232">
        <w:t>protocols followed by this</w:t>
      </w:r>
      <w:r w:rsidR="00C86DFB">
        <w:t xml:space="preserve"> system are described below;</w:t>
      </w:r>
    </w:p>
    <w:p w14:paraId="18AB8DFF" w14:textId="77777777" w:rsidR="00C706A1" w:rsidRDefault="00C706A1"/>
    <w:p w14:paraId="701A9543" w14:textId="45463389" w:rsidR="00F75AA7" w:rsidRPr="00DE56F3" w:rsidRDefault="00C706A1">
      <w:pPr>
        <w:rPr>
          <w:b/>
          <w:bCs/>
          <w:sz w:val="28"/>
          <w:szCs w:val="28"/>
          <w:u w:val="single"/>
        </w:rPr>
      </w:pPr>
      <w:r w:rsidRPr="00DE56F3">
        <w:rPr>
          <w:b/>
          <w:bCs/>
          <w:sz w:val="28"/>
          <w:szCs w:val="28"/>
          <w:u w:val="single"/>
        </w:rPr>
        <w:t>STEP</w:t>
      </w:r>
      <w:r w:rsidR="001452F0" w:rsidRPr="00DE56F3">
        <w:rPr>
          <w:b/>
          <w:bCs/>
          <w:sz w:val="28"/>
          <w:szCs w:val="28"/>
          <w:u w:val="single"/>
        </w:rPr>
        <w:t>-</w:t>
      </w:r>
      <w:r w:rsidRPr="00DE56F3">
        <w:rPr>
          <w:b/>
          <w:bCs/>
          <w:sz w:val="28"/>
          <w:szCs w:val="28"/>
          <w:u w:val="single"/>
        </w:rPr>
        <w:t>1(</w:t>
      </w:r>
      <w:r w:rsidR="001452F0" w:rsidRPr="00DE56F3">
        <w:rPr>
          <w:b/>
          <w:bCs/>
          <w:sz w:val="28"/>
          <w:szCs w:val="28"/>
          <w:u w:val="single"/>
        </w:rPr>
        <w:t>Web Platform):</w:t>
      </w:r>
    </w:p>
    <w:p w14:paraId="4225984E" w14:textId="77777777" w:rsidR="00C85E57" w:rsidRDefault="00C85E57"/>
    <w:p w14:paraId="4E1AAF30" w14:textId="77777777" w:rsidR="00FE4584" w:rsidRDefault="00F75AA7" w:rsidP="00FE4584">
      <w:r>
        <w:t xml:space="preserve">                   </w:t>
      </w:r>
      <w:r w:rsidR="005C4732">
        <w:t xml:space="preserve">  The</w:t>
      </w:r>
      <w:r w:rsidR="00525385">
        <w:t xml:space="preserve"> main functions that the web platform performs concern: accounts man</w:t>
      </w:r>
      <w:r w:rsidR="005C4732">
        <w:t>agem</w:t>
      </w:r>
      <w:r w:rsidR="00525385">
        <w:t>ent and authentication, attaching devices to the accounts, diﬀerent formats</w:t>
      </w:r>
      <w:r w:rsidR="00214E51">
        <w:t xml:space="preserve"> f</w:t>
      </w:r>
      <w:r w:rsidR="00525385">
        <w:t xml:space="preserve">or data viewing, settings and platform customization. </w:t>
      </w:r>
      <w:r w:rsidR="00214E51">
        <w:t>The</w:t>
      </w:r>
      <w:r w:rsidR="00525385">
        <w:t xml:space="preserve"> web component provides the ability to create a new account for customers</w:t>
      </w:r>
      <w:r w:rsidR="00214E51">
        <w:t xml:space="preserve"> w</w:t>
      </w:r>
      <w:r w:rsidR="00525385">
        <w:t>ho interact with the system for the ﬁrst time. The input data entered the related</w:t>
      </w:r>
      <w:r w:rsidR="00A55C60">
        <w:t xml:space="preserve"> fields</w:t>
      </w:r>
      <w:r w:rsidR="000C72A3">
        <w:t xml:space="preserve"> </w:t>
      </w:r>
      <w:r w:rsidR="00C103DB">
        <w:t>are real-time veriﬁed, and the user is promptly alerted in case of an error.</w:t>
      </w:r>
      <w:r w:rsidR="00866284">
        <w:t xml:space="preserve"> T</w:t>
      </w:r>
      <w:r w:rsidR="00C103DB">
        <w:t>his way, when the data are sent for processing, many problems that might appear</w:t>
      </w:r>
      <w:r w:rsidR="00FA26E0">
        <w:t xml:space="preserve"> </w:t>
      </w:r>
      <w:r w:rsidR="00C103DB">
        <w:t>on the server</w:t>
      </w:r>
      <w:r w:rsidR="00FA26E0">
        <w:t xml:space="preserve"> s</w:t>
      </w:r>
      <w:r w:rsidR="00C103DB">
        <w:t>ide are already anticipated and predicted. Authentication is also</w:t>
      </w:r>
      <w:r w:rsidR="00866284">
        <w:t xml:space="preserve"> pr</w:t>
      </w:r>
      <w:r w:rsidR="00C103DB">
        <w:t>ovided by the web component</w:t>
      </w:r>
      <w:r w:rsidR="002C4F85">
        <w:t>.</w:t>
      </w:r>
    </w:p>
    <w:p w14:paraId="30864DCD" w14:textId="77777777" w:rsidR="00DC2FE8" w:rsidRDefault="00DC2FE8" w:rsidP="00FE4584"/>
    <w:p w14:paraId="2A845F93" w14:textId="1E9B2270" w:rsidR="00DC2FE8" w:rsidRPr="00DE56F3" w:rsidRDefault="00FE4584" w:rsidP="00FE4584">
      <w:pPr>
        <w:rPr>
          <w:b/>
          <w:bCs/>
          <w:sz w:val="28"/>
          <w:szCs w:val="28"/>
          <w:u w:val="single"/>
        </w:rPr>
      </w:pPr>
      <w:r w:rsidRPr="00DE56F3">
        <w:rPr>
          <w:b/>
          <w:bCs/>
          <w:sz w:val="28"/>
          <w:szCs w:val="28"/>
          <w:u w:val="single"/>
        </w:rPr>
        <w:t xml:space="preserve">STEP-2(Login interface): </w:t>
      </w:r>
    </w:p>
    <w:p w14:paraId="3027AAAB" w14:textId="77777777" w:rsidR="00C85E57" w:rsidRDefault="00C85E57" w:rsidP="00FE4584"/>
    <w:p w14:paraId="42E58BD9" w14:textId="335364D8" w:rsidR="001B36C8" w:rsidRDefault="00FE4584" w:rsidP="00FE4584">
      <w:pPr>
        <w:rPr>
          <w:rFonts w:ascii="ff9" w:eastAsia="Times New Roman" w:hAnsi="ff9"/>
          <w:color w:val="000000"/>
        </w:rPr>
      </w:pPr>
      <w:r>
        <w:t xml:space="preserve">                    </w:t>
      </w:r>
      <w:r w:rsidR="002C7961" w:rsidRPr="00895AAA">
        <w:rPr>
          <w:rFonts w:ascii="ff9" w:eastAsia="Times New Roman" w:hAnsi="ff9"/>
          <w:color w:val="000000"/>
        </w:rPr>
        <w:t>After the ﬁrst login, the web component will automatically ask the user to</w:t>
      </w:r>
      <w:r w:rsidR="00592900">
        <w:rPr>
          <w:rFonts w:ascii="ff9" w:eastAsia="Times New Roman" w:hAnsi="ff9"/>
          <w:color w:val="000000"/>
        </w:rPr>
        <w:t xml:space="preserve"> att</w:t>
      </w:r>
      <w:r w:rsidR="002C7961" w:rsidRPr="00895AAA">
        <w:rPr>
          <w:rFonts w:ascii="ff9" w:eastAsia="Times New Roman" w:hAnsi="ff9"/>
          <w:color w:val="000000"/>
        </w:rPr>
        <w:t>ach a device to the account. In order to be able to attach a device to the</w:t>
      </w:r>
      <w:r w:rsidR="00592900">
        <w:rPr>
          <w:rFonts w:ascii="ff9" w:eastAsia="Times New Roman" w:hAnsi="ff9"/>
          <w:color w:val="000000"/>
        </w:rPr>
        <w:t xml:space="preserve"> </w:t>
      </w:r>
      <w:r w:rsidR="002C7961" w:rsidRPr="00895AAA">
        <w:rPr>
          <w:rFonts w:ascii="ff9" w:eastAsia="Times New Roman" w:hAnsi="ff9"/>
          <w:color w:val="000000"/>
        </w:rPr>
        <w:t>account, the platform will look for the compatible devices on the same network</w:t>
      </w:r>
      <w:r w:rsidR="00592900">
        <w:rPr>
          <w:rFonts w:ascii="ff9" w:eastAsia="Times New Roman" w:hAnsi="ff9"/>
          <w:color w:val="000000"/>
        </w:rPr>
        <w:t xml:space="preserve"> b</w:t>
      </w:r>
      <w:r w:rsidR="002C7961" w:rsidRPr="00895AAA">
        <w:rPr>
          <w:rFonts w:ascii="ff9" w:eastAsia="Times New Roman" w:hAnsi="ff9"/>
          <w:color w:val="000000"/>
        </w:rPr>
        <w:t>y default. Although the platform can ﬁnd a compatible</w:t>
      </w:r>
      <w:r w:rsidR="00A036C0">
        <w:rPr>
          <w:rFonts w:ascii="ff9" w:eastAsia="Times New Roman" w:hAnsi="ff9"/>
          <w:color w:val="000000"/>
        </w:rPr>
        <w:t xml:space="preserve"> </w:t>
      </w:r>
      <w:r w:rsidR="002C7961" w:rsidRPr="00895AAA">
        <w:rPr>
          <w:rFonts w:ascii="ff9" w:eastAsia="Times New Roman" w:hAnsi="ff9"/>
          <w:color w:val="000000"/>
        </w:rPr>
        <w:t>device, it does not mea</w:t>
      </w:r>
      <w:r w:rsidR="00592900">
        <w:rPr>
          <w:rFonts w:ascii="ff9" w:eastAsia="Times New Roman" w:hAnsi="ff9"/>
          <w:color w:val="000000"/>
        </w:rPr>
        <w:t xml:space="preserve">n </w:t>
      </w:r>
      <w:r w:rsidR="002C7961" w:rsidRPr="00895AAA">
        <w:rPr>
          <w:rFonts w:ascii="ff9" w:eastAsia="Times New Roman" w:hAnsi="ff9"/>
          <w:color w:val="000000"/>
        </w:rPr>
        <w:t>hat the attachment to the account has been performed, which is actually part of</w:t>
      </w:r>
      <w:r w:rsidR="00A036C0">
        <w:rPr>
          <w:rFonts w:ascii="ff9" w:eastAsia="Times New Roman" w:hAnsi="ff9"/>
          <w:color w:val="000000"/>
        </w:rPr>
        <w:t xml:space="preserve"> </w:t>
      </w:r>
      <w:r w:rsidR="002C7961" w:rsidRPr="00895AAA">
        <w:rPr>
          <w:rFonts w:ascii="ff9" w:eastAsia="Times New Roman" w:hAnsi="ff9"/>
          <w:color w:val="000000"/>
        </w:rPr>
        <w:t>the server component. At the same time, speciﬁc data packets are sent in order to</w:t>
      </w:r>
      <w:r w:rsidR="00A036C0">
        <w:rPr>
          <w:rFonts w:ascii="ff9" w:eastAsia="Times New Roman" w:hAnsi="ff9"/>
          <w:color w:val="000000"/>
        </w:rPr>
        <w:t xml:space="preserve"> </w:t>
      </w:r>
      <w:r w:rsidR="002C7961" w:rsidRPr="00895AAA">
        <w:rPr>
          <w:rFonts w:ascii="ff9" w:eastAsia="Times New Roman" w:hAnsi="ff9"/>
          <w:color w:val="000000"/>
        </w:rPr>
        <w:t>locate the device for later authentication. Platform content may not be available</w:t>
      </w:r>
      <w:r w:rsidR="00A036C0">
        <w:rPr>
          <w:rFonts w:ascii="ff9" w:eastAsia="Times New Roman" w:hAnsi="ff9"/>
          <w:color w:val="000000"/>
        </w:rPr>
        <w:t xml:space="preserve"> </w:t>
      </w:r>
      <w:r w:rsidR="002C7961" w:rsidRPr="00895AAA">
        <w:rPr>
          <w:rFonts w:ascii="ff9" w:eastAsia="Times New Roman" w:hAnsi="ff9"/>
          <w:color w:val="000000"/>
        </w:rPr>
        <w:t>until the device attached to the account will have been located.</w:t>
      </w:r>
    </w:p>
    <w:p w14:paraId="6CF37C36" w14:textId="77777777" w:rsidR="00095C8A" w:rsidRDefault="00095C8A" w:rsidP="00FE4584">
      <w:pPr>
        <w:rPr>
          <w:rFonts w:ascii="ff9" w:eastAsia="Times New Roman" w:hAnsi="ff9"/>
          <w:color w:val="000000"/>
        </w:rPr>
      </w:pPr>
    </w:p>
    <w:p w14:paraId="7AEB45B0" w14:textId="77777777" w:rsidR="004C12C8" w:rsidRDefault="004C12C8" w:rsidP="00FE4584">
      <w:pPr>
        <w:rPr>
          <w:rFonts w:ascii="ff9" w:eastAsia="Times New Roman" w:hAnsi="ff9"/>
          <w:color w:val="000000"/>
        </w:rPr>
      </w:pPr>
    </w:p>
    <w:p w14:paraId="63FDEC36" w14:textId="69DB0378" w:rsidR="00095C8A" w:rsidRPr="00DE56F3" w:rsidRDefault="00095C8A" w:rsidP="00FE4584">
      <w:pPr>
        <w:rPr>
          <w:rFonts w:ascii="ff9" w:eastAsia="Times New Roman" w:hAnsi="ff9"/>
          <w:b/>
          <w:bCs/>
          <w:color w:val="000000"/>
          <w:sz w:val="28"/>
          <w:szCs w:val="28"/>
          <w:u w:val="single"/>
        </w:rPr>
      </w:pPr>
      <w:r w:rsidRPr="00DE56F3">
        <w:rPr>
          <w:rFonts w:ascii="ff9" w:eastAsia="Times New Roman" w:hAnsi="ff9"/>
          <w:b/>
          <w:bCs/>
          <w:color w:val="000000"/>
          <w:sz w:val="28"/>
          <w:szCs w:val="28"/>
          <w:u w:val="single"/>
        </w:rPr>
        <w:t>STEP-3(</w:t>
      </w:r>
      <w:r w:rsidR="00E05E2E" w:rsidRPr="00DE56F3">
        <w:rPr>
          <w:rFonts w:ascii="ff9" w:eastAsia="Times New Roman" w:hAnsi="ff9"/>
          <w:b/>
          <w:bCs/>
          <w:color w:val="000000"/>
          <w:sz w:val="28"/>
          <w:szCs w:val="28"/>
          <w:u w:val="single"/>
        </w:rPr>
        <w:t>Setting Access):</w:t>
      </w:r>
    </w:p>
    <w:p w14:paraId="190D9D78" w14:textId="77777777" w:rsidR="00C85E57" w:rsidRDefault="00C85E57" w:rsidP="00FE4584">
      <w:pPr>
        <w:rPr>
          <w:rFonts w:ascii="ff9" w:eastAsia="Times New Roman" w:hAnsi="ff9"/>
          <w:color w:val="000000"/>
        </w:rPr>
      </w:pPr>
    </w:p>
    <w:p w14:paraId="15EF148F" w14:textId="77777777" w:rsidR="005909AD" w:rsidRDefault="00DC2FE8" w:rsidP="00FE4584">
      <w:pPr>
        <w:rPr>
          <w:rFonts w:ascii="ff9" w:eastAsia="Times New Roman" w:hAnsi="ff9"/>
          <w:color w:val="000000"/>
        </w:rPr>
      </w:pPr>
      <w:r>
        <w:rPr>
          <w:rFonts w:ascii="ff9" w:eastAsia="Times New Roman" w:hAnsi="ff9"/>
          <w:color w:val="000000"/>
        </w:rPr>
        <w:t xml:space="preserve">                 </w:t>
      </w:r>
      <w:r w:rsidR="002A6DF8">
        <w:rPr>
          <w:rFonts w:ascii="ff9" w:eastAsia="Times New Roman" w:hAnsi="ff9"/>
          <w:color w:val="000000"/>
        </w:rPr>
        <w:t xml:space="preserve">    </w:t>
      </w:r>
      <w:r w:rsidR="00B14647">
        <w:rPr>
          <w:rFonts w:ascii="ff9" w:eastAsia="Times New Roman" w:hAnsi="ff9"/>
          <w:color w:val="000000"/>
        </w:rPr>
        <w:t xml:space="preserve">Access to settings, </w:t>
      </w:r>
      <w:r w:rsidR="00B138DE">
        <w:rPr>
          <w:rFonts w:ascii="ff9" w:eastAsia="Times New Roman" w:hAnsi="ff9"/>
          <w:color w:val="000000"/>
        </w:rPr>
        <w:t>Whether related to system control, such as data sampling</w:t>
      </w:r>
      <w:r w:rsidR="00B14647">
        <w:rPr>
          <w:rFonts w:ascii="ff9" w:eastAsia="Times New Roman" w:hAnsi="ff9"/>
          <w:color w:val="000000"/>
        </w:rPr>
        <w:t xml:space="preserve"> </w:t>
      </w:r>
      <w:r w:rsidR="00B138DE">
        <w:rPr>
          <w:rFonts w:ascii="ff9" w:eastAsia="Times New Roman" w:hAnsi="ff9"/>
          <w:color w:val="000000"/>
        </w:rPr>
        <w:t>rate or even customization of the platform by selecting a preferred theme, is also</w:t>
      </w:r>
      <w:r w:rsidR="00B14647">
        <w:rPr>
          <w:rFonts w:ascii="ff9" w:eastAsia="Times New Roman" w:hAnsi="ff9"/>
          <w:color w:val="000000"/>
        </w:rPr>
        <w:t xml:space="preserve"> o</w:t>
      </w:r>
      <w:r w:rsidR="00B138DE">
        <w:rPr>
          <w:rFonts w:ascii="ff9" w:eastAsia="Times New Roman" w:hAnsi="ff9"/>
          <w:color w:val="000000"/>
        </w:rPr>
        <w:t>ﬀered through our system’s web platform. Secure browsing from one page to</w:t>
      </w:r>
      <w:r w:rsidR="00DF61F4">
        <w:rPr>
          <w:rFonts w:ascii="ff9" w:eastAsia="Times New Roman" w:hAnsi="ff9"/>
          <w:color w:val="000000"/>
        </w:rPr>
        <w:t xml:space="preserve"> </w:t>
      </w:r>
      <w:r w:rsidR="00B138DE">
        <w:rPr>
          <w:rFonts w:ascii="ff9" w:eastAsia="Times New Roman" w:hAnsi="ff9"/>
          <w:color w:val="000000"/>
        </w:rPr>
        <w:t>another is assured by restricting access to certain pages for customers who are not</w:t>
      </w:r>
      <w:r w:rsidR="00DF61F4">
        <w:rPr>
          <w:rFonts w:ascii="ff9" w:eastAsia="Times New Roman" w:hAnsi="ff9"/>
          <w:color w:val="000000"/>
        </w:rPr>
        <w:t xml:space="preserve"> au</w:t>
      </w:r>
      <w:r w:rsidR="00B138DE">
        <w:rPr>
          <w:rFonts w:ascii="ff9" w:eastAsia="Times New Roman" w:hAnsi="ff9"/>
          <w:color w:val="000000"/>
        </w:rPr>
        <w:t xml:space="preserve">thenticated. </w:t>
      </w:r>
    </w:p>
    <w:p w14:paraId="0D654345" w14:textId="3CD0F703" w:rsidR="00FE7F22" w:rsidRDefault="005909AD" w:rsidP="00FE4584">
      <w:pPr>
        <w:rPr>
          <w:rFonts w:ascii="ff9" w:eastAsia="Times New Roman" w:hAnsi="ff9"/>
          <w:color w:val="000000"/>
        </w:rPr>
      </w:pPr>
      <w:r>
        <w:rPr>
          <w:rFonts w:ascii="ff9" w:eastAsia="Times New Roman" w:hAnsi="ff9"/>
          <w:color w:val="000000"/>
        </w:rPr>
        <w:t xml:space="preserve">                   </w:t>
      </w:r>
      <w:r w:rsidR="00B138DE">
        <w:rPr>
          <w:rFonts w:ascii="ff9" w:eastAsia="Times New Roman" w:hAnsi="ff9"/>
          <w:color w:val="000000"/>
        </w:rPr>
        <w:t>Showing pages in a user-friendly way was an interface priority. Both</w:t>
      </w:r>
      <w:r w:rsidR="00DF61F4">
        <w:rPr>
          <w:rFonts w:ascii="ff9" w:eastAsia="Times New Roman" w:hAnsi="ff9"/>
          <w:color w:val="000000"/>
        </w:rPr>
        <w:t xml:space="preserve"> </w:t>
      </w:r>
      <w:r w:rsidR="00B138DE">
        <w:rPr>
          <w:rFonts w:ascii="ff9" w:eastAsia="Times New Roman" w:hAnsi="ff9"/>
          <w:color w:val="000000"/>
        </w:rPr>
        <w:t>the pages and the platform components merge on diﬀerent existing resolutions, so</w:t>
      </w:r>
      <w:r w:rsidR="00DF61F4">
        <w:rPr>
          <w:rFonts w:ascii="ff9" w:eastAsia="Times New Roman" w:hAnsi="ff9"/>
          <w:color w:val="000000"/>
        </w:rPr>
        <w:t xml:space="preserve"> </w:t>
      </w:r>
      <w:r w:rsidR="00B138DE">
        <w:rPr>
          <w:rFonts w:ascii="ff9" w:eastAsia="Times New Roman" w:hAnsi="ff9"/>
          <w:color w:val="000000"/>
        </w:rPr>
        <w:t>that they can be appropriately accessed both on a mobile</w:t>
      </w:r>
      <w:r w:rsidR="00DB4FE1">
        <w:rPr>
          <w:rFonts w:ascii="ff9" w:eastAsia="Times New Roman" w:hAnsi="ff9"/>
          <w:color w:val="000000"/>
        </w:rPr>
        <w:t xml:space="preserve"> device and on a </w:t>
      </w:r>
      <w:r w:rsidR="00CC426B">
        <w:rPr>
          <w:rFonts w:ascii="ff9" w:eastAsia="Times New Roman" w:hAnsi="ff9"/>
          <w:color w:val="000000"/>
        </w:rPr>
        <w:t>computer screen.</w:t>
      </w:r>
    </w:p>
    <w:p w14:paraId="3E8697F6" w14:textId="77777777" w:rsidR="00FE7F22" w:rsidRDefault="00FE7F22" w:rsidP="00FE4584">
      <w:pPr>
        <w:rPr>
          <w:rFonts w:ascii="ff9" w:eastAsia="Times New Roman" w:hAnsi="ff9"/>
          <w:color w:val="000000"/>
        </w:rPr>
      </w:pPr>
    </w:p>
    <w:p w14:paraId="7D34C8DA" w14:textId="6AA12919" w:rsidR="00FE7F22" w:rsidRPr="00E11376" w:rsidRDefault="00995C7E" w:rsidP="00FE4584">
      <w:pPr>
        <w:rPr>
          <w:rFonts w:ascii="ff9" w:eastAsia="Times New Roman" w:hAnsi="ff9"/>
          <w:b/>
          <w:bCs/>
          <w:color w:val="000000"/>
          <w:sz w:val="28"/>
          <w:szCs w:val="28"/>
          <w:u w:val="single"/>
        </w:rPr>
      </w:pPr>
      <w:r w:rsidRPr="00E11376">
        <w:rPr>
          <w:rFonts w:ascii="ff9" w:eastAsia="Times New Roman" w:hAnsi="ff9"/>
          <w:b/>
          <w:bCs/>
          <w:color w:val="000000"/>
          <w:sz w:val="28"/>
          <w:szCs w:val="28"/>
          <w:u w:val="single"/>
        </w:rPr>
        <w:t>STEP-4(</w:t>
      </w:r>
      <w:r w:rsidR="00D84A1E" w:rsidRPr="00E11376">
        <w:rPr>
          <w:rFonts w:ascii="ff9" w:eastAsia="Times New Roman" w:hAnsi="ff9"/>
          <w:b/>
          <w:bCs/>
          <w:color w:val="000000"/>
          <w:sz w:val="28"/>
          <w:szCs w:val="28"/>
          <w:u w:val="single"/>
        </w:rPr>
        <w:t xml:space="preserve">The Main Server as a Communication </w:t>
      </w:r>
      <w:r w:rsidR="00532D68" w:rsidRPr="00E11376">
        <w:rPr>
          <w:rFonts w:ascii="ff9" w:eastAsia="Times New Roman" w:hAnsi="ff9"/>
          <w:b/>
          <w:bCs/>
          <w:color w:val="000000"/>
          <w:sz w:val="28"/>
          <w:szCs w:val="28"/>
          <w:u w:val="single"/>
        </w:rPr>
        <w:t>Server):</w:t>
      </w:r>
    </w:p>
    <w:p w14:paraId="5F525600" w14:textId="77777777" w:rsidR="00C85E57" w:rsidRDefault="00C85E57" w:rsidP="00FE4584">
      <w:pPr>
        <w:rPr>
          <w:rFonts w:ascii="ff9" w:eastAsia="Times New Roman" w:hAnsi="ff9"/>
          <w:color w:val="000000"/>
        </w:rPr>
      </w:pPr>
    </w:p>
    <w:p w14:paraId="1879CF45" w14:textId="3C48F5DC" w:rsidR="00026268" w:rsidRDefault="00532D68" w:rsidP="00FE4584">
      <w:pPr>
        <w:rPr>
          <w:rFonts w:ascii="ff9" w:eastAsia="Times New Roman" w:hAnsi="ff9"/>
          <w:color w:val="000000"/>
        </w:rPr>
      </w:pPr>
      <w:r>
        <w:rPr>
          <w:rFonts w:ascii="ff9" w:eastAsia="Times New Roman" w:hAnsi="ff9"/>
          <w:color w:val="000000"/>
        </w:rPr>
        <w:t xml:space="preserve">                      </w:t>
      </w:r>
      <w:r w:rsidR="00A032EC">
        <w:rPr>
          <w:rFonts w:ascii="ff9" w:eastAsia="Times New Roman" w:hAnsi="ff9"/>
          <w:color w:val="000000"/>
        </w:rPr>
        <w:t>The main server is the basic architectural compo</w:t>
      </w:r>
      <w:r w:rsidR="007012CA">
        <w:rPr>
          <w:rFonts w:ascii="ff9" w:eastAsia="Times New Roman" w:hAnsi="ff9"/>
          <w:color w:val="000000"/>
        </w:rPr>
        <w:t>nent</w:t>
      </w:r>
      <w:r w:rsidR="00A032EC">
        <w:rPr>
          <w:rFonts w:ascii="ff9" w:eastAsia="Times New Roman" w:hAnsi="ff9"/>
          <w:color w:val="000000"/>
        </w:rPr>
        <w:t xml:space="preserve"> since most of the communications between the other components have been</w:t>
      </w:r>
      <w:r w:rsidR="007012CA">
        <w:rPr>
          <w:rFonts w:ascii="ff9" w:eastAsia="Times New Roman" w:hAnsi="ff9"/>
          <w:color w:val="000000"/>
        </w:rPr>
        <w:t xml:space="preserve"> </w:t>
      </w:r>
      <w:r w:rsidR="00A032EC">
        <w:rPr>
          <w:rFonts w:ascii="ff9" w:eastAsia="Times New Roman" w:hAnsi="ff9"/>
          <w:color w:val="000000"/>
        </w:rPr>
        <w:t>made through it. The most important functions performed by the main serve</w:t>
      </w:r>
      <w:r w:rsidR="0064597F">
        <w:rPr>
          <w:rFonts w:ascii="ff9" w:eastAsia="Times New Roman" w:hAnsi="ff9"/>
          <w:color w:val="000000"/>
        </w:rPr>
        <w:t xml:space="preserve">r </w:t>
      </w:r>
      <w:r w:rsidR="00A032EC">
        <w:rPr>
          <w:rFonts w:ascii="ff9" w:eastAsia="Times New Roman" w:hAnsi="ff9"/>
          <w:color w:val="000000"/>
        </w:rPr>
        <w:t>are:</w:t>
      </w:r>
    </w:p>
    <w:p w14:paraId="26F9EDB0" w14:textId="77777777" w:rsidR="00C85E57" w:rsidRDefault="00C85E57" w:rsidP="00FE4584">
      <w:pPr>
        <w:rPr>
          <w:rFonts w:ascii="ff9" w:eastAsia="Times New Roman" w:hAnsi="ff9"/>
          <w:color w:val="000000"/>
        </w:rPr>
      </w:pPr>
    </w:p>
    <w:p w14:paraId="458B2E2D" w14:textId="543253AD" w:rsidR="0064597F" w:rsidRDefault="00A0767D" w:rsidP="0064597F">
      <w:pPr>
        <w:pStyle w:val="ListParagraph"/>
        <w:numPr>
          <w:ilvl w:val="0"/>
          <w:numId w:val="1"/>
        </w:numPr>
        <w:rPr>
          <w:rFonts w:ascii="ff9" w:eastAsia="Times New Roman" w:hAnsi="ff9"/>
          <w:color w:val="000000"/>
        </w:rPr>
      </w:pPr>
      <w:r>
        <w:rPr>
          <w:rFonts w:ascii="ff9" w:eastAsia="Times New Roman" w:hAnsi="ff9"/>
          <w:color w:val="000000"/>
        </w:rPr>
        <w:t>P</w:t>
      </w:r>
      <w:r w:rsidR="00A032EC" w:rsidRPr="00026268">
        <w:rPr>
          <w:rFonts w:ascii="ff9" w:eastAsia="Times New Roman" w:hAnsi="ff9"/>
          <w:color w:val="000000"/>
        </w:rPr>
        <w:t>roviding communication between components, most of the data are ﬁrst</w:t>
      </w:r>
      <w:r w:rsidR="00DA73C9">
        <w:rPr>
          <w:rFonts w:ascii="ff9" w:eastAsia="Times New Roman" w:hAnsi="ff9"/>
          <w:color w:val="000000"/>
        </w:rPr>
        <w:t xml:space="preserve"> p</w:t>
      </w:r>
      <w:r w:rsidR="00A032EC" w:rsidRPr="00026268">
        <w:rPr>
          <w:rFonts w:ascii="ff9" w:eastAsia="Times New Roman" w:hAnsi="ff9"/>
          <w:color w:val="000000"/>
        </w:rPr>
        <w:t>assed to the server, and then they are forwarded to the destination components</w:t>
      </w:r>
      <w:r w:rsidR="00DA73C9">
        <w:rPr>
          <w:rFonts w:ascii="ff9" w:eastAsia="Times New Roman" w:hAnsi="ff9"/>
          <w:color w:val="000000"/>
        </w:rPr>
        <w:t>.</w:t>
      </w:r>
    </w:p>
    <w:p w14:paraId="686E55FD" w14:textId="77777777" w:rsidR="0064597F" w:rsidRPr="0064597F" w:rsidRDefault="0064597F" w:rsidP="0064597F">
      <w:pPr>
        <w:pStyle w:val="ListParagraph"/>
        <w:ind w:left="768"/>
        <w:rPr>
          <w:rFonts w:ascii="ff9" w:eastAsia="Times New Roman" w:hAnsi="ff9"/>
          <w:color w:val="000000"/>
        </w:rPr>
      </w:pPr>
    </w:p>
    <w:p w14:paraId="4BD74902" w14:textId="50ABF07B" w:rsidR="0064597F" w:rsidRDefault="001A770F" w:rsidP="0064597F">
      <w:pPr>
        <w:pStyle w:val="ListParagraph"/>
        <w:numPr>
          <w:ilvl w:val="0"/>
          <w:numId w:val="1"/>
        </w:numPr>
        <w:rPr>
          <w:rFonts w:ascii="ff9" w:eastAsia="Times New Roman" w:hAnsi="ff9"/>
          <w:color w:val="000000"/>
        </w:rPr>
      </w:pPr>
      <w:r>
        <w:rPr>
          <w:rFonts w:ascii="ff9" w:eastAsia="Times New Roman" w:hAnsi="ff9"/>
          <w:color w:val="000000"/>
        </w:rPr>
        <w:t>O</w:t>
      </w:r>
      <w:r w:rsidR="00A032EC" w:rsidRPr="00026268">
        <w:rPr>
          <w:rFonts w:ascii="ff9" w:eastAsia="Times New Roman" w:hAnsi="ff9"/>
          <w:color w:val="000000"/>
        </w:rPr>
        <w:t>perating the customers management by creating links between customers for amore eﬃcient communication</w:t>
      </w:r>
      <w:r w:rsidR="00DA73C9">
        <w:rPr>
          <w:rFonts w:ascii="ff9" w:eastAsia="Times New Roman" w:hAnsi="ff9"/>
          <w:color w:val="000000"/>
        </w:rPr>
        <w:t>.</w:t>
      </w:r>
    </w:p>
    <w:p w14:paraId="794704C6" w14:textId="77777777" w:rsidR="0064597F" w:rsidRPr="0064597F" w:rsidRDefault="0064597F" w:rsidP="0064597F">
      <w:pPr>
        <w:pStyle w:val="ListParagraph"/>
        <w:rPr>
          <w:rFonts w:ascii="ff9" w:eastAsia="Times New Roman" w:hAnsi="ff9"/>
          <w:color w:val="000000"/>
        </w:rPr>
      </w:pPr>
    </w:p>
    <w:p w14:paraId="72EFEC3E" w14:textId="77777777" w:rsidR="0064597F" w:rsidRPr="0064597F" w:rsidRDefault="0064597F" w:rsidP="0064597F">
      <w:pPr>
        <w:pStyle w:val="ListParagraph"/>
        <w:ind w:left="768"/>
        <w:rPr>
          <w:rFonts w:ascii="ff9" w:eastAsia="Times New Roman" w:hAnsi="ff9"/>
          <w:color w:val="000000"/>
        </w:rPr>
      </w:pPr>
    </w:p>
    <w:p w14:paraId="595CB688" w14:textId="7DCA9502" w:rsidR="00026268" w:rsidRDefault="009842A6" w:rsidP="00026268">
      <w:pPr>
        <w:pStyle w:val="ListParagraph"/>
        <w:numPr>
          <w:ilvl w:val="0"/>
          <w:numId w:val="1"/>
        </w:numPr>
        <w:rPr>
          <w:rFonts w:ascii="ff9" w:eastAsia="Times New Roman" w:hAnsi="ff9"/>
          <w:color w:val="000000"/>
        </w:rPr>
      </w:pPr>
      <w:r>
        <w:rPr>
          <w:rFonts w:ascii="ff9" w:eastAsia="Times New Roman" w:hAnsi="ff9"/>
          <w:color w:val="000000"/>
        </w:rPr>
        <w:t>As</w:t>
      </w:r>
      <w:r w:rsidR="00A032EC" w:rsidRPr="00026268">
        <w:rPr>
          <w:rFonts w:ascii="ff9" w:eastAsia="Times New Roman" w:hAnsi="ff9"/>
          <w:color w:val="000000"/>
        </w:rPr>
        <w:t>suring the communication with the database,</w:t>
      </w:r>
      <w:r w:rsidR="00DA73C9">
        <w:rPr>
          <w:rFonts w:ascii="ff9" w:eastAsia="Times New Roman" w:hAnsi="ff9"/>
          <w:color w:val="000000"/>
        </w:rPr>
        <w:t xml:space="preserve"> </w:t>
      </w:r>
      <w:r w:rsidR="00A032EC" w:rsidRPr="00026268">
        <w:rPr>
          <w:rFonts w:ascii="ff9" w:eastAsia="Times New Roman" w:hAnsi="ff9"/>
          <w:color w:val="000000"/>
        </w:rPr>
        <w:t>speciﬁcally where the interpretations of the data packets require this</w:t>
      </w:r>
      <w:r w:rsidR="00026268">
        <w:rPr>
          <w:rFonts w:ascii="ff9" w:eastAsia="Times New Roman" w:hAnsi="ff9"/>
          <w:color w:val="000000"/>
        </w:rPr>
        <w:t>.</w:t>
      </w:r>
    </w:p>
    <w:p w14:paraId="02BA93BA" w14:textId="77777777" w:rsidR="0064597F" w:rsidRDefault="0064597F" w:rsidP="0064597F">
      <w:pPr>
        <w:pStyle w:val="ListParagraph"/>
        <w:ind w:left="768"/>
        <w:rPr>
          <w:rFonts w:ascii="ff9" w:eastAsia="Times New Roman" w:hAnsi="ff9"/>
          <w:color w:val="000000"/>
        </w:rPr>
      </w:pPr>
    </w:p>
    <w:p w14:paraId="01F2408E" w14:textId="2771C474" w:rsidR="0015775C" w:rsidRDefault="00BC7B33" w:rsidP="0015775C">
      <w:pPr>
        <w:pStyle w:val="ListParagraph"/>
        <w:numPr>
          <w:ilvl w:val="0"/>
          <w:numId w:val="1"/>
        </w:numPr>
        <w:rPr>
          <w:rFonts w:ascii="ff9" w:eastAsia="Times New Roman" w:hAnsi="ff9"/>
          <w:color w:val="000000"/>
        </w:rPr>
      </w:pPr>
      <w:r>
        <w:rPr>
          <w:rFonts w:ascii="ff9" w:eastAsia="Times New Roman" w:hAnsi="ff9"/>
          <w:color w:val="000000"/>
        </w:rPr>
        <w:t>Q</w:t>
      </w:r>
      <w:r w:rsidR="00A032EC" w:rsidRPr="00026268">
        <w:rPr>
          <w:rFonts w:ascii="ff9" w:eastAsia="Times New Roman" w:hAnsi="ff9"/>
          <w:color w:val="000000"/>
        </w:rPr>
        <w:t>uickly</w:t>
      </w:r>
      <w:r w:rsidR="00A0767D">
        <w:rPr>
          <w:rFonts w:ascii="ff9" w:eastAsia="Times New Roman" w:hAnsi="ff9"/>
          <w:color w:val="000000"/>
        </w:rPr>
        <w:t xml:space="preserve"> </w:t>
      </w:r>
      <w:r w:rsidR="00A032EC" w:rsidRPr="00026268">
        <w:rPr>
          <w:rFonts w:ascii="ff9" w:eastAsia="Times New Roman" w:hAnsi="ff9"/>
          <w:color w:val="000000"/>
        </w:rPr>
        <w:t>and eﬃciently interpreting the data packets using an event</w:t>
      </w:r>
      <w:r w:rsidR="00A0767D">
        <w:rPr>
          <w:rFonts w:ascii="ff9" w:eastAsia="Times New Roman" w:hAnsi="ff9"/>
          <w:color w:val="000000"/>
        </w:rPr>
        <w:t xml:space="preserve"> </w:t>
      </w:r>
      <w:r w:rsidR="00A032EC" w:rsidRPr="00026268">
        <w:rPr>
          <w:rFonts w:ascii="ff9" w:eastAsia="Times New Roman" w:hAnsi="ff9"/>
          <w:color w:val="000000"/>
        </w:rPr>
        <w:t>based system</w:t>
      </w:r>
      <w:r w:rsidR="00DA73C9">
        <w:rPr>
          <w:rFonts w:ascii="ff9" w:eastAsia="Times New Roman" w:hAnsi="ff9"/>
          <w:color w:val="000000"/>
        </w:rPr>
        <w:t>.</w:t>
      </w:r>
    </w:p>
    <w:p w14:paraId="3B995A3E" w14:textId="77777777" w:rsidR="0064597F" w:rsidRPr="0064597F" w:rsidRDefault="0064597F" w:rsidP="0064597F">
      <w:pPr>
        <w:pStyle w:val="ListParagraph"/>
        <w:rPr>
          <w:rFonts w:ascii="ff9" w:eastAsia="Times New Roman" w:hAnsi="ff9"/>
          <w:color w:val="000000"/>
        </w:rPr>
      </w:pPr>
    </w:p>
    <w:p w14:paraId="1062DBDD" w14:textId="77777777" w:rsidR="0064597F" w:rsidRDefault="0064597F" w:rsidP="0064597F">
      <w:pPr>
        <w:pStyle w:val="ListParagraph"/>
        <w:ind w:left="768"/>
        <w:rPr>
          <w:rFonts w:ascii="ff9" w:eastAsia="Times New Roman" w:hAnsi="ff9"/>
          <w:color w:val="000000"/>
        </w:rPr>
      </w:pPr>
    </w:p>
    <w:p w14:paraId="0AE45100" w14:textId="64D75759" w:rsidR="00CC426B" w:rsidRDefault="001320F6" w:rsidP="0015775C">
      <w:pPr>
        <w:pStyle w:val="ListParagraph"/>
        <w:numPr>
          <w:ilvl w:val="0"/>
          <w:numId w:val="1"/>
        </w:numPr>
        <w:rPr>
          <w:rFonts w:ascii="ff9" w:eastAsia="Times New Roman" w:hAnsi="ff9"/>
          <w:color w:val="000000"/>
        </w:rPr>
      </w:pPr>
      <w:r w:rsidRPr="0015775C">
        <w:rPr>
          <w:rFonts w:ascii="ff9" w:eastAsia="Times New Roman" w:hAnsi="ff9"/>
          <w:color w:val="000000"/>
        </w:rPr>
        <w:t xml:space="preserve"> </w:t>
      </w:r>
      <w:r w:rsidR="001A770F">
        <w:rPr>
          <w:rFonts w:ascii="ff9" w:eastAsia="Times New Roman" w:hAnsi="ff9"/>
          <w:color w:val="000000"/>
        </w:rPr>
        <w:t>Sa</w:t>
      </w:r>
      <w:r w:rsidRPr="0015775C">
        <w:rPr>
          <w:rFonts w:ascii="ff9" w:eastAsia="Times New Roman" w:hAnsi="ff9"/>
          <w:color w:val="000000"/>
        </w:rPr>
        <w:t>v</w:t>
      </w:r>
      <w:r w:rsidR="009842A6" w:rsidRPr="0015775C">
        <w:rPr>
          <w:rFonts w:ascii="ff9" w:eastAsia="Times New Roman" w:hAnsi="ff9"/>
          <w:color w:val="000000"/>
        </w:rPr>
        <w:t>in</w:t>
      </w:r>
      <w:r w:rsidR="00A032EC" w:rsidRPr="0015775C">
        <w:rPr>
          <w:rFonts w:ascii="ff9" w:eastAsia="Times New Roman" w:hAnsi="ff9"/>
          <w:color w:val="000000"/>
        </w:rPr>
        <w:t>g the history of actions for evidence, recovering</w:t>
      </w:r>
      <w:r w:rsidR="003B5296" w:rsidRPr="0015775C">
        <w:rPr>
          <w:rFonts w:ascii="ff9" w:eastAsia="Times New Roman" w:hAnsi="ff9"/>
          <w:color w:val="000000"/>
        </w:rPr>
        <w:t xml:space="preserve"> possible</w:t>
      </w:r>
      <w:r w:rsidR="00D004C3" w:rsidRPr="0015775C">
        <w:rPr>
          <w:rFonts w:ascii="ff9" w:eastAsia="Times New Roman" w:hAnsi="ff9"/>
          <w:color w:val="000000"/>
        </w:rPr>
        <w:t xml:space="preserve"> Errors,</w:t>
      </w:r>
      <w:r w:rsidR="0015775C" w:rsidRPr="0015775C">
        <w:rPr>
          <w:rFonts w:ascii="ff9" w:eastAsia="Times New Roman" w:hAnsi="ff9"/>
          <w:color w:val="000000"/>
        </w:rPr>
        <w:t xml:space="preserve"> or even security breaches.</w:t>
      </w:r>
    </w:p>
    <w:p w14:paraId="78A768E7" w14:textId="77777777" w:rsidR="0002121D" w:rsidRDefault="0002121D" w:rsidP="0002121D">
      <w:pPr>
        <w:rPr>
          <w:rFonts w:ascii="ff9" w:eastAsia="Times New Roman" w:hAnsi="ff9"/>
          <w:color w:val="000000"/>
        </w:rPr>
      </w:pPr>
    </w:p>
    <w:p w14:paraId="682CF975" w14:textId="77777777" w:rsidR="0002121D" w:rsidRPr="0002121D" w:rsidRDefault="0002121D" w:rsidP="0002121D">
      <w:pPr>
        <w:rPr>
          <w:rFonts w:ascii="ff9" w:eastAsia="Times New Roman" w:hAnsi="ff9"/>
          <w:color w:val="000000"/>
        </w:rPr>
      </w:pPr>
    </w:p>
    <w:p w14:paraId="435C49F2" w14:textId="77777777" w:rsidR="00160AB9" w:rsidRDefault="00160AB9" w:rsidP="00160AB9">
      <w:pPr>
        <w:rPr>
          <w:rFonts w:ascii="ff9" w:eastAsia="Times New Roman" w:hAnsi="ff9"/>
          <w:color w:val="000000"/>
        </w:rPr>
      </w:pPr>
    </w:p>
    <w:p w14:paraId="217E4DAD" w14:textId="0A4F348B" w:rsidR="00726685" w:rsidRPr="00E11376" w:rsidRDefault="00160AB9" w:rsidP="00160AB9">
      <w:pPr>
        <w:rPr>
          <w:rFonts w:ascii="ff9" w:eastAsia="Times New Roman" w:hAnsi="ff9"/>
          <w:b/>
          <w:bCs/>
          <w:color w:val="000000"/>
          <w:sz w:val="28"/>
          <w:szCs w:val="28"/>
          <w:u w:val="single"/>
        </w:rPr>
      </w:pPr>
      <w:r w:rsidRPr="00E11376">
        <w:rPr>
          <w:rFonts w:ascii="ff9" w:eastAsia="Times New Roman" w:hAnsi="ff9"/>
          <w:b/>
          <w:bCs/>
          <w:color w:val="000000"/>
          <w:sz w:val="28"/>
          <w:szCs w:val="28"/>
          <w:u w:val="single"/>
        </w:rPr>
        <w:t>STEP-</w:t>
      </w:r>
      <w:r w:rsidR="00E64531" w:rsidRPr="00E11376">
        <w:rPr>
          <w:rFonts w:ascii="ff9" w:eastAsia="Times New Roman" w:hAnsi="ff9"/>
          <w:b/>
          <w:bCs/>
          <w:color w:val="000000"/>
          <w:sz w:val="28"/>
          <w:szCs w:val="28"/>
          <w:u w:val="single"/>
        </w:rPr>
        <w:t>5(</w:t>
      </w:r>
      <w:r w:rsidR="00981D25" w:rsidRPr="00E11376">
        <w:rPr>
          <w:rFonts w:ascii="ff9" w:eastAsia="Times New Roman" w:hAnsi="ff9"/>
          <w:b/>
          <w:bCs/>
          <w:color w:val="000000"/>
          <w:sz w:val="28"/>
          <w:szCs w:val="28"/>
          <w:u w:val="single"/>
        </w:rPr>
        <w:t>The second</w:t>
      </w:r>
      <w:r w:rsidR="006323F1" w:rsidRPr="00E11376">
        <w:rPr>
          <w:rFonts w:ascii="ff9" w:eastAsia="Times New Roman" w:hAnsi="ff9"/>
          <w:b/>
          <w:bCs/>
          <w:color w:val="000000"/>
          <w:sz w:val="28"/>
          <w:szCs w:val="28"/>
          <w:u w:val="single"/>
        </w:rPr>
        <w:t xml:space="preserve"> Server dedicated to</w:t>
      </w:r>
      <w:r w:rsidR="00703591" w:rsidRPr="00E11376">
        <w:rPr>
          <w:rFonts w:ascii="ff9" w:eastAsia="Times New Roman" w:hAnsi="ff9"/>
          <w:b/>
          <w:bCs/>
          <w:color w:val="000000"/>
          <w:sz w:val="28"/>
          <w:szCs w:val="28"/>
          <w:u w:val="single"/>
        </w:rPr>
        <w:t xml:space="preserve"> attaching the devices</w:t>
      </w:r>
      <w:r w:rsidR="0002121D" w:rsidRPr="00E11376">
        <w:rPr>
          <w:rFonts w:ascii="ff9" w:eastAsia="Times New Roman" w:hAnsi="ff9"/>
          <w:b/>
          <w:bCs/>
          <w:color w:val="000000"/>
          <w:sz w:val="28"/>
          <w:szCs w:val="28"/>
          <w:u w:val="single"/>
        </w:rPr>
        <w:t xml:space="preserve"> to the user Account):</w:t>
      </w:r>
      <w:r w:rsidR="001703BF" w:rsidRPr="00E11376">
        <w:rPr>
          <w:rFonts w:ascii="ff9" w:eastAsia="Times New Roman" w:hAnsi="ff9"/>
          <w:b/>
          <w:bCs/>
          <w:color w:val="000000"/>
          <w:sz w:val="28"/>
          <w:szCs w:val="28"/>
          <w:u w:val="single"/>
        </w:rPr>
        <w:t xml:space="preserve">  </w:t>
      </w:r>
    </w:p>
    <w:p w14:paraId="3C1DF1CF" w14:textId="5146BAEF" w:rsidR="001703BF" w:rsidRPr="00160AB9" w:rsidRDefault="001703BF" w:rsidP="00160AB9">
      <w:pPr>
        <w:rPr>
          <w:rFonts w:ascii="ff9" w:eastAsia="Times New Roman" w:hAnsi="ff9"/>
          <w:color w:val="000000"/>
        </w:rPr>
      </w:pPr>
      <w:r>
        <w:rPr>
          <w:rFonts w:ascii="ff9" w:eastAsia="Times New Roman" w:hAnsi="ff9"/>
          <w:color w:val="000000"/>
        </w:rPr>
        <w:t xml:space="preserve">          </w:t>
      </w:r>
    </w:p>
    <w:p w14:paraId="32C41368" w14:textId="12C19F18" w:rsidR="009934A6" w:rsidRDefault="00E05E2E" w:rsidP="009934A6">
      <w:pPr>
        <w:rPr>
          <w:rFonts w:ascii="ff9" w:eastAsia="Times New Roman" w:hAnsi="ff9"/>
          <w:color w:val="000000"/>
        </w:rPr>
      </w:pPr>
      <w:r>
        <w:rPr>
          <w:rFonts w:ascii="ff9" w:eastAsia="Times New Roman" w:hAnsi="ff9"/>
          <w:color w:val="000000"/>
        </w:rPr>
        <w:t xml:space="preserve">        </w:t>
      </w:r>
      <w:r w:rsidR="0079266C">
        <w:rPr>
          <w:rFonts w:ascii="ff9" w:eastAsia="Times New Roman" w:hAnsi="ff9"/>
          <w:color w:val="000000"/>
        </w:rPr>
        <w:t xml:space="preserve">        </w:t>
      </w:r>
      <w:r>
        <w:rPr>
          <w:rFonts w:ascii="ff9" w:eastAsia="Times New Roman" w:hAnsi="ff9"/>
          <w:color w:val="000000"/>
        </w:rPr>
        <w:t xml:space="preserve">  </w:t>
      </w:r>
      <w:r w:rsidR="00FF2229">
        <w:rPr>
          <w:rFonts w:ascii="ff9" w:eastAsia="Times New Roman" w:hAnsi="ff9"/>
          <w:color w:val="000000"/>
        </w:rPr>
        <w:t>The system got a secon</w:t>
      </w:r>
      <w:r w:rsidR="00726685">
        <w:rPr>
          <w:rFonts w:ascii="ff9" w:eastAsia="Times New Roman" w:hAnsi="ff9"/>
          <w:color w:val="000000"/>
        </w:rPr>
        <w:t>d server, which is dedicated to attaching the devices</w:t>
      </w:r>
      <w:r w:rsidR="00FF2229">
        <w:rPr>
          <w:rFonts w:ascii="ff9" w:eastAsia="Times New Roman" w:hAnsi="ff9"/>
          <w:color w:val="000000"/>
        </w:rPr>
        <w:t xml:space="preserve"> </w:t>
      </w:r>
      <w:r w:rsidR="00726685">
        <w:rPr>
          <w:rFonts w:ascii="ff9" w:eastAsia="Times New Roman" w:hAnsi="ff9"/>
          <w:color w:val="000000"/>
        </w:rPr>
        <w:t>to the user account. It is an invisible component to any user, the access to it is</w:t>
      </w:r>
      <w:r w:rsidR="00FF2229">
        <w:rPr>
          <w:rFonts w:ascii="ff9" w:eastAsia="Times New Roman" w:hAnsi="ff9"/>
          <w:color w:val="000000"/>
        </w:rPr>
        <w:t xml:space="preserve"> p</w:t>
      </w:r>
      <w:r w:rsidR="00726685">
        <w:rPr>
          <w:rFonts w:ascii="ff9" w:eastAsia="Times New Roman" w:hAnsi="ff9"/>
          <w:color w:val="000000"/>
        </w:rPr>
        <w:t>ossible exclusively through other associated applications, such as the web component. This server mainly operates on:</w:t>
      </w:r>
    </w:p>
    <w:p w14:paraId="2B4BA4D5" w14:textId="77777777" w:rsidR="0079266C" w:rsidRDefault="0079266C" w:rsidP="009934A6">
      <w:pPr>
        <w:rPr>
          <w:rFonts w:ascii="ff9" w:eastAsia="Times New Roman" w:hAnsi="ff9"/>
          <w:color w:val="000000"/>
        </w:rPr>
      </w:pPr>
    </w:p>
    <w:p w14:paraId="3929FC09" w14:textId="0273856E" w:rsidR="009934A6" w:rsidRDefault="0079266C" w:rsidP="009934A6">
      <w:pPr>
        <w:pStyle w:val="ListParagraph"/>
        <w:numPr>
          <w:ilvl w:val="0"/>
          <w:numId w:val="2"/>
        </w:numPr>
        <w:rPr>
          <w:rFonts w:ascii="ff9" w:eastAsia="Times New Roman" w:hAnsi="ff9"/>
          <w:color w:val="000000"/>
        </w:rPr>
      </w:pPr>
      <w:r>
        <w:rPr>
          <w:rFonts w:ascii="ff9" w:eastAsia="Times New Roman" w:hAnsi="ff9"/>
          <w:color w:val="000000"/>
        </w:rPr>
        <w:t>Pe</w:t>
      </w:r>
      <w:r w:rsidR="00726685" w:rsidRPr="009934A6">
        <w:rPr>
          <w:rFonts w:ascii="ff9" w:eastAsia="Times New Roman" w:hAnsi="ff9"/>
          <w:color w:val="000000"/>
        </w:rPr>
        <w:t>rmanent communication with the</w:t>
      </w:r>
      <w:r w:rsidR="00BD01FC">
        <w:rPr>
          <w:rFonts w:ascii="ff9" w:eastAsia="Times New Roman" w:hAnsi="ff9"/>
          <w:color w:val="000000"/>
        </w:rPr>
        <w:t xml:space="preserve"> m</w:t>
      </w:r>
      <w:r w:rsidR="00726685" w:rsidRPr="009934A6">
        <w:rPr>
          <w:rFonts w:ascii="ff9" w:eastAsia="Times New Roman" w:hAnsi="ff9"/>
          <w:color w:val="000000"/>
        </w:rPr>
        <w:t>ain server, whether or not the device has been attached to an account</w:t>
      </w:r>
      <w:r w:rsidR="002742C3" w:rsidRPr="009934A6">
        <w:rPr>
          <w:rFonts w:ascii="ff9" w:eastAsia="Times New Roman" w:hAnsi="ff9"/>
          <w:color w:val="000000"/>
        </w:rPr>
        <w:t>.</w:t>
      </w:r>
    </w:p>
    <w:p w14:paraId="5270469E" w14:textId="77777777" w:rsidR="0079266C" w:rsidRDefault="0079266C" w:rsidP="00B6155F">
      <w:pPr>
        <w:pStyle w:val="ListParagraph"/>
        <w:rPr>
          <w:rFonts w:ascii="ff9" w:eastAsia="Times New Roman" w:hAnsi="ff9"/>
          <w:color w:val="000000"/>
        </w:rPr>
      </w:pPr>
    </w:p>
    <w:p w14:paraId="195BBDCE" w14:textId="787DA320" w:rsidR="009934A6" w:rsidRDefault="0079266C" w:rsidP="009934A6">
      <w:pPr>
        <w:pStyle w:val="ListParagraph"/>
        <w:numPr>
          <w:ilvl w:val="0"/>
          <w:numId w:val="2"/>
        </w:numPr>
        <w:rPr>
          <w:rFonts w:ascii="ff9" w:eastAsia="Times New Roman" w:hAnsi="ff9"/>
          <w:color w:val="000000"/>
        </w:rPr>
      </w:pPr>
      <w:r>
        <w:rPr>
          <w:rFonts w:ascii="ff9" w:eastAsia="Times New Roman" w:hAnsi="ff9"/>
          <w:color w:val="000000"/>
        </w:rPr>
        <w:t>Se</w:t>
      </w:r>
      <w:r w:rsidR="009934A6" w:rsidRPr="009934A6">
        <w:rPr>
          <w:rFonts w:ascii="ff9" w:eastAsia="Times New Roman" w:hAnsi="ff9"/>
          <w:color w:val="000000"/>
        </w:rPr>
        <w:t>nding</w:t>
      </w:r>
      <w:r w:rsidR="00726685" w:rsidRPr="009934A6">
        <w:rPr>
          <w:rFonts w:ascii="ff9" w:eastAsia="Times New Roman" w:hAnsi="ff9"/>
          <w:color w:val="000000"/>
        </w:rPr>
        <w:t xml:space="preserve"> identiﬁcation packages to the web component as well as to the main server</w:t>
      </w:r>
      <w:r w:rsidR="002D33B4" w:rsidRPr="009934A6">
        <w:rPr>
          <w:rFonts w:ascii="ff9" w:eastAsia="Times New Roman" w:hAnsi="ff9"/>
          <w:color w:val="000000"/>
        </w:rPr>
        <w:t>.</w:t>
      </w:r>
    </w:p>
    <w:p w14:paraId="1FEC2775" w14:textId="77777777" w:rsidR="00B6155F" w:rsidRPr="00B6155F" w:rsidRDefault="00B6155F" w:rsidP="00B6155F">
      <w:pPr>
        <w:pStyle w:val="ListParagraph"/>
        <w:rPr>
          <w:rFonts w:ascii="ff9" w:eastAsia="Times New Roman" w:hAnsi="ff9"/>
          <w:color w:val="000000"/>
        </w:rPr>
      </w:pPr>
    </w:p>
    <w:p w14:paraId="7F3B45A8" w14:textId="77777777" w:rsidR="00B6155F" w:rsidRPr="009934A6" w:rsidRDefault="00B6155F" w:rsidP="00B6155F">
      <w:pPr>
        <w:pStyle w:val="ListParagraph"/>
        <w:rPr>
          <w:rFonts w:ascii="ff9" w:eastAsia="Times New Roman" w:hAnsi="ff9"/>
          <w:color w:val="000000"/>
        </w:rPr>
      </w:pPr>
    </w:p>
    <w:p w14:paraId="612D7467" w14:textId="339FEF8D" w:rsidR="0079266C" w:rsidRDefault="0079266C" w:rsidP="0079266C">
      <w:pPr>
        <w:pStyle w:val="ListParagraph"/>
        <w:numPr>
          <w:ilvl w:val="0"/>
          <w:numId w:val="2"/>
        </w:numPr>
        <w:rPr>
          <w:rFonts w:ascii="ff9" w:eastAsia="Times New Roman" w:hAnsi="ff9"/>
          <w:color w:val="000000"/>
        </w:rPr>
      </w:pPr>
      <w:r>
        <w:rPr>
          <w:rFonts w:ascii="ff9" w:eastAsia="Times New Roman" w:hAnsi="ff9"/>
          <w:color w:val="000000"/>
        </w:rPr>
        <w:t>Se</w:t>
      </w:r>
      <w:r w:rsidR="00726685" w:rsidRPr="009934A6">
        <w:rPr>
          <w:rFonts w:ascii="ff9" w:eastAsia="Times New Roman" w:hAnsi="ff9"/>
          <w:color w:val="000000"/>
        </w:rPr>
        <w:t xml:space="preserve">nding package attachments to a speciﬁc account to the main </w:t>
      </w:r>
      <w:r w:rsidR="002D33B4" w:rsidRPr="009934A6">
        <w:rPr>
          <w:rFonts w:ascii="ff9" w:eastAsia="Times New Roman" w:hAnsi="ff9"/>
          <w:color w:val="000000"/>
        </w:rPr>
        <w:t>server</w:t>
      </w:r>
      <w:r>
        <w:rPr>
          <w:rFonts w:ascii="ff9" w:eastAsia="Times New Roman" w:hAnsi="ff9"/>
          <w:color w:val="000000"/>
        </w:rPr>
        <w:t>.</w:t>
      </w:r>
    </w:p>
    <w:p w14:paraId="75498422" w14:textId="77777777" w:rsidR="00B6155F" w:rsidRDefault="00B6155F" w:rsidP="00B6155F">
      <w:pPr>
        <w:pStyle w:val="ListParagraph"/>
        <w:rPr>
          <w:rFonts w:ascii="ff9" w:eastAsia="Times New Roman" w:hAnsi="ff9"/>
          <w:color w:val="000000"/>
        </w:rPr>
      </w:pPr>
    </w:p>
    <w:p w14:paraId="4B366D66" w14:textId="11400C88" w:rsidR="00E05E2E" w:rsidRDefault="002D33B4" w:rsidP="0079266C">
      <w:pPr>
        <w:pStyle w:val="ListParagraph"/>
        <w:numPr>
          <w:ilvl w:val="0"/>
          <w:numId w:val="2"/>
        </w:numPr>
        <w:rPr>
          <w:rFonts w:ascii="ff9" w:eastAsia="Times New Roman" w:hAnsi="ff9"/>
          <w:color w:val="000000"/>
        </w:rPr>
      </w:pPr>
      <w:r w:rsidRPr="0079266C">
        <w:rPr>
          <w:rFonts w:ascii="ff9" w:eastAsia="Times New Roman" w:hAnsi="ff9"/>
          <w:color w:val="000000"/>
        </w:rPr>
        <w:t>T</w:t>
      </w:r>
      <w:r w:rsidR="00726685" w:rsidRPr="0079266C">
        <w:rPr>
          <w:rFonts w:ascii="ff9" w:eastAsia="Times New Roman" w:hAnsi="ff9"/>
          <w:color w:val="000000"/>
        </w:rPr>
        <w:t>he possibility of pairing with applications other than the web component of this</w:t>
      </w:r>
      <w:r w:rsidR="001D3227" w:rsidRPr="0079266C">
        <w:rPr>
          <w:rFonts w:ascii="ff9" w:eastAsia="Times New Roman" w:hAnsi="ff9"/>
          <w:color w:val="000000"/>
        </w:rPr>
        <w:t xml:space="preserve"> system</w:t>
      </w:r>
      <w:r w:rsidR="00F80373" w:rsidRPr="0079266C">
        <w:rPr>
          <w:rFonts w:ascii="ff9" w:eastAsia="Times New Roman" w:hAnsi="ff9"/>
          <w:color w:val="000000"/>
        </w:rPr>
        <w:t>.</w:t>
      </w:r>
    </w:p>
    <w:p w14:paraId="0708D635" w14:textId="213E964E" w:rsidR="008F487B" w:rsidRDefault="008F487B" w:rsidP="008F487B">
      <w:pPr>
        <w:rPr>
          <w:rFonts w:ascii="ff9" w:eastAsia="Times New Roman" w:hAnsi="ff9"/>
          <w:color w:val="000000"/>
        </w:rPr>
      </w:pPr>
    </w:p>
    <w:p w14:paraId="12EFDE9C" w14:textId="5721703A" w:rsidR="001452F0" w:rsidRPr="00E11376" w:rsidRDefault="00E64531">
      <w:pPr>
        <w:rPr>
          <w:rFonts w:ascii="ff9" w:eastAsia="Times New Roman" w:hAnsi="ff9"/>
          <w:b/>
          <w:bCs/>
          <w:color w:val="000000"/>
          <w:sz w:val="28"/>
          <w:szCs w:val="28"/>
          <w:u w:val="single"/>
        </w:rPr>
      </w:pPr>
      <w:r w:rsidRPr="00E11376">
        <w:rPr>
          <w:rFonts w:ascii="ff9" w:eastAsia="Times New Roman" w:hAnsi="ff9"/>
          <w:b/>
          <w:bCs/>
          <w:color w:val="000000"/>
          <w:sz w:val="28"/>
          <w:szCs w:val="28"/>
          <w:u w:val="single"/>
        </w:rPr>
        <w:t>STEP-6</w:t>
      </w:r>
      <w:r w:rsidR="008F487B" w:rsidRPr="00E11376">
        <w:rPr>
          <w:rFonts w:ascii="ff9" w:eastAsia="Times New Roman" w:hAnsi="ff9"/>
          <w:b/>
          <w:bCs/>
          <w:color w:val="000000"/>
          <w:sz w:val="28"/>
          <w:szCs w:val="28"/>
          <w:u w:val="single"/>
        </w:rPr>
        <w:t>(The Data Acquisition</w:t>
      </w:r>
      <w:r w:rsidR="002773E3" w:rsidRPr="00E11376">
        <w:rPr>
          <w:rFonts w:ascii="ff9" w:eastAsia="Times New Roman" w:hAnsi="ff9"/>
          <w:b/>
          <w:bCs/>
          <w:color w:val="000000"/>
          <w:sz w:val="28"/>
          <w:szCs w:val="28"/>
          <w:u w:val="single"/>
        </w:rPr>
        <w:t xml:space="preserve"> Syste</w:t>
      </w:r>
      <w:r w:rsidR="000C39A9" w:rsidRPr="00E11376">
        <w:rPr>
          <w:rFonts w:ascii="ff9" w:eastAsia="Times New Roman" w:hAnsi="ff9"/>
          <w:b/>
          <w:bCs/>
          <w:color w:val="000000"/>
          <w:sz w:val="28"/>
          <w:szCs w:val="28"/>
          <w:u w:val="single"/>
        </w:rPr>
        <w:t>m</w:t>
      </w:r>
      <w:r w:rsidR="00F97494" w:rsidRPr="00E11376">
        <w:rPr>
          <w:rFonts w:ascii="ff9" w:eastAsia="Times New Roman" w:hAnsi="ff9"/>
          <w:b/>
          <w:bCs/>
          <w:color w:val="000000"/>
          <w:sz w:val="28"/>
          <w:szCs w:val="28"/>
          <w:u w:val="single"/>
        </w:rPr>
        <w:t>):</w:t>
      </w:r>
    </w:p>
    <w:p w14:paraId="325CDFE0" w14:textId="73DCE404" w:rsidR="00F97494" w:rsidRPr="00E11376" w:rsidRDefault="00F97494">
      <w:pPr>
        <w:rPr>
          <w:rFonts w:ascii="ff9" w:eastAsia="Times New Roman" w:hAnsi="ff9"/>
          <w:b/>
          <w:bCs/>
          <w:color w:val="000000"/>
        </w:rPr>
      </w:pPr>
      <w:r w:rsidRPr="00E11376">
        <w:rPr>
          <w:rFonts w:ascii="ff9" w:eastAsia="Times New Roman" w:hAnsi="ff9"/>
          <w:b/>
          <w:bCs/>
          <w:color w:val="000000"/>
        </w:rPr>
        <w:t xml:space="preserve">          </w:t>
      </w:r>
    </w:p>
    <w:p w14:paraId="33EDB74B" w14:textId="411DFFF4" w:rsidR="009C6C96" w:rsidRDefault="00FB5B32">
      <w:pPr>
        <w:rPr>
          <w:rFonts w:ascii="ff9" w:eastAsia="Times New Roman" w:hAnsi="ff9"/>
          <w:color w:val="000000"/>
        </w:rPr>
      </w:pPr>
      <w:r>
        <w:rPr>
          <w:rFonts w:ascii="ff9" w:eastAsia="Times New Roman" w:hAnsi="ff9"/>
          <w:color w:val="000000"/>
        </w:rPr>
        <w:t xml:space="preserve">       </w:t>
      </w:r>
      <w:r w:rsidR="00F97494">
        <w:rPr>
          <w:rFonts w:ascii="ff9" w:eastAsia="Times New Roman" w:hAnsi="ff9"/>
          <w:color w:val="000000"/>
        </w:rPr>
        <w:t xml:space="preserve">   </w:t>
      </w:r>
      <w:r w:rsidR="009B21F6">
        <w:rPr>
          <w:rFonts w:ascii="ff9" w:eastAsia="Times New Roman" w:hAnsi="ff9"/>
          <w:color w:val="000000"/>
        </w:rPr>
        <w:t xml:space="preserve">         </w:t>
      </w:r>
      <w:r w:rsidR="00F97494">
        <w:rPr>
          <w:rFonts w:ascii="ff9" w:eastAsia="Times New Roman" w:hAnsi="ff9"/>
          <w:color w:val="000000"/>
        </w:rPr>
        <w:t xml:space="preserve">      </w:t>
      </w:r>
      <w:r w:rsidR="00F14B37">
        <w:rPr>
          <w:rFonts w:ascii="ff9" w:eastAsia="Times New Roman" w:hAnsi="ff9"/>
          <w:color w:val="000000"/>
        </w:rPr>
        <w:t xml:space="preserve">The acquisition </w:t>
      </w:r>
      <w:r w:rsidR="00F97494">
        <w:rPr>
          <w:rFonts w:ascii="ff9" w:eastAsia="Times New Roman" w:hAnsi="ff9"/>
          <w:color w:val="000000"/>
        </w:rPr>
        <w:t xml:space="preserve"> </w:t>
      </w:r>
      <w:r w:rsidR="00F14B37">
        <w:rPr>
          <w:rFonts w:ascii="ff9" w:eastAsia="Times New Roman" w:hAnsi="ff9"/>
          <w:color w:val="000000"/>
        </w:rPr>
        <w:t>System mainly deals with collecting and sending data to the</w:t>
      </w:r>
      <w:r w:rsidR="00097ED8">
        <w:rPr>
          <w:rFonts w:ascii="ff9" w:eastAsia="Times New Roman" w:hAnsi="ff9"/>
          <w:color w:val="000000"/>
        </w:rPr>
        <w:t xml:space="preserve"> cu</w:t>
      </w:r>
      <w:r w:rsidR="00F14B37">
        <w:rPr>
          <w:rFonts w:ascii="ff9" w:eastAsia="Times New Roman" w:hAnsi="ff9"/>
          <w:color w:val="000000"/>
        </w:rPr>
        <w:t>stomers. It is also an invisible component to customers, and it may be accessed</w:t>
      </w:r>
      <w:r w:rsidR="00097ED8">
        <w:rPr>
          <w:rFonts w:ascii="ff9" w:eastAsia="Times New Roman" w:hAnsi="ff9"/>
          <w:color w:val="000000"/>
        </w:rPr>
        <w:t xml:space="preserve"> </w:t>
      </w:r>
      <w:r w:rsidR="00F14B37">
        <w:rPr>
          <w:rFonts w:ascii="ff9" w:eastAsia="Times New Roman" w:hAnsi="ff9"/>
          <w:color w:val="000000"/>
        </w:rPr>
        <w:t>only through project</w:t>
      </w:r>
      <w:r w:rsidR="00097ED8">
        <w:rPr>
          <w:rFonts w:ascii="ff9" w:eastAsia="Times New Roman" w:hAnsi="ff9"/>
          <w:color w:val="000000"/>
        </w:rPr>
        <w:t xml:space="preserve"> </w:t>
      </w:r>
      <w:r w:rsidR="00F14B37">
        <w:rPr>
          <w:rFonts w:ascii="ff9" w:eastAsia="Times New Roman" w:hAnsi="ff9"/>
          <w:color w:val="000000"/>
        </w:rPr>
        <w:t>related applications, such as the web component. We can</w:t>
      </w:r>
      <w:r w:rsidR="008C1E44">
        <w:rPr>
          <w:rFonts w:ascii="ff9" w:eastAsia="Times New Roman" w:hAnsi="ff9"/>
          <w:color w:val="000000"/>
        </w:rPr>
        <w:t xml:space="preserve"> r</w:t>
      </w:r>
      <w:r w:rsidR="00F14B37">
        <w:rPr>
          <w:rFonts w:ascii="ff9" w:eastAsia="Times New Roman" w:hAnsi="ff9"/>
          <w:color w:val="000000"/>
        </w:rPr>
        <w:t>efer to this component as a client since it is connected to the main server. The</w:t>
      </w:r>
      <w:r w:rsidR="008C1E44">
        <w:rPr>
          <w:rFonts w:ascii="ff9" w:eastAsia="Times New Roman" w:hAnsi="ff9"/>
          <w:color w:val="000000"/>
        </w:rPr>
        <w:t xml:space="preserve"> m</w:t>
      </w:r>
      <w:r w:rsidR="00F14B37">
        <w:rPr>
          <w:rFonts w:ascii="ff9" w:eastAsia="Times New Roman" w:hAnsi="ff9"/>
          <w:color w:val="000000"/>
        </w:rPr>
        <w:t xml:space="preserve">ain functions performed by this </w:t>
      </w:r>
      <w:r w:rsidR="009C6C96">
        <w:rPr>
          <w:rFonts w:ascii="ff9" w:eastAsia="Times New Roman" w:hAnsi="ff9"/>
          <w:color w:val="000000"/>
        </w:rPr>
        <w:t>do</w:t>
      </w:r>
      <w:r w:rsidR="00F14B37">
        <w:rPr>
          <w:rFonts w:ascii="ff9" w:eastAsia="Times New Roman" w:hAnsi="ff9"/>
          <w:color w:val="000000"/>
        </w:rPr>
        <w:t>cument system refer to</w:t>
      </w:r>
      <w:r w:rsidR="009C6C96">
        <w:rPr>
          <w:rFonts w:ascii="ff9" w:eastAsia="Times New Roman" w:hAnsi="ff9"/>
          <w:color w:val="000000"/>
        </w:rPr>
        <w:t>;</w:t>
      </w:r>
    </w:p>
    <w:p w14:paraId="313FE185" w14:textId="77777777" w:rsidR="009B21F6" w:rsidRDefault="009B21F6">
      <w:pPr>
        <w:rPr>
          <w:rFonts w:ascii="ff9" w:eastAsia="Times New Roman" w:hAnsi="ff9"/>
          <w:color w:val="000000"/>
        </w:rPr>
      </w:pPr>
    </w:p>
    <w:p w14:paraId="2EC1A618" w14:textId="54E384DE" w:rsidR="00441FE3" w:rsidRDefault="009627C2" w:rsidP="00441FE3">
      <w:pPr>
        <w:pStyle w:val="ListParagraph"/>
        <w:numPr>
          <w:ilvl w:val="0"/>
          <w:numId w:val="3"/>
        </w:numPr>
        <w:rPr>
          <w:rFonts w:ascii="ff9" w:eastAsia="Times New Roman" w:hAnsi="ff9"/>
          <w:color w:val="000000"/>
        </w:rPr>
      </w:pPr>
      <w:r>
        <w:rPr>
          <w:rFonts w:ascii="ff9" w:eastAsia="Times New Roman" w:hAnsi="ff9"/>
          <w:color w:val="000000"/>
        </w:rPr>
        <w:t>C</w:t>
      </w:r>
      <w:r w:rsidR="00F14B37" w:rsidRPr="00441FE3">
        <w:rPr>
          <w:rFonts w:ascii="ff9" w:eastAsia="Times New Roman" w:hAnsi="ff9"/>
          <w:color w:val="000000"/>
        </w:rPr>
        <w:t>ollecting data</w:t>
      </w:r>
      <w:r w:rsidR="00441FE3" w:rsidRPr="00441FE3">
        <w:rPr>
          <w:rFonts w:ascii="ff9" w:eastAsia="Times New Roman" w:hAnsi="ff9"/>
          <w:color w:val="000000"/>
        </w:rPr>
        <w:t xml:space="preserve"> </w:t>
      </w:r>
      <w:r w:rsidR="00F14B37" w:rsidRPr="00441FE3">
        <w:rPr>
          <w:rFonts w:ascii="ff9" w:eastAsia="Times New Roman" w:hAnsi="ff9"/>
          <w:color w:val="000000"/>
        </w:rPr>
        <w:t>from the connected modules and sending them to the main server</w:t>
      </w:r>
      <w:r w:rsidR="00441FE3">
        <w:rPr>
          <w:rFonts w:ascii="ff9" w:eastAsia="Times New Roman" w:hAnsi="ff9"/>
          <w:color w:val="000000"/>
        </w:rPr>
        <w:t>.</w:t>
      </w:r>
    </w:p>
    <w:p w14:paraId="268820F7" w14:textId="77777777" w:rsidR="00FB5B32" w:rsidRDefault="00FB5B32" w:rsidP="00FB5B32">
      <w:pPr>
        <w:pStyle w:val="ListParagraph"/>
        <w:ind w:left="1080"/>
        <w:rPr>
          <w:rFonts w:ascii="ff9" w:eastAsia="Times New Roman" w:hAnsi="ff9"/>
          <w:color w:val="000000"/>
        </w:rPr>
      </w:pPr>
    </w:p>
    <w:p w14:paraId="28DFF076" w14:textId="4DE01F38" w:rsidR="00441FE3" w:rsidRDefault="009627C2" w:rsidP="00441FE3">
      <w:pPr>
        <w:pStyle w:val="ListParagraph"/>
        <w:numPr>
          <w:ilvl w:val="0"/>
          <w:numId w:val="3"/>
        </w:numPr>
        <w:rPr>
          <w:rFonts w:ascii="ff9" w:eastAsia="Times New Roman" w:hAnsi="ff9"/>
          <w:color w:val="000000"/>
        </w:rPr>
      </w:pPr>
      <w:r>
        <w:rPr>
          <w:rFonts w:ascii="ff9" w:eastAsia="Times New Roman" w:hAnsi="ff9"/>
          <w:color w:val="000000"/>
        </w:rPr>
        <w:t>H</w:t>
      </w:r>
      <w:r w:rsidR="00F14B37" w:rsidRPr="00441FE3">
        <w:rPr>
          <w:rFonts w:ascii="ff9" w:eastAsia="Times New Roman" w:hAnsi="ff9"/>
          <w:color w:val="000000"/>
        </w:rPr>
        <w:t>osting the</w:t>
      </w:r>
      <w:r w:rsidR="00441FE3" w:rsidRPr="00441FE3">
        <w:rPr>
          <w:rFonts w:ascii="ff9" w:eastAsia="Times New Roman" w:hAnsi="ff9"/>
          <w:color w:val="000000"/>
        </w:rPr>
        <w:t xml:space="preserve"> </w:t>
      </w:r>
      <w:r w:rsidR="00F14B37" w:rsidRPr="00441FE3">
        <w:rPr>
          <w:rFonts w:ascii="ff9" w:eastAsia="Times New Roman" w:hAnsi="ff9"/>
          <w:color w:val="000000"/>
        </w:rPr>
        <w:t>server dedicated to attaching the devices to the user account</w:t>
      </w:r>
      <w:r w:rsidR="00441FE3" w:rsidRPr="00441FE3">
        <w:rPr>
          <w:rFonts w:ascii="ff9" w:eastAsia="Times New Roman" w:hAnsi="ff9"/>
          <w:color w:val="000000"/>
        </w:rPr>
        <w:t>.</w:t>
      </w:r>
    </w:p>
    <w:p w14:paraId="78F914EC" w14:textId="77777777" w:rsidR="00FB5B32" w:rsidRPr="00FB5B32" w:rsidRDefault="00FB5B32" w:rsidP="00FB5B32">
      <w:pPr>
        <w:pStyle w:val="ListParagraph"/>
        <w:rPr>
          <w:rFonts w:ascii="ff9" w:eastAsia="Times New Roman" w:hAnsi="ff9"/>
          <w:color w:val="000000"/>
        </w:rPr>
      </w:pPr>
    </w:p>
    <w:p w14:paraId="02B1C5AC" w14:textId="77777777" w:rsidR="00FB5B32" w:rsidRPr="00441FE3" w:rsidRDefault="00FB5B32" w:rsidP="00FB5B32">
      <w:pPr>
        <w:pStyle w:val="ListParagraph"/>
        <w:ind w:left="1080"/>
        <w:rPr>
          <w:rFonts w:ascii="ff9" w:eastAsia="Times New Roman" w:hAnsi="ff9"/>
          <w:color w:val="000000"/>
        </w:rPr>
      </w:pPr>
    </w:p>
    <w:p w14:paraId="53AF57F6" w14:textId="517C99C4" w:rsidR="004701C3" w:rsidRDefault="009627C2" w:rsidP="00441FE3">
      <w:pPr>
        <w:pStyle w:val="ListParagraph"/>
        <w:numPr>
          <w:ilvl w:val="0"/>
          <w:numId w:val="3"/>
        </w:numPr>
        <w:rPr>
          <w:rFonts w:ascii="ff9" w:eastAsia="Times New Roman" w:hAnsi="ff9"/>
          <w:color w:val="000000"/>
        </w:rPr>
      </w:pPr>
      <w:r>
        <w:rPr>
          <w:rFonts w:ascii="ff9" w:eastAsia="Times New Roman" w:hAnsi="ff9"/>
          <w:color w:val="000000"/>
        </w:rPr>
        <w:t>Ass</w:t>
      </w:r>
      <w:r w:rsidR="00F14B37" w:rsidRPr="00441FE3">
        <w:rPr>
          <w:rFonts w:ascii="ff9" w:eastAsia="Times New Roman" w:hAnsi="ff9"/>
          <w:color w:val="000000"/>
        </w:rPr>
        <w:t>uring the</w:t>
      </w:r>
      <w:r w:rsidR="00441FE3">
        <w:rPr>
          <w:rFonts w:ascii="ff9" w:eastAsia="Times New Roman" w:hAnsi="ff9"/>
          <w:color w:val="000000"/>
        </w:rPr>
        <w:t xml:space="preserve"> co</w:t>
      </w:r>
      <w:r w:rsidR="00F14B37" w:rsidRPr="00441FE3">
        <w:rPr>
          <w:rFonts w:ascii="ff9" w:eastAsia="Times New Roman" w:hAnsi="ff9"/>
          <w:color w:val="000000"/>
        </w:rPr>
        <w:t>mmunication between the connected modules and the acquisition system in an</w:t>
      </w:r>
      <w:r w:rsidR="00441FE3">
        <w:rPr>
          <w:rFonts w:ascii="ff9" w:eastAsia="Times New Roman" w:hAnsi="ff9"/>
          <w:color w:val="000000"/>
        </w:rPr>
        <w:t xml:space="preserve"> </w:t>
      </w:r>
      <w:r w:rsidR="00F14B37" w:rsidRPr="00441FE3">
        <w:rPr>
          <w:rFonts w:ascii="ff9" w:eastAsia="Times New Roman" w:hAnsi="ff9"/>
          <w:color w:val="000000"/>
        </w:rPr>
        <w:t>eﬃcient way, with respect to the fact that the system permanently reads data from</w:t>
      </w:r>
      <w:r w:rsidR="004701C3">
        <w:rPr>
          <w:rFonts w:ascii="ff9" w:eastAsia="Times New Roman" w:hAnsi="ff9"/>
          <w:color w:val="000000"/>
        </w:rPr>
        <w:t xml:space="preserve"> </w:t>
      </w:r>
      <w:r w:rsidR="00F14B37" w:rsidRPr="00441FE3">
        <w:rPr>
          <w:rFonts w:ascii="ff9" w:eastAsia="Times New Roman" w:hAnsi="ff9"/>
          <w:color w:val="000000"/>
        </w:rPr>
        <w:t>modules and not just on request</w:t>
      </w:r>
      <w:r w:rsidR="004701C3">
        <w:rPr>
          <w:rFonts w:ascii="ff9" w:eastAsia="Times New Roman" w:hAnsi="ff9"/>
          <w:color w:val="000000"/>
        </w:rPr>
        <w:t>.</w:t>
      </w:r>
    </w:p>
    <w:p w14:paraId="538710A2" w14:textId="77777777" w:rsidR="00FB5B32" w:rsidRDefault="00FB5B32" w:rsidP="00FB5B32">
      <w:pPr>
        <w:pStyle w:val="ListParagraph"/>
        <w:ind w:left="1080"/>
        <w:rPr>
          <w:rFonts w:ascii="ff9" w:eastAsia="Times New Roman" w:hAnsi="ff9"/>
          <w:color w:val="000000"/>
        </w:rPr>
      </w:pPr>
    </w:p>
    <w:p w14:paraId="1B61D0D3" w14:textId="37B45EC1" w:rsidR="00F97494" w:rsidRPr="00441FE3" w:rsidRDefault="004701C3" w:rsidP="00441FE3">
      <w:pPr>
        <w:pStyle w:val="ListParagraph"/>
        <w:numPr>
          <w:ilvl w:val="0"/>
          <w:numId w:val="3"/>
        </w:numPr>
        <w:rPr>
          <w:rFonts w:ascii="ff9" w:eastAsia="Times New Roman" w:hAnsi="ff9"/>
          <w:color w:val="000000"/>
        </w:rPr>
      </w:pPr>
      <w:r>
        <w:rPr>
          <w:rFonts w:ascii="ff9" w:eastAsia="Times New Roman" w:hAnsi="ff9"/>
          <w:color w:val="000000"/>
        </w:rPr>
        <w:t>P</w:t>
      </w:r>
      <w:r w:rsidR="00F14B37" w:rsidRPr="00441FE3">
        <w:rPr>
          <w:rFonts w:ascii="ff9" w:eastAsia="Times New Roman" w:hAnsi="ff9"/>
          <w:color w:val="000000"/>
        </w:rPr>
        <w:t>roviding the ability to attach the device to a</w:t>
      </w:r>
      <w:r>
        <w:rPr>
          <w:rFonts w:ascii="ff9" w:eastAsia="Times New Roman" w:hAnsi="ff9"/>
          <w:color w:val="000000"/>
        </w:rPr>
        <w:t xml:space="preserve"> u</w:t>
      </w:r>
      <w:r w:rsidR="00F14B37" w:rsidRPr="00441FE3">
        <w:rPr>
          <w:rFonts w:ascii="ff9" w:eastAsia="Times New Roman" w:hAnsi="ff9"/>
          <w:color w:val="000000"/>
        </w:rPr>
        <w:t>ser account, or even to another linked a</w:t>
      </w:r>
      <w:r>
        <w:rPr>
          <w:rFonts w:ascii="ff9" w:eastAsia="Times New Roman" w:hAnsi="ff9"/>
          <w:color w:val="000000"/>
        </w:rPr>
        <w:t xml:space="preserve"> ap</w:t>
      </w:r>
      <w:r w:rsidR="00F14B37" w:rsidRPr="00441FE3">
        <w:rPr>
          <w:rFonts w:ascii="ff9" w:eastAsia="Times New Roman" w:hAnsi="ff9"/>
          <w:color w:val="000000"/>
        </w:rPr>
        <w:t>plications, if applicable</w:t>
      </w:r>
      <w:r w:rsidR="00FB5B32">
        <w:rPr>
          <w:rFonts w:ascii="ff9" w:eastAsia="Times New Roman" w:hAnsi="ff9"/>
          <w:color w:val="000000"/>
        </w:rPr>
        <w:t>, via an interface button.</w:t>
      </w:r>
    </w:p>
    <w:p w14:paraId="7CE8BB65" w14:textId="77777777" w:rsidR="00213232" w:rsidRPr="00895AAA" w:rsidRDefault="00213232"/>
    <w:p w14:paraId="32CD332A" w14:textId="77777777" w:rsidR="00B975CA" w:rsidRPr="00895AAA" w:rsidRDefault="00B975CA"/>
    <w:p w14:paraId="2247F0B8" w14:textId="4F977BDC" w:rsidR="00302A15" w:rsidRPr="00E11376" w:rsidRDefault="005B4FA3">
      <w:pPr>
        <w:rPr>
          <w:b/>
          <w:bCs/>
          <w:sz w:val="28"/>
          <w:szCs w:val="28"/>
          <w:u w:val="single"/>
        </w:rPr>
      </w:pPr>
      <w:r w:rsidRPr="00E11376">
        <w:rPr>
          <w:b/>
          <w:bCs/>
          <w:sz w:val="28"/>
          <w:szCs w:val="28"/>
          <w:u w:val="single"/>
        </w:rPr>
        <w:t>STEP-7(</w:t>
      </w:r>
      <w:r w:rsidR="000700DF" w:rsidRPr="00E11376">
        <w:rPr>
          <w:b/>
          <w:bCs/>
          <w:sz w:val="28"/>
          <w:szCs w:val="28"/>
          <w:u w:val="single"/>
        </w:rPr>
        <w:t>Develop</w:t>
      </w:r>
      <w:r w:rsidR="003912A1" w:rsidRPr="00E11376">
        <w:rPr>
          <w:b/>
          <w:bCs/>
          <w:sz w:val="28"/>
          <w:szCs w:val="28"/>
          <w:u w:val="single"/>
        </w:rPr>
        <w:t>ing</w:t>
      </w:r>
      <w:r w:rsidR="000700DF" w:rsidRPr="00E11376">
        <w:rPr>
          <w:b/>
          <w:bCs/>
          <w:sz w:val="28"/>
          <w:szCs w:val="28"/>
          <w:u w:val="single"/>
        </w:rPr>
        <w:t xml:space="preserve"> of </w:t>
      </w:r>
      <w:r w:rsidR="003912A1" w:rsidRPr="00E11376">
        <w:rPr>
          <w:b/>
          <w:bCs/>
          <w:sz w:val="28"/>
          <w:szCs w:val="28"/>
          <w:u w:val="single"/>
        </w:rPr>
        <w:t>Monitoring Measurement)</w:t>
      </w:r>
      <w:r w:rsidR="005075DF" w:rsidRPr="00E11376">
        <w:rPr>
          <w:b/>
          <w:bCs/>
          <w:sz w:val="28"/>
          <w:szCs w:val="28"/>
          <w:u w:val="single"/>
        </w:rPr>
        <w:t>:</w:t>
      </w:r>
    </w:p>
    <w:p w14:paraId="6436E09C" w14:textId="77777777" w:rsidR="005075DF" w:rsidRDefault="005075DF"/>
    <w:p w14:paraId="332DC77C" w14:textId="69BE6BEC" w:rsidR="00CC3ACF" w:rsidRDefault="005075DF">
      <w:pPr>
        <w:shd w:val="clear" w:color="auto" w:fill="FFFFFF"/>
        <w:divId w:val="10958165"/>
        <w:rPr>
          <w:rFonts w:ascii="ff9" w:eastAsia="Times New Roman" w:hAnsi="ff9"/>
          <w:color w:val="000000"/>
          <w:kern w:val="0"/>
          <w14:ligatures w14:val="none"/>
        </w:rPr>
      </w:pPr>
      <w:r>
        <w:t xml:space="preserve">      </w:t>
      </w:r>
      <w:r w:rsidR="000A37A8">
        <w:t xml:space="preserve">    </w:t>
      </w:r>
      <w:r>
        <w:t xml:space="preserve">    </w:t>
      </w:r>
      <w:r w:rsidR="00A0027A">
        <w:t xml:space="preserve">For the instance of developing this </w:t>
      </w:r>
      <w:r w:rsidRPr="008D0407">
        <w:rPr>
          <w:rFonts w:ascii="ff9" w:eastAsia="Times New Roman" w:hAnsi="ff9"/>
          <w:color w:val="000000"/>
        </w:rPr>
        <w:t xml:space="preserve">speciﬁc </w:t>
      </w:r>
      <w:r w:rsidR="00792F5F">
        <w:rPr>
          <w:rFonts w:ascii="ff9" w:eastAsia="Times New Roman" w:hAnsi="ff9"/>
          <w:color w:val="000000"/>
        </w:rPr>
        <w:t>IOT</w:t>
      </w:r>
      <w:r w:rsidRPr="008D0407">
        <w:rPr>
          <w:rFonts w:ascii="ff9" w:eastAsia="Times New Roman" w:hAnsi="ff9"/>
          <w:color w:val="000000"/>
        </w:rPr>
        <w:t xml:space="preserve"> system, some applicable sensors</w:t>
      </w:r>
      <w:r w:rsidR="008D0407">
        <w:rPr>
          <w:rFonts w:ascii="ff9" w:eastAsia="Times New Roman" w:hAnsi="ff9"/>
          <w:color w:val="000000"/>
          <w:kern w:val="0"/>
          <w14:ligatures w14:val="none"/>
        </w:rPr>
        <w:t xml:space="preserve"> </w:t>
      </w:r>
      <w:r w:rsidRPr="008D0407">
        <w:rPr>
          <w:rFonts w:ascii="ff9" w:eastAsia="Times New Roman" w:hAnsi="ff9"/>
          <w:color w:val="000000"/>
        </w:rPr>
        <w:t>have been chosen, mainly a digital DHT11 temperature and humidity sensor and</w:t>
      </w:r>
      <w:r w:rsidR="008D0407">
        <w:rPr>
          <w:rFonts w:ascii="ff9" w:eastAsia="Times New Roman" w:hAnsi="ff9"/>
          <w:color w:val="000000"/>
        </w:rPr>
        <w:t xml:space="preserve"> </w:t>
      </w:r>
      <w:r w:rsidRPr="008D0407">
        <w:rPr>
          <w:rFonts w:ascii="ff9" w:eastAsia="Times New Roman" w:hAnsi="ff9"/>
          <w:color w:val="000000"/>
        </w:rPr>
        <w:t>an SNS-MQ135 sensitive air quality sensor.</w:t>
      </w:r>
      <w:r w:rsidRPr="008D0407">
        <w:rPr>
          <w:rStyle w:val="a"/>
          <w:rFonts w:ascii="ff9" w:eastAsia="Times New Roman" w:hAnsi="ff9"/>
          <w:color w:val="000000"/>
        </w:rPr>
        <w:t xml:space="preserve"> </w:t>
      </w:r>
      <w:r w:rsidRPr="008D0407">
        <w:rPr>
          <w:rFonts w:ascii="ff9" w:eastAsia="Times New Roman" w:hAnsi="ff9"/>
          <w:color w:val="000000"/>
        </w:rPr>
        <w:t>The DTH11 sensor is an NTC-based</w:t>
      </w:r>
      <w:r w:rsidR="008D0407">
        <w:rPr>
          <w:rFonts w:ascii="ff9" w:eastAsia="Times New Roman" w:hAnsi="ff9"/>
          <w:color w:val="000000"/>
        </w:rPr>
        <w:t xml:space="preserve"> </w:t>
      </w:r>
      <w:r w:rsidRPr="008D0407">
        <w:rPr>
          <w:rFonts w:ascii="ff9" w:eastAsia="Times New Roman" w:hAnsi="ff9"/>
          <w:color w:val="000000"/>
        </w:rPr>
        <w:t>one (</w:t>
      </w:r>
      <w:r w:rsidRPr="008D0407">
        <w:rPr>
          <w:rStyle w:val="ffa"/>
          <w:rFonts w:ascii="ffa" w:eastAsia="Times New Roman" w:hAnsi="ffa"/>
          <w:color w:val="000000"/>
        </w:rPr>
        <w:t>Negative Temperature Coeﬃcient</w:t>
      </w:r>
      <w:r w:rsidRPr="008D0407">
        <w:rPr>
          <w:rStyle w:val="ff9"/>
          <w:rFonts w:ascii="ff9" w:eastAsia="Times New Roman" w:hAnsi="ff9"/>
          <w:color w:val="000000"/>
        </w:rPr>
        <w:t>) for measuring temperature and humidity.</w:t>
      </w:r>
      <w:r w:rsidR="008D0407">
        <w:rPr>
          <w:rFonts w:ascii="ff9" w:eastAsia="Times New Roman" w:hAnsi="ff9"/>
          <w:color w:val="000000"/>
        </w:rPr>
        <w:t xml:space="preserve"> </w:t>
      </w:r>
      <w:r w:rsidRPr="008D0407">
        <w:rPr>
          <w:rFonts w:ascii="ff9" w:eastAsia="Times New Roman" w:hAnsi="ff9"/>
          <w:color w:val="000000"/>
        </w:rPr>
        <w:t>It interfaces with an 8-bit serial and bidirectional communicating</w:t>
      </w:r>
      <w:r w:rsidR="008C25B2">
        <w:rPr>
          <w:rFonts w:ascii="ff9" w:eastAsia="Times New Roman" w:hAnsi="ff9"/>
          <w:color w:val="000000"/>
        </w:rPr>
        <w:t xml:space="preserve"> microcontroller</w:t>
      </w:r>
      <w:r w:rsidR="00E139CA">
        <w:rPr>
          <w:rFonts w:ascii="ff9" w:eastAsia="Times New Roman" w:hAnsi="ff9"/>
          <w:color w:val="000000"/>
        </w:rPr>
        <w:t xml:space="preserve"> to </w:t>
      </w:r>
      <w:r w:rsidR="000D5E67">
        <w:rPr>
          <w:rFonts w:ascii="ff9" w:eastAsia="Times New Roman" w:hAnsi="ff9"/>
          <w:color w:val="000000"/>
          <w:kern w:val="0"/>
          <w14:ligatures w14:val="none"/>
        </w:rPr>
        <w:t>output the values of temperature and humidity as serial data. Moreover, it easily</w:t>
      </w:r>
      <w:r w:rsidR="00E139CA">
        <w:rPr>
          <w:rFonts w:ascii="ff9" w:eastAsia="Times New Roman" w:hAnsi="ff9"/>
          <w:color w:val="000000"/>
          <w:kern w:val="0"/>
          <w14:ligatures w14:val="none"/>
        </w:rPr>
        <w:t xml:space="preserve"> </w:t>
      </w:r>
      <w:r w:rsidR="000D5E67">
        <w:rPr>
          <w:rFonts w:ascii="ff9" w:eastAsia="Times New Roman" w:hAnsi="ff9"/>
          <w:color w:val="000000"/>
          <w:kern w:val="0"/>
          <w14:ligatures w14:val="none"/>
        </w:rPr>
        <w:t>interfaces also with other microcontrollers, in our case, one provided by a Rasp-berry Pi single board micro-computer.</w:t>
      </w:r>
    </w:p>
    <w:p w14:paraId="489BA856" w14:textId="4D20B841" w:rsidR="00210DE9" w:rsidRDefault="00FE26E3" w:rsidP="00210DE9">
      <w:pPr>
        <w:shd w:val="clear" w:color="auto" w:fill="FFFFFF"/>
        <w:divId w:val="10958165"/>
        <w:rPr>
          <w:rFonts w:ascii="Lato" w:hAnsi="Lato"/>
          <w:color w:val="121212"/>
          <w:sz w:val="26"/>
          <w:szCs w:val="26"/>
        </w:rPr>
      </w:pPr>
      <w:r w:rsidRPr="00FE26E3">
        <w:rPr>
          <w:rFonts w:ascii="ff9" w:eastAsia="Times New Roman" w:hAnsi="ff9"/>
          <w:b/>
          <w:bCs/>
          <w:color w:val="000000"/>
          <w:kern w:val="0"/>
          <w:sz w:val="28"/>
          <w:szCs w:val="28"/>
          <w:u w:val="single"/>
          <w14:ligatures w14:val="none"/>
        </w:rPr>
        <w:t xml:space="preserve">Libraries used for sensor Air </w:t>
      </w:r>
      <w:r w:rsidR="000C4ACD" w:rsidRPr="00707F05">
        <w:rPr>
          <w:rFonts w:ascii="Lato" w:hAnsi="Lato"/>
          <w:b/>
          <w:bCs/>
          <w:color w:val="121212"/>
          <w:sz w:val="28"/>
          <w:szCs w:val="28"/>
          <w:u w:val="single"/>
        </w:rPr>
        <w:t>monitoring</w:t>
      </w:r>
      <w:r w:rsidR="000C4ACD">
        <w:rPr>
          <w:rFonts w:ascii="Lato" w:hAnsi="Lato"/>
          <w:color w:val="121212"/>
          <w:sz w:val="26"/>
          <w:szCs w:val="26"/>
        </w:rPr>
        <w:t>:</w:t>
      </w:r>
    </w:p>
    <w:p w14:paraId="4942FDF6" w14:textId="204EF932" w:rsidR="000C4ACD" w:rsidRPr="007813F6" w:rsidRDefault="000C4ACD" w:rsidP="00210DE9">
      <w:pPr>
        <w:shd w:val="clear" w:color="auto" w:fill="FFFFFF"/>
        <w:divId w:val="10958165"/>
        <w:rPr>
          <w:rFonts w:ascii="ff9" w:eastAsia="Times New Roman" w:hAnsi="ff9"/>
          <w:b/>
          <w:bCs/>
          <w:color w:val="000000"/>
          <w:kern w:val="0"/>
          <w:u w:val="single"/>
          <w14:ligatures w14:val="none"/>
        </w:rPr>
      </w:pPr>
      <w:r>
        <w:rPr>
          <w:rFonts w:ascii="Lato" w:hAnsi="Lato"/>
          <w:color w:val="121212"/>
          <w:sz w:val="26"/>
          <w:szCs w:val="26"/>
        </w:rPr>
        <w:t xml:space="preserve">         </w:t>
      </w:r>
      <w:r w:rsidRPr="007813F6">
        <w:rPr>
          <w:rFonts w:ascii="Lato" w:hAnsi="Lato"/>
          <w:color w:val="121212"/>
        </w:rPr>
        <w:t>Using</w:t>
      </w:r>
      <w:r w:rsidR="00707F05" w:rsidRPr="007813F6">
        <w:rPr>
          <w:rFonts w:ascii="Lato" w:hAnsi="Lato"/>
          <w:color w:val="121212"/>
        </w:rPr>
        <w:t xml:space="preserve"> these library you can directly get the PPM</w:t>
      </w:r>
      <w:r w:rsidR="007E7C56" w:rsidRPr="007813F6">
        <w:rPr>
          <w:rFonts w:ascii="Lato" w:hAnsi="Lato"/>
          <w:color w:val="121212"/>
        </w:rPr>
        <w:t>(Parts Per Million) values by just using the below two lines,</w:t>
      </w:r>
    </w:p>
    <w:p w14:paraId="1695C0BD" w14:textId="77777777" w:rsidR="00210DE9" w:rsidRPr="005D1370" w:rsidRDefault="00210DE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divId w:val="1846095283"/>
        <w:rPr>
          <w:rFonts w:ascii="Consolas" w:hAnsi="Consolas"/>
          <w:b/>
          <w:bCs/>
          <w:color w:val="333333"/>
        </w:rPr>
      </w:pPr>
      <w:r w:rsidRPr="005D1370">
        <w:rPr>
          <w:rFonts w:ascii="Consolas" w:hAnsi="Consolas"/>
          <w:b/>
          <w:bCs/>
          <w:color w:val="333333"/>
        </w:rPr>
        <w:t xml:space="preserve">MQ135 </w:t>
      </w:r>
      <w:proofErr w:type="spellStart"/>
      <w:r w:rsidRPr="005D1370">
        <w:rPr>
          <w:rFonts w:ascii="Consolas" w:hAnsi="Consolas"/>
          <w:b/>
          <w:bCs/>
          <w:color w:val="333333"/>
        </w:rPr>
        <w:t>gasSensor</w:t>
      </w:r>
      <w:proofErr w:type="spellEnd"/>
      <w:r w:rsidRPr="005D1370">
        <w:rPr>
          <w:rFonts w:ascii="Consolas" w:hAnsi="Consolas"/>
          <w:b/>
          <w:bCs/>
          <w:color w:val="333333"/>
        </w:rPr>
        <w:t xml:space="preserve"> = MQ135(A0);</w:t>
      </w:r>
    </w:p>
    <w:p w14:paraId="0A0FCFCE" w14:textId="77777777" w:rsidR="00210DE9" w:rsidRPr="005D1370" w:rsidRDefault="00210DE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divId w:val="1846095283"/>
        <w:rPr>
          <w:rFonts w:ascii="Consolas" w:hAnsi="Consolas"/>
          <w:b/>
          <w:bCs/>
          <w:color w:val="333333"/>
        </w:rPr>
      </w:pPr>
      <w:r w:rsidRPr="005D1370">
        <w:rPr>
          <w:rFonts w:ascii="Consolas" w:hAnsi="Consolas"/>
          <w:b/>
          <w:bCs/>
          <w:color w:val="333333"/>
        </w:rPr>
        <w:t xml:space="preserve">float </w:t>
      </w:r>
      <w:proofErr w:type="spellStart"/>
      <w:r w:rsidRPr="005D1370">
        <w:rPr>
          <w:rFonts w:ascii="Consolas" w:hAnsi="Consolas"/>
          <w:b/>
          <w:bCs/>
          <w:color w:val="333333"/>
        </w:rPr>
        <w:t>air_quality</w:t>
      </w:r>
      <w:proofErr w:type="spellEnd"/>
      <w:r w:rsidRPr="005D1370">
        <w:rPr>
          <w:rFonts w:ascii="Consolas" w:hAnsi="Consolas"/>
          <w:b/>
          <w:bCs/>
          <w:color w:val="333333"/>
        </w:rPr>
        <w:t xml:space="preserve"> = </w:t>
      </w:r>
      <w:proofErr w:type="spellStart"/>
      <w:r w:rsidRPr="005D1370">
        <w:rPr>
          <w:rFonts w:ascii="Consolas" w:hAnsi="Consolas"/>
          <w:b/>
          <w:bCs/>
          <w:color w:val="333333"/>
        </w:rPr>
        <w:t>gasSensor.getPPM</w:t>
      </w:r>
      <w:proofErr w:type="spellEnd"/>
      <w:r w:rsidRPr="005D1370">
        <w:rPr>
          <w:rFonts w:ascii="Consolas" w:hAnsi="Consolas"/>
          <w:b/>
          <w:bCs/>
          <w:color w:val="333333"/>
        </w:rPr>
        <w:t>();</w:t>
      </w:r>
    </w:p>
    <w:p w14:paraId="50627438" w14:textId="77777777" w:rsidR="005E5855" w:rsidRDefault="005E5855">
      <w:pPr>
        <w:pStyle w:val="rtejustify"/>
        <w:shd w:val="clear" w:color="auto" w:fill="FFFFFF"/>
        <w:spacing w:before="0" w:beforeAutospacing="0" w:after="300" w:afterAutospacing="0"/>
        <w:jc w:val="both"/>
        <w:divId w:val="1846095283"/>
        <w:rPr>
          <w:rFonts w:ascii="Lato" w:hAnsi="Lato"/>
          <w:color w:val="121212"/>
          <w:sz w:val="22"/>
          <w:szCs w:val="22"/>
        </w:rPr>
      </w:pPr>
      <w:r>
        <w:rPr>
          <w:rFonts w:ascii="Lato" w:hAnsi="Lato"/>
          <w:color w:val="121212"/>
          <w:sz w:val="22"/>
          <w:szCs w:val="22"/>
        </w:rPr>
        <w:t xml:space="preserve">          </w:t>
      </w:r>
    </w:p>
    <w:p w14:paraId="060066E1" w14:textId="14C36E50" w:rsidR="00DF6663" w:rsidRDefault="005E5855">
      <w:pPr>
        <w:pStyle w:val="rtejustify"/>
        <w:shd w:val="clear" w:color="auto" w:fill="FFFFFF"/>
        <w:spacing w:before="0" w:beforeAutospacing="0" w:after="300" w:afterAutospacing="0"/>
        <w:jc w:val="both"/>
        <w:divId w:val="1846095283"/>
        <w:rPr>
          <w:rFonts w:ascii="Lato" w:hAnsi="Lato"/>
          <w:color w:val="121212"/>
          <w:sz w:val="22"/>
          <w:szCs w:val="22"/>
        </w:rPr>
      </w:pPr>
      <w:r>
        <w:rPr>
          <w:rFonts w:ascii="Lato" w:hAnsi="Lato"/>
          <w:color w:val="121212"/>
          <w:sz w:val="22"/>
          <w:szCs w:val="22"/>
        </w:rPr>
        <w:t xml:space="preserve">            </w:t>
      </w:r>
      <w:r w:rsidR="007813F6" w:rsidRPr="001E6080">
        <w:rPr>
          <w:rFonts w:ascii="Lato" w:hAnsi="Lato"/>
          <w:color w:val="121212"/>
          <w:sz w:val="22"/>
          <w:szCs w:val="22"/>
        </w:rPr>
        <w:t xml:space="preserve">But before that we need to calibrate the </w:t>
      </w:r>
      <w:r w:rsidR="00A76E5D" w:rsidRPr="001E6080">
        <w:rPr>
          <w:rFonts w:ascii="Lato" w:hAnsi="Lato"/>
          <w:color w:val="121212"/>
          <w:sz w:val="22"/>
          <w:szCs w:val="22"/>
        </w:rPr>
        <w:t xml:space="preserve">MQ135 sensor for calibrating the sensor upload the given below code and </w:t>
      </w:r>
      <w:r w:rsidR="00D919D7" w:rsidRPr="001E6080">
        <w:rPr>
          <w:rFonts w:ascii="Lato" w:hAnsi="Lato"/>
          <w:color w:val="121212"/>
          <w:sz w:val="22"/>
          <w:szCs w:val="22"/>
        </w:rPr>
        <w:t xml:space="preserve">let it run for 12 to 24 hours and then get </w:t>
      </w:r>
      <w:r w:rsidR="00231807" w:rsidRPr="001E6080">
        <w:rPr>
          <w:rFonts w:ascii="Lato" w:hAnsi="Lato"/>
          <w:color w:val="121212"/>
          <w:sz w:val="22"/>
          <w:szCs w:val="22"/>
        </w:rPr>
        <w:t>the RZERO value.</w:t>
      </w:r>
    </w:p>
    <w:p w14:paraId="4498F10A" w14:textId="77777777" w:rsidR="005E5855" w:rsidRPr="001E6080" w:rsidRDefault="005E5855">
      <w:pPr>
        <w:pStyle w:val="rtejustify"/>
        <w:shd w:val="clear" w:color="auto" w:fill="FFFFFF"/>
        <w:spacing w:before="0" w:beforeAutospacing="0" w:after="300" w:afterAutospacing="0"/>
        <w:jc w:val="both"/>
        <w:divId w:val="1846095283"/>
        <w:rPr>
          <w:rFonts w:ascii="Lato" w:hAnsi="Lato"/>
          <w:color w:val="121212"/>
          <w:sz w:val="22"/>
          <w:szCs w:val="22"/>
        </w:rPr>
      </w:pPr>
    </w:p>
    <w:p w14:paraId="7617513F" w14:textId="77777777" w:rsidR="00210DE9" w:rsidRPr="005D1370" w:rsidRDefault="00210DE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divId w:val="1846095283"/>
        <w:rPr>
          <w:rFonts w:ascii="Consolas" w:hAnsi="Consolas"/>
          <w:b/>
          <w:bCs/>
          <w:color w:val="333333"/>
        </w:rPr>
      </w:pPr>
      <w:r w:rsidRPr="005D1370">
        <w:rPr>
          <w:rFonts w:ascii="Consolas" w:hAnsi="Consolas"/>
          <w:b/>
          <w:bCs/>
          <w:color w:val="333333"/>
        </w:rPr>
        <w:t>#include "MQ135.h"</w:t>
      </w:r>
    </w:p>
    <w:p w14:paraId="7794DC70" w14:textId="77777777" w:rsidR="00210DE9" w:rsidRPr="005D1370" w:rsidRDefault="00210DE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divId w:val="1846095283"/>
        <w:rPr>
          <w:rFonts w:ascii="Consolas" w:hAnsi="Consolas"/>
          <w:b/>
          <w:bCs/>
          <w:color w:val="333333"/>
        </w:rPr>
      </w:pPr>
      <w:r w:rsidRPr="005D1370">
        <w:rPr>
          <w:rFonts w:ascii="Consolas" w:hAnsi="Consolas"/>
          <w:b/>
          <w:bCs/>
          <w:color w:val="333333"/>
        </w:rPr>
        <w:t>void setup (){</w:t>
      </w:r>
    </w:p>
    <w:p w14:paraId="24D9ACF3" w14:textId="77777777" w:rsidR="00210DE9" w:rsidRPr="005D1370" w:rsidRDefault="00210DE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divId w:val="1846095283"/>
        <w:rPr>
          <w:rFonts w:ascii="Consolas" w:hAnsi="Consolas"/>
          <w:b/>
          <w:bCs/>
          <w:color w:val="333333"/>
        </w:rPr>
      </w:pPr>
      <w:proofErr w:type="spellStart"/>
      <w:r w:rsidRPr="005D1370">
        <w:rPr>
          <w:rFonts w:ascii="Consolas" w:hAnsi="Consolas"/>
          <w:b/>
          <w:bCs/>
          <w:color w:val="333333"/>
        </w:rPr>
        <w:t>Serial.begin</w:t>
      </w:r>
      <w:proofErr w:type="spellEnd"/>
      <w:r w:rsidRPr="005D1370">
        <w:rPr>
          <w:rFonts w:ascii="Consolas" w:hAnsi="Consolas"/>
          <w:b/>
          <w:bCs/>
          <w:color w:val="333333"/>
        </w:rPr>
        <w:t xml:space="preserve"> (9600);</w:t>
      </w:r>
    </w:p>
    <w:p w14:paraId="4DCCAE48" w14:textId="77777777" w:rsidR="00210DE9" w:rsidRPr="005D1370" w:rsidRDefault="00210DE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divId w:val="1846095283"/>
        <w:rPr>
          <w:rFonts w:ascii="Consolas" w:hAnsi="Consolas"/>
          <w:b/>
          <w:bCs/>
          <w:color w:val="333333"/>
        </w:rPr>
      </w:pPr>
      <w:r w:rsidRPr="005D1370">
        <w:rPr>
          <w:rFonts w:ascii="Consolas" w:hAnsi="Consolas"/>
          <w:b/>
          <w:bCs/>
          <w:color w:val="333333"/>
        </w:rPr>
        <w:t>}</w:t>
      </w:r>
    </w:p>
    <w:p w14:paraId="4046EF5A" w14:textId="77777777" w:rsidR="00210DE9" w:rsidRPr="005D1370" w:rsidRDefault="00210DE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divId w:val="1846095283"/>
        <w:rPr>
          <w:rFonts w:ascii="Consolas" w:hAnsi="Consolas"/>
          <w:b/>
          <w:bCs/>
          <w:color w:val="333333"/>
        </w:rPr>
      </w:pPr>
      <w:r w:rsidRPr="005D1370">
        <w:rPr>
          <w:rFonts w:ascii="Consolas" w:hAnsi="Consolas"/>
          <w:b/>
          <w:bCs/>
          <w:color w:val="333333"/>
        </w:rPr>
        <w:t>void loop() {</w:t>
      </w:r>
    </w:p>
    <w:p w14:paraId="7C591873" w14:textId="77777777" w:rsidR="00210DE9" w:rsidRPr="005D1370" w:rsidRDefault="00210DE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divId w:val="1846095283"/>
        <w:rPr>
          <w:rFonts w:ascii="Consolas" w:hAnsi="Consolas"/>
          <w:b/>
          <w:bCs/>
          <w:color w:val="333333"/>
        </w:rPr>
      </w:pPr>
      <w:r w:rsidRPr="005D1370">
        <w:rPr>
          <w:rFonts w:ascii="Consolas" w:hAnsi="Consolas"/>
          <w:b/>
          <w:bCs/>
          <w:color w:val="333333"/>
        </w:rPr>
        <w:t xml:space="preserve">MQ135 </w:t>
      </w:r>
      <w:proofErr w:type="spellStart"/>
      <w:r w:rsidRPr="005D1370">
        <w:rPr>
          <w:rFonts w:ascii="Consolas" w:hAnsi="Consolas"/>
          <w:b/>
          <w:bCs/>
          <w:color w:val="333333"/>
        </w:rPr>
        <w:t>gasSensor</w:t>
      </w:r>
      <w:proofErr w:type="spellEnd"/>
      <w:r w:rsidRPr="005D1370">
        <w:rPr>
          <w:rFonts w:ascii="Consolas" w:hAnsi="Consolas"/>
          <w:b/>
          <w:bCs/>
          <w:color w:val="333333"/>
        </w:rPr>
        <w:t xml:space="preserve"> = MQ135(A0); // Attach sensor to pin A0</w:t>
      </w:r>
    </w:p>
    <w:p w14:paraId="010BDBEF" w14:textId="77777777" w:rsidR="00210DE9" w:rsidRPr="005D1370" w:rsidRDefault="00210DE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divId w:val="1846095283"/>
        <w:rPr>
          <w:rFonts w:ascii="Consolas" w:hAnsi="Consolas"/>
          <w:b/>
          <w:bCs/>
          <w:color w:val="333333"/>
        </w:rPr>
      </w:pPr>
      <w:r w:rsidRPr="005D1370">
        <w:rPr>
          <w:rFonts w:ascii="Consolas" w:hAnsi="Consolas"/>
          <w:b/>
          <w:bCs/>
          <w:color w:val="333333"/>
        </w:rPr>
        <w:t xml:space="preserve">float </w:t>
      </w:r>
      <w:proofErr w:type="spellStart"/>
      <w:r w:rsidRPr="005D1370">
        <w:rPr>
          <w:rFonts w:ascii="Consolas" w:hAnsi="Consolas"/>
          <w:b/>
          <w:bCs/>
          <w:color w:val="333333"/>
        </w:rPr>
        <w:t>rzero</w:t>
      </w:r>
      <w:proofErr w:type="spellEnd"/>
      <w:r w:rsidRPr="005D1370">
        <w:rPr>
          <w:rFonts w:ascii="Consolas" w:hAnsi="Consolas"/>
          <w:b/>
          <w:bCs/>
          <w:color w:val="333333"/>
        </w:rPr>
        <w:t xml:space="preserve"> = </w:t>
      </w:r>
      <w:proofErr w:type="spellStart"/>
      <w:r w:rsidRPr="005D1370">
        <w:rPr>
          <w:rFonts w:ascii="Consolas" w:hAnsi="Consolas"/>
          <w:b/>
          <w:bCs/>
          <w:color w:val="333333"/>
        </w:rPr>
        <w:t>gasSensor.getRZero</w:t>
      </w:r>
      <w:proofErr w:type="spellEnd"/>
      <w:r w:rsidRPr="005D1370">
        <w:rPr>
          <w:rFonts w:ascii="Consolas" w:hAnsi="Consolas"/>
          <w:b/>
          <w:bCs/>
          <w:color w:val="333333"/>
        </w:rPr>
        <w:t>();</w:t>
      </w:r>
    </w:p>
    <w:p w14:paraId="3F00FF5F" w14:textId="77777777" w:rsidR="00210DE9" w:rsidRPr="005D1370" w:rsidRDefault="00210DE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divId w:val="1846095283"/>
        <w:rPr>
          <w:rFonts w:ascii="Consolas" w:hAnsi="Consolas"/>
          <w:b/>
          <w:bCs/>
          <w:color w:val="333333"/>
        </w:rPr>
      </w:pPr>
      <w:proofErr w:type="spellStart"/>
      <w:r w:rsidRPr="005D1370">
        <w:rPr>
          <w:rFonts w:ascii="Consolas" w:hAnsi="Consolas"/>
          <w:b/>
          <w:bCs/>
          <w:color w:val="333333"/>
        </w:rPr>
        <w:t>Serial.println</w:t>
      </w:r>
      <w:proofErr w:type="spellEnd"/>
      <w:r w:rsidRPr="005D1370">
        <w:rPr>
          <w:rFonts w:ascii="Consolas" w:hAnsi="Consolas"/>
          <w:b/>
          <w:bCs/>
          <w:color w:val="333333"/>
        </w:rPr>
        <w:t xml:space="preserve"> (</w:t>
      </w:r>
      <w:proofErr w:type="spellStart"/>
      <w:r w:rsidRPr="005D1370">
        <w:rPr>
          <w:rFonts w:ascii="Consolas" w:hAnsi="Consolas"/>
          <w:b/>
          <w:bCs/>
          <w:color w:val="333333"/>
        </w:rPr>
        <w:t>rzero</w:t>
      </w:r>
      <w:proofErr w:type="spellEnd"/>
      <w:r w:rsidRPr="005D1370">
        <w:rPr>
          <w:rFonts w:ascii="Consolas" w:hAnsi="Consolas"/>
          <w:b/>
          <w:bCs/>
          <w:color w:val="333333"/>
        </w:rPr>
        <w:t>);</w:t>
      </w:r>
    </w:p>
    <w:p w14:paraId="2451A50C" w14:textId="77777777" w:rsidR="00210DE9" w:rsidRPr="005D1370" w:rsidRDefault="00210DE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divId w:val="1846095283"/>
        <w:rPr>
          <w:rFonts w:ascii="Consolas" w:hAnsi="Consolas"/>
          <w:b/>
          <w:bCs/>
          <w:color w:val="333333"/>
        </w:rPr>
      </w:pPr>
      <w:r w:rsidRPr="005D1370">
        <w:rPr>
          <w:rFonts w:ascii="Consolas" w:hAnsi="Consolas"/>
          <w:b/>
          <w:bCs/>
          <w:color w:val="333333"/>
        </w:rPr>
        <w:t>delay(1000);</w:t>
      </w:r>
    </w:p>
    <w:p w14:paraId="6B3591E0" w14:textId="77777777" w:rsidR="00210DE9" w:rsidRPr="005D1370" w:rsidRDefault="00210DE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divId w:val="1846095283"/>
        <w:rPr>
          <w:rFonts w:ascii="Consolas" w:hAnsi="Consolas"/>
          <w:b/>
          <w:bCs/>
          <w:color w:val="333333"/>
        </w:rPr>
      </w:pPr>
      <w:r w:rsidRPr="005D1370">
        <w:rPr>
          <w:rFonts w:ascii="Consolas" w:hAnsi="Consolas"/>
          <w:b/>
          <w:bCs/>
          <w:color w:val="333333"/>
        </w:rPr>
        <w:t>}</w:t>
      </w:r>
    </w:p>
    <w:p w14:paraId="012A3A63" w14:textId="2990A0B2" w:rsidR="00210DE9" w:rsidRDefault="00231807">
      <w:pPr>
        <w:pStyle w:val="rtejustify"/>
        <w:shd w:val="clear" w:color="auto" w:fill="FFFFFF"/>
        <w:spacing w:before="0" w:beforeAutospacing="0" w:after="300" w:afterAutospacing="0"/>
        <w:jc w:val="both"/>
        <w:divId w:val="1846095283"/>
        <w:rPr>
          <w:rFonts w:ascii="Lato" w:hAnsi="Lato"/>
          <w:color w:val="121212"/>
          <w:sz w:val="22"/>
          <w:szCs w:val="22"/>
        </w:rPr>
      </w:pPr>
      <w:r>
        <w:rPr>
          <w:rFonts w:ascii="Lato" w:hAnsi="Lato"/>
          <w:color w:val="121212"/>
          <w:sz w:val="26"/>
          <w:szCs w:val="26"/>
        </w:rPr>
        <w:t xml:space="preserve"> </w:t>
      </w:r>
      <w:r w:rsidRPr="001E6080">
        <w:rPr>
          <w:rFonts w:ascii="Lato" w:hAnsi="Lato"/>
          <w:color w:val="121212"/>
          <w:sz w:val="22"/>
          <w:szCs w:val="22"/>
        </w:rPr>
        <w:t>After getting the RZERO value. Put the RZERO value in the library file.</w:t>
      </w:r>
      <w:r w:rsidR="00214545" w:rsidRPr="001E6080">
        <w:rPr>
          <w:rFonts w:ascii="Lato" w:hAnsi="Lato"/>
          <w:color w:val="121212"/>
          <w:sz w:val="22"/>
          <w:szCs w:val="22"/>
        </w:rPr>
        <w:t xml:space="preserve"> From the next phase we can begin the actual code for our Air quality monitoring project.</w:t>
      </w:r>
    </w:p>
    <w:p w14:paraId="69DB2B8C" w14:textId="77777777" w:rsidR="000441B3" w:rsidRPr="001E6080" w:rsidRDefault="000441B3">
      <w:pPr>
        <w:pStyle w:val="rtejustify"/>
        <w:shd w:val="clear" w:color="auto" w:fill="FFFFFF"/>
        <w:spacing w:before="0" w:beforeAutospacing="0" w:after="300" w:afterAutospacing="0"/>
        <w:jc w:val="both"/>
        <w:divId w:val="1846095283"/>
        <w:rPr>
          <w:rFonts w:ascii="Lato" w:hAnsi="Lato"/>
          <w:color w:val="121212"/>
          <w:sz w:val="22"/>
          <w:szCs w:val="22"/>
        </w:rPr>
      </w:pPr>
    </w:p>
    <w:p w14:paraId="17ED0A85" w14:textId="4C0E8CC1" w:rsidR="005075DF" w:rsidRPr="008D0407" w:rsidRDefault="00CC3ACF">
      <w:pPr>
        <w:shd w:val="clear" w:color="auto" w:fill="FFFFFF"/>
        <w:divId w:val="10958165"/>
        <w:rPr>
          <w:rFonts w:ascii="ff9" w:eastAsia="Times New Roman" w:hAnsi="ff9"/>
          <w:color w:val="000000"/>
          <w:kern w:val="0"/>
          <w14:ligatures w14:val="none"/>
        </w:rPr>
      </w:pPr>
      <w:r>
        <w:rPr>
          <w:rFonts w:ascii="ff9" w:eastAsia="Times New Roman" w:hAnsi="ff9"/>
          <w:color w:val="000000"/>
          <w:kern w:val="0"/>
          <w14:ligatures w14:val="none"/>
        </w:rPr>
        <w:t xml:space="preserve">              </w:t>
      </w:r>
      <w:r w:rsidR="000D5E67">
        <w:rPr>
          <w:rFonts w:ascii="ff9" w:eastAsia="Times New Roman" w:hAnsi="ff9"/>
          <w:color w:val="000000"/>
          <w:kern w:val="0"/>
          <w14:ligatures w14:val="none"/>
        </w:rPr>
        <w:t>An SNS-MQ135 sensor is a useful solution</w:t>
      </w:r>
      <w:r w:rsidR="00E139CA">
        <w:rPr>
          <w:rFonts w:ascii="ff9" w:eastAsia="Times New Roman" w:hAnsi="ff9"/>
          <w:color w:val="000000"/>
          <w:kern w:val="0"/>
          <w14:ligatures w14:val="none"/>
        </w:rPr>
        <w:t xml:space="preserve"> </w:t>
      </w:r>
      <w:r w:rsidR="000D5E67">
        <w:rPr>
          <w:rFonts w:ascii="ff9" w:eastAsia="Times New Roman" w:hAnsi="ff9"/>
          <w:color w:val="000000"/>
          <w:kern w:val="0"/>
          <w14:ligatures w14:val="none"/>
        </w:rPr>
        <w:t>for measuring the air quality parameters, both in</w:t>
      </w:r>
      <w:r w:rsidR="00C608C2">
        <w:rPr>
          <w:rFonts w:ascii="ff9" w:eastAsia="Times New Roman" w:hAnsi="ff9"/>
          <w:color w:val="000000"/>
          <w:kern w:val="0"/>
          <w14:ligatures w14:val="none"/>
        </w:rPr>
        <w:t xml:space="preserve"> </w:t>
      </w:r>
      <w:proofErr w:type="spellStart"/>
      <w:r w:rsidR="00C608C2">
        <w:rPr>
          <w:rFonts w:ascii="ff9" w:eastAsia="Times New Roman" w:hAnsi="ff9"/>
          <w:color w:val="000000"/>
          <w:kern w:val="0"/>
          <w14:ligatures w14:val="none"/>
        </w:rPr>
        <w:t>ana</w:t>
      </w:r>
      <w:r w:rsidR="000D5E67">
        <w:rPr>
          <w:rFonts w:ascii="ff9" w:eastAsia="Times New Roman" w:hAnsi="ff9"/>
          <w:color w:val="000000"/>
          <w:kern w:val="0"/>
          <w14:ligatures w14:val="none"/>
        </w:rPr>
        <w:t>log</w:t>
      </w:r>
      <w:proofErr w:type="spellEnd"/>
      <w:r w:rsidR="000D5E67">
        <w:rPr>
          <w:rFonts w:ascii="ff9" w:eastAsia="Times New Roman" w:hAnsi="ff9"/>
          <w:color w:val="000000"/>
          <w:kern w:val="0"/>
          <w14:ligatures w14:val="none"/>
        </w:rPr>
        <w:t xml:space="preserve"> and digital format, by</w:t>
      </w:r>
      <w:r w:rsidR="00D5133D">
        <w:rPr>
          <w:rFonts w:ascii="ff9" w:eastAsia="Times New Roman" w:hAnsi="ff9"/>
          <w:color w:val="000000"/>
          <w:kern w:val="0"/>
          <w14:ligatures w14:val="none"/>
        </w:rPr>
        <w:t xml:space="preserve"> </w:t>
      </w:r>
      <w:r w:rsidR="000D5E67">
        <w:rPr>
          <w:rFonts w:ascii="ff9" w:eastAsia="Times New Roman" w:hAnsi="ff9"/>
          <w:color w:val="000000"/>
          <w:kern w:val="0"/>
          <w14:ligatures w14:val="none"/>
        </w:rPr>
        <w:t>detecting ammonia, nitrogen oxides in combustion environments, alcohol, benzene,</w:t>
      </w:r>
      <w:r w:rsidR="00D5133D">
        <w:rPr>
          <w:rFonts w:ascii="ff9" w:eastAsia="Times New Roman" w:hAnsi="ff9"/>
          <w:color w:val="000000"/>
          <w:kern w:val="0"/>
          <w14:ligatures w14:val="none"/>
        </w:rPr>
        <w:t xml:space="preserve"> </w:t>
      </w:r>
      <w:r w:rsidR="000D5E67">
        <w:rPr>
          <w:rFonts w:ascii="ff9" w:eastAsia="Times New Roman" w:hAnsi="ff9"/>
          <w:color w:val="000000"/>
          <w:kern w:val="0"/>
          <w14:ligatures w14:val="none"/>
        </w:rPr>
        <w:t>smoke, carbon dioxide, and other air pollutants. These sensors have ﬁtted very well</w:t>
      </w:r>
      <w:r w:rsidR="00D5133D">
        <w:rPr>
          <w:rFonts w:ascii="ff9" w:eastAsia="Times New Roman" w:hAnsi="ff9"/>
          <w:color w:val="000000"/>
          <w:kern w:val="0"/>
          <w14:ligatures w14:val="none"/>
        </w:rPr>
        <w:t xml:space="preserve"> </w:t>
      </w:r>
      <w:r w:rsidR="000D5E67">
        <w:rPr>
          <w:rFonts w:ascii="ff9" w:eastAsia="Times New Roman" w:hAnsi="ff9"/>
          <w:color w:val="000000"/>
          <w:kern w:val="0"/>
          <w14:ligatures w14:val="none"/>
        </w:rPr>
        <w:t>the scope of this project by classifying the output values in many risk classes, as</w:t>
      </w:r>
      <w:r w:rsidR="00D5133D">
        <w:rPr>
          <w:rFonts w:ascii="ff9" w:eastAsia="Times New Roman" w:hAnsi="ff9"/>
          <w:color w:val="000000"/>
          <w:kern w:val="0"/>
          <w14:ligatures w14:val="none"/>
        </w:rPr>
        <w:t xml:space="preserve"> </w:t>
      </w:r>
      <w:r w:rsidR="000D5E67">
        <w:rPr>
          <w:rFonts w:ascii="ff9" w:eastAsia="Times New Roman" w:hAnsi="ff9"/>
          <w:color w:val="000000"/>
          <w:kern w:val="0"/>
          <w14:ligatures w14:val="none"/>
        </w:rPr>
        <w:t>follows: no risk, moderate air quality, sensitive people could be harmed, all people</w:t>
      </w:r>
      <w:r w:rsidR="0024249E">
        <w:rPr>
          <w:rFonts w:ascii="ff9" w:eastAsia="Times New Roman" w:hAnsi="ff9"/>
          <w:color w:val="000000"/>
          <w:kern w:val="0"/>
          <w14:ligatures w14:val="none"/>
        </w:rPr>
        <w:t xml:space="preserve"> </w:t>
      </w:r>
      <w:r w:rsidR="000D5E67">
        <w:rPr>
          <w:rFonts w:ascii="ff9" w:eastAsia="Times New Roman" w:hAnsi="ff9"/>
          <w:color w:val="000000"/>
          <w:kern w:val="0"/>
          <w14:ligatures w14:val="none"/>
        </w:rPr>
        <w:t>are aﬀected, negative eﬀects and emergency. National considerations and premises</w:t>
      </w:r>
      <w:r w:rsidR="0024249E">
        <w:rPr>
          <w:rFonts w:ascii="ff9" w:eastAsia="Times New Roman" w:hAnsi="ff9"/>
          <w:color w:val="000000"/>
          <w:kern w:val="0"/>
          <w14:ligatures w14:val="none"/>
        </w:rPr>
        <w:t xml:space="preserve"> f</w:t>
      </w:r>
      <w:r w:rsidR="000D5E67">
        <w:rPr>
          <w:rFonts w:ascii="ff9" w:eastAsia="Times New Roman" w:hAnsi="ff9"/>
          <w:color w:val="000000"/>
          <w:kern w:val="0"/>
          <w14:ligatures w14:val="none"/>
        </w:rPr>
        <w:t>or an acceptable indoor air quality are coming out as very important research</w:t>
      </w:r>
      <w:r w:rsidR="00282163">
        <w:rPr>
          <w:rFonts w:ascii="ff9" w:eastAsia="Times New Roman" w:hAnsi="ff9"/>
          <w:color w:val="000000"/>
          <w:kern w:val="0"/>
          <w14:ligatures w14:val="none"/>
        </w:rPr>
        <w:t xml:space="preserve"> </w:t>
      </w:r>
      <w:r w:rsidR="000D5E67">
        <w:rPr>
          <w:rFonts w:ascii="ff9" w:eastAsia="Times New Roman" w:hAnsi="ff9"/>
          <w:color w:val="000000"/>
          <w:kern w:val="0"/>
          <w14:ligatures w14:val="none"/>
        </w:rPr>
        <w:t>topics also in crowded, digitalized and over-tech societies</w:t>
      </w:r>
      <w:r w:rsidR="00282163">
        <w:rPr>
          <w:rFonts w:ascii="ff9" w:eastAsia="Times New Roman" w:hAnsi="ff9"/>
          <w:color w:val="000000"/>
          <w:kern w:val="0"/>
          <w14:ligatures w14:val="none"/>
        </w:rPr>
        <w:t>.</w:t>
      </w:r>
    </w:p>
    <w:p w14:paraId="64EE3C59" w14:textId="7BB93FAB" w:rsidR="003912A1" w:rsidRPr="008D0407" w:rsidRDefault="003912A1">
      <w:r w:rsidRPr="008D0407">
        <w:t xml:space="preserve">              </w:t>
      </w:r>
    </w:p>
    <w:p w14:paraId="4E88C1EF" w14:textId="33DD6D75" w:rsidR="00E4368D" w:rsidRDefault="00CC3ACF">
      <w:r w:rsidRPr="00E11376">
        <w:rPr>
          <w:b/>
          <w:bCs/>
          <w:sz w:val="28"/>
          <w:szCs w:val="28"/>
          <w:u w:val="single"/>
        </w:rPr>
        <w:t>Conclusion</w:t>
      </w:r>
      <w:r>
        <w:t>:</w:t>
      </w:r>
    </w:p>
    <w:p w14:paraId="7D4B0D67" w14:textId="34FBD61C" w:rsidR="00CC3ACF" w:rsidRDefault="00FD468F">
      <w:r>
        <w:t xml:space="preserve">    </w:t>
      </w:r>
    </w:p>
    <w:p w14:paraId="2531E10A" w14:textId="1DA639DA" w:rsidR="005B6BAF" w:rsidRPr="005B6BAF" w:rsidRDefault="00FD468F">
      <w:pPr>
        <w:shd w:val="clear" w:color="auto" w:fill="FFFFFF"/>
        <w:divId w:val="1641380490"/>
        <w:rPr>
          <w:rFonts w:ascii="ff9" w:eastAsia="Times New Roman" w:hAnsi="ff9"/>
          <w:color w:val="000000"/>
          <w:kern w:val="0"/>
          <w14:ligatures w14:val="none"/>
        </w:rPr>
      </w:pPr>
      <w:r>
        <w:t xml:space="preserve">               </w:t>
      </w:r>
      <w:r w:rsidR="005B6BAF" w:rsidRPr="005B6BAF">
        <w:rPr>
          <w:rFonts w:ascii="ff9" w:eastAsia="Times New Roman" w:hAnsi="ff9"/>
          <w:color w:val="000000"/>
        </w:rPr>
        <w:t>The web platform was conceived in a manner that allows access to it from</w:t>
      </w:r>
      <w:r w:rsidR="005B6BAF">
        <w:rPr>
          <w:rFonts w:ascii="ff9" w:eastAsia="Times New Roman" w:hAnsi="ff9"/>
          <w:color w:val="000000"/>
          <w:kern w:val="0"/>
          <w14:ligatures w14:val="none"/>
        </w:rPr>
        <w:t xml:space="preserve"> </w:t>
      </w:r>
      <w:r w:rsidR="005B6BAF" w:rsidRPr="005B6BAF">
        <w:rPr>
          <w:rFonts w:ascii="ff9" w:eastAsia="Times New Roman" w:hAnsi="ff9"/>
          <w:color w:val="000000"/>
        </w:rPr>
        <w:t xml:space="preserve">most modern devices and beyond, thus increasing step by step </w:t>
      </w:r>
      <w:r w:rsidR="005B6BAF" w:rsidRPr="005B6BAF">
        <w:rPr>
          <w:rStyle w:val="ffa"/>
          <w:rFonts w:ascii="ffa" w:eastAsia="Times New Roman" w:hAnsi="ffa"/>
          <w:color w:val="000000"/>
        </w:rPr>
        <w:t xml:space="preserve">the portability </w:t>
      </w:r>
      <w:r w:rsidR="005B6BAF" w:rsidRPr="005B6BAF">
        <w:rPr>
          <w:rFonts w:ascii="ff9" w:eastAsia="Times New Roman" w:hAnsi="ff9"/>
          <w:color w:val="000000"/>
        </w:rPr>
        <w:t>of</w:t>
      </w:r>
      <w:r w:rsidR="005B6BAF">
        <w:rPr>
          <w:rFonts w:ascii="ff9" w:eastAsia="Times New Roman" w:hAnsi="ff9"/>
          <w:color w:val="000000"/>
          <w:kern w:val="0"/>
          <w14:ligatures w14:val="none"/>
        </w:rPr>
        <w:t xml:space="preserve"> </w:t>
      </w:r>
      <w:r w:rsidR="005B6BAF" w:rsidRPr="005B6BAF">
        <w:rPr>
          <w:rFonts w:ascii="ff9" w:eastAsia="Times New Roman" w:hAnsi="ff9"/>
          <w:color w:val="000000"/>
        </w:rPr>
        <w:t>our system.</w:t>
      </w:r>
      <w:r w:rsidR="005B6BAF" w:rsidRPr="005B6BAF">
        <w:rPr>
          <w:rStyle w:val="a"/>
          <w:rFonts w:ascii="ff9" w:eastAsia="Times New Roman" w:hAnsi="ff9"/>
          <w:color w:val="000000"/>
        </w:rPr>
        <w:t xml:space="preserve"> </w:t>
      </w:r>
      <w:r w:rsidR="005B6BAF" w:rsidRPr="005B6BAF">
        <w:rPr>
          <w:rFonts w:ascii="ff9" w:eastAsia="Times New Roman" w:hAnsi="ff9"/>
          <w:color w:val="000000"/>
        </w:rPr>
        <w:t>Information is always displayed in an easy-to-read format, regardless</w:t>
      </w:r>
      <w:r w:rsidR="005B6BAF">
        <w:rPr>
          <w:rFonts w:ascii="ff9" w:eastAsia="Times New Roman" w:hAnsi="ff9"/>
          <w:color w:val="000000"/>
          <w:kern w:val="0"/>
          <w14:ligatures w14:val="none"/>
        </w:rPr>
        <w:t xml:space="preserve"> </w:t>
      </w:r>
      <w:r w:rsidR="005B6BAF" w:rsidRPr="005B6BAF">
        <w:rPr>
          <w:rFonts w:ascii="ff9" w:eastAsia="Times New Roman" w:hAnsi="ff9"/>
          <w:color w:val="000000"/>
        </w:rPr>
        <w:t>of the host-screen resolution, encouraging the user to utilise this application.</w:t>
      </w:r>
      <w:r w:rsidR="005B6BAF" w:rsidRPr="005B6BAF">
        <w:rPr>
          <w:rStyle w:val="a"/>
          <w:rFonts w:ascii="ff9" w:eastAsia="Times New Roman" w:hAnsi="ff9"/>
          <w:color w:val="000000"/>
        </w:rPr>
        <w:t xml:space="preserve"> </w:t>
      </w:r>
      <w:r w:rsidR="005B6BAF" w:rsidRPr="005B6BAF">
        <w:rPr>
          <w:rFonts w:ascii="ff9" w:eastAsia="Times New Roman" w:hAnsi="ff9"/>
          <w:color w:val="000000"/>
        </w:rPr>
        <w:t>The</w:t>
      </w:r>
      <w:r w:rsidR="005B6BAF">
        <w:rPr>
          <w:rFonts w:ascii="ff9" w:eastAsia="Times New Roman" w:hAnsi="ff9"/>
          <w:color w:val="000000"/>
          <w:kern w:val="0"/>
          <w14:ligatures w14:val="none"/>
        </w:rPr>
        <w:t xml:space="preserve"> </w:t>
      </w:r>
      <w:r w:rsidR="005B6BAF" w:rsidRPr="005B6BAF">
        <w:rPr>
          <w:rFonts w:ascii="ff9" w:eastAsia="Times New Roman" w:hAnsi="ff9"/>
          <w:color w:val="000000"/>
        </w:rPr>
        <w:t>project was conceived in a manner that allows the user to conﬁgure both the account</w:t>
      </w:r>
      <w:r w:rsidR="005B6BAF">
        <w:rPr>
          <w:rFonts w:ascii="ff9" w:eastAsia="Times New Roman" w:hAnsi="ff9"/>
          <w:color w:val="000000"/>
          <w:kern w:val="0"/>
          <w14:ligatures w14:val="none"/>
        </w:rPr>
        <w:t xml:space="preserve"> </w:t>
      </w:r>
      <w:r w:rsidR="005B6BAF" w:rsidRPr="005B6BAF">
        <w:rPr>
          <w:rFonts w:ascii="ff9" w:eastAsia="Times New Roman" w:hAnsi="ff9"/>
          <w:color w:val="000000"/>
        </w:rPr>
        <w:t>and the device in the most accessible possible conditions, providing a low level of</w:t>
      </w:r>
      <w:r w:rsidR="005B6BAF">
        <w:rPr>
          <w:rFonts w:ascii="ff9" w:eastAsia="Times New Roman" w:hAnsi="ff9"/>
          <w:color w:val="000000"/>
          <w:kern w:val="0"/>
          <w14:ligatures w14:val="none"/>
        </w:rPr>
        <w:t xml:space="preserve"> </w:t>
      </w:r>
      <w:r w:rsidR="005B6BAF" w:rsidRPr="005B6BAF">
        <w:rPr>
          <w:rFonts w:ascii="ff9" w:eastAsia="Times New Roman" w:hAnsi="ff9"/>
          <w:color w:val="000000"/>
        </w:rPr>
        <w:t>diﬃculty in use and a very user-friendly interface overall</w:t>
      </w:r>
      <w:r w:rsidR="005B6BAF">
        <w:rPr>
          <w:rFonts w:ascii="ff9" w:eastAsia="Times New Roman" w:hAnsi="ff9"/>
          <w:color w:val="000000"/>
        </w:rPr>
        <w:t>….</w:t>
      </w:r>
    </w:p>
    <w:p w14:paraId="25A36A96" w14:textId="05930CA9" w:rsidR="00FD468F" w:rsidRPr="005B6BAF" w:rsidRDefault="00FD468F"/>
    <w:sectPr w:rsidR="00FD468F" w:rsidRPr="005B6B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9">
    <w:altName w:val="Cambria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fa">
    <w:altName w:val="Cambria"/>
    <w:charset w:val="00"/>
    <w:family w:val="roman"/>
    <w:notTrueType/>
    <w:pitch w:val="default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A6134"/>
    <w:multiLevelType w:val="hybridMultilevel"/>
    <w:tmpl w:val="09C29F98"/>
    <w:lvl w:ilvl="0" w:tplc="FFFFFFFF">
      <w:start w:val="1"/>
      <w:numFmt w:val="lowerRoman"/>
      <w:lvlText w:val="(%1)"/>
      <w:lvlJc w:val="left"/>
      <w:pPr>
        <w:ind w:left="7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709A0E5F"/>
    <w:multiLevelType w:val="hybridMultilevel"/>
    <w:tmpl w:val="7DF22772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55050"/>
    <w:multiLevelType w:val="hybridMultilevel"/>
    <w:tmpl w:val="4F8ADD4A"/>
    <w:lvl w:ilvl="0" w:tplc="1ED2AA3A">
      <w:start w:val="1"/>
      <w:numFmt w:val="lowerRoman"/>
      <w:lvlText w:val="(%1)"/>
      <w:lvlJc w:val="left"/>
      <w:pPr>
        <w:ind w:left="720" w:hanging="720"/>
      </w:pPr>
      <w:rPr>
        <w:rFonts w:ascii="ff9" w:eastAsia="Times New Roman" w:hAnsi="ff9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63422522">
    <w:abstractNumId w:val="0"/>
  </w:num>
  <w:num w:numId="2" w16cid:durableId="1239631761">
    <w:abstractNumId w:val="2"/>
  </w:num>
  <w:num w:numId="3" w16cid:durableId="89938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62"/>
    <w:rsid w:val="0002121D"/>
    <w:rsid w:val="00026268"/>
    <w:rsid w:val="00034A5A"/>
    <w:rsid w:val="000441B3"/>
    <w:rsid w:val="000610B5"/>
    <w:rsid w:val="000700DF"/>
    <w:rsid w:val="0007349D"/>
    <w:rsid w:val="00095C8A"/>
    <w:rsid w:val="00097ED8"/>
    <w:rsid w:val="000A37A8"/>
    <w:rsid w:val="000C39A9"/>
    <w:rsid w:val="000C4ACD"/>
    <w:rsid w:val="000C72A3"/>
    <w:rsid w:val="000D5E67"/>
    <w:rsid w:val="001320F6"/>
    <w:rsid w:val="00141CA2"/>
    <w:rsid w:val="001452F0"/>
    <w:rsid w:val="0015775C"/>
    <w:rsid w:val="00160AB9"/>
    <w:rsid w:val="001703BF"/>
    <w:rsid w:val="0019433D"/>
    <w:rsid w:val="001A770F"/>
    <w:rsid w:val="001B36C8"/>
    <w:rsid w:val="001D3227"/>
    <w:rsid w:val="001E6080"/>
    <w:rsid w:val="001F7FE6"/>
    <w:rsid w:val="00210DE9"/>
    <w:rsid w:val="00213232"/>
    <w:rsid w:val="00214545"/>
    <w:rsid w:val="00214E51"/>
    <w:rsid w:val="00231807"/>
    <w:rsid w:val="0024249E"/>
    <w:rsid w:val="002742C3"/>
    <w:rsid w:val="002773E3"/>
    <w:rsid w:val="00282163"/>
    <w:rsid w:val="002A6DF8"/>
    <w:rsid w:val="002C4F85"/>
    <w:rsid w:val="002C7961"/>
    <w:rsid w:val="002D33B4"/>
    <w:rsid w:val="00302A15"/>
    <w:rsid w:val="00384053"/>
    <w:rsid w:val="003912A1"/>
    <w:rsid w:val="003A228D"/>
    <w:rsid w:val="003A4BC8"/>
    <w:rsid w:val="003B5296"/>
    <w:rsid w:val="003F0274"/>
    <w:rsid w:val="00431E05"/>
    <w:rsid w:val="00441FE3"/>
    <w:rsid w:val="004701C3"/>
    <w:rsid w:val="00480834"/>
    <w:rsid w:val="00492F2B"/>
    <w:rsid w:val="004C12C8"/>
    <w:rsid w:val="004D4815"/>
    <w:rsid w:val="004D72A1"/>
    <w:rsid w:val="005075DF"/>
    <w:rsid w:val="005129FE"/>
    <w:rsid w:val="00525385"/>
    <w:rsid w:val="00532D68"/>
    <w:rsid w:val="005669A6"/>
    <w:rsid w:val="005909AD"/>
    <w:rsid w:val="00592900"/>
    <w:rsid w:val="005B4FA3"/>
    <w:rsid w:val="005B6BAF"/>
    <w:rsid w:val="005C4732"/>
    <w:rsid w:val="005D1370"/>
    <w:rsid w:val="005E5855"/>
    <w:rsid w:val="006323F1"/>
    <w:rsid w:val="0064597F"/>
    <w:rsid w:val="00647EE0"/>
    <w:rsid w:val="006B044C"/>
    <w:rsid w:val="006E1F3C"/>
    <w:rsid w:val="007012CA"/>
    <w:rsid w:val="00703591"/>
    <w:rsid w:val="00707F05"/>
    <w:rsid w:val="00726685"/>
    <w:rsid w:val="007272AB"/>
    <w:rsid w:val="007813F6"/>
    <w:rsid w:val="0079266C"/>
    <w:rsid w:val="00792F5F"/>
    <w:rsid w:val="007E7C56"/>
    <w:rsid w:val="00806DB5"/>
    <w:rsid w:val="00866284"/>
    <w:rsid w:val="00895AAA"/>
    <w:rsid w:val="008C1E44"/>
    <w:rsid w:val="008C25B2"/>
    <w:rsid w:val="008D0407"/>
    <w:rsid w:val="008F487B"/>
    <w:rsid w:val="008F5147"/>
    <w:rsid w:val="00957D1B"/>
    <w:rsid w:val="009627C2"/>
    <w:rsid w:val="009676CB"/>
    <w:rsid w:val="00981D25"/>
    <w:rsid w:val="009842A6"/>
    <w:rsid w:val="009934A6"/>
    <w:rsid w:val="00995C7E"/>
    <w:rsid w:val="009A75F9"/>
    <w:rsid w:val="009B21F6"/>
    <w:rsid w:val="009C6C96"/>
    <w:rsid w:val="00A0027A"/>
    <w:rsid w:val="00A00A36"/>
    <w:rsid w:val="00A032EC"/>
    <w:rsid w:val="00A036C0"/>
    <w:rsid w:val="00A0767D"/>
    <w:rsid w:val="00A12963"/>
    <w:rsid w:val="00A26523"/>
    <w:rsid w:val="00A43956"/>
    <w:rsid w:val="00A50B05"/>
    <w:rsid w:val="00A55C60"/>
    <w:rsid w:val="00A76E5D"/>
    <w:rsid w:val="00A91962"/>
    <w:rsid w:val="00AB0F21"/>
    <w:rsid w:val="00B138DE"/>
    <w:rsid w:val="00B14647"/>
    <w:rsid w:val="00B36AA6"/>
    <w:rsid w:val="00B6155F"/>
    <w:rsid w:val="00B9255A"/>
    <w:rsid w:val="00B975CA"/>
    <w:rsid w:val="00BC7B33"/>
    <w:rsid w:val="00BD01FC"/>
    <w:rsid w:val="00C01DFB"/>
    <w:rsid w:val="00C103DB"/>
    <w:rsid w:val="00C608C2"/>
    <w:rsid w:val="00C706A1"/>
    <w:rsid w:val="00C70735"/>
    <w:rsid w:val="00C85E57"/>
    <w:rsid w:val="00C86DFB"/>
    <w:rsid w:val="00CC3ACF"/>
    <w:rsid w:val="00CC426B"/>
    <w:rsid w:val="00CD4C61"/>
    <w:rsid w:val="00CE574F"/>
    <w:rsid w:val="00D004C3"/>
    <w:rsid w:val="00D26391"/>
    <w:rsid w:val="00D5133D"/>
    <w:rsid w:val="00D84A1E"/>
    <w:rsid w:val="00D919D7"/>
    <w:rsid w:val="00DA73C9"/>
    <w:rsid w:val="00DB4FE1"/>
    <w:rsid w:val="00DC2FE8"/>
    <w:rsid w:val="00DE56F3"/>
    <w:rsid w:val="00DF5254"/>
    <w:rsid w:val="00DF61F4"/>
    <w:rsid w:val="00DF6663"/>
    <w:rsid w:val="00E05E2E"/>
    <w:rsid w:val="00E07E24"/>
    <w:rsid w:val="00E07F17"/>
    <w:rsid w:val="00E11376"/>
    <w:rsid w:val="00E139CA"/>
    <w:rsid w:val="00E4368D"/>
    <w:rsid w:val="00E6300E"/>
    <w:rsid w:val="00E64531"/>
    <w:rsid w:val="00ED2F00"/>
    <w:rsid w:val="00EF07F8"/>
    <w:rsid w:val="00EF7A8E"/>
    <w:rsid w:val="00F06ED6"/>
    <w:rsid w:val="00F14B37"/>
    <w:rsid w:val="00F463BF"/>
    <w:rsid w:val="00F75AA7"/>
    <w:rsid w:val="00F80373"/>
    <w:rsid w:val="00F97494"/>
    <w:rsid w:val="00FA26E0"/>
    <w:rsid w:val="00FB5B32"/>
    <w:rsid w:val="00FC1C0A"/>
    <w:rsid w:val="00FD468F"/>
    <w:rsid w:val="00FE26E3"/>
    <w:rsid w:val="00FE4584"/>
    <w:rsid w:val="00FE7F22"/>
    <w:rsid w:val="00FF2229"/>
    <w:rsid w:val="00FF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CB239"/>
  <w15:chartTrackingRefBased/>
  <w15:docId w15:val="{02D78D5B-2ED5-744F-9F8F-578CA22C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268"/>
    <w:pPr>
      <w:ind w:left="720"/>
      <w:contextualSpacing/>
    </w:pPr>
  </w:style>
  <w:style w:type="character" w:customStyle="1" w:styleId="a">
    <w:name w:val="_"/>
    <w:basedOn w:val="DefaultParagraphFont"/>
    <w:rsid w:val="005075DF"/>
  </w:style>
  <w:style w:type="character" w:customStyle="1" w:styleId="ffa">
    <w:name w:val="ffa"/>
    <w:basedOn w:val="DefaultParagraphFont"/>
    <w:rsid w:val="005075DF"/>
  </w:style>
  <w:style w:type="character" w:customStyle="1" w:styleId="ff9">
    <w:name w:val="ff9"/>
    <w:basedOn w:val="DefaultParagraphFont"/>
    <w:rsid w:val="005075DF"/>
  </w:style>
  <w:style w:type="paragraph" w:customStyle="1" w:styleId="rtejustify">
    <w:name w:val="rtejustify"/>
    <w:basedOn w:val="Normal"/>
    <w:rsid w:val="00210DE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DE9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210DE9"/>
    <w:rPr>
      <w:b/>
      <w:bCs/>
    </w:rPr>
  </w:style>
  <w:style w:type="character" w:styleId="Emphasis">
    <w:name w:val="Emphasis"/>
    <w:basedOn w:val="DefaultParagraphFont"/>
    <w:uiPriority w:val="20"/>
    <w:qFormat/>
    <w:rsid w:val="00210D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1249</Words>
  <Characters>7123</Characters>
  <Application>Microsoft Office Word</Application>
  <DocSecurity>0</DocSecurity>
  <Lines>59</Lines>
  <Paragraphs>16</Paragraphs>
  <ScaleCrop>false</ScaleCrop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26ece1914@gkmcet.net.in</dc:creator>
  <cp:keywords/>
  <dc:description/>
  <cp:lastModifiedBy>26ece1914@gkmcet.net.in</cp:lastModifiedBy>
  <cp:revision>2</cp:revision>
  <dcterms:created xsi:type="dcterms:W3CDTF">2023-10-09T09:35:00Z</dcterms:created>
  <dcterms:modified xsi:type="dcterms:W3CDTF">2023-10-09T09:35:00Z</dcterms:modified>
</cp:coreProperties>
</file>