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EE45" w14:textId="77777777" w:rsidR="004F7E66" w:rsidRPr="004F7E66" w:rsidRDefault="004F7E66" w:rsidP="004F7E6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7E66">
        <w:rPr>
          <w:rFonts w:ascii="Times New Roman" w:hAnsi="Times New Roman" w:cs="Times New Roman"/>
          <w:b/>
          <w:bCs/>
          <w:sz w:val="32"/>
          <w:szCs w:val="32"/>
        </w:rPr>
        <w:t>Phase 2 – Requirement Analysis</w:t>
      </w:r>
    </w:p>
    <w:p w14:paraId="48CAB451" w14:textId="77777777" w:rsidR="004F7E66" w:rsidRPr="004F7E66" w:rsidRDefault="004F7E66" w:rsidP="004F7E6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7E66">
        <w:rPr>
          <w:rFonts w:ascii="Times New Roman" w:hAnsi="Times New Roman" w:cs="Times New Roman"/>
          <w:b/>
          <w:bCs/>
          <w:sz w:val="32"/>
          <w:szCs w:val="32"/>
        </w:rPr>
        <w:t>1. Project Title</w:t>
      </w:r>
    </w:p>
    <w:p w14:paraId="23746CCE" w14:textId="77777777" w:rsidR="004F7E66" w:rsidRPr="004F7E66" w:rsidRDefault="004F7E66" w:rsidP="004F7E6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F7E66">
        <w:rPr>
          <w:rFonts w:ascii="Times New Roman" w:hAnsi="Times New Roman" w:cs="Times New Roman"/>
          <w:b/>
          <w:bCs/>
          <w:sz w:val="32"/>
          <w:szCs w:val="32"/>
        </w:rPr>
        <w:t>Import Data using Transform Maps (Spreadsheet)</w:t>
      </w:r>
    </w:p>
    <w:p w14:paraId="447EEB75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14:paraId="541BD26D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project is designed to import employee information from a spreadsheet into ServiceNow using </w:t>
      </w:r>
      <w:r w:rsidRPr="004F7E66">
        <w:rPr>
          <w:rFonts w:ascii="Times New Roman" w:hAnsi="Times New Roman" w:cs="Times New Roman"/>
          <w:b/>
          <w:bCs/>
        </w:rPr>
        <w:t>Import Sets and Transform Maps</w:t>
      </w:r>
      <w:r w:rsidRPr="004F7E66">
        <w:rPr>
          <w:rFonts w:ascii="Times New Roman" w:hAnsi="Times New Roman" w:cs="Times New Roman"/>
        </w:rPr>
        <w:t xml:space="preserve">. The spreadsheet data is first loaded into an Import Set staging table and then transformed and mapped into the target </w:t>
      </w:r>
      <w:r w:rsidRPr="004F7E66">
        <w:rPr>
          <w:rFonts w:ascii="Times New Roman" w:hAnsi="Times New Roman" w:cs="Times New Roman"/>
          <w:b/>
          <w:bCs/>
        </w:rPr>
        <w:t>Employee Test</w:t>
      </w:r>
      <w:r w:rsidRPr="004F7E66">
        <w:rPr>
          <w:rFonts w:ascii="Times New Roman" w:hAnsi="Times New Roman" w:cs="Times New Roman"/>
        </w:rPr>
        <w:t xml:space="preserve"> table. </w:t>
      </w:r>
    </w:p>
    <w:p w14:paraId="4A648127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3. Problem Requirements</w:t>
      </w:r>
    </w:p>
    <w:p w14:paraId="0CBBA20B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system should provide a structured method for importing employee data from an external spreadsheet into ServiceNow.</w:t>
      </w:r>
    </w:p>
    <w:p w14:paraId="1544308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requirements identified for the project are:</w:t>
      </w:r>
    </w:p>
    <w:p w14:paraId="74075FAB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Employee data should be available in spreadsheet format. </w:t>
      </w:r>
    </w:p>
    <w:p w14:paraId="59EE2A24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spreadsheet should contain employee information such as Employee ID, Employee Name, Email, Department, and Location. </w:t>
      </w:r>
    </w:p>
    <w:p w14:paraId="20D38D35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data should be loaded into an Import Set table. </w:t>
      </w:r>
    </w:p>
    <w:p w14:paraId="6EDCF3D5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A target table should be available to store the imported employee records. </w:t>
      </w:r>
    </w:p>
    <w:p w14:paraId="2D831A75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A Transform Map should transfer data from the Import Set table to the target table. </w:t>
      </w:r>
    </w:p>
    <w:p w14:paraId="199AB985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Source fields should be mapped to their corresponding target fields. </w:t>
      </w:r>
    </w:p>
    <w:p w14:paraId="5FCBF3F0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system should identify existing employee records using Employee ID. </w:t>
      </w:r>
    </w:p>
    <w:p w14:paraId="2E5A291D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New employee records should be inserted. </w:t>
      </w:r>
    </w:p>
    <w:p w14:paraId="53E7F8BA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Existing employee records should be updated. </w:t>
      </w:r>
    </w:p>
    <w:p w14:paraId="053DE472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Imported records should be validated after transformation. </w:t>
      </w:r>
    </w:p>
    <w:p w14:paraId="327199F8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Reports should be generated from the imported employee data. </w:t>
      </w:r>
    </w:p>
    <w:p w14:paraId="4B2C8D8B" w14:textId="77777777" w:rsidR="004F7E66" w:rsidRPr="004F7E66" w:rsidRDefault="004F7E66" w:rsidP="004F7E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A dashboard should provide an overview of the employee information. </w:t>
      </w:r>
    </w:p>
    <w:p w14:paraId="073EEE28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lastRenderedPageBreak/>
        <w:t xml:space="preserve">The project guide specifies the </w:t>
      </w:r>
      <w:r w:rsidRPr="004F7E66">
        <w:rPr>
          <w:rFonts w:ascii="Times New Roman" w:hAnsi="Times New Roman" w:cs="Times New Roman"/>
          <w:b/>
          <w:bCs/>
        </w:rPr>
        <w:t>Employee Test</w:t>
      </w:r>
      <w:r w:rsidRPr="004F7E66">
        <w:rPr>
          <w:rFonts w:ascii="Times New Roman" w:hAnsi="Times New Roman" w:cs="Times New Roman"/>
        </w:rPr>
        <w:t xml:space="preserve"> table with the fields Employee ID, Employee Name, Email, Department, and Location. </w:t>
      </w:r>
    </w:p>
    <w:p w14:paraId="14433426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E66">
        <w:rPr>
          <w:rFonts w:ascii="Times New Roman" w:hAnsi="Times New Roman" w:cs="Times New Roman"/>
          <w:sz w:val="28"/>
          <w:szCs w:val="28"/>
        </w:rPr>
        <w:pict w14:anchorId="26148904">
          <v:rect id="_x0000_i1055" style="width:0;height:1.5pt" o:hralign="center" o:hrstd="t" o:hr="t" fillcolor="#a0a0a0" stroked="f"/>
        </w:pict>
      </w:r>
    </w:p>
    <w:p w14:paraId="71345172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4. Functional Requirements</w:t>
      </w:r>
    </w:p>
    <w:p w14:paraId="7F2572BA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4.1 Employee Data Management</w:t>
      </w:r>
    </w:p>
    <w:p w14:paraId="5AAF5490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system should store employee information in the </w:t>
      </w:r>
      <w:r w:rsidRPr="004F7E66">
        <w:rPr>
          <w:rFonts w:ascii="Times New Roman" w:hAnsi="Times New Roman" w:cs="Times New Roman"/>
          <w:b/>
          <w:bCs/>
        </w:rPr>
        <w:t>Employee Test</w:t>
      </w:r>
      <w:r w:rsidRPr="004F7E66">
        <w:rPr>
          <w:rFonts w:ascii="Times New Roman" w:hAnsi="Times New Roman" w:cs="Times New Roman"/>
        </w:rPr>
        <w:t xml:space="preserve"> table.</w:t>
      </w:r>
    </w:p>
    <w:p w14:paraId="134BF00E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required fields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662"/>
      </w:tblGrid>
      <w:tr w:rsidR="004F7E66" w:rsidRPr="004F7E66" w14:paraId="19A3A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51776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7E66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A1E38E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7E6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F7E66" w:rsidRPr="004F7E66" w14:paraId="2EFB5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2335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12D275BC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String</w:t>
            </w:r>
          </w:p>
        </w:tc>
      </w:tr>
      <w:tr w:rsidR="004F7E66" w:rsidRPr="004F7E66" w14:paraId="79DD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29C1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6384D49C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String</w:t>
            </w:r>
          </w:p>
        </w:tc>
      </w:tr>
      <w:tr w:rsidR="004F7E66" w:rsidRPr="004F7E66" w14:paraId="6191D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C588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C73CD25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String</w:t>
            </w:r>
          </w:p>
        </w:tc>
      </w:tr>
      <w:tr w:rsidR="004F7E66" w:rsidRPr="004F7E66" w14:paraId="10F5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6407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F823344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String</w:t>
            </w:r>
          </w:p>
        </w:tc>
      </w:tr>
      <w:tr w:rsidR="004F7E66" w:rsidRPr="004F7E66" w14:paraId="66B37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7235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EC92C40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0E75259F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These fields are specified in the project guide. </w:t>
      </w:r>
    </w:p>
    <w:p w14:paraId="3F310D25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4.2 Spreadsheet Import</w:t>
      </w:r>
    </w:p>
    <w:p w14:paraId="57D209C0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system should allow employee information to be loaded from a spreadsheet using the ServiceNow </w:t>
      </w:r>
      <w:r w:rsidRPr="004F7E66">
        <w:rPr>
          <w:rFonts w:ascii="Times New Roman" w:hAnsi="Times New Roman" w:cs="Times New Roman"/>
          <w:b/>
          <w:bCs/>
        </w:rPr>
        <w:t>Import Set</w:t>
      </w:r>
      <w:r w:rsidRPr="004F7E66">
        <w:rPr>
          <w:rFonts w:ascii="Times New Roman" w:hAnsi="Times New Roman" w:cs="Times New Roman"/>
        </w:rPr>
        <w:t xml:space="preserve"> functionality.</w:t>
      </w:r>
    </w:p>
    <w:p w14:paraId="2FCCE544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Import Set table used in the project is:</w:t>
      </w:r>
    </w:p>
    <w:p w14:paraId="6284255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Employee Import</w:t>
      </w:r>
    </w:p>
    <w:p w14:paraId="029A3B74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with the system name:</w:t>
      </w:r>
    </w:p>
    <w:p w14:paraId="71E77C5F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7E66">
        <w:rPr>
          <w:rFonts w:ascii="Times New Roman" w:hAnsi="Times New Roman" w:cs="Times New Roman"/>
          <w:b/>
          <w:bCs/>
        </w:rPr>
        <w:t>u_employee_import</w:t>
      </w:r>
      <w:proofErr w:type="spellEnd"/>
      <w:r w:rsidRPr="004F7E66">
        <w:rPr>
          <w:rFonts w:ascii="Times New Roman" w:hAnsi="Times New Roman" w:cs="Times New Roman"/>
        </w:rPr>
        <w:t xml:space="preserve"> </w:t>
      </w:r>
    </w:p>
    <w:p w14:paraId="589B414C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4.3 Data Transformation</w:t>
      </w:r>
    </w:p>
    <w:p w14:paraId="5724EA08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A Transform Map should be used to transfer employee information from the Import Set table to the Employee Test table.</w:t>
      </w:r>
    </w:p>
    <w:p w14:paraId="3E33248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lastRenderedPageBreak/>
        <w:t>The Transform Map used in the project is:</w:t>
      </w:r>
    </w:p>
    <w:p w14:paraId="4B0E016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Sample Spreadsheet Import</w:t>
      </w:r>
    </w:p>
    <w:p w14:paraId="73598205" w14:textId="77777777" w:rsidR="004F7E66" w:rsidRPr="004F7E66" w:rsidRDefault="004F7E66" w:rsidP="004F7E6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Source Table: Employee Import </w:t>
      </w:r>
    </w:p>
    <w:p w14:paraId="4BDDE856" w14:textId="77777777" w:rsidR="004F7E66" w:rsidRPr="004F7E66" w:rsidRDefault="004F7E66" w:rsidP="004F7E6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Target Table: Employee Test </w:t>
      </w:r>
    </w:p>
    <w:p w14:paraId="1B270216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project guide specifies automatic field mapping and Mapping Assist for mapping source fields to target fields. </w:t>
      </w:r>
    </w:p>
    <w:p w14:paraId="4287CD79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4.4 Coalesce Requirement</w:t>
      </w:r>
    </w:p>
    <w:p w14:paraId="6EE27FBC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system should identify whether an employee record already exists.</w:t>
      </w:r>
    </w:p>
    <w:p w14:paraId="024B34E7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Employee ID</w:t>
      </w:r>
      <w:r w:rsidRPr="004F7E66">
        <w:rPr>
          <w:rFonts w:ascii="Times New Roman" w:hAnsi="Times New Roman" w:cs="Times New Roman"/>
        </w:rPr>
        <w:t xml:space="preserve"> is used as the Coalesce field because it uniquely identifies an employee. This allows the system to update an existing employee record instead of creating a duplicate record. </w:t>
      </w:r>
    </w:p>
    <w:p w14:paraId="1A394116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4.5 Reporting Requirements</w:t>
      </w:r>
    </w:p>
    <w:p w14:paraId="2182A131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system should provide reports for </w:t>
      </w:r>
      <w:proofErr w:type="spellStart"/>
      <w:r w:rsidRPr="004F7E66">
        <w:rPr>
          <w:rFonts w:ascii="Times New Roman" w:hAnsi="Times New Roman" w:cs="Times New Roman"/>
        </w:rPr>
        <w:t>analyzing</w:t>
      </w:r>
      <w:proofErr w:type="spellEnd"/>
      <w:r w:rsidRPr="004F7E66">
        <w:rPr>
          <w:rFonts w:ascii="Times New Roman" w:hAnsi="Times New Roman" w:cs="Times New Roman"/>
        </w:rPr>
        <w:t xml:space="preserve"> the imported employee data.</w:t>
      </w:r>
    </w:p>
    <w:p w14:paraId="2B6EA81F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required reports are:</w:t>
      </w:r>
    </w:p>
    <w:p w14:paraId="4F348680" w14:textId="77777777" w:rsidR="004F7E66" w:rsidRPr="004F7E66" w:rsidRDefault="004F7E66" w:rsidP="004F7E6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Employees by Department</w:t>
      </w:r>
      <w:r w:rsidRPr="004F7E66">
        <w:rPr>
          <w:rFonts w:ascii="Times New Roman" w:hAnsi="Times New Roman" w:cs="Times New Roman"/>
        </w:rPr>
        <w:t xml:space="preserve"> – Pie Chart </w:t>
      </w:r>
    </w:p>
    <w:p w14:paraId="2D18C327" w14:textId="77777777" w:rsidR="004F7E66" w:rsidRPr="004F7E66" w:rsidRDefault="004F7E66" w:rsidP="004F7E6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Employees by Location</w:t>
      </w:r>
      <w:r w:rsidRPr="004F7E66">
        <w:rPr>
          <w:rFonts w:ascii="Times New Roman" w:hAnsi="Times New Roman" w:cs="Times New Roman"/>
        </w:rPr>
        <w:t xml:space="preserve"> – Bar Chart </w:t>
      </w:r>
    </w:p>
    <w:p w14:paraId="2A03832A" w14:textId="77777777" w:rsidR="004F7E66" w:rsidRPr="004F7E66" w:rsidRDefault="004F7E66" w:rsidP="004F7E6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Employee List Report</w:t>
      </w:r>
      <w:r w:rsidRPr="004F7E66">
        <w:rPr>
          <w:rFonts w:ascii="Times New Roman" w:hAnsi="Times New Roman" w:cs="Times New Roman"/>
        </w:rPr>
        <w:t xml:space="preserve"> – List format </w:t>
      </w:r>
    </w:p>
    <w:p w14:paraId="63CBAD7C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These reports use the Employee Test table as their data source. </w:t>
      </w:r>
    </w:p>
    <w:p w14:paraId="17CB55FA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4.6 Dashboard Requirement</w:t>
      </w:r>
    </w:p>
    <w:p w14:paraId="6EAE08D2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project should provide a dashboard containing the employee reports.</w:t>
      </w:r>
    </w:p>
    <w:p w14:paraId="2595588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Dashboard Name:</w:t>
      </w:r>
    </w:p>
    <w:p w14:paraId="6D72E13A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  <w:b/>
          <w:bCs/>
        </w:rPr>
        <w:t>Employee Analytics Dashboards</w:t>
      </w:r>
    </w:p>
    <w:p w14:paraId="6B375D43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dashboard should provide a centralized view of the employee information and reports. </w:t>
      </w:r>
    </w:p>
    <w:p w14:paraId="4601C275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pict w14:anchorId="7CD927BB">
          <v:rect id="_x0000_i1056" style="width:0;height:1.5pt" o:hralign="center" o:hrstd="t" o:hr="t" fillcolor="#a0a0a0" stroked="f"/>
        </w:pict>
      </w:r>
    </w:p>
    <w:p w14:paraId="4C041400" w14:textId="77777777" w:rsid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DEABB" w14:textId="38450CAD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Non-Functional Requirements</w:t>
      </w:r>
    </w:p>
    <w:p w14:paraId="7B72D4CF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5.1 Usability</w:t>
      </w:r>
    </w:p>
    <w:p w14:paraId="7F5AF0F9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system should provide a simple process for importing employee information from a spreadsheet and viewing the resulting records.</w:t>
      </w:r>
    </w:p>
    <w:p w14:paraId="5EDB7053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5.2 Accuracy</w:t>
      </w:r>
    </w:p>
    <w:p w14:paraId="23710156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imported data should be correctly mapped from the spreadsheet to the corresponding fields in the Employee Test table.</w:t>
      </w:r>
    </w:p>
    <w:p w14:paraId="414D0A46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5.3 Data Consistency</w:t>
      </w:r>
    </w:p>
    <w:p w14:paraId="438FE497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use of Employee ID as the Coalesce field should help prevent duplicate employee records when the same employee data is imported again.</w:t>
      </w:r>
    </w:p>
    <w:p w14:paraId="02414170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5.4 Reliability</w:t>
      </w:r>
    </w:p>
    <w:p w14:paraId="1C780B3B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transformation process should correctly insert new employee records and update existing employee records.</w:t>
      </w:r>
    </w:p>
    <w:p w14:paraId="445389F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5.5 Maintainability</w:t>
      </w:r>
    </w:p>
    <w:p w14:paraId="53E17830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use of Import Sets, Transform Maps, reports, and dashboards provides a structured approach that can be maintained and modified within ServiceNow.</w:t>
      </w:r>
    </w:p>
    <w:p w14:paraId="0BCCBC02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pict w14:anchorId="31D62380">
          <v:rect id="_x0000_i1057" style="width:0;height:1.5pt" o:hralign="center" o:hrstd="t" o:hr="t" fillcolor="#a0a0a0" stroked="f"/>
        </w:pict>
      </w:r>
    </w:p>
    <w:p w14:paraId="485541C9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6. Hardware Requirements</w:t>
      </w:r>
    </w:p>
    <w:p w14:paraId="09C9AA8B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project requires a computer or laptop capable of accessing the ServiceNow platform.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168"/>
      </w:tblGrid>
      <w:tr w:rsidR="004F7E66" w:rsidRPr="004F7E66" w14:paraId="66CB8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046E7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7E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7CCCC6E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7E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Specification</w:t>
            </w:r>
          </w:p>
        </w:tc>
      </w:tr>
      <w:tr w:rsidR="004F7E66" w:rsidRPr="004F7E66" w14:paraId="47F0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5D27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3CD163DB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Dual Core or above</w:t>
            </w:r>
          </w:p>
        </w:tc>
      </w:tr>
      <w:tr w:rsidR="004F7E66" w:rsidRPr="004F7E66" w14:paraId="20F39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CB3A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DE763FC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4 GB or above</w:t>
            </w:r>
          </w:p>
        </w:tc>
      </w:tr>
      <w:tr w:rsidR="004F7E66" w:rsidRPr="004F7E66" w14:paraId="3875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6BA3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E7E259B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10 GB or more available space</w:t>
            </w:r>
          </w:p>
        </w:tc>
      </w:tr>
      <w:tr w:rsidR="004F7E66" w:rsidRPr="004F7E66" w14:paraId="479B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4887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3E1F08A8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Standard monitor/laptop display</w:t>
            </w:r>
          </w:p>
        </w:tc>
      </w:tr>
      <w:tr w:rsidR="004F7E66" w:rsidRPr="004F7E66" w14:paraId="1AA99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E687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lastRenderedPageBreak/>
              <w:t>Internet</w:t>
            </w:r>
          </w:p>
        </w:tc>
        <w:tc>
          <w:tcPr>
            <w:tcW w:w="0" w:type="auto"/>
            <w:vAlign w:val="center"/>
            <w:hideMark/>
          </w:tcPr>
          <w:p w14:paraId="3FD99EB0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Stable Internet connection</w:t>
            </w:r>
          </w:p>
        </w:tc>
      </w:tr>
    </w:tbl>
    <w:p w14:paraId="762D2070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You can use this as a general project requirement section; the uploaded project guide does </w:t>
      </w:r>
      <w:r w:rsidRPr="004F7E66">
        <w:rPr>
          <w:rFonts w:ascii="Times New Roman" w:hAnsi="Times New Roman" w:cs="Times New Roman"/>
          <w:b/>
          <w:bCs/>
        </w:rPr>
        <w:t>not specify exact hardware specifications</w:t>
      </w:r>
      <w:r w:rsidRPr="004F7E66">
        <w:rPr>
          <w:rFonts w:ascii="Times New Roman" w:hAnsi="Times New Roman" w:cs="Times New Roman"/>
        </w:rPr>
        <w:t>.</w:t>
      </w:r>
    </w:p>
    <w:p w14:paraId="3C426EA9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pict w14:anchorId="7F1CB4FF">
          <v:rect id="_x0000_i1058" style="width:0;height:1.5pt" o:hralign="center" o:hrstd="t" o:hr="t" fillcolor="#a0a0a0" stroked="f"/>
        </w:pict>
      </w:r>
    </w:p>
    <w:p w14:paraId="5B9C1A8A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7.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001"/>
      </w:tblGrid>
      <w:tr w:rsidR="004F7E66" w:rsidRPr="004F7E66" w14:paraId="77A07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31579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7E66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74B87AC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7E66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4F7E66" w:rsidRPr="004F7E66" w14:paraId="537B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9FE1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73A527B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Windows / Linux / macOS</w:t>
            </w:r>
          </w:p>
        </w:tc>
      </w:tr>
      <w:tr w:rsidR="004F7E66" w:rsidRPr="004F7E66" w14:paraId="31E35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A424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607BCD0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Google Chrome / Microsoft Edge / Mozilla Firefox</w:t>
            </w:r>
          </w:p>
        </w:tc>
      </w:tr>
      <w:tr w:rsidR="004F7E66" w:rsidRPr="004F7E66" w14:paraId="2A1BD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A0A3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FDC865F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ServiceNow</w:t>
            </w:r>
          </w:p>
        </w:tc>
      </w:tr>
      <w:tr w:rsidR="004F7E66" w:rsidRPr="004F7E66" w14:paraId="1F670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930A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F698D85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Spreadsheet</w:t>
            </w:r>
          </w:p>
        </w:tc>
      </w:tr>
      <w:tr w:rsidR="004F7E66" w:rsidRPr="004F7E66" w14:paraId="0A7F0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BB3A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EA27C16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Required</w:t>
            </w:r>
          </w:p>
        </w:tc>
      </w:tr>
      <w:tr w:rsidR="004F7E66" w:rsidRPr="004F7E66" w14:paraId="3BDEF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48A5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547BB08" w14:textId="77777777" w:rsidR="004F7E66" w:rsidRPr="004F7E66" w:rsidRDefault="004F7E66" w:rsidP="004F7E6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7E66">
              <w:rPr>
                <w:rFonts w:ascii="Times New Roman" w:hAnsi="Times New Roman" w:cs="Times New Roman"/>
              </w:rPr>
              <w:t>Microsoft Word / equivalent</w:t>
            </w:r>
          </w:p>
        </w:tc>
      </w:tr>
    </w:tbl>
    <w:p w14:paraId="744181FF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main platform used for the project is </w:t>
      </w:r>
      <w:r w:rsidRPr="004F7E66">
        <w:rPr>
          <w:rFonts w:ascii="Times New Roman" w:hAnsi="Times New Roman" w:cs="Times New Roman"/>
          <w:b/>
          <w:bCs/>
        </w:rPr>
        <w:t>ServiceNow</w:t>
      </w:r>
      <w:r w:rsidRPr="004F7E66">
        <w:rPr>
          <w:rFonts w:ascii="Times New Roman" w:hAnsi="Times New Roman" w:cs="Times New Roman"/>
        </w:rPr>
        <w:t>, with spreadsheet data used as the external data source.</w:t>
      </w:r>
    </w:p>
    <w:p w14:paraId="1025047B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pict w14:anchorId="0B589021">
          <v:rect id="_x0000_i1059" style="width:0;height:1.5pt" o:hralign="center" o:hrstd="t" o:hr="t" fillcolor="#a0a0a0" stroked="f"/>
        </w:pict>
      </w:r>
    </w:p>
    <w:p w14:paraId="7729AB70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8. Requirement Summary</w:t>
      </w:r>
    </w:p>
    <w:p w14:paraId="14A2CFD7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The system requirements can be summarized as follows:</w:t>
      </w:r>
    </w:p>
    <w:p w14:paraId="450C312A" w14:textId="77777777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Spreadsheet Employee Data</w:t>
      </w:r>
    </w:p>
    <w:p w14:paraId="7FC6EBB9" w14:textId="397F5DEC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0D4E25C0" w14:textId="6642E719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Import Set</w:t>
      </w:r>
    </w:p>
    <w:p w14:paraId="0A0AEEE0" w14:textId="2FA8850C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607ABCB9" w14:textId="6F04E477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Employee Import</w:t>
      </w:r>
    </w:p>
    <w:p w14:paraId="5FA6EBA2" w14:textId="29BD9188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lastRenderedPageBreak/>
        <w:t>↓</w:t>
      </w:r>
    </w:p>
    <w:p w14:paraId="21AA8B4F" w14:textId="6884E240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Transform Map</w:t>
      </w:r>
    </w:p>
    <w:p w14:paraId="26AF06EE" w14:textId="4CE894E7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23A998E7" w14:textId="11A55217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Field Mapping</w:t>
      </w:r>
    </w:p>
    <w:p w14:paraId="3C5B917D" w14:textId="0E4AEC9D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1FE92B66" w14:textId="6B63F59C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Employee Test</w:t>
      </w:r>
    </w:p>
    <w:p w14:paraId="4F32AA5E" w14:textId="74D252D0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65BEA878" w14:textId="43BFDA31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Employee ID Coalesce</w:t>
      </w:r>
    </w:p>
    <w:p w14:paraId="5E51F901" w14:textId="3222618B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09CA8D68" w14:textId="6C04DFDE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Insert / Update Records</w:t>
      </w:r>
    </w:p>
    <w:p w14:paraId="3A9F93CA" w14:textId="120D47B4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16F59164" w14:textId="22848834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Reports</w:t>
      </w:r>
    </w:p>
    <w:p w14:paraId="65D7571B" w14:textId="5169F520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↓</w:t>
      </w:r>
    </w:p>
    <w:p w14:paraId="1135A657" w14:textId="77777777" w:rsidR="004F7E66" w:rsidRPr="004F7E66" w:rsidRDefault="004F7E66" w:rsidP="00D2740A">
      <w:pPr>
        <w:spacing w:line="360" w:lineRule="auto"/>
        <w:jc w:val="center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Employee Analytics Dashboards</w:t>
      </w:r>
    </w:p>
    <w:p w14:paraId="523B10E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9. Expected Requirements Outcome</w:t>
      </w:r>
    </w:p>
    <w:p w14:paraId="3F052C37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>After implementing the requirements, the system should be able to:</w:t>
      </w:r>
    </w:p>
    <w:p w14:paraId="447E04D5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Import employee data from a spreadsheet. </w:t>
      </w:r>
    </w:p>
    <w:p w14:paraId="318C4AD4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Store imported data in the Employee Import staging table. </w:t>
      </w:r>
    </w:p>
    <w:p w14:paraId="6E1F6C9F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Transform the data using a Transform Map. </w:t>
      </w:r>
    </w:p>
    <w:p w14:paraId="46970626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Map source fields to target fields. </w:t>
      </w:r>
    </w:p>
    <w:p w14:paraId="2AD3B958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Store the final records in Employee Test. </w:t>
      </w:r>
    </w:p>
    <w:p w14:paraId="177A4122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Update existing employees using Employee ID. </w:t>
      </w:r>
    </w:p>
    <w:p w14:paraId="482178DD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Insert new employees. </w:t>
      </w:r>
    </w:p>
    <w:p w14:paraId="47268303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Generate employee reports. </w:t>
      </w:r>
    </w:p>
    <w:p w14:paraId="2B7CE3EE" w14:textId="77777777" w:rsidR="004F7E66" w:rsidRPr="004F7E66" w:rsidRDefault="004F7E66" w:rsidP="004F7E6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lastRenderedPageBreak/>
        <w:t xml:space="preserve">Display the reports in the Employee Analytics Dashboards. </w:t>
      </w:r>
    </w:p>
    <w:p w14:paraId="7140F321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project guide describes the same overall flow from spreadsheet loading through transformation, validation, reporting, and dashboard creation. </w:t>
      </w:r>
    </w:p>
    <w:p w14:paraId="63BC38BD" w14:textId="77777777" w:rsidR="004F7E66" w:rsidRPr="004F7E66" w:rsidRDefault="004F7E66" w:rsidP="004F7E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E66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46D99F53" w14:textId="77777777" w:rsidR="004F7E66" w:rsidRPr="004F7E66" w:rsidRDefault="004F7E66" w:rsidP="004F7E6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F7E66">
        <w:rPr>
          <w:rFonts w:ascii="Times New Roman" w:hAnsi="Times New Roman" w:cs="Times New Roman"/>
        </w:rPr>
        <w:t xml:space="preserve">The Requirement Analysis identifies the functional and non-functional requirements needed to implement the </w:t>
      </w:r>
      <w:r w:rsidRPr="004F7E66">
        <w:rPr>
          <w:rFonts w:ascii="Times New Roman" w:hAnsi="Times New Roman" w:cs="Times New Roman"/>
          <w:b/>
          <w:bCs/>
        </w:rPr>
        <w:t>Import Data using Transform Maps (Spreadsheet)</w:t>
      </w:r>
      <w:r w:rsidRPr="004F7E66">
        <w:rPr>
          <w:rFonts w:ascii="Times New Roman" w:hAnsi="Times New Roman" w:cs="Times New Roman"/>
        </w:rPr>
        <w:t xml:space="preserve"> project. The requirements focus on importing employee data, transforming and mapping the data, handling existing and new records using Coalesce, validating the results, and presenting the information through reports and a dashboard.</w:t>
      </w:r>
    </w:p>
    <w:p w14:paraId="29DF23CE" w14:textId="77777777" w:rsidR="00942E8F" w:rsidRPr="004F7E66" w:rsidRDefault="00942E8F" w:rsidP="004F7E6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42E8F" w:rsidRPr="004F7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E04AA"/>
    <w:multiLevelType w:val="multilevel"/>
    <w:tmpl w:val="310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D3CA6"/>
    <w:multiLevelType w:val="multilevel"/>
    <w:tmpl w:val="D23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D360B"/>
    <w:multiLevelType w:val="multilevel"/>
    <w:tmpl w:val="EF6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14E99"/>
    <w:multiLevelType w:val="multilevel"/>
    <w:tmpl w:val="1DA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007A3"/>
    <w:multiLevelType w:val="multilevel"/>
    <w:tmpl w:val="6624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97010"/>
    <w:multiLevelType w:val="multilevel"/>
    <w:tmpl w:val="C9A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4665C"/>
    <w:multiLevelType w:val="multilevel"/>
    <w:tmpl w:val="6BC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96594">
    <w:abstractNumId w:val="5"/>
  </w:num>
  <w:num w:numId="2" w16cid:durableId="1968076475">
    <w:abstractNumId w:val="0"/>
  </w:num>
  <w:num w:numId="3" w16cid:durableId="1351757837">
    <w:abstractNumId w:val="1"/>
  </w:num>
  <w:num w:numId="4" w16cid:durableId="444737115">
    <w:abstractNumId w:val="3"/>
  </w:num>
  <w:num w:numId="5" w16cid:durableId="1146556415">
    <w:abstractNumId w:val="6"/>
  </w:num>
  <w:num w:numId="6" w16cid:durableId="1635254515">
    <w:abstractNumId w:val="4"/>
  </w:num>
  <w:num w:numId="7" w16cid:durableId="1170679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B7"/>
    <w:rsid w:val="00026BE6"/>
    <w:rsid w:val="001D4651"/>
    <w:rsid w:val="004D4D45"/>
    <w:rsid w:val="004F7E66"/>
    <w:rsid w:val="00942E8F"/>
    <w:rsid w:val="00D2740A"/>
    <w:rsid w:val="00E67D4B"/>
    <w:rsid w:val="00F066B7"/>
    <w:rsid w:val="00F5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20C8"/>
  <w15:chartTrackingRefBased/>
  <w15:docId w15:val="{B9697212-AEB2-44CD-95EE-554E5838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S0844297</dc:creator>
  <cp:keywords/>
  <dc:description/>
  <cp:lastModifiedBy>S0844297</cp:lastModifiedBy>
  <cp:revision>5</cp:revision>
  <dcterms:created xsi:type="dcterms:W3CDTF">2026-09-23T14:22:00Z</dcterms:created>
  <dcterms:modified xsi:type="dcterms:W3CDTF">2026-09-25T06:14:00Z</dcterms:modified>
</cp:coreProperties>
</file>