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3A05" w14:textId="45535947" w:rsidR="00376DD9" w:rsidRDefault="00C5215D" w:rsidP="00C5215D">
      <w:pPr>
        <w:pStyle w:val="Title"/>
      </w:pPr>
      <w:r>
        <w:t>NCC Doctrine Handbook</w:t>
      </w:r>
    </w:p>
    <w:p w14:paraId="4D16A5E3" w14:textId="77777777" w:rsidR="00C5215D" w:rsidRDefault="00C5215D" w:rsidP="00C5215D"/>
    <w:p w14:paraId="1890E128" w14:textId="77777777" w:rsidR="00C5215D" w:rsidRDefault="00C5215D" w:rsidP="00C5215D">
      <w:r>
        <w:t># NCC Doctrine Handbook (Mini Handbook)</w:t>
      </w:r>
    </w:p>
    <w:p w14:paraId="5A268319" w14:textId="77777777" w:rsidR="00C5215D" w:rsidRDefault="00C5215D" w:rsidP="00C5215D">
      <w:r>
        <w:t>**Version:** 0.1.0 | **Date:** 2026-01-27</w:t>
      </w:r>
    </w:p>
    <w:p w14:paraId="5DC91F3A" w14:textId="77777777" w:rsidR="00C5215D" w:rsidRDefault="00C5215D" w:rsidP="00C5215D"/>
    <w:p w14:paraId="68B7C25C" w14:textId="77777777" w:rsidR="00C5215D" w:rsidRDefault="00C5215D" w:rsidP="00C5215D">
      <w:r>
        <w:t>## 1. Mission</w:t>
      </w:r>
    </w:p>
    <w:p w14:paraId="5CEFA074" w14:textId="77777777" w:rsidR="00C5215D" w:rsidRDefault="00C5215D" w:rsidP="00C5215D">
      <w:r>
        <w:t>Establish a resilient, security-forward command structure that sustains critical operations under normal and contested conditions, including EMP, cyber, and physical disruptions.</w:t>
      </w:r>
    </w:p>
    <w:p w14:paraId="356504A3" w14:textId="77777777" w:rsidR="00C5215D" w:rsidRDefault="00C5215D" w:rsidP="00C5215D"/>
    <w:p w14:paraId="7CA716E9" w14:textId="77777777" w:rsidR="00C5215D" w:rsidRDefault="00C5215D" w:rsidP="00C5215D">
      <w:r>
        <w:t>## 2. Core Principles</w:t>
      </w:r>
    </w:p>
    <w:p w14:paraId="3A97B769" w14:textId="77777777" w:rsidR="00C5215D" w:rsidRDefault="00C5215D" w:rsidP="00C5215D">
      <w:r>
        <w:t>- **Clarity of Command:** Single commander, clear deputies, defined authorities.</w:t>
      </w:r>
    </w:p>
    <w:p w14:paraId="3DBE92CC" w14:textId="77777777" w:rsidR="00C5215D" w:rsidRDefault="00C5215D" w:rsidP="00C5215D">
      <w:r>
        <w:t>- **Resilience by Design:** Redundant power, comms, and logistics.</w:t>
      </w:r>
    </w:p>
    <w:p w14:paraId="73633AAF" w14:textId="77777777" w:rsidR="00C5215D" w:rsidRDefault="00C5215D" w:rsidP="00C5215D">
      <w:r>
        <w:t>- **Tempo &amp; Discipline:** Brief cycles, decision windows, explicit triggers.</w:t>
      </w:r>
    </w:p>
    <w:p w14:paraId="6BCEA0B6" w14:textId="77777777" w:rsidR="00C5215D" w:rsidRDefault="00C5215D" w:rsidP="00C5215D">
      <w:r>
        <w:t>- **Simplicity:** Short, unambiguous checklists and SOPs.</w:t>
      </w:r>
    </w:p>
    <w:p w14:paraId="00163C08" w14:textId="77777777" w:rsidR="00C5215D" w:rsidRDefault="00C5215D" w:rsidP="00C5215D">
      <w:r>
        <w:t>- **Decentralization:** Local autonomy within commander’s intent.</w:t>
      </w:r>
    </w:p>
    <w:p w14:paraId="3F01ABCB" w14:textId="77777777" w:rsidR="00C5215D" w:rsidRDefault="00C5215D" w:rsidP="00C5215D"/>
    <w:p w14:paraId="2D5FEEE9" w14:textId="77777777" w:rsidR="00C5215D" w:rsidRDefault="00C5215D" w:rsidP="00C5215D">
      <w:r>
        <w:t>## 3. Roles &amp; Responsibilities</w:t>
      </w:r>
    </w:p>
    <w:p w14:paraId="1332AB6B" w14:textId="77777777" w:rsidR="00C5215D" w:rsidRDefault="00C5215D" w:rsidP="00C5215D">
      <w:r>
        <w:t>- **Commander (CDR):** Intent, priorities, authorizations.</w:t>
      </w:r>
    </w:p>
    <w:p w14:paraId="0A2F294A" w14:textId="77777777" w:rsidR="00C5215D" w:rsidRDefault="00C5215D" w:rsidP="00C5215D">
      <w:r>
        <w:t>- **XO:** Synchronization, time management, escalation.</w:t>
      </w:r>
    </w:p>
    <w:p w14:paraId="631841CE" w14:textId="77777777" w:rsidR="00C5215D" w:rsidRDefault="00C5215D" w:rsidP="00C5215D">
      <w:r>
        <w:t>- **S3 (Ops):** Plans, battle rhythm, tasking, reporting.</w:t>
      </w:r>
    </w:p>
    <w:p w14:paraId="30E14BA9" w14:textId="77777777" w:rsidR="00C5215D" w:rsidRDefault="00C5215D" w:rsidP="00C5215D">
      <w:r>
        <w:t>- **S2 (Intel/Sec):** Threats, risks, countermeasures.</w:t>
      </w:r>
    </w:p>
    <w:p w14:paraId="4C63B14A" w14:textId="77777777" w:rsidR="00C5215D" w:rsidRDefault="00C5215D" w:rsidP="00C5215D">
      <w:r>
        <w:t>- **S4 (Log):** Fuel, water, spares, transport.</w:t>
      </w:r>
    </w:p>
    <w:p w14:paraId="22681FA6" w14:textId="77777777" w:rsidR="00C5215D" w:rsidRDefault="00C5215D" w:rsidP="00C5215D">
      <w:r>
        <w:t>- **S6 (Comms/IT):** Networks, radios, EMP shielding, backups.</w:t>
      </w:r>
    </w:p>
    <w:p w14:paraId="13AA75C4" w14:textId="77777777" w:rsidR="00C5215D" w:rsidRDefault="00C5215D" w:rsidP="00C5215D"/>
    <w:p w14:paraId="4C3E2CCA" w14:textId="77777777" w:rsidR="00C5215D" w:rsidRDefault="00C5215D" w:rsidP="00C5215D">
      <w:r>
        <w:t>## 4. Command &amp; Control</w:t>
      </w:r>
    </w:p>
    <w:p w14:paraId="7627DC94" w14:textId="77777777" w:rsidR="00C5215D" w:rsidRDefault="00C5215D" w:rsidP="00C5215D">
      <w:r>
        <w:t>- **Battle Rhythm:** 08/12/18 SitReps; 10/16 Command Huddles (15 min).</w:t>
      </w:r>
    </w:p>
    <w:p w14:paraId="0234A0C0" w14:textId="77777777" w:rsidR="00C5215D" w:rsidRDefault="00C5215D" w:rsidP="00C5215D">
      <w:r>
        <w:t>- **Brief Formats:** 5-paragraph: Situation, Mission, Execution, Sustainment, Signals.</w:t>
      </w:r>
    </w:p>
    <w:p w14:paraId="6E30AD29" w14:textId="77777777" w:rsidR="00C5215D" w:rsidRDefault="00C5215D" w:rsidP="00C5215D">
      <w:r>
        <w:t>- **Decision Triggers:** Pre-defined conditions that authorize pre-planned actions.</w:t>
      </w:r>
    </w:p>
    <w:p w14:paraId="4D9C6C0A" w14:textId="77777777" w:rsidR="00C5215D" w:rsidRDefault="00C5215D" w:rsidP="00C5215D">
      <w:r>
        <w:t>- **Authority Matrix:** Who can authorize what under which conditions.</w:t>
      </w:r>
    </w:p>
    <w:p w14:paraId="0EDEC2BB" w14:textId="77777777" w:rsidR="00C5215D" w:rsidRDefault="00C5215D" w:rsidP="00C5215D"/>
    <w:p w14:paraId="62C088DC" w14:textId="77777777" w:rsidR="00C5215D" w:rsidRDefault="00C5215D" w:rsidP="00C5215D">
      <w:r>
        <w:t>## 5. Communications</w:t>
      </w:r>
    </w:p>
    <w:p w14:paraId="7113B538" w14:textId="77777777" w:rsidR="00C5215D" w:rsidRDefault="00C5215D" w:rsidP="00C5215D">
      <w:r>
        <w:t>- **Primary:** Wired + local mesh nodes.</w:t>
      </w:r>
    </w:p>
    <w:p w14:paraId="7E0D26B6" w14:textId="77777777" w:rsidR="00C5215D" w:rsidRDefault="00C5215D" w:rsidP="00C5215D">
      <w:r>
        <w:t>- **Alternate:** UHF/VHF, HF as last resort.</w:t>
      </w:r>
    </w:p>
    <w:p w14:paraId="78491916" w14:textId="77777777" w:rsidR="00C5215D" w:rsidRDefault="00C5215D" w:rsidP="00C5215D">
      <w:r>
        <w:t>- **Contingency:** Runners, signal flags.</w:t>
      </w:r>
    </w:p>
    <w:p w14:paraId="3EAD8819" w14:textId="77777777" w:rsidR="00C5215D" w:rsidRDefault="00C5215D" w:rsidP="00C5215D">
      <w:r>
        <w:t>- **Emergency:** One-time pads + brevity codes.</w:t>
      </w:r>
    </w:p>
    <w:p w14:paraId="32B9EC0B" w14:textId="77777777" w:rsidR="00C5215D" w:rsidRDefault="00C5215D" w:rsidP="00C5215D">
      <w:r>
        <w:t>- **COMSEC:** Key rotation, air-gapped key store, compromised-key drill.</w:t>
      </w:r>
    </w:p>
    <w:p w14:paraId="42A0C57B" w14:textId="77777777" w:rsidR="00C5215D" w:rsidRDefault="00C5215D" w:rsidP="00C5215D"/>
    <w:p w14:paraId="1843EB0F" w14:textId="77777777" w:rsidR="00C5215D" w:rsidRDefault="00C5215D" w:rsidP="00C5215D">
      <w:r>
        <w:t>## 6. Security &amp; EMP</w:t>
      </w:r>
    </w:p>
    <w:p w14:paraId="30F7A4C4" w14:textId="77777777" w:rsidR="00C5215D" w:rsidRDefault="00C5215D" w:rsidP="00C5215D">
      <w:r>
        <w:t>- **EMP Shielding:** Faraday storage for radios, spares, critical sensors.</w:t>
      </w:r>
    </w:p>
    <w:p w14:paraId="5C56F5F1" w14:textId="77777777" w:rsidR="00C5215D" w:rsidRDefault="00C5215D" w:rsidP="00C5215D">
      <w:r>
        <w:t>- **Grounding &amp; Surge:** Bonding plan; ferrites; MOVs on feeds.</w:t>
      </w:r>
    </w:p>
    <w:p w14:paraId="3EF34349" w14:textId="77777777" w:rsidR="00C5215D" w:rsidRDefault="00C5215D" w:rsidP="00C5215D">
      <w:r>
        <w:t>- **Access Control:** Badges + PIN + 2-person rule for TS areas.</w:t>
      </w:r>
    </w:p>
    <w:p w14:paraId="7BA7C9CF" w14:textId="77777777" w:rsidR="00C5215D" w:rsidRDefault="00C5215D" w:rsidP="00C5215D">
      <w:r>
        <w:t>- **Incident:** See EMP Playbook; immediate posture shift to **ALPHA-LOCK**.</w:t>
      </w:r>
    </w:p>
    <w:p w14:paraId="6E47D69E" w14:textId="77777777" w:rsidR="00C5215D" w:rsidRDefault="00C5215D" w:rsidP="00C5215D"/>
    <w:p w14:paraId="2E0078F1" w14:textId="77777777" w:rsidR="00C5215D" w:rsidRDefault="00C5215D" w:rsidP="00C5215D">
      <w:r>
        <w:t>## 7. Power &amp; Microgrids</w:t>
      </w:r>
    </w:p>
    <w:p w14:paraId="3D0A7D95" w14:textId="77777777" w:rsidR="00C5215D" w:rsidRDefault="00C5215D" w:rsidP="00C5215D">
      <w:r>
        <w:t>- **Primary:** Grid + generator.</w:t>
      </w:r>
    </w:p>
    <w:p w14:paraId="4B0CAECA" w14:textId="77777777" w:rsidR="00C5215D" w:rsidRDefault="00C5215D" w:rsidP="00C5215D">
      <w:r>
        <w:t>- **Backup:** Resonance Energy Systems micro-hydro/ram pump turbine (local).</w:t>
      </w:r>
    </w:p>
    <w:p w14:paraId="7DB866DF" w14:textId="77777777" w:rsidR="00C5215D" w:rsidRDefault="00C5215D" w:rsidP="00C5215D">
      <w:r>
        <w:t>- **Priority Loads:** Comms, pumps, refrigeration, medical.</w:t>
      </w:r>
    </w:p>
    <w:p w14:paraId="539EF112" w14:textId="77777777" w:rsidR="00C5215D" w:rsidRDefault="00C5215D" w:rsidP="00C5215D">
      <w:r>
        <w:t>- **Blackstart:** Start sequence per EMP Playbook (0–1h / 1–24h).</w:t>
      </w:r>
    </w:p>
    <w:p w14:paraId="0C589A64" w14:textId="77777777" w:rsidR="00C5215D" w:rsidRDefault="00C5215D" w:rsidP="00C5215D"/>
    <w:p w14:paraId="0FAE2213" w14:textId="77777777" w:rsidR="00C5215D" w:rsidRDefault="00C5215D" w:rsidP="00C5215D">
      <w:r>
        <w:t>## 8. Logistics &amp; Sustainment</w:t>
      </w:r>
    </w:p>
    <w:p w14:paraId="7BC08461" w14:textId="77777777" w:rsidR="00C5215D" w:rsidRDefault="00C5215D" w:rsidP="00C5215D">
      <w:r>
        <w:t>- **Fuel:** 10-day diesel target; FIFO; water separators.</w:t>
      </w:r>
    </w:p>
    <w:p w14:paraId="374BDCCE" w14:textId="77777777" w:rsidR="00C5215D" w:rsidRDefault="00C5215D" w:rsidP="00C5215D">
      <w:r>
        <w:t>- **Spares:** A/B hot spares for radios, routers, pumps, sensors.</w:t>
      </w:r>
    </w:p>
    <w:p w14:paraId="06689D21" w14:textId="77777777" w:rsidR="00C5215D" w:rsidRDefault="00C5215D" w:rsidP="00C5215D">
      <w:r>
        <w:t>- **Medical:** Trauma kits + ICS charts; rest cycles; heat/cold risk management.</w:t>
      </w:r>
    </w:p>
    <w:p w14:paraId="74E6EA59" w14:textId="77777777" w:rsidR="00C5215D" w:rsidRDefault="00C5215D" w:rsidP="00C5215D"/>
    <w:p w14:paraId="3777C6A7" w14:textId="77777777" w:rsidR="00C5215D" w:rsidRDefault="00C5215D" w:rsidP="00C5215D">
      <w:r>
        <w:t>## 9. Drills &amp; Training</w:t>
      </w:r>
    </w:p>
    <w:p w14:paraId="4C32B933" w14:textId="77777777" w:rsidR="00C5215D" w:rsidRDefault="00C5215D" w:rsidP="00C5215D">
      <w:r>
        <w:t>- Weekly comms check; monthly EMP drill; quarterly full blackout rehearsal.</w:t>
      </w:r>
    </w:p>
    <w:p w14:paraId="5D3E4D81" w14:textId="77777777" w:rsidR="00C5215D" w:rsidRDefault="00C5215D" w:rsidP="00C5215D">
      <w:r>
        <w:t>- After-Action Reviews (AARs) within 48 hours; assign owners; track to closure.</w:t>
      </w:r>
    </w:p>
    <w:p w14:paraId="667B1E86" w14:textId="77777777" w:rsidR="00C5215D" w:rsidRDefault="00C5215D" w:rsidP="00C5215D"/>
    <w:p w14:paraId="19BFA706" w14:textId="77777777" w:rsidR="00C5215D" w:rsidRDefault="00C5215D" w:rsidP="00C5215D">
      <w:r>
        <w:t>## 10. Glossary</w:t>
      </w:r>
    </w:p>
    <w:p w14:paraId="4224779E" w14:textId="77777777" w:rsidR="00C5215D" w:rsidRDefault="00C5215D" w:rsidP="00C5215D">
      <w:r>
        <w:t>- **ALPHA-LOCK:** Max security posture; restricted movement.</w:t>
      </w:r>
    </w:p>
    <w:p w14:paraId="0748EB2E" w14:textId="77777777" w:rsidR="00C5215D" w:rsidRDefault="00C5215D" w:rsidP="00C5215D">
      <w:r>
        <w:t>- **Blackstart:** Cold start of system without external power.</w:t>
      </w:r>
    </w:p>
    <w:p w14:paraId="0D74B6C9" w14:textId="77777777" w:rsidR="00C5215D" w:rsidRDefault="00C5215D" w:rsidP="00C5215D">
      <w:r>
        <w:t>- **CDR’s Intent:** North star for decentralized action.</w:t>
      </w:r>
    </w:p>
    <w:p w14:paraId="5B9895C3" w14:textId="77777777" w:rsidR="00C5215D" w:rsidRDefault="00C5215D" w:rsidP="00C5215D"/>
    <w:p w14:paraId="75DAB582" w14:textId="77777777" w:rsidR="00C5215D" w:rsidRDefault="00C5215D" w:rsidP="00C5215D">
      <w:r>
        <w:t>---</w:t>
      </w:r>
    </w:p>
    <w:p w14:paraId="4869C37E" w14:textId="62722593" w:rsidR="00C5215D" w:rsidRPr="00C5215D" w:rsidRDefault="00C5215D" w:rsidP="00C5215D">
      <w:r>
        <w:t>**Document Owner:** CDR / XO | **Next Review:** +90 days</w:t>
      </w:r>
    </w:p>
    <w:sectPr w:rsidR="00C5215D" w:rsidRPr="00C521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15D"/>
    <w:rsid w:val="00123EB7"/>
    <w:rsid w:val="00376DD9"/>
    <w:rsid w:val="00995C8D"/>
    <w:rsid w:val="00C5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12D6F"/>
  <w15:chartTrackingRefBased/>
  <w15:docId w15:val="{596AB8D9-5B73-4DF8-8E3F-CB1413B6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Ludwig</dc:creator>
  <cp:keywords/>
  <dc:description/>
  <cp:lastModifiedBy>Nathan Ludwig</cp:lastModifiedBy>
  <cp:revision>1</cp:revision>
  <dcterms:created xsi:type="dcterms:W3CDTF">2026-01-27T17:19:00Z</dcterms:created>
  <dcterms:modified xsi:type="dcterms:W3CDTF">2026-01-27T17:19:00Z</dcterms:modified>
</cp:coreProperties>
</file>