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B3 — Microhydro (Off‑Grid Engineering)</w:t>
      </w:r>
    </w:p>
    <w:p/>
    <w:p>
      <w:r>
        <w:t>NREL’s small hydropower fact sheet defines microhydro as systems up to 100 kW and notes that a ~10 kW system can power a large home or small farm/resort, depending on load. citeturn1search17</w:t>
      </w:r>
    </w:p>
    <w:p/>
    <w:p>
      <w:r>
        <w:t>DOE’s Microhydropower Handbook provides extensive engineering guidance for microhydro components and design considerations. citeturn1search16</w:t>
      </w:r>
    </w:p>
    <w:p/>
    <w:p>
      <w:pPr>
        <w:pStyle w:val="Heading2"/>
      </w:pPr>
      <w:r>
        <w:t>Core equations</w:t>
      </w:r>
    </w:p>
    <w:p>
      <w:r>
        <w:t>Approximate mechanical power:</w:t>
      </w:r>
    </w:p>
    <w:p/>
    <w:p>
      <w:r>
        <w:t>P ≈ ρ g Q H η</w:t>
      </w:r>
    </w:p>
    <w:p/>
    <w:p>
      <w:r>
        <w:t>ρ ≈ 1000 kg/m³, g ≈ 9.81 m/s²</w:t>
      </w:r>
    </w:p>
    <w:p>
      <w:r>
        <w:t>Q = flow (m³/s)</w:t>
      </w:r>
    </w:p>
    <w:p>
      <w:r>
        <w:t>H = net head (m)</w:t>
      </w:r>
    </w:p>
    <w:p>
      <w:r>
        <w:t>η = overall efficiency (turbine+generator+drive+losses)</w:t>
      </w:r>
    </w:p>
    <w:p/>
    <w:p>
      <w:pPr>
        <w:pStyle w:val="Heading2"/>
      </w:pPr>
      <w:r>
        <w:t>Practical design steps</w:t>
      </w:r>
    </w:p>
    <w:p>
      <w:r>
        <w:t>1) Measure gross head</w:t>
      </w:r>
    </w:p>
    <w:p>
      <w:r>
        <w:t>2) Estimate design flow and seasonal minimum</w:t>
      </w:r>
    </w:p>
    <w:p>
      <w:r>
        <w:t>3) Calculate penstock losses and net head</w:t>
      </w:r>
    </w:p>
    <w:p>
      <w:r>
        <w:t>4) Select turbine class (impulse vs reaction) and generator</w:t>
      </w:r>
    </w:p>
    <w:p>
      <w:r>
        <w:t>5) Design intake, screening, trash rack, and sediment handling</w:t>
      </w:r>
    </w:p>
    <w:p>
      <w:r>
        <w:t>6) Electrical integration (dump load / inverter / battery / grid‑forming)</w:t>
      </w:r>
    </w:p>
    <w:p/>
    <w:p>
      <w:r>
        <w:t>ATTRA provides a beginner‑oriented but practical overview of micro‑hydro project stages, including regulatory and equipment considerations. citeturn1search19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