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B5 — Hydrogen (Electrolysis + Use Cases)</w:t>
      </w:r>
    </w:p>
    <w:p/>
    <w:p>
      <w:r>
        <w:t>DOE explains electrolysis as using electricity to split water into hydrogen and oxygen, and summarizes PEM, alkaline, and solid oxide electrolyzer types and operating conditions. citeturn1search34</w:t>
      </w:r>
    </w:p>
    <w:p/>
    <w:p>
      <w:pPr>
        <w:pStyle w:val="Heading2"/>
      </w:pPr>
      <w:r>
        <w:t>Off‑grid guidance</w:t>
      </w:r>
    </w:p>
    <w:p>
      <w:r>
        <w:t>Hydrogen can be a long‑duration storage pathway but adds complexity (compression/storage, safety, conversion losses). For most small off‑grid systems, batteries are simpler; hydrogen becomes interesting when seasonal storage or fuel logistics dominate. (Use DOE electrolysis fundamentals as baseline.) citeturn1search34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