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A05CD" w:rsidRDefault="006F19EC" w:rsidP="006F19EC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F19EC">
        <w:rPr>
          <w:rFonts w:ascii="Times New Roman" w:hAnsi="Times New Roman" w:cs="Times New Roman"/>
          <w:b/>
          <w:sz w:val="28"/>
          <w:szCs w:val="28"/>
        </w:rPr>
        <w:t>Документация ДЗ-3 КПО</w:t>
      </w:r>
    </w:p>
    <w:p w:rsidR="006F19EC" w:rsidRPr="006F19EC" w:rsidRDefault="006F19EC" w:rsidP="006F19EC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Каждый </w:t>
      </w:r>
      <w:proofErr w:type="spellStart"/>
      <w:r>
        <w:rPr>
          <w:rFonts w:ascii="Times New Roman" w:hAnsi="Times New Roman" w:cs="Times New Roman"/>
          <w:sz w:val="28"/>
          <w:szCs w:val="28"/>
        </w:rPr>
        <w:t>микросервис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 отдельности устроен примерно</w:t>
      </w:r>
      <w:r w:rsidRPr="006F19E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так</w:t>
      </w:r>
      <w:r w:rsidRPr="006F19EC">
        <w:rPr>
          <w:rFonts w:ascii="Times New Roman" w:hAnsi="Times New Roman" w:cs="Times New Roman"/>
          <w:sz w:val="28"/>
          <w:szCs w:val="28"/>
        </w:rPr>
        <w:t>:</w:t>
      </w:r>
    </w:p>
    <w:p w:rsidR="006F19EC" w:rsidRPr="006F19EC" w:rsidRDefault="006F19EC" w:rsidP="006F19EC">
      <w:pPr>
        <w:pStyle w:val="a3"/>
        <w:numPr>
          <w:ilvl w:val="1"/>
          <w:numId w:val="1"/>
        </w:num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Папка </w:t>
      </w:r>
      <w:r>
        <w:rPr>
          <w:rFonts w:ascii="Times New Roman" w:hAnsi="Times New Roman" w:cs="Times New Roman"/>
          <w:sz w:val="28"/>
          <w:szCs w:val="28"/>
          <w:lang w:val="en-US"/>
        </w:rPr>
        <w:t>Models</w:t>
      </w:r>
      <w:r w:rsidRPr="006F19EC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 xml:space="preserve">нужные классы </w:t>
      </w:r>
      <w:r w:rsidRPr="006F19EC">
        <w:rPr>
          <w:rFonts w:ascii="Times New Roman" w:hAnsi="Times New Roman" w:cs="Times New Roman"/>
          <w:sz w:val="28"/>
          <w:szCs w:val="28"/>
        </w:rPr>
        <w:t xml:space="preserve">доменной модели по </w:t>
      </w:r>
      <w:r>
        <w:rPr>
          <w:rFonts w:ascii="Times New Roman" w:hAnsi="Times New Roman" w:cs="Times New Roman"/>
          <w:sz w:val="28"/>
          <w:szCs w:val="28"/>
          <w:lang w:val="en-US"/>
        </w:rPr>
        <w:t>DDD</w:t>
      </w:r>
    </w:p>
    <w:p w:rsidR="006F19EC" w:rsidRPr="006F19EC" w:rsidRDefault="006F19EC" w:rsidP="006F19EC">
      <w:pPr>
        <w:pStyle w:val="a3"/>
        <w:numPr>
          <w:ilvl w:val="1"/>
          <w:numId w:val="1"/>
        </w:num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Папка </w:t>
      </w:r>
      <w:r>
        <w:rPr>
          <w:rFonts w:ascii="Times New Roman" w:hAnsi="Times New Roman" w:cs="Times New Roman"/>
          <w:sz w:val="28"/>
          <w:szCs w:val="28"/>
          <w:lang w:val="en-US"/>
        </w:rPr>
        <w:t>Infrastructure</w:t>
      </w:r>
      <w:r w:rsidRPr="006F19EC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содержит класс контекста для работы с базой данных</w:t>
      </w:r>
    </w:p>
    <w:p w:rsidR="006F19EC" w:rsidRPr="006F19EC" w:rsidRDefault="006F19EC" w:rsidP="006F19EC">
      <w:pPr>
        <w:pStyle w:val="a3"/>
        <w:numPr>
          <w:ilvl w:val="1"/>
          <w:numId w:val="1"/>
        </w:num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Папка </w:t>
      </w:r>
      <w:r>
        <w:rPr>
          <w:rFonts w:ascii="Times New Roman" w:hAnsi="Times New Roman" w:cs="Times New Roman"/>
          <w:sz w:val="28"/>
          <w:szCs w:val="28"/>
          <w:lang w:val="en-US"/>
        </w:rPr>
        <w:t>Controller</w:t>
      </w:r>
      <w:r w:rsidRPr="006F19EC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 xml:space="preserve">содержит контроллеры каждого </w:t>
      </w:r>
      <w:proofErr w:type="spellStart"/>
      <w:r>
        <w:rPr>
          <w:rFonts w:ascii="Times New Roman" w:hAnsi="Times New Roman" w:cs="Times New Roman"/>
          <w:sz w:val="28"/>
          <w:szCs w:val="28"/>
        </w:rPr>
        <w:t>микросервиса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(у меня по одной штуке, в каждом несколько методов запроса)</w:t>
      </w:r>
    </w:p>
    <w:p w:rsidR="006F19EC" w:rsidRPr="006F19EC" w:rsidRDefault="006F19EC" w:rsidP="006F19EC">
      <w:pPr>
        <w:pStyle w:val="a3"/>
        <w:numPr>
          <w:ilvl w:val="1"/>
          <w:numId w:val="1"/>
        </w:numPr>
        <w:jc w:val="both"/>
        <w:rPr>
          <w:rFonts w:ascii="Times New Roman" w:hAnsi="Times New Roman" w:cs="Times New Roman"/>
          <w:b/>
          <w:sz w:val="28"/>
          <w:szCs w:val="28"/>
        </w:rPr>
      </w:pP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appsettings</w:t>
      </w:r>
      <w:proofErr w:type="spellEnd"/>
      <w:r w:rsidRPr="006F19EC"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json</w:t>
      </w:r>
      <w:proofErr w:type="spellEnd"/>
      <w:proofErr w:type="gramEnd"/>
      <w:r w:rsidRPr="006F19EC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настройки подключения к базе данных</w:t>
      </w:r>
    </w:p>
    <w:p w:rsidR="006F19EC" w:rsidRPr="006F19EC" w:rsidRDefault="006F19EC" w:rsidP="006F19EC">
      <w:pPr>
        <w:pStyle w:val="a3"/>
        <w:numPr>
          <w:ilvl w:val="1"/>
          <w:numId w:val="1"/>
        </w:numPr>
        <w:jc w:val="both"/>
        <w:rPr>
          <w:rFonts w:ascii="Times New Roman" w:hAnsi="Times New Roman" w:cs="Times New Roman"/>
          <w:b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DockerFile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докер файл для контейнеризации</w:t>
      </w:r>
    </w:p>
    <w:p w:rsidR="006F19EC" w:rsidRPr="006F19EC" w:rsidRDefault="006F19EC" w:rsidP="006F19EC">
      <w:pPr>
        <w:pStyle w:val="a3"/>
        <w:numPr>
          <w:ilvl w:val="1"/>
          <w:numId w:val="1"/>
        </w:num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Program</w:t>
      </w:r>
      <w:r w:rsidRPr="006F19EC"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cs</w:t>
      </w:r>
      <w:proofErr w:type="spellEnd"/>
      <w:r w:rsidRPr="006F19EC">
        <w:rPr>
          <w:rFonts w:ascii="Times New Roman" w:hAnsi="Times New Roman" w:cs="Times New Roman"/>
          <w:sz w:val="28"/>
          <w:szCs w:val="28"/>
        </w:rPr>
        <w:t xml:space="preserve"> –</w:t>
      </w:r>
      <w:r>
        <w:rPr>
          <w:rFonts w:ascii="Times New Roman" w:hAnsi="Times New Roman" w:cs="Times New Roman"/>
          <w:sz w:val="28"/>
          <w:szCs w:val="28"/>
        </w:rPr>
        <w:t xml:space="preserve"> главная программа своего </w:t>
      </w:r>
      <w:proofErr w:type="spellStart"/>
      <w:r>
        <w:rPr>
          <w:rFonts w:ascii="Times New Roman" w:hAnsi="Times New Roman" w:cs="Times New Roman"/>
          <w:sz w:val="28"/>
          <w:szCs w:val="28"/>
        </w:rPr>
        <w:t>микросервиса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собирает </w:t>
      </w:r>
      <w:r>
        <w:rPr>
          <w:rFonts w:ascii="Times New Roman" w:hAnsi="Times New Roman" w:cs="Times New Roman"/>
          <w:sz w:val="28"/>
          <w:szCs w:val="28"/>
          <w:lang w:val="en-US"/>
        </w:rPr>
        <w:t>DI</w:t>
      </w:r>
      <w:r>
        <w:rPr>
          <w:rFonts w:ascii="Times New Roman" w:hAnsi="Times New Roman" w:cs="Times New Roman"/>
          <w:sz w:val="28"/>
          <w:szCs w:val="28"/>
        </w:rPr>
        <w:t xml:space="preserve"> контейнер, настраивает клиентов, делает </w:t>
      </w:r>
      <w:r>
        <w:rPr>
          <w:rFonts w:ascii="Times New Roman" w:hAnsi="Times New Roman" w:cs="Times New Roman"/>
          <w:sz w:val="28"/>
          <w:szCs w:val="28"/>
          <w:lang w:val="en-US"/>
        </w:rPr>
        <w:t>Swagger</w:t>
      </w:r>
    </w:p>
    <w:p w:rsidR="006F19EC" w:rsidRPr="006F19EC" w:rsidRDefault="006F19EC" w:rsidP="006F19EC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b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Микросервисы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взаимодействуют через </w:t>
      </w:r>
      <w:r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Pr="006F19EC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Gateway</w:t>
      </w:r>
      <w:r>
        <w:rPr>
          <w:rFonts w:ascii="Times New Roman" w:hAnsi="Times New Roman" w:cs="Times New Roman"/>
          <w:sz w:val="28"/>
          <w:szCs w:val="28"/>
        </w:rPr>
        <w:t>.</w:t>
      </w:r>
      <w:r w:rsidR="00BF3F4D">
        <w:rPr>
          <w:rFonts w:ascii="Times New Roman" w:hAnsi="Times New Roman" w:cs="Times New Roman"/>
          <w:sz w:val="28"/>
          <w:szCs w:val="28"/>
        </w:rPr>
        <w:t xml:space="preserve"> Они передают необходимую информацию либо через приватные </w:t>
      </w:r>
      <w:r w:rsidR="00BF3F4D">
        <w:rPr>
          <w:rFonts w:ascii="Times New Roman" w:hAnsi="Times New Roman" w:cs="Times New Roman"/>
          <w:sz w:val="28"/>
          <w:szCs w:val="28"/>
          <w:lang w:val="en-US"/>
        </w:rPr>
        <w:t>DTO</w:t>
      </w:r>
      <w:r w:rsidR="00BF3F4D" w:rsidRPr="00BF3F4D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="00BF3F4D">
        <w:rPr>
          <w:rFonts w:ascii="Times New Roman" w:hAnsi="Times New Roman" w:cs="Times New Roman"/>
          <w:sz w:val="28"/>
          <w:szCs w:val="28"/>
        </w:rPr>
        <w:t>шки</w:t>
      </w:r>
      <w:proofErr w:type="spellEnd"/>
      <w:r w:rsidR="00BF3F4D">
        <w:rPr>
          <w:rFonts w:ascii="Times New Roman" w:hAnsi="Times New Roman" w:cs="Times New Roman"/>
          <w:sz w:val="28"/>
          <w:szCs w:val="28"/>
        </w:rPr>
        <w:t xml:space="preserve">, либо через </w:t>
      </w:r>
      <w:proofErr w:type="spellStart"/>
      <w:r w:rsidR="00BF3F4D">
        <w:rPr>
          <w:rFonts w:ascii="Times New Roman" w:hAnsi="Times New Roman" w:cs="Times New Roman"/>
          <w:sz w:val="28"/>
          <w:szCs w:val="28"/>
          <w:lang w:val="en-US"/>
        </w:rPr>
        <w:t>json</w:t>
      </w:r>
      <w:proofErr w:type="spellEnd"/>
      <w:r w:rsidR="00BF3F4D" w:rsidRPr="00BF3F4D">
        <w:rPr>
          <w:rFonts w:ascii="Times New Roman" w:hAnsi="Times New Roman" w:cs="Times New Roman"/>
          <w:sz w:val="28"/>
          <w:szCs w:val="28"/>
        </w:rPr>
        <w:t xml:space="preserve"> </w:t>
      </w:r>
      <w:r w:rsidR="00BF3F4D">
        <w:rPr>
          <w:rFonts w:ascii="Times New Roman" w:hAnsi="Times New Roman" w:cs="Times New Roman"/>
          <w:sz w:val="28"/>
          <w:szCs w:val="28"/>
        </w:rPr>
        <w:t>файл, в зависимости от того, где это удобнее.</w:t>
      </w:r>
    </w:p>
    <w:p w:rsidR="006F19EC" w:rsidRPr="006F19EC" w:rsidRDefault="006F19EC" w:rsidP="006F19EC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Проверка на плагиат осуществляется по принципу проверки файла по байтам – если они совпадают, то плагиат.</w:t>
      </w:r>
    </w:p>
    <w:p w:rsidR="00BF3F4D" w:rsidRPr="00BF3F4D" w:rsidRDefault="006F19EC" w:rsidP="00BF3F4D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Визуализация присланной работы в виде облака слов происходит только если прислали файл </w:t>
      </w:r>
      <w:r w:rsidRPr="006F19EC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txt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BF3F4D" w:rsidRPr="002805C2" w:rsidRDefault="00BF3F4D" w:rsidP="00BF3F4D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Файл работы или отчета хранится на диске, в базу данных, в соответствующую ему </w:t>
      </w:r>
      <w:proofErr w:type="spellStart"/>
      <w:r>
        <w:rPr>
          <w:rFonts w:ascii="Times New Roman" w:hAnsi="Times New Roman" w:cs="Times New Roman"/>
          <w:sz w:val="28"/>
          <w:szCs w:val="28"/>
        </w:rPr>
        <w:t>метадату</w:t>
      </w:r>
      <w:proofErr w:type="spellEnd"/>
      <w:r>
        <w:rPr>
          <w:rFonts w:ascii="Times New Roman" w:hAnsi="Times New Roman" w:cs="Times New Roman"/>
          <w:sz w:val="28"/>
          <w:szCs w:val="28"/>
        </w:rPr>
        <w:t>, помещается путь до файла ни диске.</w:t>
      </w:r>
    </w:p>
    <w:p w:rsidR="002805C2" w:rsidRPr="00BF3F4D" w:rsidRDefault="002805C2" w:rsidP="00BF3F4D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Иногда бывает так, что после общей сборки один из контейнеров отпадает. (Я честно без понятия почему, это было даже когда кода не было). Мне помогало просто еще раз собрать контейнеры.</w:t>
      </w:r>
      <w:bookmarkStart w:id="0" w:name="_GoBack"/>
      <w:bookmarkEnd w:id="0"/>
    </w:p>
    <w:p w:rsidR="006F19EC" w:rsidRPr="006F19EC" w:rsidRDefault="006F19EC" w:rsidP="00BF3F4D">
      <w:pPr>
        <w:pStyle w:val="a3"/>
        <w:jc w:val="both"/>
        <w:rPr>
          <w:rFonts w:ascii="Times New Roman" w:hAnsi="Times New Roman" w:cs="Times New Roman"/>
          <w:b/>
          <w:sz w:val="28"/>
          <w:szCs w:val="28"/>
        </w:rPr>
      </w:pPr>
    </w:p>
    <w:sectPr w:rsidR="006F19EC" w:rsidRPr="006F19E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CBC27F4"/>
    <w:multiLevelType w:val="hybridMultilevel"/>
    <w:tmpl w:val="E9B6700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19EC"/>
    <w:rsid w:val="00124E07"/>
    <w:rsid w:val="002805C2"/>
    <w:rsid w:val="006F19EC"/>
    <w:rsid w:val="00BA05CD"/>
    <w:rsid w:val="00BF3F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C9513E"/>
  <w15:chartTrackingRefBased/>
  <w15:docId w15:val="{106C4A31-B6EC-48CE-A8EB-08CCC95AD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F19E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182</Words>
  <Characters>1038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</dc:creator>
  <cp:keywords/>
  <dc:description/>
  <cp:lastModifiedBy>Иван</cp:lastModifiedBy>
  <cp:revision>2</cp:revision>
  <dcterms:created xsi:type="dcterms:W3CDTF">2025-12-13T09:56:00Z</dcterms:created>
  <dcterms:modified xsi:type="dcterms:W3CDTF">2025-12-13T10:19:00Z</dcterms:modified>
</cp:coreProperties>
</file>