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4E1E" w14:textId="2E4AEDE2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noProof/>
          <w:sz w:val="24"/>
          <w:szCs w:val="24"/>
        </w:rPr>
      </w:pPr>
      <w:r w:rsidRPr="00C7524B"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7524B">
        <w:rPr>
          <w:rFonts w:ascii="Times New Roman" w:hAnsi="Times New Roman" w:cs="Times New Roman"/>
          <w:noProof/>
          <w:sz w:val="24"/>
          <w:szCs w:val="24"/>
        </w:rPr>
        <w:t>: Restu Wibisono</w:t>
      </w:r>
    </w:p>
    <w:p w14:paraId="06608663" w14:textId="2097DE79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noProof/>
          <w:sz w:val="24"/>
          <w:szCs w:val="24"/>
        </w:rPr>
        <w:t>NPM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C7524B">
        <w:rPr>
          <w:rFonts w:ascii="Times New Roman" w:hAnsi="Times New Roman" w:cs="Times New Roman"/>
          <w:noProof/>
          <w:sz w:val="24"/>
          <w:szCs w:val="24"/>
        </w:rPr>
        <w:t>: 2340506061</w:t>
      </w:r>
    </w:p>
    <w:p w14:paraId="4EEDD9B3" w14:textId="77777777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60914EE2" w14:textId="04DA8A07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Soal 1</w:t>
      </w:r>
    </w:p>
    <w:p w14:paraId="66294458" w14:textId="5E69A807" w:rsidR="00C7524B" w:rsidRPr="00C7524B" w:rsidRDefault="00C7524B" w:rsidP="00C7524B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Diberikan tabel berisi integer A[0..n] yang telah diisi n=5, tabel A berisi {3,1,2,4,6} dengan nilai kunci adalah K=5</w:t>
      </w:r>
    </w:p>
    <w:p w14:paraId="2B7632A9" w14:textId="7E32FF6B" w:rsidR="00C7524B" w:rsidRPr="00C7524B" w:rsidRDefault="00C7524B" w:rsidP="00C7524B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Diberikan tabel berisi integer A[0..n] yang telah diisi n=5, tabel A berisi {10,12,9,7,20} dengan nilai kunci adalah K=9</w:t>
      </w:r>
    </w:p>
    <w:p w14:paraId="6A892C52" w14:textId="0F81414F" w:rsid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 xml:space="preserve">Lakukan proses pencarian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dari contoh di atas dan jelaskan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506242E3" w14:textId="77777777" w:rsidR="0021304C" w:rsidRDefault="00897C8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77D55" w:rsidRPr="00C7524B">
        <w:rPr>
          <w:rFonts w:ascii="Times New Roman" w:hAnsi="Times New Roman" w:cs="Times New Roman"/>
          <w:sz w:val="24"/>
          <w:szCs w:val="24"/>
        </w:rPr>
        <w:t>equential</w:t>
      </w:r>
      <w:proofErr w:type="spellEnd"/>
      <w:r w:rsidR="00877D55" w:rsidRPr="00C7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77D55" w:rsidRPr="00C7524B">
        <w:rPr>
          <w:rFonts w:ascii="Times New Roman" w:hAnsi="Times New Roman" w:cs="Times New Roman"/>
          <w:sz w:val="24"/>
          <w:szCs w:val="24"/>
        </w:rPr>
        <w:t>earch</w:t>
      </w:r>
      <w:proofErr w:type="spellEnd"/>
      <w:r w:rsidR="00877D55">
        <w:rPr>
          <w:rFonts w:ascii="Times New Roman" w:hAnsi="Times New Roman" w:cs="Times New Roman"/>
          <w:sz w:val="24"/>
          <w:szCs w:val="24"/>
        </w:rPr>
        <w:t xml:space="preserve"> adalah pencarian yang dilakukan dengan membandingkan data dengan </w:t>
      </w:r>
      <w:proofErr w:type="spellStart"/>
      <w:r w:rsidR="00877D5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877D55">
        <w:rPr>
          <w:rFonts w:ascii="Times New Roman" w:hAnsi="Times New Roman" w:cs="Times New Roman"/>
          <w:sz w:val="24"/>
          <w:szCs w:val="24"/>
        </w:rPr>
        <w:t xml:space="preserve"> satu persatu dari awal sampai akhir. Metode ini tidak memerlukan data berurut.</w:t>
      </w:r>
    </w:p>
    <w:tbl>
      <w:tblPr>
        <w:tblStyle w:val="KisiTabel"/>
        <w:tblpPr w:leftFromText="180" w:rightFromText="180" w:vertAnchor="text" w:horzAnchor="page" w:tblpX="4598" w:tblpY="17"/>
        <w:tblW w:w="0" w:type="auto"/>
        <w:tblLook w:val="04A0" w:firstRow="1" w:lastRow="0" w:firstColumn="1" w:lastColumn="0" w:noHBand="0" w:noVBand="1"/>
      </w:tblPr>
      <w:tblGrid>
        <w:gridCol w:w="843"/>
        <w:gridCol w:w="720"/>
        <w:gridCol w:w="720"/>
        <w:gridCol w:w="720"/>
        <w:gridCol w:w="720"/>
        <w:gridCol w:w="720"/>
      </w:tblGrid>
      <w:tr w:rsidR="0021304C" w:rsidRPr="00897C8B" w14:paraId="0CABF085" w14:textId="77777777" w:rsidTr="0021304C">
        <w:tc>
          <w:tcPr>
            <w:tcW w:w="843" w:type="dxa"/>
          </w:tcPr>
          <w:p w14:paraId="01A396B5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720" w:type="dxa"/>
          </w:tcPr>
          <w:p w14:paraId="7BD948AF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14:paraId="59C664D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14:paraId="2B17C734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14:paraId="4A41DEB8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14:paraId="5C0A27F6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1304C" w:rsidRPr="00897C8B" w14:paraId="070CFAF1" w14:textId="77777777" w:rsidTr="0021304C">
        <w:tc>
          <w:tcPr>
            <w:tcW w:w="843" w:type="dxa"/>
          </w:tcPr>
          <w:p w14:paraId="3B36E43A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</w:p>
        </w:tc>
        <w:tc>
          <w:tcPr>
            <w:tcW w:w="720" w:type="dxa"/>
          </w:tcPr>
          <w:p w14:paraId="43DE4A9B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1E0E55D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BCBFE71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0BED3734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66B8D00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F563859" w14:textId="3EAC6EB1" w:rsidR="00897C8B" w:rsidRPr="00897C8B" w:rsidRDefault="00897C8B" w:rsidP="00897C8B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897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97C8B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897C8B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680A2F80" w14:textId="24F6852F" w:rsidR="00877D55" w:rsidRDefault="00877D55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66A2A474" w14:textId="77777777" w:rsid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795183D9" w14:textId="76B51751" w:rsid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indeks di 0 sama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kita cari, jika belum maka lanjutkan sampai pada proses pencarian datanya sama</w:t>
      </w:r>
    </w:p>
    <w:p w14:paraId="3AF69704" w14:textId="595EA45E" w:rsidR="00897C8B" w:rsidRDefault="00897C8B" w:rsidP="00897C8B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0 (3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156C7A9D" w14:textId="0C8AB050" w:rsidR="00897C8B" w:rsidRP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1 (1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1B94FD62" w14:textId="2952C836" w:rsidR="00897C8B" w:rsidRP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2 (2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17ECF804" w14:textId="54FBD11D" w:rsidR="00897C8B" w:rsidRP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3 (4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53A41D59" w14:textId="77777777" w:rsidR="002E63E4" w:rsidRDefault="00897C8B" w:rsidP="002E63E4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4 (6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28DC7723" w14:textId="281F4B9A" w:rsidR="00C7524B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tidak ada kecocokan nilai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, maka data tidak ditemukan.</w:t>
      </w:r>
    </w:p>
    <w:p w14:paraId="5119E637" w14:textId="4153E25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KisiTabel"/>
        <w:tblpPr w:leftFromText="180" w:rightFromText="180" w:vertAnchor="text" w:horzAnchor="page" w:tblpX="4802" w:tblpY="76"/>
        <w:tblW w:w="0" w:type="auto"/>
        <w:tblLook w:val="04A0" w:firstRow="1" w:lastRow="0" w:firstColumn="1" w:lastColumn="0" w:noHBand="0" w:noVBand="1"/>
      </w:tblPr>
      <w:tblGrid>
        <w:gridCol w:w="843"/>
        <w:gridCol w:w="720"/>
        <w:gridCol w:w="720"/>
        <w:gridCol w:w="720"/>
        <w:gridCol w:w="720"/>
        <w:gridCol w:w="720"/>
      </w:tblGrid>
      <w:tr w:rsidR="0021304C" w:rsidRPr="00897C8B" w14:paraId="0F060E48" w14:textId="77777777" w:rsidTr="0021304C">
        <w:tc>
          <w:tcPr>
            <w:tcW w:w="720" w:type="dxa"/>
          </w:tcPr>
          <w:p w14:paraId="1571CF4D" w14:textId="415BD53D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720" w:type="dxa"/>
          </w:tcPr>
          <w:p w14:paraId="4A2A87D3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720" w:type="dxa"/>
          </w:tcPr>
          <w:p w14:paraId="5CA9951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14:paraId="70C9CC0D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720" w:type="dxa"/>
          </w:tcPr>
          <w:p w14:paraId="08A6051D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14:paraId="641EDCB6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21304C" w:rsidRPr="00897C8B" w14:paraId="4185B41F" w14:textId="77777777" w:rsidTr="0021304C">
        <w:tc>
          <w:tcPr>
            <w:tcW w:w="720" w:type="dxa"/>
          </w:tcPr>
          <w:p w14:paraId="765EA3AA" w14:textId="78D47935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</w:p>
        </w:tc>
        <w:tc>
          <w:tcPr>
            <w:tcW w:w="720" w:type="dxa"/>
          </w:tcPr>
          <w:p w14:paraId="27B9A3D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17CF95AD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1ADB92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50A50CEC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66ED87F5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B167B2B" w14:textId="060F7C2F" w:rsidR="002E63E4" w:rsidRPr="00897C8B" w:rsidRDefault="002E63E4" w:rsidP="002E63E4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97C8B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897C8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1BD36580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7FF92F" w14:textId="52A4EAE0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108774BE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37964962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indeks di 0 sama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kita cari, jika belum maka lanjutkan sampai pada proses pencarian datanya sama</w:t>
      </w:r>
    </w:p>
    <w:p w14:paraId="1B89FC76" w14:textId="1745BADE" w:rsidR="002E63E4" w:rsidRDefault="002E63E4" w:rsidP="002E63E4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0 (10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9)</w:t>
      </w:r>
    </w:p>
    <w:p w14:paraId="17A6F5C3" w14:textId="3F3E0251" w:rsidR="002E63E4" w:rsidRPr="00897C8B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1 (12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9)</w:t>
      </w:r>
    </w:p>
    <w:p w14:paraId="7B2F0AD6" w14:textId="15EDFCDC" w:rsidR="002E63E4" w:rsidRDefault="002E63E4" w:rsidP="002E63E4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Indeks 2 (9  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w:r>
        <w:rPr>
          <w:rFonts w:ascii="Cambria Math" w:hAnsi="Cambria Math" w:cs="Times New Roman"/>
          <w:iCs/>
          <w:sz w:val="24"/>
          <w:szCs w:val="24"/>
        </w:rPr>
        <w:t>= 9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343230BE" w14:textId="77626C6A" w:rsidR="002E63E4" w:rsidRDefault="002E63E4" w:rsidP="002E63E4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Pada indeks ke-</w:t>
      </w:r>
      <w:r w:rsidR="0021304C">
        <w:rPr>
          <w:rFonts w:ascii="Cambria Math" w:eastAsiaTheme="minorEastAsia" w:hAnsi="Cambria Math" w:cs="Times New Roman"/>
          <w:iCs/>
          <w:sz w:val="24"/>
          <w:szCs w:val="24"/>
        </w:rPr>
        <w:t>2</w:t>
      </w: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nilainya 9 dan sama dengan </w:t>
      </w:r>
      <w:proofErr w:type="spellStart"/>
      <w:r>
        <w:rPr>
          <w:rFonts w:ascii="Cambria Math" w:eastAsiaTheme="minorEastAsia" w:hAnsi="Cambria Math" w:cs="Times New Roman"/>
          <w:iCs/>
          <w:sz w:val="24"/>
          <w:szCs w:val="24"/>
        </w:rPr>
        <w:t>key</w:t>
      </w:r>
      <w:proofErr w:type="spellEnd"/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yang akan kita cari</w:t>
      </w:r>
    </w:p>
    <w:p w14:paraId="33EF3EEF" w14:textId="37C2030A" w:rsidR="002E63E4" w:rsidRPr="00897C8B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Jadi </w:t>
      </w:r>
      <w:proofErr w:type="spellStart"/>
      <w:r>
        <w:rPr>
          <w:rFonts w:ascii="Cambria Math" w:eastAsiaTheme="minorEastAsia" w:hAnsi="Cambria Math" w:cs="Times New Roman"/>
          <w:iCs/>
          <w:sz w:val="24"/>
          <w:szCs w:val="24"/>
        </w:rPr>
        <w:t>key</w:t>
      </w:r>
      <w:proofErr w:type="spellEnd"/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9 terdapat (ditemukan) pada indeks ke-</w:t>
      </w:r>
      <w:r w:rsidR="0021304C">
        <w:rPr>
          <w:rFonts w:ascii="Cambria Math" w:eastAsiaTheme="minorEastAsia" w:hAnsi="Cambria Math" w:cs="Times New Roman"/>
          <w:iCs/>
          <w:sz w:val="24"/>
          <w:szCs w:val="24"/>
        </w:rPr>
        <w:t>2</w:t>
      </w:r>
    </w:p>
    <w:p w14:paraId="314B1C36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23637F47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77946FC8" w14:textId="77777777" w:rsidR="002E63E4" w:rsidRP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</w:p>
    <w:p w14:paraId="17C04A18" w14:textId="77777777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17A9A3AF" w14:textId="7B5C1E23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lastRenderedPageBreak/>
        <w:t>Soal 2</w:t>
      </w:r>
    </w:p>
    <w:p w14:paraId="2C3D01DA" w14:textId="338C018B" w:rsidR="00C7524B" w:rsidRPr="00C7524B" w:rsidRDefault="00C7524B" w:rsidP="00C7524B">
      <w:pPr>
        <w:pStyle w:val="DaftarParagraf"/>
        <w:numPr>
          <w:ilvl w:val="0"/>
          <w:numId w:val="2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Diberikan tabel berisi integer A[n] yang telah diisi n=5, tabel A berisi {1,3,5,6,9} dengan nilai kunci adalah K=6</w:t>
      </w:r>
    </w:p>
    <w:p w14:paraId="7BF84DDF" w14:textId="1B60FB3C" w:rsidR="00C7524B" w:rsidRPr="00C7524B" w:rsidRDefault="00C7524B" w:rsidP="00C7524B">
      <w:pPr>
        <w:pStyle w:val="DaftarParagraf"/>
        <w:numPr>
          <w:ilvl w:val="0"/>
          <w:numId w:val="2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Diberikan tabel berisi integer A[n] yang telah diisi n=5, tabel A berisi {10,12,15,17,20} dengan nilai kunci adalah K=9</w:t>
      </w:r>
    </w:p>
    <w:p w14:paraId="0C10DCCC" w14:textId="6CB32214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 xml:space="preserve">Lakukan proses pencarian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lalu jelaskan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?</w:t>
      </w:r>
    </w:p>
    <w:sectPr w:rsidR="00C7524B" w:rsidRPr="00C7524B" w:rsidSect="00C7524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F14"/>
    <w:multiLevelType w:val="hybridMultilevel"/>
    <w:tmpl w:val="87287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86821"/>
    <w:multiLevelType w:val="hybridMultilevel"/>
    <w:tmpl w:val="0C6499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592192">
    <w:abstractNumId w:val="1"/>
  </w:num>
  <w:num w:numId="2" w16cid:durableId="150007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4B"/>
    <w:rsid w:val="0021233E"/>
    <w:rsid w:val="0021304C"/>
    <w:rsid w:val="00293DEE"/>
    <w:rsid w:val="002E63E4"/>
    <w:rsid w:val="0071622E"/>
    <w:rsid w:val="00877D55"/>
    <w:rsid w:val="00897C8B"/>
    <w:rsid w:val="00976549"/>
    <w:rsid w:val="00C7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C248"/>
  <w15:chartTrackingRefBased/>
  <w15:docId w15:val="{F61A22E5-82A4-4EF7-AB5D-3577F805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4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7524B"/>
    <w:pPr>
      <w:ind w:left="720"/>
      <w:contextualSpacing/>
    </w:pPr>
  </w:style>
  <w:style w:type="table" w:styleId="KisiTabel">
    <w:name w:val="Table Grid"/>
    <w:basedOn w:val="TabelNormal"/>
    <w:uiPriority w:val="39"/>
    <w:rsid w:val="0089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897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18D98E-C62F-42D2-9FD7-0CB7D7DB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5</cp:revision>
  <cp:lastPrinted>2023-09-17T05:41:00Z</cp:lastPrinted>
  <dcterms:created xsi:type="dcterms:W3CDTF">2023-09-17T04:31:00Z</dcterms:created>
  <dcterms:modified xsi:type="dcterms:W3CDTF">2023-09-17T13:55:00Z</dcterms:modified>
</cp:coreProperties>
</file>