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AB3A" w14:textId="79391A65" w:rsidR="004A04AF" w:rsidRDefault="004A04AF" w:rsidP="004A04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RESTU WIBISONO</w:t>
      </w:r>
    </w:p>
    <w:p w14:paraId="5B4E3FBF" w14:textId="284DA2E7" w:rsidR="004A04AF" w:rsidRDefault="004A04AF" w:rsidP="004A04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t>: 2340506061</w:t>
      </w:r>
    </w:p>
    <w:p w14:paraId="1669E227" w14:textId="77777777" w:rsidR="004A04AF" w:rsidRDefault="004A04AF" w:rsidP="00E96FB5">
      <w:pPr>
        <w:spacing w:after="0" w:line="360" w:lineRule="auto"/>
        <w:ind w:firstLine="720"/>
        <w:jc w:val="both"/>
        <w:rPr>
          <w:rFonts w:ascii="Times New Roman" w:hAnsi="Times New Roman" w:cs="Times New Roman"/>
          <w:sz w:val="24"/>
          <w:szCs w:val="24"/>
        </w:rPr>
      </w:pPr>
    </w:p>
    <w:p w14:paraId="448E9971" w14:textId="44DABBF8" w:rsidR="00E96FB5" w:rsidRDefault="00E96FB5" w:rsidP="00E96FB5">
      <w:pPr>
        <w:spacing w:after="0" w:line="360" w:lineRule="auto"/>
        <w:ind w:firstLine="720"/>
        <w:jc w:val="both"/>
        <w:rPr>
          <w:rFonts w:ascii="Times New Roman" w:hAnsi="Times New Roman" w:cs="Times New Roman"/>
          <w:sz w:val="24"/>
          <w:szCs w:val="24"/>
        </w:rPr>
      </w:pPr>
      <w:r w:rsidRPr="00E96FB5">
        <w:rPr>
          <w:rFonts w:ascii="Times New Roman" w:hAnsi="Times New Roman" w:cs="Times New Roman"/>
          <w:sz w:val="24"/>
          <w:szCs w:val="24"/>
        </w:rPr>
        <w:t xml:space="preserve">Alat Pelindung Mata dan Muka: Alat pelindung ini memiliki fungsi untuk melindungi mata dan wajah dari bahan kimia, debu, percikan api, sinar matahari, atau sinar dari pengelasan. Contoh alat ini meliputi kacamata keselamatan, </w:t>
      </w:r>
      <w:proofErr w:type="spellStart"/>
      <w:r w:rsidRPr="00E96FB5">
        <w:rPr>
          <w:rFonts w:ascii="Times New Roman" w:hAnsi="Times New Roman" w:cs="Times New Roman"/>
          <w:sz w:val="24"/>
          <w:szCs w:val="24"/>
        </w:rPr>
        <w:t>face</w:t>
      </w:r>
      <w:proofErr w:type="spellEnd"/>
      <w:r w:rsidRPr="00E96FB5">
        <w:rPr>
          <w:rFonts w:ascii="Times New Roman" w:hAnsi="Times New Roman" w:cs="Times New Roman"/>
          <w:sz w:val="24"/>
          <w:szCs w:val="24"/>
        </w:rPr>
        <w:t xml:space="preserve"> </w:t>
      </w:r>
      <w:proofErr w:type="spellStart"/>
      <w:r w:rsidRPr="00E96FB5">
        <w:rPr>
          <w:rFonts w:ascii="Times New Roman" w:hAnsi="Times New Roman" w:cs="Times New Roman"/>
          <w:sz w:val="24"/>
          <w:szCs w:val="24"/>
        </w:rPr>
        <w:t>shield</w:t>
      </w:r>
      <w:proofErr w:type="spellEnd"/>
      <w:r w:rsidRPr="00E96FB5">
        <w:rPr>
          <w:rFonts w:ascii="Times New Roman" w:hAnsi="Times New Roman" w:cs="Times New Roman"/>
          <w:sz w:val="24"/>
          <w:szCs w:val="24"/>
        </w:rPr>
        <w:t>, dan helm pengaman dengan visa. Alat ini digunakan dengan cara dipasang secara tepat pada bagian wajah dan mata, dan dipastikan telah menutupi bagian wajah secara optimal dan tidak memberikan batasan pada penglihatan.</w:t>
      </w:r>
    </w:p>
    <w:p w14:paraId="79C1412C" w14:textId="77777777" w:rsidR="00E96FB5" w:rsidRPr="00E96FB5" w:rsidRDefault="00E96FB5" w:rsidP="00E96FB5">
      <w:pPr>
        <w:spacing w:after="0" w:line="360" w:lineRule="auto"/>
        <w:ind w:firstLine="720"/>
        <w:jc w:val="both"/>
        <w:rPr>
          <w:rFonts w:ascii="Times New Roman" w:hAnsi="Times New Roman" w:cs="Times New Roman"/>
          <w:sz w:val="24"/>
          <w:szCs w:val="24"/>
        </w:rPr>
      </w:pPr>
    </w:p>
    <w:p w14:paraId="2DA16F20" w14:textId="77777777" w:rsidR="00E96FB5" w:rsidRDefault="00E96FB5" w:rsidP="00E96FB5">
      <w:pPr>
        <w:spacing w:after="0" w:line="360" w:lineRule="auto"/>
        <w:ind w:firstLine="720"/>
        <w:jc w:val="both"/>
        <w:rPr>
          <w:rFonts w:ascii="Times New Roman" w:hAnsi="Times New Roman" w:cs="Times New Roman"/>
          <w:sz w:val="24"/>
          <w:szCs w:val="24"/>
        </w:rPr>
      </w:pPr>
      <w:r w:rsidRPr="00E96FB5">
        <w:rPr>
          <w:rFonts w:ascii="Times New Roman" w:hAnsi="Times New Roman" w:cs="Times New Roman"/>
          <w:sz w:val="24"/>
          <w:szCs w:val="24"/>
        </w:rPr>
        <w:t xml:space="preserve">Alat Pelindung Kulit dan Tubuh: Alat pelindung ini berfungsi untuk melindungi kulit dan tubuh dari bahaya kimia, temperatur </w:t>
      </w:r>
      <w:proofErr w:type="spellStart"/>
      <w:r w:rsidRPr="00E96FB5">
        <w:rPr>
          <w:rFonts w:ascii="Times New Roman" w:hAnsi="Times New Roman" w:cs="Times New Roman"/>
          <w:sz w:val="24"/>
          <w:szCs w:val="24"/>
        </w:rPr>
        <w:t>ekstrim</w:t>
      </w:r>
      <w:proofErr w:type="spellEnd"/>
      <w:r w:rsidRPr="00E96FB5">
        <w:rPr>
          <w:rFonts w:ascii="Times New Roman" w:hAnsi="Times New Roman" w:cs="Times New Roman"/>
          <w:sz w:val="24"/>
          <w:szCs w:val="24"/>
        </w:rPr>
        <w:t>, percikan api, dan objek tajam. Contoh alat ini adalah sarung tangan, sepatu keselamatan, jaket pengaman, dan apron. Alat ini dipakai dengan baik pada bagian tubuh yang akan dilindungi.</w:t>
      </w:r>
    </w:p>
    <w:p w14:paraId="19CD68E5" w14:textId="77777777" w:rsidR="00E96FB5" w:rsidRPr="00E96FB5" w:rsidRDefault="00E96FB5" w:rsidP="00E96FB5">
      <w:pPr>
        <w:spacing w:after="0" w:line="360" w:lineRule="auto"/>
        <w:ind w:firstLine="720"/>
        <w:jc w:val="both"/>
        <w:rPr>
          <w:rFonts w:ascii="Times New Roman" w:hAnsi="Times New Roman" w:cs="Times New Roman"/>
          <w:sz w:val="24"/>
          <w:szCs w:val="24"/>
        </w:rPr>
      </w:pPr>
    </w:p>
    <w:p w14:paraId="2530E7C2" w14:textId="77777777" w:rsidR="00E96FB5" w:rsidRDefault="00E96FB5" w:rsidP="00E96FB5">
      <w:pPr>
        <w:spacing w:after="0" w:line="360" w:lineRule="auto"/>
        <w:ind w:firstLine="720"/>
        <w:jc w:val="both"/>
        <w:rPr>
          <w:rFonts w:ascii="Times New Roman" w:hAnsi="Times New Roman" w:cs="Times New Roman"/>
          <w:sz w:val="24"/>
          <w:szCs w:val="24"/>
        </w:rPr>
      </w:pPr>
      <w:r w:rsidRPr="00E96FB5">
        <w:rPr>
          <w:rFonts w:ascii="Times New Roman" w:hAnsi="Times New Roman" w:cs="Times New Roman"/>
          <w:sz w:val="24"/>
          <w:szCs w:val="24"/>
        </w:rPr>
        <w:t>Alat Pelindung Pernapasan: Alat pelindung ini digunakan untuk melindungi saluran pernapasan dari bahaya asap, gas beracun, debu, dan bahan kimia. Contoh alat ini adalah masker mulut dan masker gas. Cara penggunaannya yaitu dengan meletakkannya di depan mulut dan hidung, dipastikan bahwa dia hermetis.</w:t>
      </w:r>
    </w:p>
    <w:p w14:paraId="224BF8D3" w14:textId="77777777" w:rsidR="00E96FB5" w:rsidRPr="00E96FB5" w:rsidRDefault="00E96FB5" w:rsidP="00E96FB5">
      <w:pPr>
        <w:spacing w:after="0" w:line="360" w:lineRule="auto"/>
        <w:ind w:firstLine="720"/>
        <w:jc w:val="both"/>
        <w:rPr>
          <w:rFonts w:ascii="Times New Roman" w:hAnsi="Times New Roman" w:cs="Times New Roman"/>
          <w:sz w:val="24"/>
          <w:szCs w:val="24"/>
        </w:rPr>
      </w:pPr>
    </w:p>
    <w:p w14:paraId="552484EF" w14:textId="580DCB0D" w:rsidR="00E96FB5" w:rsidRPr="00E96FB5" w:rsidRDefault="00E96FB5" w:rsidP="00E96FB5">
      <w:pPr>
        <w:spacing w:after="0" w:line="360" w:lineRule="auto"/>
        <w:ind w:firstLine="720"/>
        <w:jc w:val="both"/>
        <w:rPr>
          <w:rFonts w:ascii="Times New Roman" w:hAnsi="Times New Roman" w:cs="Times New Roman"/>
          <w:sz w:val="24"/>
          <w:szCs w:val="24"/>
        </w:rPr>
      </w:pPr>
      <w:r w:rsidRPr="00E96FB5">
        <w:rPr>
          <w:rFonts w:ascii="Times New Roman" w:hAnsi="Times New Roman" w:cs="Times New Roman"/>
          <w:sz w:val="24"/>
          <w:szCs w:val="24"/>
        </w:rPr>
        <w:t xml:space="preserve">Alat Pelindung Pendengaran: Alat pelindung pendengaran ditujukan untuk melindungi telinga dari bahaya suara keras atau kebisingan. Contoh alat pelindung ini adalah </w:t>
      </w:r>
      <w:proofErr w:type="spellStart"/>
      <w:r w:rsidRPr="00E96FB5">
        <w:rPr>
          <w:rFonts w:ascii="Times New Roman" w:hAnsi="Times New Roman" w:cs="Times New Roman"/>
          <w:sz w:val="24"/>
          <w:szCs w:val="24"/>
        </w:rPr>
        <w:t>ear</w:t>
      </w:r>
      <w:proofErr w:type="spellEnd"/>
      <w:r w:rsidRPr="00E96FB5">
        <w:rPr>
          <w:rFonts w:ascii="Times New Roman" w:hAnsi="Times New Roman" w:cs="Times New Roman"/>
          <w:sz w:val="24"/>
          <w:szCs w:val="24"/>
        </w:rPr>
        <w:t xml:space="preserve"> plug dan </w:t>
      </w:r>
      <w:proofErr w:type="spellStart"/>
      <w:r w:rsidRPr="00E96FB5">
        <w:rPr>
          <w:rFonts w:ascii="Times New Roman" w:hAnsi="Times New Roman" w:cs="Times New Roman"/>
          <w:sz w:val="24"/>
          <w:szCs w:val="24"/>
        </w:rPr>
        <w:t>earmuff</w:t>
      </w:r>
      <w:proofErr w:type="spellEnd"/>
      <w:r w:rsidRPr="00E96FB5">
        <w:rPr>
          <w:rFonts w:ascii="Times New Roman" w:hAnsi="Times New Roman" w:cs="Times New Roman"/>
          <w:sz w:val="24"/>
          <w:szCs w:val="24"/>
        </w:rPr>
        <w:t>. Cara penggunaan alat ini yaitu di</w:t>
      </w:r>
      <w:r>
        <w:rPr>
          <w:rFonts w:ascii="Times New Roman" w:hAnsi="Times New Roman" w:cs="Times New Roman"/>
          <w:sz w:val="24"/>
          <w:szCs w:val="24"/>
        </w:rPr>
        <w:t xml:space="preserve"> </w:t>
      </w:r>
      <w:r w:rsidRPr="00E96FB5">
        <w:rPr>
          <w:rFonts w:ascii="Times New Roman" w:hAnsi="Times New Roman" w:cs="Times New Roman"/>
          <w:sz w:val="24"/>
          <w:szCs w:val="24"/>
        </w:rPr>
        <w:t>masukan ke dalam telinga atau dipakaikan di k</w:t>
      </w:r>
      <w:r>
        <w:rPr>
          <w:rFonts w:ascii="Times New Roman" w:hAnsi="Times New Roman" w:cs="Times New Roman"/>
          <w:sz w:val="24"/>
          <w:szCs w:val="24"/>
        </w:rPr>
        <w:t>e</w:t>
      </w:r>
      <w:r w:rsidRPr="00E96FB5">
        <w:rPr>
          <w:rFonts w:ascii="Times New Roman" w:hAnsi="Times New Roman" w:cs="Times New Roman"/>
          <w:sz w:val="24"/>
          <w:szCs w:val="24"/>
        </w:rPr>
        <w:t>pala menutupi telinga secara sempurna.</w:t>
      </w:r>
    </w:p>
    <w:sectPr w:rsidR="00E96FB5" w:rsidRPr="00E96F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B5"/>
    <w:rsid w:val="004A04AF"/>
    <w:rsid w:val="00E96F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B488"/>
  <w15:chartTrackingRefBased/>
  <w15:docId w15:val="{A9F91476-5D61-4668-BE16-67477A0A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dcterms:created xsi:type="dcterms:W3CDTF">2023-11-13T10:08:00Z</dcterms:created>
  <dcterms:modified xsi:type="dcterms:W3CDTF">2023-12-01T09:48:00Z</dcterms:modified>
</cp:coreProperties>
</file>