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5A1D4" w14:textId="03B9986F" w:rsidR="003E26A4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E7D99">
        <w:rPr>
          <w:rFonts w:ascii="Times New Roman" w:hAnsi="Times New Roman" w:cs="Times New Roman"/>
          <w:sz w:val="24"/>
          <w:szCs w:val="32"/>
        </w:rPr>
        <w:t>Nama</w:t>
      </w:r>
      <w:r w:rsidRPr="001E7D99">
        <w:rPr>
          <w:rFonts w:ascii="Times New Roman" w:hAnsi="Times New Roman" w:cs="Times New Roman"/>
          <w:sz w:val="24"/>
          <w:szCs w:val="32"/>
        </w:rPr>
        <w:tab/>
        <w:t>: Restu Wibisono</w:t>
      </w:r>
    </w:p>
    <w:p w14:paraId="269BC317" w14:textId="1C4A2D96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E7D99">
        <w:rPr>
          <w:rFonts w:ascii="Times New Roman" w:hAnsi="Times New Roman" w:cs="Times New Roman"/>
          <w:sz w:val="24"/>
          <w:szCs w:val="32"/>
        </w:rPr>
        <w:t>NPM</w:t>
      </w:r>
      <w:r w:rsidRPr="001E7D99">
        <w:rPr>
          <w:rFonts w:ascii="Times New Roman" w:hAnsi="Times New Roman" w:cs="Times New Roman"/>
          <w:sz w:val="24"/>
          <w:szCs w:val="32"/>
        </w:rPr>
        <w:tab/>
        <w:t>: 2340506061</w:t>
      </w:r>
    </w:p>
    <w:p w14:paraId="3CAA836E" w14:textId="77777777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F73F862" w14:textId="59801878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</w:pPr>
      <w:r w:rsidRPr="001E7D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Berikut </w:t>
      </w:r>
      <w:proofErr w:type="spellStart"/>
      <w:r w:rsidRPr="001E7D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link</w:t>
      </w:r>
      <w:proofErr w:type="spellEnd"/>
      <w:r w:rsidRPr="001E7D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 xml:space="preserve"> publikasi dari artikel</w:t>
      </w:r>
      <w:r w:rsidRPr="001E7D9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t>,</w:t>
      </w:r>
    </w:p>
    <w:p w14:paraId="0F243C78" w14:textId="38C8A8B7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hyperlink r:id="rId4" w:history="1">
        <w:r w:rsidRPr="001E7D99">
          <w:rPr>
            <w:rStyle w:val="Hyperlink"/>
            <w:rFonts w:ascii="Times New Roman" w:hAnsi="Times New Roman" w:cs="Times New Roman"/>
            <w:sz w:val="24"/>
            <w:szCs w:val="32"/>
          </w:rPr>
          <w:t>Opini: Manfaat Teknologi Informasi dalam Kehidupan, Tetap Waspada Terhadap Potensi Risiko yang akan Timbul - Melintas</w:t>
        </w:r>
      </w:hyperlink>
    </w:p>
    <w:p w14:paraId="2A33B2C3" w14:textId="77777777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2A6562F" w14:textId="4DB10625" w:rsid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E7D99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1B4596F4" wp14:editId="1A9B8A0A">
            <wp:extent cx="3816350" cy="6426423"/>
            <wp:effectExtent l="0" t="0" r="0" b="0"/>
            <wp:docPr id="9258849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4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734" cy="643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DF21" w14:textId="77777777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D959943" w14:textId="10233A9D" w:rsidR="001E7D99" w:rsidRPr="001E7D99" w:rsidRDefault="001E7D99" w:rsidP="001E7D99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1E7D99">
        <w:rPr>
          <w:rFonts w:ascii="Times New Roman" w:hAnsi="Times New Roman" w:cs="Times New Roman"/>
          <w:sz w:val="24"/>
          <w:szCs w:val="32"/>
        </w:rPr>
        <w:t>(Gambar 1)</w:t>
      </w:r>
    </w:p>
    <w:sectPr w:rsidR="001E7D99" w:rsidRPr="001E7D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BB"/>
    <w:rsid w:val="001E7D99"/>
    <w:rsid w:val="003E26A4"/>
    <w:rsid w:val="00CD4358"/>
    <w:rsid w:val="00E32864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FEB"/>
  <w15:chartTrackingRefBased/>
  <w15:docId w15:val="{1944B05F-6DB1-4882-861D-396A163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1E7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elintas.id/opini/344793618/opini-manfaat-teknologi-informasi-dalam-kehidupan-tetap-waspada-terhadap-potensi-risiko-yang-akan-timbul?page=all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2</cp:revision>
  <dcterms:created xsi:type="dcterms:W3CDTF">2024-06-25T08:44:00Z</dcterms:created>
  <dcterms:modified xsi:type="dcterms:W3CDTF">2024-06-25T08:48:00Z</dcterms:modified>
</cp:coreProperties>
</file>