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УПРАВЛЕНИЕ ПРОЦЕССАМИ 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" w:cs="Times New Roman" w:eastAsiaTheme="minorEastAsia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И ОБМЕН ДАННЫХ МЕЖДУ НИМИ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Суханов Е.А.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М8О–206Б–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19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17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Приобретение практических навыков в</w:t>
      </w:r>
    </w:p>
    <w:p>
      <w:pPr>
        <w:pStyle w:val="Normal"/>
        <w:numPr>
          <w:ilvl w:val="0"/>
          <w:numId w:val="4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процессами в ОС;</w:t>
      </w:r>
    </w:p>
    <w:p>
      <w:pPr>
        <w:pStyle w:val="Normal"/>
        <w:numPr>
          <w:ilvl w:val="0"/>
          <w:numId w:val="4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обмена данных между процессами посредством каналов.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ru-RU" w:bidi="ar-SA"/>
        </w:rPr>
        <w:t>Требуется составить и отладить программу на языке Си, которая: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ru-RU" w:bidi="ar-SA"/>
        </w:rPr>
        <w:t>Создает два дочерних процесса, которые считывают из стандартного потока ввода и записывают в стандартный поток вывода;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ru-RU" w:bidi="ar-SA"/>
        </w:rPr>
        <w:t>Отправляет дочерним процессам данные с помощью каналов;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ru-RU" w:bidi="ar-SA"/>
        </w:rPr>
        <w:t>Считывает строки из стандартного потока ввода и отправляет их дочерним процессам по правилу.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ru-RU" w:bidi="ar-SA"/>
        </w:rPr>
        <w:t>Правило задано следующим образом: если длина считанной строки больше 10, то она записывается в файл для больших строк. Иначе она записыватеся в файл для маленьких строк.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ru-RU" w:bidi="ar-SA"/>
        </w:rPr>
        <w:t>Дочерние процессы должны быть представленны другой программой, у которых выполненна подмена стандартных потоков ввода и вывода.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ru-RU" w:bidi="ar-SA"/>
        </w:rPr>
        <w:t>Для проверки программы нужно составить итоговые тесты.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конечном итоге, программа должна состоять из следующих частей: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программа, которая запускает дочерние процессы и фильтрует строки из потока ввода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дочернего процесса, которая считывает данные из потока ввода, а затем записывает их в поток вывода;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cs="Times New Roman" w:ascii="Times New Roman" w:hAnsi="Times New Roman"/>
          <w:sz w:val="28"/>
          <w:szCs w:val="28"/>
        </w:rPr>
        <w:t>sys/types.h; sys/wait.h; sys/stat.h; unistd.h; fcntl.h; stdio.h; stdlib.h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pipe – создает канал. В качестве аргумента принимает указатель на массив из двух элемнетов типа я int. Возвращает 0, если вызов выполнен успешно и -1, если нет. При успешном вызове, первый элемент массива является файловым дескприптором, из которого можно считать данные канала, а второй – в который можно записать;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open – открывает файл и возвращает связанный с ним файловый дескриптор. Принимает три аргумента: путь, флаги и модификатор доступа.  Возвращает -1, если произошла ошибка. С помощью флагов нужно указать каким способом работать с файлом. Файл так же можно создать, используя флаг O_CREAT. В случае создания файла, нужно указать модификаторы доступа;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close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закрывает файл, связанный с файловым дескрпитором. Принимает в качестве аргумента файловый дескриптор. Возращает 0, если вызов был успешно выполнен. Иначе -1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fork – </w:t>
      </w:r>
      <w:r>
        <w:rPr>
          <w:rFonts w:cs="Times New Roman" w:ascii="Times New Roman" w:hAnsi="Times New Roman"/>
          <w:sz w:val="28"/>
          <w:szCs w:val="28"/>
        </w:rPr>
        <w:t>создает дочерний процесс. Возвращает -1 в случае неудачи. Иначе 0, если это дочерний процесс. PID дочернего процесса, если это родительский. Дочерний процесс является копией родительского: имеет копию памяти, а так же те же самые открытые файловые дескрипторы;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dup</w:t>
      </w:r>
      <w:r>
        <w:rPr/>
        <w:t xml:space="preserve">2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создает дубликат файлового дескриптора. Принимает два аргумента: старый дескриптор и новый дескриптор. При успешном выполнении новый дескриптор станет синонимом старого дескриптора. Возращют номер нового файлового дескриптора, если вызов выполнен успешно. Иначе -1;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 xml:space="preserve">execve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процесс начинает выполнять указанную программу. Данный вызов имеет несколько оболочек с немного разными аргументами для удобства. Принимиает 3 аргумента: путь до исполняемого файла; массив аргументов для программы, который должен заканчиваться NULL; массив параметров среды выполнения, который так же должен заканичваться NULL.  </w:t>
      </w:r>
      <w:r>
        <w:rPr>
          <w:rFonts w:cs="Times New Roman" w:ascii="Times New Roman" w:hAnsi="Times New Roman"/>
          <w:sz w:val="28"/>
          <w:szCs w:val="28"/>
        </w:rPr>
        <w:t>При успешном вызове execve не возращает управление. При ошибке возращается -1;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  <w:t>waitpid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процесс ждет завершения указанного процесса. Принимает три аргумента: id процесса, который нужно ждать; указатель на число, куда будет возращен статус завершенного процесса; Options, которые указывают возращать ли управление сразу или ждать до завершения процесса. Если первый аргумент равен 0,  то будет происходить </w:t>
      </w:r>
      <w:r>
        <w:rPr>
          <w:rFonts w:cs="Times New Roman" w:ascii="Times New Roman" w:hAnsi="Times New Roman"/>
          <w:sz w:val="28"/>
          <w:szCs w:val="28"/>
        </w:rPr>
        <w:t xml:space="preserve">ожидание любого дочернего процесса, идентификатор группы процессов которого равен идентификатору текущего процесса. </w:t>
      </w:r>
      <w:r>
        <w:rPr>
          <w:rFonts w:cs="Times New Roman" w:ascii="Times New Roman" w:hAnsi="Times New Roman"/>
          <w:sz w:val="28"/>
          <w:szCs w:val="28"/>
        </w:rPr>
        <w:t xml:space="preserve">Если первый аргумент равен -1, то будет происходить ожидание любого дочернего процесса. Если же первый аргумент меньше -1, то будет происходить ожидание любого дочернего процесса, идентификатор группы процессов которого равен абсолютному значению </w:t>
      </w:r>
      <w:r>
        <w:rPr>
          <w:rFonts w:cs="Times New Roman" w:ascii="Times New Roman" w:hAnsi="Times New Roman"/>
          <w:i/>
          <w:sz w:val="28"/>
          <w:szCs w:val="28"/>
        </w:rPr>
        <w:t>pid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Если второй аргумент не равен NULL, то возможно получить полезную информацию о завершенном процессе с помощью макросов. Возвращает -1 в случае ошибки, 0, если ни один из процессов не был завершен (если установлен соотвествующий флаг), либо возращает PID завершенного процесса;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read – считывает count байт из fd в буффер buf. Возращает количество считанных байт, или -1, в случае ошибки.  Количество считанных байт может быть меньше, чем число count;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write – записывает count байт в fd из буффера buf. Работает аналогично read.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</w:t>
      </w:r>
      <w:r>
        <w:rPr>
          <w:rFonts w:cs="Times New Roman" w:ascii="Times New Roman" w:hAnsi="Times New Roman"/>
          <w:sz w:val="28"/>
          <w:szCs w:val="28"/>
        </w:rPr>
        <w:t>системные вызовы, которые указаны выше.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Разбить задачу на подзадачи: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Попробовать fork и exec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Открытие файлов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Наладить pipe между процессами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Отправка строки по pipe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Считывание строки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строки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поставленные подзадачи.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Рефаторинг кода.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Провести тестирование программы. Если были обнаружены ошибки – вернуться к 3-му пункту.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parent.c:</w:t>
      </w:r>
    </w:p>
    <w:p>
      <w:pPr>
        <w:pStyle w:val="Code"/>
        <w:rPr/>
      </w:pPr>
      <w:r>
        <w:rPr>
          <w:rStyle w:val="SourceText"/>
        </w:rPr>
        <w:t>#include &lt;sys/types.h&gt;</w:t>
      </w:r>
    </w:p>
    <w:p>
      <w:pPr>
        <w:pStyle w:val="Code"/>
        <w:rPr/>
      </w:pPr>
      <w:r>
        <w:rPr>
          <w:rStyle w:val="SourceText"/>
        </w:rPr>
        <w:t>#include &lt;sys/wait.h&gt;</w:t>
      </w:r>
    </w:p>
    <w:p>
      <w:pPr>
        <w:pStyle w:val="Code"/>
        <w:rPr/>
      </w:pPr>
      <w:r>
        <w:rPr>
          <w:rStyle w:val="SourceText"/>
        </w:rPr>
        <w:t>#include &lt;unistd.h&gt;</w:t>
      </w:r>
    </w:p>
    <w:p>
      <w:pPr>
        <w:pStyle w:val="Code"/>
        <w:rPr/>
      </w:pPr>
      <w:r>
        <w:rPr>
          <w:rStyle w:val="SourceText"/>
        </w:rPr>
        <w:t>#include &lt;sys/stat.h&gt;</w:t>
      </w:r>
    </w:p>
    <w:p>
      <w:pPr>
        <w:pStyle w:val="Code"/>
        <w:rPr/>
      </w:pPr>
      <w:r>
        <w:rPr>
          <w:rStyle w:val="SourceText"/>
        </w:rPr>
        <w:t>#include &lt;fcntl.h&gt;</w:t>
      </w:r>
    </w:p>
    <w:p>
      <w:pPr>
        <w:pStyle w:val="Code"/>
        <w:rPr/>
      </w:pPr>
      <w:r>
        <w:rPr>
          <w:rStyle w:val="SourceText"/>
        </w:rPr>
        <w:t>#include &lt;stdio.h&gt;</w:t>
      </w:r>
    </w:p>
    <w:p>
      <w:pPr>
        <w:pStyle w:val="Code"/>
        <w:rPr/>
      </w:pPr>
      <w:r>
        <w:rPr>
          <w:rStyle w:val="SourceText"/>
        </w:rPr>
        <w:t>#include &lt;stdlib.h&gt;</w:t>
      </w:r>
    </w:p>
    <w:p>
      <w:pPr>
        <w:pStyle w:val="Code"/>
        <w:rPr/>
      </w:pPr>
      <w:r>
        <w:rPr>
          <w:rStyle w:val="SourceText"/>
        </w:rPr>
        <w:t>#include "io.h"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>// Имплементирует работу с дочерним процессом</w:t>
      </w:r>
    </w:p>
    <w:p>
      <w:pPr>
        <w:pStyle w:val="Code"/>
        <w:rPr/>
      </w:pPr>
      <w:r>
        <w:rPr>
          <w:rStyle w:val="SourceText"/>
        </w:rPr>
        <w:t>typedef struct</w:t>
      </w:r>
    </w:p>
    <w:p>
      <w:pPr>
        <w:pStyle w:val="Code"/>
        <w:rPr/>
      </w:pP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enum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FP_OK,       // Процесс создан успешно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FP_ERR_FORK, // Ошибка создания нового процесса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FP_ERR_PIPE, // Ошибка создания канала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 status;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pid_t pid; // PID дочернего процесса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fd[2]; // Файловые дескрипторы канала</w:t>
      </w:r>
    </w:p>
    <w:p>
      <w:pPr>
        <w:pStyle w:val="Code"/>
        <w:rPr/>
      </w:pPr>
      <w:r>
        <w:rPr>
          <w:rStyle w:val="SourceText"/>
        </w:rPr>
        <w:t>} FileProc;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>// Запускает процесс для работы с файлом file</w:t>
      </w:r>
    </w:p>
    <w:p>
      <w:pPr>
        <w:pStyle w:val="Code"/>
        <w:rPr/>
      </w:pPr>
      <w:r>
        <w:rPr>
          <w:rStyle w:val="SourceText"/>
        </w:rPr>
        <w:t>FileProc run_file_process(const char *file)</w:t>
      </w:r>
    </w:p>
    <w:p>
      <w:pPr>
        <w:pStyle w:val="Code"/>
        <w:rPr/>
      </w:pP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FileProc ret;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(pipe(ret.fd) == -1)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ret.status = FP_ERR_PIPE;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ret;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fd = open(file, O_WRONLY | O_APPEND | O_CREAT, S_IRUSR | S_IWUSR);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(fd == -1)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log_error_and_exit("Ошибка открытия файла процесса");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((ret.pid = fork()) == -1)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ret.status = FP_ERR_FORK;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ret;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} 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(ret.pid == 0)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close(ret.fd[1]);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(dup2(fd, STDOUT_FILENO) == -1)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log_error_and_exit("Ошибка создания дубликата файлового дескриптора");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close(fd);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(dup2(ret.fd[0], STDIN_FILENO) == -1)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log_error_and_exit("Ошибка создания дубликата файлового дескриптора");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close(ret.fd[0]);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(execl("child", "child", NULL) == -1)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log_error_and_exit("Ошибка подмены программы");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close(fd);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close(ret.fd[0]);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ret.status = FP_OK;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ret;</w:t>
      </w:r>
    </w:p>
    <w:p>
      <w:pPr>
        <w:pStyle w:val="Code"/>
        <w:rPr/>
      </w:pPr>
      <w:r>
        <w:rPr>
          <w:rStyle w:val="SourceText"/>
        </w:rPr>
        <w:t>}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>// Отпроваляет msg длины len процессу.</w:t>
      </w:r>
    </w:p>
    <w:p>
      <w:pPr>
        <w:pStyle w:val="Code"/>
        <w:rPr/>
      </w:pPr>
      <w:r>
        <w:rPr>
          <w:rStyle w:val="SourceText"/>
        </w:rPr>
        <w:t>int write_file_process(const FileProc *fp, const char *msg, size_t len)</w:t>
      </w:r>
    </w:p>
    <w:p>
      <w:pPr>
        <w:pStyle w:val="Code"/>
        <w:rPr/>
      </w:pP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write_str(fp-&gt;fd[1], msg, len);</w:t>
      </w:r>
    </w:p>
    <w:p>
      <w:pPr>
        <w:pStyle w:val="Code"/>
        <w:rPr/>
      </w:pPr>
      <w:r>
        <w:rPr>
          <w:rStyle w:val="SourceText"/>
        </w:rPr>
        <w:t>}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>// Завершает работу дочернего процесса</w:t>
      </w:r>
    </w:p>
    <w:p>
      <w:pPr>
        <w:pStyle w:val="Code"/>
        <w:rPr/>
      </w:pPr>
      <w:r>
        <w:rPr>
          <w:rStyle w:val="SourceText"/>
        </w:rPr>
        <w:t>void close_file_process(const FileProc *fp)</w:t>
      </w:r>
    </w:p>
    <w:p>
      <w:pPr>
        <w:pStyle w:val="Code"/>
        <w:rPr/>
      </w:pP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close(fp-&gt;fd[1]);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waitpid(fp-&gt;pid, NULL, 0);</w:t>
      </w:r>
    </w:p>
    <w:p>
      <w:pPr>
        <w:pStyle w:val="Code"/>
        <w:rPr/>
      </w:pPr>
      <w:r>
        <w:rPr>
          <w:rStyle w:val="SourceText"/>
        </w:rPr>
        <w:t>}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>// Если есть ошибка, то выводит сообщение о ней и выходит.</w:t>
      </w:r>
    </w:p>
    <w:p>
      <w:pPr>
        <w:pStyle w:val="Code"/>
        <w:rPr/>
      </w:pPr>
      <w:r>
        <w:rPr>
          <w:rStyle w:val="SourceText"/>
        </w:rPr>
        <w:t>// Если ошибки нет, то ничего не делает.</w:t>
      </w:r>
    </w:p>
    <w:p>
      <w:pPr>
        <w:pStyle w:val="Code"/>
        <w:rPr/>
      </w:pPr>
      <w:r>
        <w:rPr>
          <w:rStyle w:val="SourceText"/>
        </w:rPr>
        <w:t>void handle_error_file_process(const FileProc *fp)</w:t>
      </w:r>
    </w:p>
    <w:p>
      <w:pPr>
        <w:pStyle w:val="Code"/>
        <w:rPr/>
      </w:pP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(fp-&gt;status == FP_ERR_FORK)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log_error_and_exit("Ошибка создания процесса");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(fp-&gt;status == FP_ERR_PIPE)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log_error_and_exit("Ошибка создания канала");</w:t>
      </w:r>
    </w:p>
    <w:p>
      <w:pPr>
        <w:pStyle w:val="Code"/>
        <w:rPr/>
      </w:pPr>
      <w:r>
        <w:rPr>
          <w:rStyle w:val="SourceText"/>
        </w:rPr>
        <w:t>}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>void validate_args(int argc, char* argv[])</w:t>
      </w:r>
    </w:p>
    <w:p>
      <w:pPr>
        <w:pStyle w:val="Code"/>
        <w:rPr/>
      </w:pP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if(argc != 3)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log_message(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"ИСПОЛЬЗОВАНИЕ:\n"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"\tПрограмма перенаправляет поток ввода в два указанных файла по правилу:\n"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"\t\tЕсли длина строки больше 10, то она дописывается в файл large;\n"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"\t\tИначе в файл small.\n"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"\tПрограмма запускается с двумя параметрами:\n"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"\t\t&lt;small file&gt; &lt;large file&gt;\n"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"\t\tsmall file -- сюда будут записываться короткие строчки;\n"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"\t\tlarge file -- сюда будут записываться длинные строчки.\n"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"\t\tЕсли указанных файлов не существует -- они будут созданны.\n"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);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exit(1);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Code"/>
        <w:rPr/>
      </w:pPr>
      <w:r>
        <w:rPr>
          <w:rStyle w:val="SourceText"/>
        </w:rPr>
        <w:t>}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>int main(int argc, char* argv[])</w:t>
      </w:r>
    </w:p>
    <w:p>
      <w:pPr>
        <w:pStyle w:val="Code"/>
        <w:rPr/>
      </w:pP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validate_args(argc, argv);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FileProc fp_small = run_file_process(argv[1]);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FileProc fp_large = run_file_process(argv[2]);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handle_error_file_process(&amp;fp_small);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handle_error_file_process(&amp;fp_large);</w:t>
      </w:r>
    </w:p>
    <w:p>
      <w:pPr>
        <w:pStyle w:val="Code"/>
        <w:rPr>
          <w:rStyle w:val="SourceText"/>
        </w:rPr>
      </w:pPr>
      <w:r>
        <w:rPr/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len;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char* line;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while(line = get_line(&amp;len), len != 0)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if(len &gt; 10)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if(write_file_process(&amp;fp_large, line, len) == -1)</w:t>
      </w:r>
    </w:p>
    <w:p>
      <w:pPr>
        <w:pStyle w:val="Code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log_error("Не могу записать в файл");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else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Code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if(write_file_process(&amp;fp_small, line, len) == -1)</w:t>
      </w:r>
    </w:p>
    <w:p>
      <w:pPr>
        <w:pStyle w:val="Code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log_error("Не могу записать в файл");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Code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free(line);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Code"/>
        <w:rPr/>
      </w:pPr>
      <w:r>
        <w:rPr>
          <w:rStyle w:val="SourceText"/>
        </w:rPr>
        <w:t xml:space="preserve">    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close_file_process(&amp;fp_large);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close_file_process(&amp;fp_small);</w:t>
      </w:r>
    </w:p>
    <w:p>
      <w:pPr>
        <w:pStyle w:val="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0;</w:t>
      </w:r>
    </w:p>
    <w:p>
      <w:pPr>
        <w:pStyle w:val="Code"/>
        <w:rPr/>
      </w:pPr>
      <w:r>
        <w:rPr>
          <w:rStyle w:val="SourceText"/>
        </w:rPr>
        <w:t>}</w:t>
      </w:r>
    </w:p>
    <w:p>
      <w:pPr>
        <w:pStyle w:val="Cod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child.c: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#include &lt;sys/types.h&gt;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#include &lt;unistd.h&gt;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#include &lt;stdio.h&gt;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#include "io.h"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#define BUFSIZE 1024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int main()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{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char buf[BUFSIZE];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ssize_t read_bytes;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while ((read_bytes = read(STDIN_FILENO, buf, sizeof(char) * BUFSIZE)) &gt; 0)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{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if(write_str(STDOUT_FILENO, buf, read_bytes) == -1)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{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    </w:t>
      </w:r>
      <w:r>
        <w:rPr/>
        <w:t>log_error_and_exit("Ошибка записи в файл");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t>}</w:t>
      </w:r>
    </w:p>
    <w:p>
      <w:pPr>
        <w:pStyle w:val="Code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io.h:</w:t>
      </w:r>
    </w:p>
    <w:p>
      <w:pPr>
        <w:pStyle w:val="Normal"/>
        <w:rPr/>
      </w:pPr>
      <w:r>
        <w:rPr/>
        <w:t>// Записывает len байт из msg в fd.</w:t>
      </w:r>
    </w:p>
    <w:p>
      <w:pPr>
        <w:pStyle w:val="Code"/>
        <w:rPr/>
      </w:pPr>
      <w:r>
        <w:rPr/>
        <w:t>// Возвращает 0, если успешно, иначе -1.</w:t>
      </w:r>
    </w:p>
    <w:p>
      <w:pPr>
        <w:pStyle w:val="Code"/>
        <w:rPr/>
      </w:pPr>
      <w:r>
        <w:rPr/>
        <w:t>int write_str(int fd, const char *msg, int len);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 Считывает строку, которая будет иметь длину len и возращает ее.</w:t>
      </w:r>
    </w:p>
    <w:p>
      <w:pPr>
        <w:pStyle w:val="Code"/>
        <w:rPr/>
      </w:pPr>
      <w:r>
        <w:rPr/>
        <w:t>// Не забудь освободить память, выделенную под строку.</w:t>
      </w:r>
    </w:p>
    <w:p>
      <w:pPr>
        <w:pStyle w:val="Code"/>
        <w:rPr/>
      </w:pPr>
      <w:r>
        <w:rPr/>
        <w:t>char* get_line(int *len);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 Выводит msg (perror) и выходит из программы.</w:t>
      </w:r>
    </w:p>
    <w:p>
      <w:pPr>
        <w:pStyle w:val="Code"/>
        <w:rPr/>
      </w:pPr>
      <w:r>
        <w:rPr/>
        <w:t>void log_error_and_exit(const char *msg);</w:t>
      </w:r>
    </w:p>
    <w:p>
      <w:pPr>
        <w:pStyle w:val="Code"/>
        <w:rPr/>
      </w:pPr>
      <w:r>
        <w:rPr/>
        <w:t>// Выводит msg (perror).</w:t>
      </w:r>
    </w:p>
    <w:p>
      <w:pPr>
        <w:pStyle w:val="Code"/>
        <w:rPr/>
      </w:pPr>
      <w:r>
        <w:rPr/>
        <w:t>void log_error(const char *msg);</w:t>
      </w:r>
    </w:p>
    <w:p>
      <w:pPr>
        <w:pStyle w:val="Code"/>
        <w:rPr/>
      </w:pPr>
      <w:r>
        <w:rPr/>
        <w:t>// Выводит сообщение msg</w:t>
      </w:r>
    </w:p>
    <w:p>
      <w:pPr>
        <w:pStyle w:val="Code"/>
        <w:rPr/>
      </w:pPr>
      <w:r>
        <w:rPr/>
        <w:t>void log_message(const char *msg);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io.c:</w:t>
      </w:r>
    </w:p>
    <w:p>
      <w:pPr>
        <w:pStyle w:val="Code"/>
        <w:rPr/>
      </w:pPr>
      <w:r>
        <w:rPr/>
        <w:t>#include &lt;sys/types.h&gt;</w:t>
      </w:r>
    </w:p>
    <w:p>
      <w:pPr>
        <w:pStyle w:val="Code"/>
        <w:rPr/>
      </w:pPr>
      <w:r>
        <w:rPr/>
        <w:t>#include &lt;unistd.h&gt;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"io.h"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write_str(int fd, const char *msg, int len)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 xml:space="preserve">    </w:t>
      </w:r>
      <w:r>
        <w:rPr/>
        <w:t>ssize_t write_bytes = 0;</w:t>
      </w:r>
    </w:p>
    <w:p>
      <w:pPr>
        <w:pStyle w:val="Code"/>
        <w:rPr/>
      </w:pPr>
      <w:r>
        <w:rPr/>
        <w:t xml:space="preserve">    </w:t>
      </w:r>
      <w:r>
        <w:rPr/>
        <w:t>while(write_bytes != len)</w:t>
      </w:r>
    </w:p>
    <w:p>
      <w:pPr>
        <w:pStyle w:val="Code"/>
        <w:rPr/>
      </w:pPr>
      <w:r>
        <w:rPr/>
        <w:t xml:space="preserve">    </w:t>
      </w:r>
      <w:r>
        <w:rPr/>
        <w:t>{</w:t>
      </w:r>
    </w:p>
    <w:p>
      <w:pPr>
        <w:pStyle w:val="Code"/>
        <w:rPr/>
      </w:pPr>
      <w:r>
        <w:rPr/>
        <w:t xml:space="preserve">        </w:t>
      </w:r>
      <w:r>
        <w:rPr/>
        <w:t>ssize_t w = write(fd, msg, len-write_bytes);</w:t>
      </w:r>
    </w:p>
    <w:p>
      <w:pPr>
        <w:pStyle w:val="Code"/>
        <w:rPr/>
      </w:pPr>
      <w:r>
        <w:rPr/>
        <w:t xml:space="preserve">        </w:t>
      </w:r>
      <w:r>
        <w:rPr/>
        <w:t>if(w == -1)</w:t>
      </w:r>
    </w:p>
    <w:p>
      <w:pPr>
        <w:pStyle w:val="Code"/>
        <w:rPr/>
      </w:pPr>
      <w:r>
        <w:rPr/>
        <w:t xml:space="preserve">            </w:t>
      </w:r>
      <w:r>
        <w:rPr/>
        <w:t>return -1;</w:t>
      </w:r>
    </w:p>
    <w:p>
      <w:pPr>
        <w:pStyle w:val="Code"/>
        <w:rPr/>
      </w:pPr>
      <w:r>
        <w:rPr/>
        <w:t xml:space="preserve">        </w:t>
      </w:r>
      <w:r>
        <w:rPr/>
        <w:t>write_bytes += w;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return 0;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char* get_line(int *len)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 xml:space="preserve">    </w:t>
      </w:r>
      <w:r>
        <w:rPr/>
        <w:t>*len = 0;</w:t>
      </w:r>
    </w:p>
    <w:p>
      <w:pPr>
        <w:pStyle w:val="Code"/>
        <w:rPr/>
      </w:pPr>
      <w:r>
        <w:rPr/>
        <w:t xml:space="preserve">    </w:t>
      </w:r>
      <w:r>
        <w:rPr/>
        <w:t>int cap = 4;</w:t>
      </w:r>
    </w:p>
    <w:p>
      <w:pPr>
        <w:pStyle w:val="Code"/>
        <w:rPr/>
      </w:pPr>
      <w:r>
        <w:rPr/>
        <w:t xml:space="preserve">    </w:t>
      </w:r>
      <w:r>
        <w:rPr/>
        <w:t>char *line = (char*)malloc(sizeof(char)*cap);</w:t>
      </w:r>
    </w:p>
    <w:p>
      <w:pPr>
        <w:pStyle w:val="Code"/>
        <w:rPr/>
      </w:pPr>
      <w:r>
        <w:rPr/>
        <w:t xml:space="preserve">    </w:t>
      </w:r>
      <w:r>
        <w:rPr/>
        <w:t>if(line == NULL)</w:t>
      </w:r>
    </w:p>
    <w:p>
      <w:pPr>
        <w:pStyle w:val="Code"/>
        <w:rPr/>
      </w:pPr>
      <w:r>
        <w:rPr/>
        <w:t xml:space="preserve">    </w:t>
      </w:r>
      <w:r>
        <w:rPr/>
        <w:t>{</w:t>
      </w:r>
    </w:p>
    <w:p>
      <w:pPr>
        <w:pStyle w:val="Code"/>
        <w:rPr/>
      </w:pPr>
      <w:r>
        <w:rPr/>
        <w:t xml:space="preserve">     </w:t>
      </w:r>
      <w:r>
        <w:rPr/>
        <w:t xml:space="preserve">log_error("Не удалось выделить память под строку");   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</w:p>
    <w:p>
      <w:pPr>
        <w:pStyle w:val="Code"/>
        <w:rPr/>
      </w:pPr>
      <w:r>
        <w:rPr/>
        <w:t xml:space="preserve">    </w:t>
      </w:r>
      <w:r>
        <w:rPr/>
        <w:t>int ch;</w:t>
      </w:r>
    </w:p>
    <w:p>
      <w:pPr>
        <w:pStyle w:val="Code"/>
        <w:rPr/>
      </w:pPr>
      <w:r>
        <w:rPr/>
        <w:t xml:space="preserve">    </w:t>
      </w:r>
      <w:r>
        <w:rPr/>
        <w:t>while((ch = getchar()) != EOF)</w:t>
      </w:r>
    </w:p>
    <w:p>
      <w:pPr>
        <w:pStyle w:val="Code"/>
        <w:rPr/>
      </w:pPr>
      <w:r>
        <w:rPr/>
        <w:t xml:space="preserve">    </w:t>
      </w:r>
      <w:r>
        <w:rPr/>
        <w:t>{</w:t>
      </w:r>
    </w:p>
    <w:p>
      <w:pPr>
        <w:pStyle w:val="Code"/>
        <w:rPr/>
      </w:pPr>
      <w:r>
        <w:rPr/>
        <w:t xml:space="preserve">        </w:t>
      </w:r>
      <w:r>
        <w:rPr/>
        <w:t>line[(*len)++] = ch;</w:t>
      </w:r>
    </w:p>
    <w:p>
      <w:pPr>
        <w:pStyle w:val="Code"/>
        <w:rPr/>
      </w:pPr>
      <w:r>
        <w:rPr/>
        <w:t xml:space="preserve">        </w:t>
      </w:r>
      <w:r>
        <w:rPr/>
        <w:t>if(*len &gt;= cap)</w:t>
      </w:r>
    </w:p>
    <w:p>
      <w:pPr>
        <w:pStyle w:val="Code"/>
        <w:rPr/>
      </w:pPr>
      <w:r>
        <w:rPr/>
        <w:t xml:space="preserve">        </w:t>
      </w:r>
      <w:r>
        <w:rPr/>
        <w:t>{</w:t>
      </w:r>
    </w:p>
    <w:p>
      <w:pPr>
        <w:pStyle w:val="Code"/>
        <w:rPr/>
      </w:pPr>
      <w:r>
        <w:rPr/>
        <w:t xml:space="preserve">            </w:t>
      </w:r>
      <w:r>
        <w:rPr/>
        <w:t>cap *= 2;</w:t>
      </w:r>
    </w:p>
    <w:p>
      <w:pPr>
        <w:pStyle w:val="Code"/>
        <w:rPr/>
      </w:pPr>
      <w:r>
        <w:rPr/>
        <w:t xml:space="preserve">            </w:t>
      </w:r>
      <w:r>
        <w:rPr/>
        <w:t>char *new_line = (char*)realloc(line, cap);</w:t>
      </w:r>
    </w:p>
    <w:p>
      <w:pPr>
        <w:pStyle w:val="Code"/>
        <w:rPr/>
      </w:pPr>
      <w:r>
        <w:rPr/>
        <w:t xml:space="preserve">            </w:t>
      </w:r>
      <w:r>
        <w:rPr/>
        <w:t>if(new_line == NULL)</w:t>
      </w:r>
    </w:p>
    <w:p>
      <w:pPr>
        <w:pStyle w:val="Code"/>
        <w:rPr/>
      </w:pPr>
      <w:r>
        <w:rPr/>
        <w:t xml:space="preserve">            </w:t>
      </w:r>
      <w:r>
        <w:rPr/>
        <w:t>{</w:t>
      </w:r>
    </w:p>
    <w:p>
      <w:pPr>
        <w:pStyle w:val="Code"/>
        <w:rPr/>
      </w:pPr>
      <w:r>
        <w:rPr/>
        <w:t xml:space="preserve">                </w:t>
      </w:r>
      <w:r>
        <w:rPr/>
        <w:t>log_error("Не удалось увеличить размер строчки");</w:t>
      </w:r>
    </w:p>
    <w:p>
      <w:pPr>
        <w:pStyle w:val="Code"/>
        <w:rPr/>
      </w:pPr>
      <w:r>
        <w:rPr/>
        <w:t xml:space="preserve">                </w:t>
      </w:r>
      <w:r>
        <w:rPr/>
        <w:t>*len = cap-1;</w:t>
      </w:r>
    </w:p>
    <w:p>
      <w:pPr>
        <w:pStyle w:val="Code"/>
        <w:rPr/>
      </w:pPr>
      <w:r>
        <w:rPr/>
        <w:t xml:space="preserve">                </w:t>
      </w:r>
      <w:r>
        <w:rPr/>
        <w:t>break;</w:t>
      </w:r>
    </w:p>
    <w:p>
      <w:pPr>
        <w:pStyle w:val="Code"/>
        <w:rPr/>
      </w:pPr>
      <w:r>
        <w:rPr/>
        <w:t xml:space="preserve">    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line = new_line;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if(ch == '\n')</w:t>
      </w:r>
    </w:p>
    <w:p>
      <w:pPr>
        <w:pStyle w:val="Code"/>
        <w:rPr/>
      </w:pPr>
      <w:r>
        <w:rPr/>
        <w:t xml:space="preserve">        </w:t>
      </w:r>
      <w:r>
        <w:rPr/>
        <w:t>break;</w:t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line[*len] = '\0';</w:t>
      </w:r>
    </w:p>
    <w:p>
      <w:pPr>
        <w:pStyle w:val="Code"/>
        <w:rPr/>
      </w:pPr>
      <w:r>
        <w:rPr/>
        <w:t xml:space="preserve">    </w:t>
      </w:r>
      <w:r>
        <w:rPr/>
        <w:t>return line;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log_error_and_exit(const char *msg)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 xml:space="preserve">    </w:t>
      </w:r>
      <w:r>
        <w:rPr/>
        <w:t>// fprintf(stderr, "%s\n", msg);</w:t>
      </w:r>
    </w:p>
    <w:p>
      <w:pPr>
        <w:pStyle w:val="Code"/>
        <w:rPr/>
      </w:pPr>
      <w:r>
        <w:rPr/>
        <w:t xml:space="preserve">    </w:t>
      </w:r>
      <w:r>
        <w:rPr/>
        <w:t>perror(msg);</w:t>
      </w:r>
    </w:p>
    <w:p>
      <w:pPr>
        <w:pStyle w:val="Code"/>
        <w:rPr/>
      </w:pPr>
      <w:r>
        <w:rPr/>
        <w:t xml:space="preserve">    </w:t>
      </w:r>
      <w:r>
        <w:rPr/>
        <w:t>exit(1);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log_error(const char *msg)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 xml:space="preserve">    </w:t>
      </w:r>
      <w:r>
        <w:rPr/>
        <w:t>perror(msg);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log_message(const char* msg)</w:t>
      </w:r>
    </w:p>
    <w:p>
      <w:pPr>
        <w:pStyle w:val="Code"/>
        <w:rPr/>
      </w:pPr>
      <w:r>
        <w:rPr/>
        <w:t>{</w:t>
      </w:r>
    </w:p>
    <w:p>
      <w:pPr>
        <w:pStyle w:val="Code"/>
        <w:rPr/>
      </w:pPr>
      <w:r>
        <w:rPr/>
        <w:t xml:space="preserve">    </w:t>
      </w:r>
      <w:r>
        <w:rPr/>
        <w:t>fprintf(stderr, "%s", msg);</w:t>
      </w:r>
    </w:p>
    <w:p>
      <w:pPr>
        <w:pStyle w:val="Code"/>
        <w:rPr/>
      </w:pPr>
      <w:r>
        <w:rPr/>
        <w:t>}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Code"/>
        <w:rPr/>
      </w:pPr>
      <w:r>
        <w:rPr/>
        <w:t>reterer@retcom:~/os_lab_2/build$ ./parent less more</w:t>
      </w:r>
    </w:p>
    <w:p>
      <w:pPr>
        <w:pStyle w:val="Code"/>
        <w:rPr/>
      </w:pPr>
      <w:r>
        <w:rPr/>
        <w:t>Hello world!</w:t>
      </w:r>
    </w:p>
    <w:p>
      <w:pPr>
        <w:pStyle w:val="Code"/>
        <w:rPr/>
      </w:pPr>
      <w:r>
        <w:rPr/>
        <w:t>small</w:t>
      </w:r>
    </w:p>
    <w:p>
      <w:pPr>
        <w:pStyle w:val="Code"/>
        <w:rPr/>
      </w:pPr>
      <w:r>
        <w:rPr/>
        <w:t xml:space="preserve">looooooooooooong </w:t>
      </w:r>
    </w:p>
    <w:p>
      <w:pPr>
        <w:pStyle w:val="Code"/>
        <w:rPr/>
      </w:pPr>
      <w:r>
        <w:rPr/>
        <w:t>reterer@retcom:~/os_lab_2/build$ cat less</w:t>
      </w:r>
    </w:p>
    <w:p>
      <w:pPr>
        <w:pStyle w:val="Code"/>
        <w:rPr/>
      </w:pPr>
      <w:r>
        <w:rPr/>
        <w:t>small</w:t>
      </w:r>
    </w:p>
    <w:p>
      <w:pPr>
        <w:pStyle w:val="Code"/>
        <w:rPr/>
      </w:pPr>
      <w:r>
        <w:rPr/>
        <w:t>reterer@retcom:~/os_lab_2/build$ cat more</w:t>
      </w:r>
    </w:p>
    <w:p>
      <w:pPr>
        <w:pStyle w:val="Code"/>
        <w:rPr/>
      </w:pPr>
      <w:r>
        <w:rPr/>
        <w:t>Hello world!</w:t>
      </w:r>
    </w:p>
    <w:p>
      <w:pPr>
        <w:pStyle w:val="Code"/>
        <w:rPr/>
      </w:pPr>
      <w:r>
        <w:rPr/>
        <w:t>l</w:t>
      </w:r>
      <w:r>
        <w:rPr/>
        <w:t>ooooooooooooong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reterer@retcom:~/os_lab_2/build$ ./parent ./ someting</w:t>
      </w:r>
    </w:p>
    <w:p>
      <w:pPr>
        <w:pStyle w:val="Code"/>
        <w:rPr/>
      </w:pPr>
      <w:r>
        <w:rPr/>
        <w:t>Ошибка открытия файла процесса: Is a directory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reterer@retcom:~/os_lab_2/build$ ./parent</w:t>
      </w:r>
    </w:p>
    <w:p>
      <w:pPr>
        <w:pStyle w:val="Code"/>
        <w:rPr/>
      </w:pPr>
      <w:r>
        <w:rPr/>
        <w:t>ИСПОЛЬЗОВАНИЕ:</w:t>
      </w:r>
    </w:p>
    <w:p>
      <w:pPr>
        <w:pStyle w:val="Code"/>
        <w:rPr/>
      </w:pPr>
      <w:r>
        <w:rPr/>
        <w:t xml:space="preserve">        </w:t>
      </w:r>
      <w:r>
        <w:rPr/>
        <w:t>Программа перенаправляет поток ввода в два указанных файла по правилу:</w:t>
      </w:r>
    </w:p>
    <w:p>
      <w:pPr>
        <w:pStyle w:val="Code"/>
        <w:rPr/>
      </w:pPr>
      <w:r>
        <w:rPr/>
        <w:t xml:space="preserve">                </w:t>
      </w:r>
      <w:r>
        <w:rPr/>
        <w:t>Если длина строки больше 10, то она дописывается в файл large;</w:t>
      </w:r>
    </w:p>
    <w:p>
      <w:pPr>
        <w:pStyle w:val="Code"/>
        <w:rPr/>
      </w:pPr>
      <w:r>
        <w:rPr/>
        <w:t xml:space="preserve">                </w:t>
      </w:r>
      <w:r>
        <w:rPr/>
        <w:t>Иначе в файл small.</w:t>
      </w:r>
    </w:p>
    <w:p>
      <w:pPr>
        <w:pStyle w:val="Code"/>
        <w:rPr/>
      </w:pPr>
      <w:r>
        <w:rPr/>
        <w:t xml:space="preserve">        </w:t>
      </w:r>
      <w:r>
        <w:rPr/>
        <w:t>Программа запускается с двумя параметрами:</w:t>
      </w:r>
    </w:p>
    <w:p>
      <w:pPr>
        <w:pStyle w:val="Code"/>
        <w:rPr/>
      </w:pPr>
      <w:r>
        <w:rPr/>
        <w:t xml:space="preserve">                </w:t>
      </w:r>
      <w:r>
        <w:rPr/>
        <w:t>&lt;small file&gt; &lt;large file&gt;</w:t>
      </w:r>
    </w:p>
    <w:p>
      <w:pPr>
        <w:pStyle w:val="Code"/>
        <w:rPr/>
      </w:pPr>
      <w:r>
        <w:rPr/>
        <w:t xml:space="preserve">                </w:t>
      </w:r>
      <w:r>
        <w:rPr/>
        <w:t>small file -- сюда будут записываться короткие строчки;</w:t>
      </w:r>
    </w:p>
    <w:p>
      <w:pPr>
        <w:pStyle w:val="Code"/>
        <w:rPr/>
      </w:pPr>
      <w:r>
        <w:rPr/>
        <w:t xml:space="preserve">                </w:t>
      </w:r>
      <w:r>
        <w:rPr/>
        <w:t>large file -- сюда будут записываться длинные строчки.</w:t>
      </w:r>
    </w:p>
    <w:p>
      <w:pPr>
        <w:pStyle w:val="Code"/>
        <w:rPr/>
      </w:pPr>
      <w:r>
        <w:rPr/>
        <w:t xml:space="preserve">                </w:t>
      </w:r>
      <w:r>
        <w:rPr/>
        <w:t>Если указанных файлов не существует -- они будут созданны.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Выполняя данную лабораторную работу я узнал об некоторых системных вызовах. А так же приобрел опыт работы с каналами и процессами. Например, что бы корректно работать с каналом, необходимо закрыть не нужный файловый дескриптор (если нужно только считывать – закрыть fd для записаи и наоборот). Познакомился с семейством вызовов exeс. С помощью процессов можно делегировть выполнение задач. Например браузеры используют разные процессы для разных вкладок.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Это позволяет обеспечить межпроцессорную защиту, а так же «параллельное» выполнение задач. В *nix подобных системах процессы имеют иерархию. У каждого процесса должен быть родитель.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rier">
    <w:charset w:val="01"/>
    <w:family w:val="auto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ListParagraph"/>
    <w:qFormat/>
    <w:pPr>
      <w:tabs>
        <w:tab w:val="clear" w:pos="708"/>
        <w:tab w:val="left" w:pos="3553" w:leader="none"/>
      </w:tabs>
      <w:spacing w:lineRule="auto" w:line="240" w:before="0" w:after="0"/>
      <w:ind w:hanging="0"/>
      <w:contextualSpacing/>
      <w:jc w:val="left"/>
    </w:pPr>
    <w:rPr>
      <w:rFonts w:ascii="courrier" w:hAnsi="courrier"/>
      <w:b w:val="false"/>
      <w:bCs w:val="false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Application>LibreOffice/6.4.6.2$Linux_X86_64 LibreOffice_project/40$Build-2</Application>
  <Pages>12</Pages>
  <Words>1555</Words>
  <Characters>10066</Characters>
  <CharactersWithSpaces>12376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2020-10-02T11:30:54Z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