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F57298" w14:textId="77777777" w:rsidR="003F036C" w:rsidRDefault="003F036C" w:rsidP="003F036C">
      <w:pPr>
        <w:pStyle w:val="Nzevkoly"/>
      </w:pPr>
      <w:r>
        <w:t>Vyšší odborná škola, Střední průmyslová škola a Střední odborná škola služeb a cestovního ruchu, Varnsdorf, příspěvková organizace</w:t>
      </w:r>
    </w:p>
    <w:p w14:paraId="6B3A03F0" w14:textId="77777777" w:rsidR="003F036C" w:rsidRDefault="003F036C" w:rsidP="003F036C">
      <w:pPr>
        <w:pStyle w:val="Pedlohaodbornprce"/>
      </w:pPr>
      <w:proofErr w:type="spellStart"/>
      <w:r>
        <w:t>Simple</w:t>
      </w:r>
      <w:proofErr w:type="spellEnd"/>
      <w:r>
        <w:t xml:space="preserve"> </w:t>
      </w:r>
      <w:proofErr w:type="spellStart"/>
      <w:r>
        <w:t>S</w:t>
      </w:r>
      <w:r w:rsidRPr="003F036C">
        <w:t>pace</w:t>
      </w:r>
      <w:proofErr w:type="spellEnd"/>
      <w:r w:rsidRPr="003F036C">
        <w:t xml:space="preserve"> </w:t>
      </w:r>
      <w:proofErr w:type="spellStart"/>
      <w:r w:rsidRPr="003F036C">
        <w:t>invaders</w:t>
      </w:r>
      <w:proofErr w:type="spellEnd"/>
      <w:r>
        <w:t xml:space="preserve"> </w:t>
      </w:r>
    </w:p>
    <w:p w14:paraId="2BB5FC69" w14:textId="77777777" w:rsidR="003F036C" w:rsidRDefault="003F036C" w:rsidP="003F036C">
      <w:pPr>
        <w:pStyle w:val="Jmno"/>
      </w:pPr>
      <w:r>
        <w:t>Petr Žídek</w:t>
      </w:r>
    </w:p>
    <w:p w14:paraId="7FA1031C" w14:textId="77777777" w:rsidR="003F036C" w:rsidRDefault="003F036C" w:rsidP="003F036C">
      <w:pPr>
        <w:pStyle w:val="kolnrok"/>
      </w:pPr>
      <w:r>
        <w:t>2019/20</w:t>
      </w:r>
    </w:p>
    <w:p w14:paraId="5F014780" w14:textId="77777777" w:rsidR="003F036C" w:rsidRDefault="003F036C">
      <w:pPr>
        <w:spacing w:line="259" w:lineRule="auto"/>
        <w:rPr>
          <w:b/>
          <w:sz w:val="3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3429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20DCEE" w14:textId="77777777" w:rsidR="003F036C" w:rsidRDefault="003F036C">
          <w:pPr>
            <w:pStyle w:val="Nadpisobsahu"/>
          </w:pPr>
          <w:r>
            <w:t>Obsah</w:t>
          </w:r>
        </w:p>
        <w:p w14:paraId="3AAED4F1" w14:textId="333161C6" w:rsidR="008235DD" w:rsidRDefault="003F036C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991254" w:history="1">
            <w:r w:rsidR="008235DD" w:rsidRPr="008E3BD8">
              <w:rPr>
                <w:rStyle w:val="Hypertextovodkaz"/>
                <w:noProof/>
              </w:rPr>
              <w:t>2</w:t>
            </w:r>
            <w:r w:rsidR="008235DD">
              <w:rPr>
                <w:rFonts w:eastAsiaTheme="minorEastAsia"/>
                <w:noProof/>
                <w:lang w:eastAsia="cs-CZ"/>
              </w:rPr>
              <w:tab/>
            </w:r>
            <w:r w:rsidR="008235DD" w:rsidRPr="008E3BD8">
              <w:rPr>
                <w:rStyle w:val="Hypertextovodkaz"/>
                <w:noProof/>
              </w:rPr>
              <w:t>Koncept</w:t>
            </w:r>
            <w:r w:rsidR="008235DD">
              <w:rPr>
                <w:noProof/>
                <w:webHidden/>
              </w:rPr>
              <w:tab/>
            </w:r>
            <w:r w:rsidR="008235DD">
              <w:rPr>
                <w:noProof/>
                <w:webHidden/>
              </w:rPr>
              <w:fldChar w:fldCharType="begin"/>
            </w:r>
            <w:r w:rsidR="008235DD">
              <w:rPr>
                <w:noProof/>
                <w:webHidden/>
              </w:rPr>
              <w:instrText xml:space="preserve"> PAGEREF _Toc24991254 \h </w:instrText>
            </w:r>
            <w:r w:rsidR="008235DD">
              <w:rPr>
                <w:noProof/>
                <w:webHidden/>
              </w:rPr>
            </w:r>
            <w:r w:rsidR="008235DD">
              <w:rPr>
                <w:noProof/>
                <w:webHidden/>
              </w:rPr>
              <w:fldChar w:fldCharType="separate"/>
            </w:r>
            <w:r w:rsidR="00E74A62">
              <w:rPr>
                <w:noProof/>
                <w:webHidden/>
              </w:rPr>
              <w:t>3</w:t>
            </w:r>
            <w:r w:rsidR="008235DD">
              <w:rPr>
                <w:noProof/>
                <w:webHidden/>
              </w:rPr>
              <w:fldChar w:fldCharType="end"/>
            </w:r>
          </w:hyperlink>
        </w:p>
        <w:p w14:paraId="602BFC36" w14:textId="0C25DA5E" w:rsidR="008235DD" w:rsidRDefault="00E74A6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991255" w:history="1">
            <w:r w:rsidR="008235DD" w:rsidRPr="008E3BD8">
              <w:rPr>
                <w:rStyle w:val="Hypertextovodkaz"/>
                <w:noProof/>
              </w:rPr>
              <w:t>2.1</w:t>
            </w:r>
            <w:r w:rsidR="008235DD">
              <w:rPr>
                <w:rFonts w:eastAsiaTheme="minorEastAsia"/>
                <w:noProof/>
                <w:lang w:eastAsia="cs-CZ"/>
              </w:rPr>
              <w:tab/>
            </w:r>
            <w:r w:rsidR="008235DD" w:rsidRPr="008E3BD8">
              <w:rPr>
                <w:rStyle w:val="Hypertextovodkaz"/>
                <w:noProof/>
              </w:rPr>
              <w:t>Technologie</w:t>
            </w:r>
            <w:r w:rsidR="008235DD">
              <w:rPr>
                <w:noProof/>
                <w:webHidden/>
              </w:rPr>
              <w:tab/>
            </w:r>
            <w:r w:rsidR="008235DD">
              <w:rPr>
                <w:noProof/>
                <w:webHidden/>
              </w:rPr>
              <w:fldChar w:fldCharType="begin"/>
            </w:r>
            <w:r w:rsidR="008235DD">
              <w:rPr>
                <w:noProof/>
                <w:webHidden/>
              </w:rPr>
              <w:instrText xml:space="preserve"> PAGEREF _Toc24991255 \h </w:instrText>
            </w:r>
            <w:r w:rsidR="008235DD">
              <w:rPr>
                <w:noProof/>
                <w:webHidden/>
              </w:rPr>
            </w:r>
            <w:r w:rsidR="008235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235DD">
              <w:rPr>
                <w:noProof/>
                <w:webHidden/>
              </w:rPr>
              <w:fldChar w:fldCharType="end"/>
            </w:r>
          </w:hyperlink>
        </w:p>
        <w:p w14:paraId="12779B95" w14:textId="123A19F4" w:rsidR="008235DD" w:rsidRDefault="00E74A62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991256" w:history="1">
            <w:r w:rsidR="008235DD" w:rsidRPr="008E3BD8">
              <w:rPr>
                <w:rStyle w:val="Hypertextovodkaz"/>
                <w:noProof/>
              </w:rPr>
              <w:t>3</w:t>
            </w:r>
            <w:r w:rsidR="008235DD">
              <w:rPr>
                <w:rFonts w:eastAsiaTheme="minorEastAsia"/>
                <w:noProof/>
                <w:lang w:eastAsia="cs-CZ"/>
              </w:rPr>
              <w:tab/>
            </w:r>
            <w:r w:rsidR="008235DD" w:rsidRPr="008E3BD8">
              <w:rPr>
                <w:rStyle w:val="Hypertextovodkaz"/>
                <w:noProof/>
              </w:rPr>
              <w:t>Grafika</w:t>
            </w:r>
            <w:r w:rsidR="008235DD">
              <w:rPr>
                <w:noProof/>
                <w:webHidden/>
              </w:rPr>
              <w:tab/>
            </w:r>
            <w:r w:rsidR="008235DD">
              <w:rPr>
                <w:noProof/>
                <w:webHidden/>
              </w:rPr>
              <w:fldChar w:fldCharType="begin"/>
            </w:r>
            <w:r w:rsidR="008235DD">
              <w:rPr>
                <w:noProof/>
                <w:webHidden/>
              </w:rPr>
              <w:instrText xml:space="preserve"> PAGEREF _Toc24991256 \h </w:instrText>
            </w:r>
            <w:r w:rsidR="008235DD">
              <w:rPr>
                <w:noProof/>
                <w:webHidden/>
              </w:rPr>
            </w:r>
            <w:r w:rsidR="008235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235DD">
              <w:rPr>
                <w:noProof/>
                <w:webHidden/>
              </w:rPr>
              <w:fldChar w:fldCharType="end"/>
            </w:r>
          </w:hyperlink>
        </w:p>
        <w:p w14:paraId="11984F31" w14:textId="256CB93B" w:rsidR="008235DD" w:rsidRDefault="00E74A62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991257" w:history="1">
            <w:r w:rsidR="008235DD" w:rsidRPr="008E3BD8">
              <w:rPr>
                <w:rStyle w:val="Hypertextovodkaz"/>
                <w:noProof/>
              </w:rPr>
              <w:t>4</w:t>
            </w:r>
            <w:r w:rsidR="008235DD">
              <w:rPr>
                <w:rFonts w:eastAsiaTheme="minorEastAsia"/>
                <w:noProof/>
                <w:lang w:eastAsia="cs-CZ"/>
              </w:rPr>
              <w:tab/>
            </w:r>
            <w:r w:rsidR="008235DD" w:rsidRPr="008E3BD8">
              <w:rPr>
                <w:rStyle w:val="Hypertextovodkaz"/>
                <w:noProof/>
              </w:rPr>
              <w:t>Zvuky</w:t>
            </w:r>
            <w:r w:rsidR="008235DD">
              <w:rPr>
                <w:noProof/>
                <w:webHidden/>
              </w:rPr>
              <w:tab/>
            </w:r>
            <w:r w:rsidR="008235DD">
              <w:rPr>
                <w:noProof/>
                <w:webHidden/>
              </w:rPr>
              <w:fldChar w:fldCharType="begin"/>
            </w:r>
            <w:r w:rsidR="008235DD">
              <w:rPr>
                <w:noProof/>
                <w:webHidden/>
              </w:rPr>
              <w:instrText xml:space="preserve"> PAGEREF _Toc24991257 \h </w:instrText>
            </w:r>
            <w:r w:rsidR="008235DD">
              <w:rPr>
                <w:noProof/>
                <w:webHidden/>
              </w:rPr>
            </w:r>
            <w:r w:rsidR="008235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235DD">
              <w:rPr>
                <w:noProof/>
                <w:webHidden/>
              </w:rPr>
              <w:fldChar w:fldCharType="end"/>
            </w:r>
          </w:hyperlink>
        </w:p>
        <w:p w14:paraId="1B22B6C9" w14:textId="5442CA5D" w:rsidR="008235DD" w:rsidRDefault="00E74A62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991258" w:history="1">
            <w:r w:rsidR="008235DD" w:rsidRPr="008E3BD8">
              <w:rPr>
                <w:rStyle w:val="Hypertextovodkaz"/>
                <w:noProof/>
              </w:rPr>
              <w:t>5</w:t>
            </w:r>
            <w:r w:rsidR="008235DD">
              <w:rPr>
                <w:rFonts w:eastAsiaTheme="minorEastAsia"/>
                <w:noProof/>
                <w:lang w:eastAsia="cs-CZ"/>
              </w:rPr>
              <w:tab/>
            </w:r>
            <w:r w:rsidR="008235DD" w:rsidRPr="008E3BD8">
              <w:rPr>
                <w:rStyle w:val="Hypertextovodkaz"/>
                <w:noProof/>
              </w:rPr>
              <w:t>Hudba</w:t>
            </w:r>
            <w:r w:rsidR="008235DD">
              <w:rPr>
                <w:noProof/>
                <w:webHidden/>
              </w:rPr>
              <w:tab/>
            </w:r>
            <w:r w:rsidR="008235DD">
              <w:rPr>
                <w:noProof/>
                <w:webHidden/>
              </w:rPr>
              <w:fldChar w:fldCharType="begin"/>
            </w:r>
            <w:r w:rsidR="008235DD">
              <w:rPr>
                <w:noProof/>
                <w:webHidden/>
              </w:rPr>
              <w:instrText xml:space="preserve"> PAGEREF _Toc24991258 \h </w:instrText>
            </w:r>
            <w:r w:rsidR="008235DD">
              <w:rPr>
                <w:noProof/>
                <w:webHidden/>
              </w:rPr>
            </w:r>
            <w:r w:rsidR="008235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235DD">
              <w:rPr>
                <w:noProof/>
                <w:webHidden/>
              </w:rPr>
              <w:fldChar w:fldCharType="end"/>
            </w:r>
          </w:hyperlink>
        </w:p>
        <w:p w14:paraId="1DCB0866" w14:textId="1EA6C400" w:rsidR="008235DD" w:rsidRDefault="00E74A62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991259" w:history="1">
            <w:r w:rsidR="008235DD" w:rsidRPr="008E3BD8">
              <w:rPr>
                <w:rStyle w:val="Hypertextovodkaz"/>
                <w:noProof/>
              </w:rPr>
              <w:t>6</w:t>
            </w:r>
            <w:r w:rsidR="008235DD">
              <w:rPr>
                <w:rFonts w:eastAsiaTheme="minorEastAsia"/>
                <w:noProof/>
                <w:lang w:eastAsia="cs-CZ"/>
              </w:rPr>
              <w:tab/>
            </w:r>
            <w:r w:rsidR="008235DD" w:rsidRPr="008E3BD8">
              <w:rPr>
                <w:rStyle w:val="Hypertextovodkaz"/>
                <w:noProof/>
              </w:rPr>
              <w:t>Kódování</w:t>
            </w:r>
            <w:r w:rsidR="008235DD">
              <w:rPr>
                <w:noProof/>
                <w:webHidden/>
              </w:rPr>
              <w:tab/>
            </w:r>
            <w:r w:rsidR="008235DD">
              <w:rPr>
                <w:noProof/>
                <w:webHidden/>
              </w:rPr>
              <w:fldChar w:fldCharType="begin"/>
            </w:r>
            <w:r w:rsidR="008235DD">
              <w:rPr>
                <w:noProof/>
                <w:webHidden/>
              </w:rPr>
              <w:instrText xml:space="preserve"> PAGEREF _Toc24991259 \h </w:instrText>
            </w:r>
            <w:r w:rsidR="008235DD">
              <w:rPr>
                <w:noProof/>
                <w:webHidden/>
              </w:rPr>
            </w:r>
            <w:r w:rsidR="008235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235DD">
              <w:rPr>
                <w:noProof/>
                <w:webHidden/>
              </w:rPr>
              <w:fldChar w:fldCharType="end"/>
            </w:r>
          </w:hyperlink>
        </w:p>
        <w:p w14:paraId="110E008F" w14:textId="4153128E" w:rsidR="008235DD" w:rsidRDefault="00E74A62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991260" w:history="1">
            <w:r w:rsidR="008235DD" w:rsidRPr="008E3BD8">
              <w:rPr>
                <w:rStyle w:val="Hypertextovodkaz"/>
                <w:noProof/>
              </w:rPr>
              <w:t>7</w:t>
            </w:r>
            <w:r w:rsidR="008235DD">
              <w:rPr>
                <w:rFonts w:eastAsiaTheme="minorEastAsia"/>
                <w:noProof/>
                <w:lang w:eastAsia="cs-CZ"/>
              </w:rPr>
              <w:tab/>
            </w:r>
            <w:r w:rsidR="008235DD" w:rsidRPr="008E3BD8">
              <w:rPr>
                <w:rStyle w:val="Hypertextovodkaz"/>
                <w:noProof/>
              </w:rPr>
              <w:t>Reklama</w:t>
            </w:r>
            <w:r w:rsidR="008235DD">
              <w:rPr>
                <w:noProof/>
                <w:webHidden/>
              </w:rPr>
              <w:tab/>
            </w:r>
            <w:r w:rsidR="008235DD">
              <w:rPr>
                <w:noProof/>
                <w:webHidden/>
              </w:rPr>
              <w:fldChar w:fldCharType="begin"/>
            </w:r>
            <w:r w:rsidR="008235DD">
              <w:rPr>
                <w:noProof/>
                <w:webHidden/>
              </w:rPr>
              <w:instrText xml:space="preserve"> PAGEREF _Toc24991260 \h </w:instrText>
            </w:r>
            <w:r w:rsidR="008235DD">
              <w:rPr>
                <w:noProof/>
                <w:webHidden/>
              </w:rPr>
            </w:r>
            <w:r w:rsidR="008235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8235DD">
              <w:rPr>
                <w:noProof/>
                <w:webHidden/>
              </w:rPr>
              <w:fldChar w:fldCharType="end"/>
            </w:r>
          </w:hyperlink>
        </w:p>
        <w:p w14:paraId="3B719295" w14:textId="374DB1E8" w:rsidR="003F036C" w:rsidRDefault="003F036C">
          <w:r>
            <w:rPr>
              <w:b/>
              <w:bCs/>
            </w:rPr>
            <w:fldChar w:fldCharType="end"/>
          </w:r>
        </w:p>
      </w:sdtContent>
    </w:sdt>
    <w:p w14:paraId="0F112996" w14:textId="77777777" w:rsidR="003F036C" w:rsidRDefault="003F036C" w:rsidP="003F036C">
      <w:pPr>
        <w:pStyle w:val="kolnrok"/>
      </w:pPr>
    </w:p>
    <w:p w14:paraId="20750F99" w14:textId="77777777" w:rsidR="003F036C" w:rsidRPr="003F036C" w:rsidRDefault="003F036C">
      <w:pPr>
        <w:rPr>
          <w:b/>
          <w:sz w:val="36"/>
        </w:rPr>
        <w:sectPr w:rsidR="003F036C" w:rsidRPr="003F036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14:paraId="45E42B96" w14:textId="77777777" w:rsidR="003F036C" w:rsidRDefault="003F036C" w:rsidP="003F036C">
      <w:pPr>
        <w:pStyle w:val="Nadpis1"/>
      </w:pPr>
      <w:bookmarkStart w:id="0" w:name="_Toc24991254"/>
      <w:r>
        <w:lastRenderedPageBreak/>
        <w:t>Koncept</w:t>
      </w:r>
      <w:bookmarkEnd w:id="0"/>
    </w:p>
    <w:p w14:paraId="5D68EC83" w14:textId="77777777" w:rsidR="003F036C" w:rsidRDefault="004A585B" w:rsidP="008235DD">
      <w:pPr>
        <w:pStyle w:val="bntext"/>
      </w:pPr>
      <w:r>
        <w:t xml:space="preserve">Jako téma své práce jsem si vybral udělat jednoduchou verzi legendární hry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>. Ve hře se bude ovládat malá kosmická loď, která bude umístěna do vesmíru. Loď se bude ovládat šipkami a to nahoru, dolů, doleva a doprava. Dále bude také umět po stisknutí mezerníku vystřelit jakýsi laser nebo raketku, kterými bude schopná zničit náhodně generující se asteroidy, které na ní budo</w:t>
      </w:r>
      <w:r w:rsidR="00E501E6">
        <w:t>u ze všech stran náhodně létat.</w:t>
      </w:r>
    </w:p>
    <w:p w14:paraId="1D464152" w14:textId="77777777" w:rsidR="004A585B" w:rsidRDefault="004A585B" w:rsidP="004A585B">
      <w:pPr>
        <w:pStyle w:val="bntext"/>
      </w:pPr>
    </w:p>
    <w:p w14:paraId="2B44B790" w14:textId="77777777" w:rsidR="003F036C" w:rsidRDefault="003F036C" w:rsidP="003F036C">
      <w:pPr>
        <w:pStyle w:val="Nadpis2"/>
      </w:pPr>
      <w:bookmarkStart w:id="1" w:name="_Toc24991255"/>
      <w:r>
        <w:t>Technologie</w:t>
      </w:r>
      <w:bookmarkEnd w:id="1"/>
    </w:p>
    <w:p w14:paraId="0642E1D0" w14:textId="77777777" w:rsidR="004A585B" w:rsidRPr="004A585B" w:rsidRDefault="004A585B" w:rsidP="004A585B">
      <w:pPr>
        <w:pStyle w:val="bntext"/>
      </w:pPr>
      <w:r>
        <w:t xml:space="preserve">Pro tvorbu této hry jsem si vybral herní </w:t>
      </w:r>
      <w:proofErr w:type="spellStart"/>
      <w:r>
        <w:t>engine</w:t>
      </w:r>
      <w:proofErr w:type="spellEnd"/>
      <w:r>
        <w:t xml:space="preserve"> Godot, který je jednoduchý a pro tento typ hry podle mě naprosto ideální a dostačující.</w:t>
      </w:r>
      <w:r w:rsidR="00565C64">
        <w:t xml:space="preserve"> Pro vytváření a malování různých spritů se bude využívat programu Adobe </w:t>
      </w:r>
      <w:proofErr w:type="spellStart"/>
      <w:r w:rsidR="00565C64">
        <w:t>Photoshop</w:t>
      </w:r>
      <w:proofErr w:type="spellEnd"/>
      <w:r w:rsidR="00565C64">
        <w:t xml:space="preserve">. </w:t>
      </w:r>
      <w:r>
        <w:t>D</w:t>
      </w:r>
      <w:r w:rsidR="00565C64">
        <w:t>ále se bude</w:t>
      </w:r>
      <w:r>
        <w:t xml:space="preserve"> využívat internetu a </w:t>
      </w:r>
      <w:proofErr w:type="spellStart"/>
      <w:r>
        <w:t>GitHubu</w:t>
      </w:r>
      <w:proofErr w:type="spellEnd"/>
      <w:r>
        <w:t>.</w:t>
      </w:r>
    </w:p>
    <w:p w14:paraId="4EDD9B83" w14:textId="77777777" w:rsidR="004A585B" w:rsidRPr="004A585B" w:rsidRDefault="004A585B" w:rsidP="004A585B"/>
    <w:p w14:paraId="26A3DE36" w14:textId="77777777" w:rsidR="003F036C" w:rsidRDefault="003F036C" w:rsidP="003F036C">
      <w:pPr>
        <w:pStyle w:val="Nadpis1"/>
      </w:pPr>
      <w:bookmarkStart w:id="2" w:name="_Toc24991256"/>
      <w:r>
        <w:lastRenderedPageBreak/>
        <w:t>Grafika</w:t>
      </w:r>
      <w:bookmarkEnd w:id="2"/>
    </w:p>
    <w:p w14:paraId="77908D7D" w14:textId="67FA4A1D" w:rsidR="004A585B" w:rsidRDefault="004A585B" w:rsidP="004A585B">
      <w:pPr>
        <w:pStyle w:val="bntext"/>
      </w:pPr>
      <w:bookmarkStart w:id="3" w:name="_GoBack"/>
      <w:r>
        <w:t>Gr</w:t>
      </w:r>
      <w:r w:rsidR="00E501E6">
        <w:t>afika hry bude velmi jednoduchá, protože se bude</w:t>
      </w:r>
      <w:r>
        <w:t xml:space="preserve"> jednat o 2D grafiku</w:t>
      </w:r>
      <w:r w:rsidR="00E501E6">
        <w:t xml:space="preserve">. Samotná raketka bude mít pouze dva sprity a to když bude v pořádku střílet a pak, když se rozbije a hra skončí. Dále zde bude jeden sprite asteroidu, jeden sprite pro výbuch a jeden sprite výstřelu laseru nebo raketky. A samozřejmě nějaké pozadí typu černá nebo tmavě modrá plocha s bílými tečkami představující hvězdy.   </w:t>
      </w:r>
    </w:p>
    <w:p w14:paraId="43716B4B" w14:textId="332511D2" w:rsidR="006B7A1A" w:rsidRDefault="006B7A1A" w:rsidP="004A585B">
      <w:pPr>
        <w:pStyle w:val="bntext"/>
      </w:pPr>
      <w:r>
        <w:t xml:space="preserve">Modely a vzhled jednotlivých objektů ve hře jsem získal z veřejně dostupné knihovny na adrese </w:t>
      </w:r>
      <w:hyperlink r:id="rId8" w:history="1">
        <w:r>
          <w:rPr>
            <w:rStyle w:val="Hypertextovodkaz"/>
          </w:rPr>
          <w:t>https://www.kenney.nl/assets</w:t>
        </w:r>
      </w:hyperlink>
      <w:r>
        <w:t xml:space="preserve">. Následně jednotlivé sprity byly lehce poupraveny stylem změny barev, názvů a velikosti. </w:t>
      </w:r>
    </w:p>
    <w:bookmarkEnd w:id="3"/>
    <w:p w14:paraId="1B62BFA0" w14:textId="77777777" w:rsidR="006B7A1A" w:rsidRPr="004A585B" w:rsidRDefault="006B7A1A" w:rsidP="004A585B">
      <w:pPr>
        <w:pStyle w:val="bntext"/>
      </w:pPr>
    </w:p>
    <w:p w14:paraId="7F90E65F" w14:textId="77777777" w:rsidR="003F036C" w:rsidRDefault="003F036C" w:rsidP="003F036C">
      <w:pPr>
        <w:pStyle w:val="Nadpis1"/>
      </w:pPr>
      <w:bookmarkStart w:id="4" w:name="_Toc24991257"/>
      <w:r>
        <w:lastRenderedPageBreak/>
        <w:t>Zvuky</w:t>
      </w:r>
      <w:bookmarkEnd w:id="4"/>
    </w:p>
    <w:p w14:paraId="74E2D55A" w14:textId="6F184DC2" w:rsidR="00E501E6" w:rsidRDefault="00E501E6" w:rsidP="00E501E6">
      <w:pPr>
        <w:pStyle w:val="bntext"/>
      </w:pPr>
      <w:r>
        <w:t xml:space="preserve">Zvuky ve hře budou představovat jen zvuk výstřelu laseru nebo raketky, výbuchu a pohybu samotné lodě. Zvuky budou použity buď některé z veřejných knihoven anebo například pro zvuk laseru bude použit klasický zvuk z filmové franšízy Star </w:t>
      </w:r>
      <w:proofErr w:type="spellStart"/>
      <w:r>
        <w:t>Wars</w:t>
      </w:r>
      <w:proofErr w:type="spellEnd"/>
      <w:r>
        <w:t xml:space="preserve">. </w:t>
      </w:r>
    </w:p>
    <w:p w14:paraId="126C0936" w14:textId="5ED708DA" w:rsidR="006B7A1A" w:rsidRPr="00E501E6" w:rsidRDefault="006B7A1A" w:rsidP="00E501E6">
      <w:pPr>
        <w:pStyle w:val="bntext"/>
      </w:pPr>
      <w:r>
        <w:t xml:space="preserve">Zvukové efekty byly využity ze stránky </w:t>
      </w:r>
      <w:hyperlink r:id="rId9" w:history="1">
        <w:r>
          <w:rPr>
            <w:rStyle w:val="Hypertextovodkaz"/>
          </w:rPr>
          <w:t>https://www.kenney.nl/assets</w:t>
        </w:r>
      </w:hyperlink>
      <w:r>
        <w:t xml:space="preserve">. Jednotlivé zvuky byly následně lehce poupraveny (nastavení ekvalizéru, prodloužení, zkrácení, deformace zvuku a podobně) v programu </w:t>
      </w:r>
      <w:proofErr w:type="spellStart"/>
      <w:r>
        <w:t>Audacity</w:t>
      </w:r>
      <w:proofErr w:type="spellEnd"/>
      <w:r>
        <w:t xml:space="preserve">. </w:t>
      </w:r>
    </w:p>
    <w:p w14:paraId="3D1FCDDD" w14:textId="77777777" w:rsidR="003F036C" w:rsidRDefault="003F036C" w:rsidP="003F036C">
      <w:pPr>
        <w:pStyle w:val="Nadpis1"/>
      </w:pPr>
      <w:bookmarkStart w:id="5" w:name="_Toc24991258"/>
      <w:r>
        <w:lastRenderedPageBreak/>
        <w:t>Hudba</w:t>
      </w:r>
      <w:bookmarkEnd w:id="5"/>
    </w:p>
    <w:p w14:paraId="08296DFB" w14:textId="58AAAF95" w:rsidR="00E501E6" w:rsidRDefault="00E501E6" w:rsidP="00E501E6">
      <w:pPr>
        <w:pStyle w:val="bntext"/>
      </w:pPr>
      <w:r>
        <w:t xml:space="preserve">Hudba zde nebude žádná anebo jen opravdu jednoduchá a minimalistická v podobě nějakých osmi bitových tónů. Pokud zde hudba bude, opět využiji veřejně dostupných materiálů. </w:t>
      </w:r>
    </w:p>
    <w:p w14:paraId="271EC983" w14:textId="0555818F" w:rsidR="006B7A1A" w:rsidRPr="00E501E6" w:rsidRDefault="006B7A1A" w:rsidP="00E501E6">
      <w:pPr>
        <w:pStyle w:val="bntext"/>
      </w:pPr>
      <w:r>
        <w:t xml:space="preserve">Hudba zde byla vytvořena tak, že se z veřejně dostupných zvukových efektů na stránce </w:t>
      </w:r>
      <w:hyperlink r:id="rId10" w:history="1">
        <w:r>
          <w:rPr>
            <w:rStyle w:val="Hypertextovodkaz"/>
          </w:rPr>
          <w:t>https://www.kenney.nl/assets</w:t>
        </w:r>
      </w:hyperlink>
      <w:r>
        <w:t xml:space="preserve"> vzali jednotlivé zvuky a v programu </w:t>
      </w:r>
      <w:proofErr w:type="spellStart"/>
      <w:r>
        <w:t>Audacity</w:t>
      </w:r>
      <w:proofErr w:type="spellEnd"/>
      <w:r>
        <w:t xml:space="preserve"> byly vkládány za sebe. </w:t>
      </w:r>
    </w:p>
    <w:p w14:paraId="386CEFBB" w14:textId="77777777" w:rsidR="003F036C" w:rsidRDefault="003F036C" w:rsidP="003F036C">
      <w:pPr>
        <w:pStyle w:val="Nadpis1"/>
      </w:pPr>
      <w:bookmarkStart w:id="6" w:name="_Toc24991259"/>
      <w:r>
        <w:lastRenderedPageBreak/>
        <w:t>Kódování</w:t>
      </w:r>
      <w:bookmarkEnd w:id="6"/>
    </w:p>
    <w:p w14:paraId="46359F97" w14:textId="77777777" w:rsidR="00E501E6" w:rsidRPr="00565C64" w:rsidRDefault="00E501E6" w:rsidP="00E501E6">
      <w:pPr>
        <w:pStyle w:val="bntext"/>
      </w:pPr>
      <w:r>
        <w:t xml:space="preserve">Jelikož jsem si vybral herní </w:t>
      </w:r>
      <w:proofErr w:type="spellStart"/>
      <w:r>
        <w:t>engine</w:t>
      </w:r>
      <w:proofErr w:type="spellEnd"/>
      <w:r>
        <w:t xml:space="preserve"> Godot</w:t>
      </w:r>
      <w:r w:rsidR="00565C64">
        <w:t xml:space="preserve">, hra bude kódována v jejich vlastním skriptovacím jazyce </w:t>
      </w:r>
      <w:proofErr w:type="spellStart"/>
      <w:r w:rsidR="00565C64" w:rsidRPr="00565C64">
        <w:rPr>
          <w:b/>
        </w:rPr>
        <w:t>GDScript</w:t>
      </w:r>
      <w:proofErr w:type="spellEnd"/>
      <w:r w:rsidR="00565C64">
        <w:rPr>
          <w:b/>
        </w:rPr>
        <w:t xml:space="preserve">, </w:t>
      </w:r>
      <w:r w:rsidR="00565C64">
        <w:t>který je velmi podobný programovacímu jazyku Python.</w:t>
      </w:r>
    </w:p>
    <w:p w14:paraId="123848B6" w14:textId="77777777" w:rsidR="003F036C" w:rsidRDefault="003F036C" w:rsidP="003F036C">
      <w:pPr>
        <w:pStyle w:val="Nadpis1"/>
      </w:pPr>
      <w:bookmarkStart w:id="7" w:name="_Toc24991260"/>
      <w:r>
        <w:lastRenderedPageBreak/>
        <w:t>Reklama</w:t>
      </w:r>
      <w:bookmarkEnd w:id="7"/>
    </w:p>
    <w:p w14:paraId="144A3454" w14:textId="7ABBA556" w:rsidR="00565C64" w:rsidRPr="00565C64" w:rsidRDefault="00565C64" w:rsidP="00565C64">
      <w:pPr>
        <w:pStyle w:val="bntext"/>
      </w:pPr>
      <w:r>
        <w:t>Reklama hry bude řešena jednoduchým plakátem</w:t>
      </w:r>
      <w:r w:rsidR="002D2857">
        <w:t>.</w:t>
      </w:r>
      <w:r>
        <w:t xml:space="preserve"> </w:t>
      </w:r>
      <w:proofErr w:type="gramStart"/>
      <w:r>
        <w:t>vytvořeným</w:t>
      </w:r>
      <w:proofErr w:type="gramEnd"/>
      <w:r>
        <w:t xml:space="preserve"> v Adobe </w:t>
      </w:r>
      <w:proofErr w:type="spellStart"/>
      <w:r>
        <w:t>Photoshop</w:t>
      </w:r>
      <w:proofErr w:type="spellEnd"/>
      <w:r>
        <w:t xml:space="preserve">. </w:t>
      </w:r>
      <w:r w:rsidR="003D0C39">
        <w:t xml:space="preserve">Plakát byl vytvořen pixelovým designem. </w:t>
      </w:r>
      <w:r w:rsidR="00721072">
        <w:t xml:space="preserve">Na plakátu jsou informace o názvu, jménu autora, název hry, kontakt a název školy. </w:t>
      </w:r>
    </w:p>
    <w:sectPr w:rsidR="00565C64" w:rsidRPr="00565C6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003680" w14:textId="77777777" w:rsidR="003F036C" w:rsidRDefault="003F036C" w:rsidP="003F036C">
      <w:pPr>
        <w:spacing w:after="0" w:line="240" w:lineRule="auto"/>
      </w:pPr>
      <w:r>
        <w:separator/>
      </w:r>
    </w:p>
  </w:endnote>
  <w:endnote w:type="continuationSeparator" w:id="0">
    <w:p w14:paraId="6A50A29B" w14:textId="77777777" w:rsidR="003F036C" w:rsidRDefault="003F036C" w:rsidP="003F0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2976069"/>
      <w:docPartObj>
        <w:docPartGallery w:val="Page Numbers (Bottom of Page)"/>
        <w:docPartUnique/>
      </w:docPartObj>
    </w:sdtPr>
    <w:sdtEndPr/>
    <w:sdtContent>
      <w:p w14:paraId="2CE74CC7" w14:textId="1B46A35D" w:rsidR="003F036C" w:rsidRDefault="003F036C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4A62">
          <w:rPr>
            <w:noProof/>
          </w:rPr>
          <w:t>3</w:t>
        </w:r>
        <w:r>
          <w:fldChar w:fldCharType="end"/>
        </w:r>
      </w:p>
    </w:sdtContent>
  </w:sdt>
  <w:p w14:paraId="40793C4B" w14:textId="77777777" w:rsidR="003F036C" w:rsidRDefault="003F036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8A5F29" w14:textId="77777777" w:rsidR="003F036C" w:rsidRDefault="003F036C" w:rsidP="003F036C">
      <w:pPr>
        <w:spacing w:after="0" w:line="240" w:lineRule="auto"/>
      </w:pPr>
      <w:r>
        <w:separator/>
      </w:r>
    </w:p>
  </w:footnote>
  <w:footnote w:type="continuationSeparator" w:id="0">
    <w:p w14:paraId="67CF8C4F" w14:textId="77777777" w:rsidR="003F036C" w:rsidRDefault="003F036C" w:rsidP="003F0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10FFCC" w14:textId="77777777" w:rsidR="003F036C" w:rsidRDefault="003F036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007B9C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36C"/>
    <w:rsid w:val="002D2857"/>
    <w:rsid w:val="003D0C39"/>
    <w:rsid w:val="003F036C"/>
    <w:rsid w:val="004A585B"/>
    <w:rsid w:val="00565C64"/>
    <w:rsid w:val="006B7A1A"/>
    <w:rsid w:val="006E0C3D"/>
    <w:rsid w:val="00721072"/>
    <w:rsid w:val="008235DD"/>
    <w:rsid w:val="00C608CC"/>
    <w:rsid w:val="00E501E6"/>
    <w:rsid w:val="00E7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7CC0"/>
  <w15:chartTrackingRefBased/>
  <w15:docId w15:val="{1E15D8AC-8B28-45A8-AC52-A18DB1E5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F036C"/>
    <w:pPr>
      <w:spacing w:line="256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3F036C"/>
    <w:pPr>
      <w:pageBreakBefore/>
      <w:numPr>
        <w:numId w:val="1"/>
      </w:numPr>
      <w:spacing w:before="240" w:after="360" w:line="257" w:lineRule="auto"/>
      <w:ind w:left="431" w:hanging="431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A585B"/>
    <w:pPr>
      <w:keepNext/>
      <w:keepLines/>
      <w:numPr>
        <w:ilvl w:val="1"/>
        <w:numId w:val="1"/>
      </w:numPr>
      <w:spacing w:before="40" w:after="360" w:line="257" w:lineRule="auto"/>
      <w:ind w:left="578" w:hanging="578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F036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F036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F036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F036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F036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F036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F036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3F0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F036C"/>
  </w:style>
  <w:style w:type="paragraph" w:styleId="Zpat">
    <w:name w:val="footer"/>
    <w:basedOn w:val="Normln"/>
    <w:link w:val="ZpatChar"/>
    <w:uiPriority w:val="99"/>
    <w:unhideWhenUsed/>
    <w:rsid w:val="003F0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F036C"/>
  </w:style>
  <w:style w:type="paragraph" w:customStyle="1" w:styleId="Nzevkoly">
    <w:name w:val="Název školy"/>
    <w:basedOn w:val="Normln"/>
    <w:qFormat/>
    <w:rsid w:val="003F036C"/>
    <w:pPr>
      <w:spacing w:after="3600"/>
      <w:jc w:val="center"/>
    </w:pPr>
  </w:style>
  <w:style w:type="paragraph" w:customStyle="1" w:styleId="Pedlohaodbornprce">
    <w:name w:val="Předloha odborné práce"/>
    <w:basedOn w:val="Normln"/>
    <w:qFormat/>
    <w:rsid w:val="003F036C"/>
    <w:pPr>
      <w:spacing w:after="2400"/>
      <w:jc w:val="center"/>
    </w:pPr>
    <w:rPr>
      <w:b/>
      <w:sz w:val="40"/>
    </w:rPr>
  </w:style>
  <w:style w:type="paragraph" w:customStyle="1" w:styleId="Jmno">
    <w:name w:val="Jméno"/>
    <w:basedOn w:val="Normln"/>
    <w:qFormat/>
    <w:rsid w:val="003F036C"/>
    <w:pPr>
      <w:spacing w:after="1800"/>
      <w:jc w:val="center"/>
    </w:pPr>
    <w:rPr>
      <w:sz w:val="32"/>
    </w:rPr>
  </w:style>
  <w:style w:type="paragraph" w:customStyle="1" w:styleId="kolnrok">
    <w:name w:val="školní rok"/>
    <w:basedOn w:val="Normln"/>
    <w:qFormat/>
    <w:rsid w:val="003F036C"/>
    <w:pPr>
      <w:jc w:val="center"/>
    </w:pPr>
    <w:rPr>
      <w:b/>
      <w:sz w:val="36"/>
    </w:rPr>
  </w:style>
  <w:style w:type="character" w:customStyle="1" w:styleId="Nadpis1Char">
    <w:name w:val="Nadpis 1 Char"/>
    <w:basedOn w:val="Standardnpsmoodstavce"/>
    <w:link w:val="Nadpis1"/>
    <w:uiPriority w:val="9"/>
    <w:rsid w:val="003F036C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3F036C"/>
    <w:pPr>
      <w:spacing w:line="259" w:lineRule="auto"/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4A585B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F03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F03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F036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F036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F036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F03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F03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1">
    <w:name w:val="toc 1"/>
    <w:basedOn w:val="Normln"/>
    <w:next w:val="Normln"/>
    <w:autoRedefine/>
    <w:uiPriority w:val="39"/>
    <w:unhideWhenUsed/>
    <w:rsid w:val="003F036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F036C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3F036C"/>
    <w:rPr>
      <w:color w:val="0563C1" w:themeColor="hyperlink"/>
      <w:u w:val="single"/>
    </w:rPr>
  </w:style>
  <w:style w:type="paragraph" w:customStyle="1" w:styleId="bntext">
    <w:name w:val="běžný text"/>
    <w:basedOn w:val="Normln"/>
    <w:qFormat/>
    <w:rsid w:val="008235DD"/>
    <w:pPr>
      <w:spacing w:line="360" w:lineRule="auto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5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nney.nl/asset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kenney.nl/asse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enney.nl/asse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09218835-19A6-4164-B89C-D069D6E67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490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Žídek</dc:creator>
  <cp:keywords/>
  <dc:description/>
  <cp:lastModifiedBy>Petr Žídek</cp:lastModifiedBy>
  <cp:revision>6</cp:revision>
  <cp:lastPrinted>2020-03-29T20:12:00Z</cp:lastPrinted>
  <dcterms:created xsi:type="dcterms:W3CDTF">2019-11-18T16:03:00Z</dcterms:created>
  <dcterms:modified xsi:type="dcterms:W3CDTF">2020-03-29T20:14:00Z</dcterms:modified>
</cp:coreProperties>
</file>