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81C8A"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-314325</wp:posOffset>
                </wp:positionH>
                <wp:positionV relativeFrom="paragraph">
                  <wp:posOffset>1009650</wp:posOffset>
                </wp:positionV>
                <wp:extent cx="6419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75pt;margin-top:79.5pt;height:1.5pt;width:505.5pt;mso-position-horizontal-relative:margin;z-index:251659264;mso-width-relative:page;mso-height-relative:page;" filled="f" stroked="t" coordsize="21600,21600" o:gfxdata="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Ouu5K2AAAAAsBAAAPAAAAAAAAAAEAIAAA&#10;ACIAAABkcnMvZG93bnJldi54bWxQSwECFAAUAAAACACHTuJAfQxi/NMBAAC4AwAADgAAAAAAAAAB&#10;ACAAAAAnAQAAZHJzL2Uyb0RvYy54bWxQSwUGAAAAAAYABgBZAQAAb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w:t>EXPT NO: 1</w:t>
      </w:r>
      <w:r>
        <w:rPr>
          <w:rFonts w:hint="default"/>
          <w:sz w:val="28"/>
          <w:szCs w:val="28"/>
          <w:lang w:val="en-US"/>
        </w:rPr>
        <w:t>2</w:t>
      </w:r>
      <w:bookmarkStart w:id="0" w:name="_GoBack"/>
      <w:bookmarkEnd w:id="0"/>
      <w:r>
        <w:rPr>
          <w:sz w:val="28"/>
          <w:szCs w:val="28"/>
        </w:rPr>
        <w:t xml:space="preserve">                                                                                 ROLL NO: 2207012</w:t>
      </w:r>
      <w:r>
        <w:rPr>
          <w:rFonts w:hint="default"/>
          <w:sz w:val="28"/>
          <w:szCs w:val="28"/>
          <w:lang w:val="en-US"/>
        </w:rPr>
        <w:t>22</w:t>
      </w:r>
    </w:p>
    <w:p w14:paraId="35759637">
      <w:pPr>
        <w:rPr>
          <w:sz w:val="44"/>
          <w:szCs w:val="44"/>
        </w:rPr>
      </w:pPr>
      <w:r>
        <w:rPr>
          <w:sz w:val="36"/>
          <w:szCs w:val="36"/>
        </w:rPr>
        <w:t xml:space="preserve">         </w:t>
      </w:r>
      <w:r>
        <w:rPr>
          <w:sz w:val="44"/>
          <w:szCs w:val="44"/>
        </w:rPr>
        <w:t xml:space="preserve">        </w:t>
      </w:r>
      <w:r>
        <w:rPr>
          <w:bCs/>
          <w:color w:val="000000"/>
          <w:sz w:val="44"/>
          <w:szCs w:val="44"/>
        </w:rPr>
        <w:t>MITM ATTACK WITH ETTERCAP</w:t>
      </w:r>
    </w:p>
    <w:p w14:paraId="4FC2C393">
      <w:pPr>
        <w:rPr>
          <w:sz w:val="28"/>
          <w:szCs w:val="28"/>
        </w:rPr>
      </w:pPr>
    </w:p>
    <w:p w14:paraId="1E347DD2">
      <w:pPr>
        <w:spacing w:after="0" w:line="240" w:lineRule="auto"/>
        <w:ind w:left="140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en-IN"/>
        </w:rPr>
        <w:t>AIM:</w:t>
      </w: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en-IN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4"/>
          <w:szCs w:val="24"/>
          <w:lang w:eastAsia="en-IN"/>
        </w:rPr>
        <w:tab/>
      </w:r>
    </w:p>
    <w:p w14:paraId="79E669E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BE5D33A">
      <w:pPr>
        <w:spacing w:after="0" w:line="240" w:lineRule="auto"/>
        <w:ind w:left="1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To initiate a MITM attack using ICMP redirect with Ettercap tool.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br w:type="textWrapping"/>
      </w:r>
    </w:p>
    <w:p w14:paraId="7AE4FF2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0C0E030">
      <w:pPr>
        <w:spacing w:before="90" w:after="0" w:line="240" w:lineRule="auto"/>
        <w:ind w:left="140"/>
        <w:outlineLvl w:val="0"/>
        <w:rPr>
          <w:rFonts w:ascii="Times New Roman" w:hAnsi="Times New Roman" w:eastAsia="Times New Roman" w:cs="Times New Roman"/>
          <w:b/>
          <w:bCs/>
          <w:kern w:val="36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en-IN"/>
        </w:rPr>
        <w:t>ALGORITHM:</w:t>
      </w:r>
    </w:p>
    <w:p w14:paraId="70D76CB8">
      <w:pPr>
        <w:numPr>
          <w:ilvl w:val="0"/>
          <w:numId w:val="1"/>
        </w:numPr>
        <w:spacing w:after="0" w:line="240" w:lineRule="auto"/>
        <w:ind w:left="500" w:right="4371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Install ettercap if not done already using the command- dnf install ettercap</w:t>
      </w:r>
    </w:p>
    <w:p w14:paraId="06B65ABC">
      <w:pPr>
        <w:numPr>
          <w:ilvl w:val="0"/>
          <w:numId w:val="1"/>
        </w:numPr>
        <w:spacing w:before="1" w:after="0" w:line="240" w:lineRule="auto"/>
        <w:ind w:left="500" w:right="1536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Open etter.conf file and change the values of ec_uid and ec_gid to zero from default. vi /etc/ettercap/etter.conf</w:t>
      </w:r>
    </w:p>
    <w:p w14:paraId="4256DC87">
      <w:pPr>
        <w:numPr>
          <w:ilvl w:val="0"/>
          <w:numId w:val="1"/>
        </w:numPr>
        <w:spacing w:after="0" w:line="240" w:lineRule="auto"/>
        <w:ind w:left="500" w:right="7119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Next start ettercap in GTK ettercap -G</w:t>
      </w:r>
    </w:p>
    <w:p w14:paraId="20048684">
      <w:pPr>
        <w:numPr>
          <w:ilvl w:val="0"/>
          <w:numId w:val="1"/>
        </w:numPr>
        <w:spacing w:after="0" w:line="240" w:lineRule="auto"/>
        <w:ind w:left="499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Click sniff, followed by unified sniffing.</w:t>
      </w:r>
    </w:p>
    <w:p w14:paraId="5FF99187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Select the interface connected to the network.</w:t>
      </w:r>
    </w:p>
    <w:p w14:paraId="0CA5C616">
      <w:pPr>
        <w:numPr>
          <w:ilvl w:val="0"/>
          <w:numId w:val="1"/>
        </w:numPr>
        <w:spacing w:before="136" w:after="0" w:line="240" w:lineRule="auto"/>
        <w:ind w:left="499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Next ettercap should load into attack mode by clicking Hosts followed by Scan for Hosts</w:t>
      </w:r>
    </w:p>
    <w:p w14:paraId="043049A5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Click Host List and choose the IP address for ICMP redirect</w:t>
      </w:r>
    </w:p>
    <w:p w14:paraId="20C362FA">
      <w:pPr>
        <w:numPr>
          <w:ilvl w:val="0"/>
          <w:numId w:val="1"/>
        </w:numPr>
        <w:spacing w:before="136" w:after="0" w:line="240" w:lineRule="auto"/>
        <w:ind w:left="499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Now all traffic to that particular IP address is redirected to some other IP address.</w:t>
      </w:r>
    </w:p>
    <w:p w14:paraId="1F1C08F9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Click MITM and followed by Stop to close the attack.</w:t>
      </w:r>
    </w:p>
    <w:p w14:paraId="39EF7FB2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D2048E9">
      <w:pPr>
        <w:spacing w:after="0" w:line="240" w:lineRule="auto"/>
        <w:ind w:left="140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0AA96423">
      <w:pPr>
        <w:spacing w:after="0" w:line="240" w:lineRule="auto"/>
        <w:ind w:left="140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60EAF4CC">
      <w:pPr>
        <w:spacing w:after="0" w:line="240" w:lineRule="auto"/>
        <w:ind w:left="140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697E0AB5">
      <w:pPr>
        <w:spacing w:after="0" w:line="240" w:lineRule="auto"/>
        <w:ind w:left="140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2A5FD047">
      <w:pPr>
        <w:spacing w:after="0" w:line="240" w:lineRule="auto"/>
        <w:ind w:left="140"/>
        <w:outlineLvl w:val="0"/>
        <w:rPr>
          <w:rFonts w:ascii="Times New Roman" w:hAnsi="Times New Roman" w:eastAsia="Times New Roman" w:cs="Times New Roman"/>
          <w:b/>
          <w:bCs/>
          <w:kern w:val="36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en-IN"/>
        </w:rPr>
        <w:t>OUTPUT:</w:t>
      </w:r>
    </w:p>
    <w:p w14:paraId="3A430A55">
      <w:pPr>
        <w:spacing w:before="139" w:after="0" w:line="240" w:lineRule="auto"/>
        <w:ind w:left="140" w:right="4534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[root@localhost security lab]# dnf install ettercap [root@localhost security lab]# vi /etc/ettercap/etter.conf [root@localhost security lab]# ettercap –G</w:t>
      </w:r>
    </w:p>
    <w:p w14:paraId="1CA73241"/>
    <w:p w14:paraId="05354949"/>
    <w:p w14:paraId="0EC4F724"/>
    <w:p w14:paraId="28715E8B">
      <w:r>
        <w:rPr>
          <w:color w:val="000000"/>
          <w:sz w:val="20"/>
          <w:szCs w:val="20"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3676650</wp:posOffset>
            </wp:positionV>
            <wp:extent cx="5572125" cy="3667125"/>
            <wp:effectExtent l="0" t="0" r="9525" b="9525"/>
            <wp:wrapTight wrapText="bothSides">
              <wp:wrapPolygon>
                <wp:start x="0" y="0"/>
                <wp:lineTo x="0" y="21544"/>
                <wp:lineTo x="21563" y="21544"/>
                <wp:lineTo x="21563" y="0"/>
                <wp:lineTo x="0" y="0"/>
              </wp:wrapPolygon>
            </wp:wrapTight>
            <wp:docPr id="3" name="Picture 3" descr="se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co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0"/>
          <w:szCs w:val="20"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72125" cy="2924175"/>
            <wp:effectExtent l="0" t="0" r="9525" b="9525"/>
            <wp:wrapTight wrapText="bothSides">
              <wp:wrapPolygon>
                <wp:start x="0" y="0"/>
                <wp:lineTo x="0" y="21530"/>
                <wp:lineTo x="21563" y="21530"/>
                <wp:lineTo x="21563" y="0"/>
                <wp:lineTo x="0" y="0"/>
              </wp:wrapPolygon>
            </wp:wrapTight>
            <wp:docPr id="2" name="Picture 2" descr="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r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86E9CC"/>
    <w:p w14:paraId="51F5F85A"/>
    <w:p w14:paraId="2D24A56C">
      <w:pPr>
        <w:tabs>
          <w:tab w:val="left" w:pos="8025"/>
        </w:tabs>
      </w:pPr>
      <w:r>
        <w:tab/>
      </w:r>
      <w:r>
        <w:rPr>
          <w:lang w:eastAsia="en-IN"/>
        </w:rPr>
        <w:drawing>
          <wp:inline distT="0" distB="0" distL="0" distR="0">
            <wp:extent cx="5143500" cy="3416935"/>
            <wp:effectExtent l="0" t="0" r="0" b="0"/>
            <wp:docPr id="4" name="Picture 4" descr="th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hi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647" cy="342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A97A"/>
    <w:p w14:paraId="731348C5">
      <w:r>
        <w:rPr>
          <w:color w:val="000000"/>
          <w:sz w:val="20"/>
          <w:szCs w:val="20"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57150</wp:posOffset>
            </wp:positionH>
            <wp:positionV relativeFrom="paragraph">
              <wp:posOffset>43815</wp:posOffset>
            </wp:positionV>
            <wp:extent cx="5181600" cy="3413125"/>
            <wp:effectExtent l="0" t="0" r="0" b="0"/>
            <wp:wrapTight wrapText="bothSides">
              <wp:wrapPolygon>
                <wp:start x="0" y="0"/>
                <wp:lineTo x="0" y="21459"/>
                <wp:lineTo x="21521" y="21459"/>
                <wp:lineTo x="21521" y="0"/>
                <wp:lineTo x="0" y="0"/>
              </wp:wrapPolygon>
            </wp:wrapTight>
            <wp:docPr id="5" name="Picture 5" descr="f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ou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69AC46">
      <w:pPr>
        <w:rPr>
          <w:b/>
          <w:sz w:val="28"/>
          <w:szCs w:val="28"/>
        </w:rPr>
      </w:pPr>
    </w:p>
    <w:p w14:paraId="1E986C86">
      <w:pPr>
        <w:rPr>
          <w:b/>
          <w:sz w:val="28"/>
          <w:szCs w:val="28"/>
        </w:rPr>
      </w:pPr>
    </w:p>
    <w:p w14:paraId="6F57D63F">
      <w:pPr>
        <w:rPr>
          <w:b/>
          <w:sz w:val="28"/>
          <w:szCs w:val="28"/>
        </w:rPr>
      </w:pPr>
    </w:p>
    <w:p w14:paraId="20F0C486">
      <w:pPr>
        <w:rPr>
          <w:b/>
          <w:sz w:val="28"/>
          <w:szCs w:val="28"/>
        </w:rPr>
      </w:pPr>
    </w:p>
    <w:p w14:paraId="12E564DD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3169E433">
      <w:pPr>
        <w:rPr>
          <w:sz w:val="28"/>
          <w:szCs w:val="28"/>
        </w:rPr>
      </w:pPr>
      <w:r>
        <w:rPr>
          <w:sz w:val="28"/>
          <w:szCs w:val="28"/>
        </w:rPr>
        <w:t xml:space="preserve">The experiment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to initiate a MITM attack using ICMP redirect with Ettercap tool is executed successfully.</w:t>
      </w:r>
    </w:p>
    <w:p w14:paraId="3209340F"/>
    <w:p w14:paraId="10E07248"/>
    <w:p w14:paraId="48014350"/>
    <w:p w14:paraId="75F1897C"/>
    <w:p w14:paraId="2C2AB63D"/>
    <w:p w14:paraId="3DC1C565"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320777"/>
    <w:multiLevelType w:val="multilevel"/>
    <w:tmpl w:val="4E3207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78"/>
    <w:rsid w:val="002F13D5"/>
    <w:rsid w:val="00387378"/>
    <w:rsid w:val="0065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link w:val="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6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7">
    <w:name w:val="apple-tab-span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172</Words>
  <Characters>983</Characters>
  <Lines>8</Lines>
  <Paragraphs>2</Paragraphs>
  <TotalTime>12</TotalTime>
  <ScaleCrop>false</ScaleCrop>
  <LinksUpToDate>false</LinksUpToDate>
  <CharactersWithSpaces>1153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2025-04-29T05:44:00Z</dcterms:created>
  <dc:creator>REC</dc:creator>
  <cp:lastModifiedBy>Rethinaath Senthil Ganesh</cp:lastModifiedBy>
  <dcterms:modified xsi:type="dcterms:W3CDTF">2025-05-08T15:55:05Z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2C7FCAB0868F42B5BECECBCA46BC3ED6_12</vt:lpwstr>
  </property>
</Properties>
</file>