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SMART RAILWAY SOLUTION</w:t>
      </w:r>
    </w:p>
    <w:p w:rsidR="00000000" w:rsidDel="00000000" w:rsidP="00000000" w:rsidRDefault="00000000" w:rsidRPr="00000000" w14:paraId="00000002">
      <w:pPr>
        <w:spacing w:after="120" w:lineRule="auto"/>
        <w:rPr>
          <w:sz w:val="26"/>
          <w:szCs w:val="26"/>
        </w:rPr>
      </w:pPr>
      <w:r w:rsidDel="00000000" w:rsidR="00000000" w:rsidRPr="00000000">
        <w:rPr>
          <w:rtl w:val="0"/>
        </w:rPr>
      </w:r>
    </w:p>
    <w:p w:rsidR="00000000" w:rsidDel="00000000" w:rsidP="00000000" w:rsidRDefault="00000000" w:rsidRPr="00000000" w14:paraId="00000003">
      <w:pPr>
        <w:spacing w:after="120" w:lineRule="auto"/>
        <w:rPr>
          <w:b w:val="1"/>
          <w:sz w:val="25"/>
          <w:szCs w:val="25"/>
        </w:rPr>
      </w:pPr>
      <w:r w:rsidDel="00000000" w:rsidR="00000000" w:rsidRPr="00000000">
        <w:rPr>
          <w:b w:val="1"/>
          <w:sz w:val="25"/>
          <w:szCs w:val="25"/>
          <w:rtl w:val="0"/>
        </w:rPr>
        <w:t xml:space="preserve">Problem Solution: </w:t>
      </w:r>
    </w:p>
    <w:p w:rsidR="00000000" w:rsidDel="00000000" w:rsidP="00000000" w:rsidRDefault="00000000" w:rsidRPr="00000000" w14:paraId="00000004">
      <w:pPr>
        <w:spacing w:after="120" w:lineRule="auto"/>
        <w:rPr/>
      </w:pPr>
      <w:r w:rsidDel="00000000" w:rsidR="00000000" w:rsidRPr="00000000">
        <w:rPr>
          <w:rtl w:val="0"/>
        </w:rPr>
        <w:t xml:space="preserve">First, we are going to create a website to book the ticket. A User can use this site to book the tickets and retrieve the data like in Train seats are available or not he/she will know the that tickets availability. After Booking the ticket we will receive the through Gmail and the ticket will in the form of QR code. inside the QR code it will contain all personal information’s like name, age, gender, phone number etc. if the ticket collector needs to check the ticket means he can simply scan the tickets so the ticket collector will get data from database with the help of that he can verify the data. The User can also know the information regarding live train status.</w:t>
      </w:r>
    </w:p>
    <w:p w:rsidR="00000000" w:rsidDel="00000000" w:rsidP="00000000" w:rsidRDefault="00000000" w:rsidRPr="00000000" w14:paraId="00000005">
      <w:pPr>
        <w:spacing w:after="120" w:lineRule="auto"/>
        <w:rPr>
          <w:b w:val="1"/>
          <w:sz w:val="25"/>
          <w:szCs w:val="25"/>
        </w:rPr>
      </w:pPr>
      <w:r w:rsidDel="00000000" w:rsidR="00000000" w:rsidRPr="00000000">
        <w:rPr>
          <w:b w:val="1"/>
          <w:sz w:val="25"/>
          <w:szCs w:val="25"/>
          <w:rtl w:val="0"/>
        </w:rPr>
        <w:t xml:space="preserve">Things we are going to do is:</w:t>
      </w:r>
    </w:p>
    <w:p w:rsidR="00000000" w:rsidDel="00000000" w:rsidP="00000000" w:rsidRDefault="00000000" w:rsidRPr="00000000" w14:paraId="00000006">
      <w:pPr>
        <w:numPr>
          <w:ilvl w:val="0"/>
          <w:numId w:val="1"/>
        </w:numPr>
        <w:spacing w:after="0" w:afterAutospacing="0" w:before="240" w:lineRule="auto"/>
        <w:ind w:left="720" w:hanging="360"/>
        <w:rPr/>
      </w:pPr>
      <w:r w:rsidDel="00000000" w:rsidR="00000000" w:rsidRPr="00000000">
        <w:rPr>
          <w:rtl w:val="0"/>
        </w:rPr>
        <w:t xml:space="preserve">The general public has access to a website where they may view the available seats and purchase tickets.</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tl w:val="0"/>
        </w:rPr>
        <w:t xml:space="preserve">The individual who reserved the train will receive a QR code, which must be presented to the ticket collector while boarding the train.</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tl w:val="0"/>
        </w:rPr>
        <w:t xml:space="preserve">The ticket collectors can identify the personal information by scanning the QR code.</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The train has a GPS module to be tracked. The Web app regularly updates the trip's live status.</w:t>
      </w:r>
    </w:p>
    <w:p w:rsidR="00000000" w:rsidDel="00000000" w:rsidP="00000000" w:rsidRDefault="00000000" w:rsidRPr="00000000" w14:paraId="0000000A">
      <w:pPr>
        <w:numPr>
          <w:ilvl w:val="0"/>
          <w:numId w:val="1"/>
        </w:numPr>
        <w:spacing w:after="360" w:before="0" w:beforeAutospacing="0" w:lineRule="auto"/>
        <w:ind w:left="720" w:hanging="360"/>
        <w:rPr/>
      </w:pPr>
      <w:r w:rsidDel="00000000" w:rsidR="00000000" w:rsidRPr="00000000">
        <w:rPr>
          <w:rtl w:val="0"/>
        </w:rPr>
        <w:t xml:space="preserve">When the ticket collector scans the QR Code, all the client booking information will be stored in the database with a special ID and be retrievable.</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