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4BDA0" w14:textId="77777777" w:rsidR="00DC1D29" w:rsidRPr="00DC1D29" w:rsidRDefault="002528F8" w:rsidP="00DC1D29">
      <w:pPr>
        <w:jc w:val="center"/>
        <w:rPr>
          <w:u w:val="single"/>
          <w:lang w:eastAsia="zh-TW"/>
        </w:rPr>
      </w:pPr>
      <w:r>
        <w:rPr>
          <w:u w:val="single"/>
          <w:lang w:eastAsia="zh-TW"/>
        </w:rPr>
        <w:t>CLC</w:t>
      </w:r>
      <w:r w:rsidR="00E07B0D" w:rsidRPr="00DC1D29">
        <w:rPr>
          <w:rFonts w:hint="eastAsia"/>
          <w:u w:val="single"/>
          <w:lang w:eastAsia="zh-TW"/>
        </w:rPr>
        <w:t xml:space="preserve"> 3242P </w:t>
      </w:r>
      <w:r w:rsidR="00DC1D29" w:rsidRPr="00DC1D29">
        <w:rPr>
          <w:rFonts w:hint="eastAsia"/>
          <w:u w:val="single"/>
          <w:lang w:eastAsia="zh-TW"/>
        </w:rPr>
        <w:t>Chinese for Professional Communication  in</w:t>
      </w:r>
      <w:r w:rsidR="00DC1D29" w:rsidRPr="00DC1D29">
        <w:rPr>
          <w:u w:val="single"/>
          <w:lang w:eastAsia="zh-TW"/>
        </w:rPr>
        <w:t xml:space="preserve"> Computing</w:t>
      </w:r>
    </w:p>
    <w:p w14:paraId="32EB7AA4" w14:textId="77777777" w:rsidR="00684B61" w:rsidRDefault="00DC1D29" w:rsidP="00DC1D29">
      <w:pPr>
        <w:jc w:val="center"/>
        <w:rPr>
          <w:u w:val="single"/>
          <w:lang w:eastAsia="zh-TW"/>
        </w:rPr>
      </w:pPr>
      <w:r w:rsidRPr="00DC1D29">
        <w:rPr>
          <w:u w:val="single"/>
          <w:lang w:eastAsia="zh-TW"/>
        </w:rPr>
        <w:t xml:space="preserve"> </w:t>
      </w:r>
      <w:r w:rsidR="00E07B0D" w:rsidRPr="00DC1D29">
        <w:rPr>
          <w:rFonts w:hint="eastAsia"/>
          <w:u w:val="single"/>
          <w:lang w:eastAsia="zh-TW"/>
        </w:rPr>
        <w:t>等級描述</w:t>
      </w:r>
    </w:p>
    <w:p w14:paraId="0ECCC56A" w14:textId="77777777" w:rsidR="002F7514" w:rsidRDefault="002F7514" w:rsidP="00DC1D29">
      <w:pPr>
        <w:jc w:val="center"/>
        <w:rPr>
          <w:u w:val="single"/>
          <w:lang w:eastAsia="zh-TW"/>
        </w:rPr>
      </w:pPr>
    </w:p>
    <w:p w14:paraId="60BE3332" w14:textId="77777777" w:rsidR="002F7514" w:rsidRDefault="002F7514" w:rsidP="002F7514">
      <w:pPr>
        <w:rPr>
          <w:rFonts w:asciiTheme="minorEastAsia" w:hAnsiTheme="minorEastAsia"/>
          <w:u w:val="single"/>
          <w:lang w:eastAsia="zh-HK"/>
        </w:rPr>
      </w:pPr>
      <w:r>
        <w:rPr>
          <w:rFonts w:asciiTheme="minorEastAsia" w:hAnsiTheme="minorEastAsia" w:hint="eastAsia"/>
          <w:u w:val="single"/>
          <w:lang w:eastAsia="zh-HK"/>
        </w:rPr>
        <w:t>一、課程目標</w:t>
      </w:r>
    </w:p>
    <w:p w14:paraId="7BBEEE23" w14:textId="77777777" w:rsidR="002F7514" w:rsidRPr="00B323EC" w:rsidRDefault="002F7514" w:rsidP="002F7514">
      <w:pPr>
        <w:spacing w:before="120" w:line="280" w:lineRule="exact"/>
        <w:jc w:val="both"/>
        <w:rPr>
          <w:szCs w:val="24"/>
          <w:lang w:eastAsia="zh-TW"/>
        </w:rPr>
      </w:pPr>
      <w:r w:rsidRPr="00B323EC">
        <w:rPr>
          <w:szCs w:val="24"/>
          <w:lang w:eastAsia="zh-TW"/>
        </w:rPr>
        <w:t>This subject aims to develop the language competence for professional communication in written and spoken Chinese required by students to communicate effectivel</w:t>
      </w:r>
      <w:r>
        <w:rPr>
          <w:szCs w:val="24"/>
          <w:lang w:eastAsia="zh-TW"/>
        </w:rPr>
        <w:t xml:space="preserve">y in the sector of computing.  </w:t>
      </w:r>
    </w:p>
    <w:p w14:paraId="66C2A0E9" w14:textId="77777777" w:rsidR="002F7514" w:rsidRDefault="002F7514" w:rsidP="002F7514">
      <w:pPr>
        <w:jc w:val="both"/>
        <w:rPr>
          <w:szCs w:val="24"/>
          <w:lang w:eastAsia="zh-TW"/>
        </w:rPr>
      </w:pPr>
      <w:r w:rsidRPr="00B323EC">
        <w:rPr>
          <w:szCs w:val="24"/>
          <w:lang w:eastAsia="zh-TW"/>
        </w:rPr>
        <w:t>This is a Chinese language subject aiming at enhancing students’ proficiency in written Chinese and Putonghua for communication in the professional context of construction and language use.</w:t>
      </w:r>
    </w:p>
    <w:p w14:paraId="53A3EF92" w14:textId="77777777" w:rsidR="00C36E9A" w:rsidRDefault="00C36E9A" w:rsidP="002F7514">
      <w:pPr>
        <w:jc w:val="both"/>
        <w:rPr>
          <w:szCs w:val="24"/>
          <w:lang w:eastAsia="zh-TW"/>
        </w:rPr>
      </w:pPr>
    </w:p>
    <w:p w14:paraId="532AA794" w14:textId="77777777" w:rsidR="002F7514" w:rsidRDefault="002F7514" w:rsidP="002F7514">
      <w:pPr>
        <w:rPr>
          <w:rFonts w:eastAsia="SimSun"/>
          <w:u w:val="single"/>
          <w:lang w:eastAsia="zh-TW"/>
        </w:rPr>
      </w:pPr>
      <w:r>
        <w:rPr>
          <w:rFonts w:asciiTheme="minorEastAsia" w:hAnsiTheme="minorEastAsia" w:hint="eastAsia"/>
          <w:u w:val="single"/>
          <w:lang w:eastAsia="zh-HK"/>
        </w:rPr>
        <w:t>二、評估作業</w:t>
      </w:r>
    </w:p>
    <w:p w14:paraId="266BB60E" w14:textId="77777777" w:rsidR="002F7514" w:rsidRPr="00DE72C5" w:rsidRDefault="002F7514" w:rsidP="002F7514">
      <w:pPr>
        <w:autoSpaceDE w:val="0"/>
        <w:autoSpaceDN w:val="0"/>
        <w:adjustRightInd w:val="0"/>
        <w:spacing w:after="0" w:line="240" w:lineRule="auto"/>
        <w:rPr>
          <w:rFonts w:ascii="Times New Roman" w:eastAsia="MingLiU" w:hAnsi="Times New Roman" w:cs="Times New Roman"/>
          <w:lang w:eastAsia="zh-TW"/>
        </w:rPr>
      </w:pPr>
      <w:r w:rsidRPr="00DE72C5">
        <w:rPr>
          <w:rFonts w:ascii="Times New Roman" w:eastAsia="MingLiU" w:hAnsi="Times New Roman" w:cs="Times New Roman"/>
          <w:lang w:eastAsia="zh-TW"/>
        </w:rPr>
        <w:t>本課程的評估活動包括：</w:t>
      </w:r>
    </w:p>
    <w:p w14:paraId="0D33F009" w14:textId="77777777" w:rsidR="002F7514" w:rsidRPr="00785E16" w:rsidRDefault="002F7514" w:rsidP="002F7514">
      <w:pPr>
        <w:autoSpaceDE w:val="0"/>
        <w:autoSpaceDN w:val="0"/>
        <w:adjustRightInd w:val="0"/>
        <w:spacing w:after="0" w:line="240" w:lineRule="auto"/>
        <w:rPr>
          <w:rFonts w:ascii="Times New Roman" w:eastAsia="MingLiU" w:hAnsi="Times New Roman" w:cs="Times New Roman"/>
          <w:sz w:val="24"/>
          <w:szCs w:val="24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5575"/>
        <w:gridCol w:w="1223"/>
      </w:tblGrid>
      <w:tr w:rsidR="002F7514" w:rsidRPr="00785E16" w14:paraId="59B6F07C" w14:textId="77777777" w:rsidTr="0024334E">
        <w:tc>
          <w:tcPr>
            <w:tcW w:w="1832" w:type="dxa"/>
          </w:tcPr>
          <w:p w14:paraId="1C8C3E8C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  <w:lang w:eastAsia="zh-TW"/>
              </w:rPr>
              <w:t>範疇</w:t>
            </w:r>
          </w:p>
        </w:tc>
        <w:tc>
          <w:tcPr>
            <w:tcW w:w="5575" w:type="dxa"/>
          </w:tcPr>
          <w:p w14:paraId="4B4839F4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  <w:lang w:eastAsia="zh-TW"/>
              </w:rPr>
              <w:t>具體評估項目</w:t>
            </w:r>
          </w:p>
          <w:p w14:paraId="2CE42F37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</w:p>
        </w:tc>
        <w:tc>
          <w:tcPr>
            <w:tcW w:w="1223" w:type="dxa"/>
          </w:tcPr>
          <w:p w14:paraId="48F42832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  <w:lang w:eastAsia="zh-TW"/>
              </w:rPr>
              <w:t>佔分比重</w:t>
            </w:r>
          </w:p>
        </w:tc>
      </w:tr>
      <w:tr w:rsidR="002F7514" w:rsidRPr="00785E16" w14:paraId="198F0899" w14:textId="77777777" w:rsidTr="0024334E">
        <w:trPr>
          <w:trHeight w:val="412"/>
        </w:trPr>
        <w:tc>
          <w:tcPr>
            <w:tcW w:w="1832" w:type="dxa"/>
            <w:vMerge w:val="restart"/>
          </w:tcPr>
          <w:p w14:paraId="71B9916B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</w:rPr>
            </w:pPr>
          </w:p>
        </w:tc>
        <w:tc>
          <w:tcPr>
            <w:tcW w:w="5575" w:type="dxa"/>
          </w:tcPr>
          <w:p w14:paraId="770CBA31" w14:textId="77777777" w:rsidR="002F7514" w:rsidRPr="00DE72C5" w:rsidRDefault="002F7514" w:rsidP="0024334E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新聞稿</w:t>
            </w:r>
          </w:p>
        </w:tc>
        <w:tc>
          <w:tcPr>
            <w:tcW w:w="1223" w:type="dxa"/>
          </w:tcPr>
          <w:p w14:paraId="3E4FE19D" w14:textId="515C9426" w:rsidR="002F7514" w:rsidRPr="00812739" w:rsidRDefault="00F53590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strike/>
                <w:lang w:eastAsia="zh-TW"/>
              </w:rPr>
            </w:pPr>
            <w:r w:rsidRPr="00812739">
              <w:rPr>
                <w:rFonts w:ascii="Times New Roman" w:eastAsia="MingLiU" w:hAnsi="Times New Roman" w:cs="Times New Roman"/>
                <w:lang w:eastAsia="zh-TW"/>
              </w:rPr>
              <w:t>30%</w:t>
            </w:r>
          </w:p>
        </w:tc>
      </w:tr>
      <w:tr w:rsidR="002F7514" w:rsidRPr="00785E16" w14:paraId="64C1E5C7" w14:textId="77777777" w:rsidTr="0024334E">
        <w:trPr>
          <w:trHeight w:val="391"/>
        </w:trPr>
        <w:tc>
          <w:tcPr>
            <w:tcW w:w="1832" w:type="dxa"/>
            <w:vMerge/>
            <w:tcBorders>
              <w:bottom w:val="single" w:sz="4" w:space="0" w:color="auto"/>
            </w:tcBorders>
          </w:tcPr>
          <w:p w14:paraId="1F4990C7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</w:p>
        </w:tc>
        <w:tc>
          <w:tcPr>
            <w:tcW w:w="5575" w:type="dxa"/>
            <w:tcBorders>
              <w:bottom w:val="single" w:sz="4" w:space="0" w:color="auto"/>
            </w:tcBorders>
          </w:tcPr>
          <w:p w14:paraId="6443E8CC" w14:textId="77777777" w:rsidR="002F7514" w:rsidRPr="00DE72C5" w:rsidRDefault="002F7514" w:rsidP="0024334E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  <w:lang w:eastAsia="zh-TW"/>
              </w:rPr>
              <w:t>計劃書</w:t>
            </w:r>
            <w:r w:rsidRPr="00DE72C5">
              <w:rPr>
                <w:rFonts w:ascii="Times New Roman" w:eastAsia="MingLiU" w:hAnsi="Times New Roman" w:cs="Times New Roman"/>
                <w:lang w:eastAsia="zh-TW"/>
              </w:rPr>
              <w:t xml:space="preserve"> </w:t>
            </w:r>
          </w:p>
        </w:tc>
        <w:tc>
          <w:tcPr>
            <w:tcW w:w="1223" w:type="dxa"/>
            <w:tcBorders>
              <w:bottom w:val="single" w:sz="4" w:space="0" w:color="auto"/>
            </w:tcBorders>
          </w:tcPr>
          <w:p w14:paraId="1C46D764" w14:textId="7559C2DF" w:rsidR="002F7514" w:rsidRPr="00812739" w:rsidRDefault="00F53590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812739">
              <w:rPr>
                <w:rFonts w:ascii="Times New Roman" w:eastAsia="MingLiU" w:hAnsi="Times New Roman" w:cs="Times New Roman"/>
              </w:rPr>
              <w:t>25%</w:t>
            </w:r>
          </w:p>
        </w:tc>
      </w:tr>
      <w:tr w:rsidR="002F7514" w:rsidRPr="00785E16" w14:paraId="3E157FA9" w14:textId="77777777" w:rsidTr="0024334E">
        <w:trPr>
          <w:trHeight w:val="423"/>
        </w:trPr>
        <w:tc>
          <w:tcPr>
            <w:tcW w:w="1832" w:type="dxa"/>
          </w:tcPr>
          <w:p w14:paraId="7D98E3F2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</w:rPr>
              <w:t>口語傳意</w:t>
            </w:r>
          </w:p>
        </w:tc>
        <w:tc>
          <w:tcPr>
            <w:tcW w:w="5575" w:type="dxa"/>
          </w:tcPr>
          <w:p w14:paraId="6D6DC741" w14:textId="77777777" w:rsidR="002F7514" w:rsidRPr="00DE72C5" w:rsidRDefault="002F7514" w:rsidP="0024334E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計劃書口頭報告</w:t>
            </w:r>
          </w:p>
        </w:tc>
        <w:tc>
          <w:tcPr>
            <w:tcW w:w="1223" w:type="dxa"/>
          </w:tcPr>
          <w:p w14:paraId="2781EAB2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>
              <w:rPr>
                <w:rFonts w:ascii="Times New Roman" w:eastAsia="MingLiU" w:hAnsi="Times New Roman" w:cs="Times New Roman"/>
                <w:lang w:eastAsia="zh-TW"/>
              </w:rPr>
              <w:t>2</w:t>
            </w:r>
            <w:r w:rsidRPr="00DE72C5">
              <w:rPr>
                <w:rFonts w:ascii="Times New Roman" w:eastAsia="MingLiU" w:hAnsi="Times New Roman" w:cs="Times New Roman"/>
                <w:lang w:eastAsia="zh-TW"/>
              </w:rPr>
              <w:t>0%</w:t>
            </w:r>
          </w:p>
        </w:tc>
      </w:tr>
      <w:tr w:rsidR="00F53590" w:rsidRPr="00785E16" w14:paraId="7F343777" w14:textId="77777777" w:rsidTr="0024334E">
        <w:trPr>
          <w:trHeight w:val="423"/>
        </w:trPr>
        <w:tc>
          <w:tcPr>
            <w:tcW w:w="1832" w:type="dxa"/>
          </w:tcPr>
          <w:p w14:paraId="095FF41C" w14:textId="77777777" w:rsidR="00F53590" w:rsidRPr="00DE72C5" w:rsidRDefault="00F53590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</w:rPr>
            </w:pPr>
          </w:p>
        </w:tc>
        <w:tc>
          <w:tcPr>
            <w:tcW w:w="5575" w:type="dxa"/>
          </w:tcPr>
          <w:p w14:paraId="4124993C" w14:textId="3BD021A1" w:rsidR="00F53590" w:rsidRPr="00812739" w:rsidRDefault="00F53590" w:rsidP="0024334E">
            <w:pPr>
              <w:autoSpaceDE w:val="0"/>
              <w:autoSpaceDN w:val="0"/>
              <w:adjustRightInd w:val="0"/>
              <w:rPr>
                <w:rFonts w:asciiTheme="minorEastAsia" w:hAnsiTheme="minorEastAsia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新聞發佈會演講</w:t>
            </w:r>
            <w:r w:rsidR="004B1693" w:rsidRPr="00812739">
              <w:rPr>
                <w:rFonts w:asciiTheme="minorEastAsia" w:hAnsiTheme="minorEastAsia" w:hint="eastAsia"/>
                <w:lang w:eastAsia="zh-TW"/>
              </w:rPr>
              <w:t xml:space="preserve"> </w:t>
            </w:r>
          </w:p>
        </w:tc>
        <w:tc>
          <w:tcPr>
            <w:tcW w:w="1223" w:type="dxa"/>
          </w:tcPr>
          <w:p w14:paraId="34175C14" w14:textId="069BE41E" w:rsidR="00F53590" w:rsidRPr="00812739" w:rsidRDefault="00F53590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812739">
              <w:rPr>
                <w:rFonts w:ascii="Times New Roman" w:eastAsia="MingLiU" w:hAnsi="Times New Roman" w:cs="Times New Roman"/>
                <w:lang w:eastAsia="zh-TW"/>
              </w:rPr>
              <w:t>15%</w:t>
            </w:r>
          </w:p>
        </w:tc>
      </w:tr>
      <w:tr w:rsidR="002F7514" w:rsidRPr="00785E16" w14:paraId="51155079" w14:textId="77777777" w:rsidTr="0024334E">
        <w:trPr>
          <w:trHeight w:val="715"/>
        </w:trPr>
        <w:tc>
          <w:tcPr>
            <w:tcW w:w="1832" w:type="dxa"/>
          </w:tcPr>
          <w:p w14:paraId="59CF5DCB" w14:textId="5ED149DE" w:rsidR="008C5335" w:rsidRPr="00812739" w:rsidRDefault="008C5335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eastAsia="zh-TW"/>
              </w:rPr>
            </w:pPr>
            <w:r w:rsidRPr="00812739">
              <w:rPr>
                <w:rFonts w:ascii="Times New Roman" w:hAnsi="Times New Roman" w:cs="Times New Roman" w:hint="eastAsia"/>
                <w:lang w:eastAsia="zh-TW"/>
              </w:rPr>
              <w:t>課堂練習</w:t>
            </w:r>
          </w:p>
        </w:tc>
        <w:tc>
          <w:tcPr>
            <w:tcW w:w="5575" w:type="dxa"/>
          </w:tcPr>
          <w:p w14:paraId="437CB6B0" w14:textId="02A176AA" w:rsidR="008C5335" w:rsidRPr="00812739" w:rsidRDefault="008C5335" w:rsidP="0024334E">
            <w:pPr>
              <w:autoSpaceDE w:val="0"/>
              <w:autoSpaceDN w:val="0"/>
              <w:adjustRightInd w:val="0"/>
              <w:rPr>
                <w:rFonts w:asciiTheme="minorEastAsia" w:hAnsiTheme="minorEastAsia" w:cs="Times New Roman"/>
                <w:strike/>
                <w:lang w:eastAsia="zh-TW"/>
              </w:rPr>
            </w:pPr>
            <w:r w:rsidRPr="00812739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  <w14:ligatures w14:val="standardContextual"/>
              </w:rPr>
              <w:t>專業中文講座</w:t>
            </w:r>
            <w:r w:rsidR="00812739" w:rsidRPr="00812739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  <w14:ligatures w14:val="standardContextual"/>
              </w:rPr>
              <w:t>/</w:t>
            </w:r>
            <w:r w:rsidRPr="00812739">
              <w:rPr>
                <w:rFonts w:asciiTheme="minorEastAsia" w:hAnsiTheme="minorEastAsia" w:hint="eastAsia"/>
                <w:bCs/>
                <w:sz w:val="20"/>
                <w:szCs w:val="20"/>
                <w:lang w:eastAsia="zh-TW"/>
                <w14:ligatures w14:val="standardContextual"/>
              </w:rPr>
              <w:t>短片課堂練習</w:t>
            </w:r>
          </w:p>
          <w:p w14:paraId="6863B631" w14:textId="513AF98A" w:rsidR="008C5335" w:rsidRPr="00812739" w:rsidRDefault="008C5335" w:rsidP="0024334E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strike/>
                <w:lang w:eastAsia="zh-TW"/>
              </w:rPr>
            </w:pPr>
          </w:p>
        </w:tc>
        <w:tc>
          <w:tcPr>
            <w:tcW w:w="1223" w:type="dxa"/>
          </w:tcPr>
          <w:p w14:paraId="54516179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</w:rPr>
              <w:t>10%</w:t>
            </w:r>
          </w:p>
        </w:tc>
      </w:tr>
      <w:tr w:rsidR="002F7514" w:rsidRPr="00785E16" w14:paraId="2A8B99D9" w14:textId="77777777" w:rsidTr="0024334E">
        <w:trPr>
          <w:trHeight w:val="427"/>
        </w:trPr>
        <w:tc>
          <w:tcPr>
            <w:tcW w:w="1832" w:type="dxa"/>
          </w:tcPr>
          <w:p w14:paraId="39BD12EA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</w:rPr>
              <w:t>總計</w:t>
            </w:r>
          </w:p>
        </w:tc>
        <w:tc>
          <w:tcPr>
            <w:tcW w:w="5575" w:type="dxa"/>
          </w:tcPr>
          <w:p w14:paraId="258B767F" w14:textId="77777777" w:rsidR="002F7514" w:rsidRPr="00DE72C5" w:rsidRDefault="002F7514" w:rsidP="0024334E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</w:p>
        </w:tc>
        <w:tc>
          <w:tcPr>
            <w:tcW w:w="1223" w:type="dxa"/>
          </w:tcPr>
          <w:p w14:paraId="724DB7A8" w14:textId="77777777" w:rsidR="002F7514" w:rsidRPr="00DE72C5" w:rsidRDefault="002F7514" w:rsidP="0024334E">
            <w:pPr>
              <w:autoSpaceDE w:val="0"/>
              <w:autoSpaceDN w:val="0"/>
              <w:adjustRightInd w:val="0"/>
              <w:jc w:val="center"/>
              <w:rPr>
                <w:rFonts w:ascii="Times New Roman" w:eastAsia="MingLiU" w:hAnsi="Times New Roman" w:cs="Times New Roman"/>
                <w:lang w:eastAsia="zh-TW"/>
              </w:rPr>
            </w:pPr>
            <w:r w:rsidRPr="00DE72C5">
              <w:rPr>
                <w:rFonts w:ascii="Times New Roman" w:eastAsia="MingLiU" w:hAnsi="Times New Roman" w:cs="Times New Roman"/>
              </w:rPr>
              <w:t>100%</w:t>
            </w:r>
          </w:p>
        </w:tc>
      </w:tr>
    </w:tbl>
    <w:p w14:paraId="4899F060" w14:textId="77777777" w:rsidR="002F7514" w:rsidRDefault="002F7514" w:rsidP="002F7514">
      <w:pPr>
        <w:rPr>
          <w:rFonts w:eastAsia="SimSun"/>
          <w:u w:val="single"/>
        </w:rPr>
      </w:pPr>
    </w:p>
    <w:p w14:paraId="54A764D8" w14:textId="77777777" w:rsidR="002F7514" w:rsidRPr="00DC1D29" w:rsidRDefault="002F7514" w:rsidP="00DC1D29">
      <w:pPr>
        <w:jc w:val="center"/>
        <w:rPr>
          <w:rFonts w:eastAsia="SimSun"/>
          <w:u w:val="single"/>
        </w:rPr>
      </w:pPr>
    </w:p>
    <w:p w14:paraId="34D4A7BC" w14:textId="77777777" w:rsidR="00E07B0D" w:rsidRPr="00E07B0D" w:rsidRDefault="00E07B0D" w:rsidP="00E07B0D">
      <w:pPr>
        <w:pStyle w:val="ListParagraph"/>
        <w:numPr>
          <w:ilvl w:val="0"/>
          <w:numId w:val="1"/>
        </w:numPr>
        <w:rPr>
          <w:rFonts w:asciiTheme="minorEastAsia" w:hAnsiTheme="minorEastAsia"/>
          <w:lang w:eastAsia="zh-TW"/>
        </w:rPr>
      </w:pPr>
      <w:r w:rsidRPr="00E07B0D">
        <w:rPr>
          <w:rFonts w:asciiTheme="minorEastAsia" w:hAnsiTheme="minorEastAsia" w:hint="eastAsia"/>
          <w:lang w:eastAsia="zh-TW"/>
        </w:rPr>
        <w:t>整體評分等級描述</w:t>
      </w:r>
    </w:p>
    <w:p w14:paraId="5D339509" w14:textId="77777777" w:rsidR="00E07B0D" w:rsidRDefault="00E07B0D" w:rsidP="00E07B0D">
      <w:pPr>
        <w:pStyle w:val="ListParagraph"/>
        <w:rPr>
          <w:rFonts w:eastAsia="SimSu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1"/>
        <w:gridCol w:w="3141"/>
        <w:gridCol w:w="1919"/>
        <w:gridCol w:w="1919"/>
      </w:tblGrid>
      <w:tr w:rsidR="00E07B0D" w14:paraId="64B75764" w14:textId="77777777" w:rsidTr="0028744D">
        <w:tc>
          <w:tcPr>
            <w:tcW w:w="715" w:type="dxa"/>
            <w:tcBorders>
              <w:tl2br w:val="single" w:sz="4" w:space="0" w:color="auto"/>
            </w:tcBorders>
          </w:tcPr>
          <w:p w14:paraId="1EE96DE3" w14:textId="77777777" w:rsidR="00E07B0D" w:rsidRPr="0028744D" w:rsidRDefault="0028744D" w:rsidP="00E07B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 xml:space="preserve">  </w:t>
            </w:r>
            <w:r w:rsidR="00E07B0D"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表現</w:t>
            </w:r>
          </w:p>
          <w:p w14:paraId="7C295B5A" w14:textId="77777777" w:rsidR="00E07B0D" w:rsidRPr="0028744D" w:rsidRDefault="00E07B0D" w:rsidP="00E07B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59A28D3F" w14:textId="77777777" w:rsidR="0028744D" w:rsidRDefault="0028744D" w:rsidP="00E07B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4C1185F9" w14:textId="77777777" w:rsidR="00E07B0D" w:rsidRPr="0028744D" w:rsidRDefault="00E07B0D" w:rsidP="00E07B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等級</w:t>
            </w:r>
          </w:p>
          <w:p w14:paraId="574D845C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</w:p>
        </w:tc>
        <w:tc>
          <w:tcPr>
            <w:tcW w:w="3249" w:type="dxa"/>
          </w:tcPr>
          <w:p w14:paraId="53DBB4A2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語境掌握能力</w:t>
            </w:r>
          </w:p>
        </w:tc>
        <w:tc>
          <w:tcPr>
            <w:tcW w:w="1973" w:type="dxa"/>
          </w:tcPr>
          <w:p w14:paraId="2EAD8451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書面掌握能力</w:t>
            </w:r>
          </w:p>
        </w:tc>
        <w:tc>
          <w:tcPr>
            <w:tcW w:w="1973" w:type="dxa"/>
          </w:tcPr>
          <w:p w14:paraId="51B9EC9E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口語傳意能力</w:t>
            </w:r>
          </w:p>
        </w:tc>
      </w:tr>
      <w:tr w:rsidR="00E07B0D" w14:paraId="361F7CA5" w14:textId="77777777" w:rsidTr="0028744D">
        <w:tc>
          <w:tcPr>
            <w:tcW w:w="715" w:type="dxa"/>
          </w:tcPr>
          <w:p w14:paraId="68A08A0B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A+/A</w:t>
            </w:r>
          </w:p>
        </w:tc>
        <w:tc>
          <w:tcPr>
            <w:tcW w:w="3249" w:type="dxa"/>
          </w:tcPr>
          <w:p w14:paraId="71DCA55B" w14:textId="77777777" w:rsidR="00E07B0D" w:rsidRDefault="0094730F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清楚知道傳意目的，</w:t>
            </w:r>
            <w:r w:rsidR="00CE3E49">
              <w:rPr>
                <w:rFonts w:asciiTheme="minorEastAsia" w:hAnsiTheme="minorEastAsia" w:hint="eastAsia"/>
                <w:lang w:eastAsia="zh-TW"/>
              </w:rPr>
              <w:t>能全面掌握及考慮所有語境</w:t>
            </w:r>
            <w:r>
              <w:rPr>
                <w:rFonts w:asciiTheme="minorEastAsia" w:hAnsiTheme="minorEastAsia" w:hint="eastAsia"/>
                <w:lang w:eastAsia="zh-TW"/>
              </w:rPr>
              <w:t>條件</w:t>
            </w:r>
            <w:r w:rsidR="00CE3E49">
              <w:rPr>
                <w:rFonts w:asciiTheme="minorEastAsia" w:hAnsiTheme="minorEastAsia" w:hint="eastAsia"/>
                <w:lang w:eastAsia="zh-TW"/>
              </w:rPr>
              <w:t>，作出準確判斷；精確</w:t>
            </w:r>
            <w:r>
              <w:rPr>
                <w:rFonts w:asciiTheme="minorEastAsia" w:hAnsiTheme="minorEastAsia" w:hint="eastAsia"/>
                <w:lang w:eastAsia="zh-TW"/>
              </w:rPr>
              <w:t>地摘取、整合資訊，並選用語境所需的傳意策略，圓滿地完成傳意任務。</w:t>
            </w:r>
          </w:p>
          <w:p w14:paraId="38C07A56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973" w:type="dxa"/>
          </w:tcPr>
          <w:p w14:paraId="4B220CD5" w14:textId="77777777" w:rsidR="00E07B0D" w:rsidRDefault="0028744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能掌握不同應用文體的風格、功能、結構與格式，並因應傳意目的與語境作適當調節，表達手法靈活自如。</w:t>
            </w:r>
          </w:p>
        </w:tc>
        <w:tc>
          <w:tcPr>
            <w:tcW w:w="1973" w:type="dxa"/>
          </w:tcPr>
          <w:p w14:paraId="74532E2D" w14:textId="77777777" w:rsidR="00E07B0D" w:rsidRDefault="0028744D" w:rsidP="00E426C2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能針對傳意目的，以流暢的語言、得體的詞彙、</w:t>
            </w:r>
            <w:r w:rsidR="00E426C2">
              <w:rPr>
                <w:rFonts w:asciiTheme="minorEastAsia" w:hAnsiTheme="minorEastAsia" w:hint="eastAsia"/>
                <w:lang w:eastAsia="zh-TW"/>
              </w:rPr>
              <w:t>生動</w:t>
            </w:r>
            <w:r>
              <w:rPr>
                <w:rFonts w:asciiTheme="minorEastAsia" w:hAnsiTheme="minorEastAsia" w:hint="eastAsia"/>
                <w:lang w:eastAsia="zh-TW"/>
              </w:rPr>
              <w:t>的肢體語言、有禮的態度，成功進行遊</w:t>
            </w:r>
            <w:r>
              <w:rPr>
                <w:rFonts w:asciiTheme="minorEastAsia" w:hAnsiTheme="minorEastAsia" w:hint="eastAsia"/>
                <w:lang w:eastAsia="zh-TW"/>
              </w:rPr>
              <w:lastRenderedPageBreak/>
              <w:t>說</w:t>
            </w:r>
            <w:r w:rsidR="00E426C2">
              <w:rPr>
                <w:rFonts w:asciiTheme="minorEastAsia" w:hAnsiTheme="minorEastAsia" w:hint="eastAsia"/>
                <w:lang w:eastAsia="zh-TW"/>
              </w:rPr>
              <w:t>、</w:t>
            </w:r>
            <w:r>
              <w:rPr>
                <w:rFonts w:asciiTheme="minorEastAsia" w:hAnsiTheme="minorEastAsia" w:hint="eastAsia"/>
                <w:lang w:eastAsia="zh-TW"/>
              </w:rPr>
              <w:t>說明</w:t>
            </w:r>
            <w:r w:rsidR="00E426C2">
              <w:rPr>
                <w:rFonts w:asciiTheme="minorEastAsia" w:hAnsiTheme="minorEastAsia" w:hint="eastAsia"/>
                <w:lang w:eastAsia="zh-TW"/>
              </w:rPr>
              <w:t>與回應提問</w:t>
            </w:r>
            <w:r>
              <w:rPr>
                <w:rFonts w:asciiTheme="minorEastAsia" w:hAnsiTheme="minorEastAsia" w:hint="eastAsia"/>
                <w:lang w:eastAsia="zh-TW"/>
              </w:rPr>
              <w:t>。</w:t>
            </w:r>
          </w:p>
        </w:tc>
      </w:tr>
      <w:tr w:rsidR="00E07B0D" w14:paraId="43D4CE68" w14:textId="77777777" w:rsidTr="0028744D">
        <w:tc>
          <w:tcPr>
            <w:tcW w:w="715" w:type="dxa"/>
          </w:tcPr>
          <w:p w14:paraId="70FD8900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lastRenderedPageBreak/>
              <w:t>B+/B</w:t>
            </w:r>
            <w:r w:rsidR="002528F8">
              <w:rPr>
                <w:rFonts w:asciiTheme="minorEastAsia" w:hAnsiTheme="minorEastAsia"/>
                <w:lang w:eastAsia="zh-TW"/>
              </w:rPr>
              <w:t>/B-</w:t>
            </w:r>
          </w:p>
        </w:tc>
        <w:tc>
          <w:tcPr>
            <w:tcW w:w="3249" w:type="dxa"/>
          </w:tcPr>
          <w:p w14:paraId="497DB4A5" w14:textId="77777777" w:rsidR="00E07B0D" w:rsidRDefault="0094730F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清楚知道傳意目的，能掌握及考慮大部分語境條件，摘取大部分重要資訊，並加以整合；大體上能選取切合語境需要的傳意策略，平穩地完成傳意任務。</w:t>
            </w:r>
          </w:p>
          <w:p w14:paraId="7687EA4A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  <w:p w14:paraId="57341C9B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  <w:p w14:paraId="053A4CBD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973" w:type="dxa"/>
          </w:tcPr>
          <w:p w14:paraId="289EADC0" w14:textId="77777777" w:rsidR="00E07B0D" w:rsidRDefault="0028744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能掌握不同應用文體的風格、功能、結構與格式，並因應適當傳意目的與語境作一定調節，表達手法尚能應付傳意所需。</w:t>
            </w:r>
          </w:p>
        </w:tc>
        <w:tc>
          <w:tcPr>
            <w:tcW w:w="1973" w:type="dxa"/>
          </w:tcPr>
          <w:p w14:paraId="6A7C7657" w14:textId="77777777" w:rsidR="00E07B0D" w:rsidRDefault="0028744D" w:rsidP="00E426C2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能針對傳意目的，</w:t>
            </w:r>
            <w:r w:rsidR="00E426C2">
              <w:rPr>
                <w:rFonts w:asciiTheme="minorEastAsia" w:hAnsiTheme="minorEastAsia" w:hint="eastAsia"/>
                <w:lang w:eastAsia="zh-TW"/>
              </w:rPr>
              <w:t>以頗流暢的語言、配合恰當的肢體語言、平實的態度，進行遊說、說明與回應提問，傳意效果尚佳。</w:t>
            </w:r>
          </w:p>
        </w:tc>
      </w:tr>
      <w:tr w:rsidR="00E07B0D" w14:paraId="46AE1574" w14:textId="77777777" w:rsidTr="0028744D">
        <w:tc>
          <w:tcPr>
            <w:tcW w:w="715" w:type="dxa"/>
          </w:tcPr>
          <w:p w14:paraId="55FF4DB6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C+/C</w:t>
            </w:r>
            <w:r w:rsidR="002528F8">
              <w:rPr>
                <w:rFonts w:asciiTheme="minorEastAsia" w:hAnsiTheme="minorEastAsia"/>
                <w:lang w:eastAsia="zh-TW"/>
              </w:rPr>
              <w:t>/C-</w:t>
            </w:r>
          </w:p>
        </w:tc>
        <w:tc>
          <w:tcPr>
            <w:tcW w:w="3249" w:type="dxa"/>
          </w:tcPr>
          <w:p w14:paraId="3E552877" w14:textId="77777777" w:rsidR="00E07B0D" w:rsidRDefault="0094730F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基本上理解傳意目的，只能掌握部分語境條件，及選取部分重要資訊；</w:t>
            </w:r>
            <w:r w:rsidR="00BD24E0">
              <w:rPr>
                <w:rFonts w:asciiTheme="minorEastAsia" w:hAnsiTheme="minorEastAsia" w:hint="eastAsia"/>
                <w:lang w:eastAsia="zh-TW"/>
              </w:rPr>
              <w:t>整合能力一般，所選取的傳意策略只部分針對語境。完成基本的傳意任務。</w:t>
            </w:r>
          </w:p>
          <w:p w14:paraId="63FE45E7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  <w:p w14:paraId="2CCCA59B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973" w:type="dxa"/>
          </w:tcPr>
          <w:p w14:paraId="41F9FA5C" w14:textId="77777777" w:rsidR="00E07B0D" w:rsidRDefault="0028744D" w:rsidP="0028744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能掌握不同應用文體的功能、基本結構與格式，但只能部分針對語境需要作少許調節，表達手法變化不足，達到基本傳意效果。</w:t>
            </w:r>
          </w:p>
        </w:tc>
        <w:tc>
          <w:tcPr>
            <w:tcW w:w="1973" w:type="dxa"/>
          </w:tcPr>
          <w:p w14:paraId="2E06671A" w14:textId="77777777" w:rsidR="00E07B0D" w:rsidRDefault="00E426C2" w:rsidP="00E426C2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能掌握口語傳意目的，以略欠流暢的口語，及較呆板的肢體語言，進行遊說、說明與回應提問，傳意效果一般。</w:t>
            </w:r>
          </w:p>
        </w:tc>
      </w:tr>
      <w:tr w:rsidR="00E07B0D" w14:paraId="2609AD89" w14:textId="77777777" w:rsidTr="0028744D">
        <w:tc>
          <w:tcPr>
            <w:tcW w:w="715" w:type="dxa"/>
          </w:tcPr>
          <w:p w14:paraId="1F79E825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D+/D</w:t>
            </w:r>
          </w:p>
        </w:tc>
        <w:tc>
          <w:tcPr>
            <w:tcW w:w="3249" w:type="dxa"/>
          </w:tcPr>
          <w:p w14:paraId="22CBA797" w14:textId="77777777" w:rsidR="00E07B0D" w:rsidRDefault="00BD24E0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未能掌握最重要的傳意目的，只注意到極小部分的語境條件；只選取了小部分</w:t>
            </w:r>
            <w:r w:rsidR="0028744D">
              <w:rPr>
                <w:rFonts w:asciiTheme="minorEastAsia" w:hAnsiTheme="minorEastAsia" w:hint="eastAsia"/>
                <w:lang w:eastAsia="zh-TW"/>
              </w:rPr>
              <w:t>有用資訊；勉強運用一般傳意策略，完成部分傳意任務。</w:t>
            </w:r>
          </w:p>
          <w:p w14:paraId="79E8FEA7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  <w:p w14:paraId="7A7E52B6" w14:textId="77777777" w:rsidR="00E07B0D" w:rsidRDefault="00E07B0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973" w:type="dxa"/>
          </w:tcPr>
          <w:p w14:paraId="5B380EAB" w14:textId="77777777" w:rsidR="00E07B0D" w:rsidRDefault="0028744D" w:rsidP="00E07B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只能把握文體的部分特徵，內容蕪雜，結構混亂，表達手法重複，傳意效果欠佳。</w:t>
            </w:r>
          </w:p>
        </w:tc>
        <w:tc>
          <w:tcPr>
            <w:tcW w:w="1973" w:type="dxa"/>
          </w:tcPr>
          <w:p w14:paraId="1097AE62" w14:textId="77777777" w:rsidR="00E07B0D" w:rsidRDefault="00E426C2" w:rsidP="00E426C2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未能全面掌握傳意目的，口語表現與肢體動作欠自然，詞彙貧乏，傳意效果欠佳。</w:t>
            </w:r>
          </w:p>
        </w:tc>
      </w:tr>
      <w:tr w:rsidR="00E07B0D" w14:paraId="28C6FFD7" w14:textId="77777777" w:rsidTr="0028744D">
        <w:tc>
          <w:tcPr>
            <w:tcW w:w="715" w:type="dxa"/>
          </w:tcPr>
          <w:p w14:paraId="5C5322A1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F</w:t>
            </w:r>
          </w:p>
        </w:tc>
        <w:tc>
          <w:tcPr>
            <w:tcW w:w="7195" w:type="dxa"/>
            <w:gridSpan w:val="3"/>
          </w:tcPr>
          <w:p w14:paraId="7C646DBA" w14:textId="77777777" w:rsidR="00E07B0D" w:rsidRDefault="00E07B0D" w:rsidP="00E07B0D">
            <w:pPr>
              <w:pStyle w:val="ListParagraph"/>
              <w:ind w:left="0"/>
              <w:rPr>
                <w:rFonts w:eastAsia="SimSun"/>
              </w:rPr>
            </w:pPr>
          </w:p>
          <w:p w14:paraId="33D26059" w14:textId="77777777" w:rsidR="00E07B0D" w:rsidRDefault="00E07B0D" w:rsidP="00E07B0D">
            <w:pPr>
              <w:pStyle w:val="ListParagraph"/>
              <w:ind w:left="0"/>
              <w:jc w:val="center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不予描述</w:t>
            </w:r>
          </w:p>
        </w:tc>
      </w:tr>
    </w:tbl>
    <w:p w14:paraId="755195D9" w14:textId="77777777" w:rsidR="00E07B0D" w:rsidRDefault="00E07B0D" w:rsidP="00E07B0D">
      <w:pPr>
        <w:pStyle w:val="ListParagraph"/>
        <w:rPr>
          <w:rFonts w:eastAsia="SimSun"/>
        </w:rPr>
      </w:pPr>
    </w:p>
    <w:p w14:paraId="55EE8F41" w14:textId="77777777" w:rsidR="00D70BEE" w:rsidRDefault="00D70BEE" w:rsidP="00E07B0D">
      <w:pPr>
        <w:pStyle w:val="ListParagraph"/>
        <w:rPr>
          <w:rFonts w:eastAsia="SimSun"/>
        </w:rPr>
      </w:pPr>
    </w:p>
    <w:p w14:paraId="3BFAA055" w14:textId="77777777" w:rsidR="00D70BEE" w:rsidRDefault="00D70BEE" w:rsidP="00E07B0D">
      <w:pPr>
        <w:pStyle w:val="ListParagraph"/>
        <w:rPr>
          <w:rFonts w:eastAsia="SimSun"/>
        </w:rPr>
      </w:pPr>
    </w:p>
    <w:p w14:paraId="18E5B00D" w14:textId="77777777" w:rsidR="00D70BEE" w:rsidRDefault="00D70BEE" w:rsidP="00E07B0D">
      <w:pPr>
        <w:pStyle w:val="ListParagraph"/>
        <w:rPr>
          <w:rFonts w:eastAsia="SimSun"/>
          <w:lang w:eastAsia="zh-TW"/>
        </w:rPr>
      </w:pPr>
      <w:r>
        <w:rPr>
          <w:rFonts w:asciiTheme="minorEastAsia" w:hAnsiTheme="minorEastAsia" w:hint="eastAsia"/>
          <w:lang w:eastAsia="zh-TW"/>
        </w:rPr>
        <w:t>2.計劃書口頭報告評估等級描述</w:t>
      </w:r>
      <w:r w:rsidR="0078629B">
        <w:rPr>
          <w:rFonts w:asciiTheme="minorEastAsia" w:hAnsiTheme="minorEastAsia" w:hint="eastAsia"/>
          <w:lang w:eastAsia="zh-TW"/>
        </w:rPr>
        <w:t>(20%)</w:t>
      </w:r>
    </w:p>
    <w:p w14:paraId="3E9FAE07" w14:textId="77777777" w:rsidR="00D70BEE" w:rsidRDefault="00D70BEE" w:rsidP="00E07B0D">
      <w:pPr>
        <w:pStyle w:val="ListParagraph"/>
        <w:rPr>
          <w:rFonts w:eastAsia="SimSun"/>
          <w:lang w:eastAsia="zh-TW"/>
        </w:rPr>
      </w:pPr>
    </w:p>
    <w:p w14:paraId="0EE40B14" w14:textId="77777777" w:rsidR="00D70BEE" w:rsidRDefault="00D70BEE" w:rsidP="00E07B0D">
      <w:pPr>
        <w:pStyle w:val="ListParagraph"/>
        <w:rPr>
          <w:rFonts w:eastAsia="SimSun"/>
          <w:lang w:eastAsia="zh-T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1"/>
        <w:gridCol w:w="2419"/>
        <w:gridCol w:w="1569"/>
        <w:gridCol w:w="1553"/>
        <w:gridCol w:w="1438"/>
      </w:tblGrid>
      <w:tr w:rsidR="00D70BEE" w14:paraId="02BEE122" w14:textId="77777777" w:rsidTr="00D70BEE">
        <w:tc>
          <w:tcPr>
            <w:tcW w:w="707" w:type="dxa"/>
            <w:tcBorders>
              <w:tl2br w:val="single" w:sz="4" w:space="0" w:color="auto"/>
            </w:tcBorders>
          </w:tcPr>
          <w:p w14:paraId="5D89AB25" w14:textId="77777777" w:rsidR="00D70BEE" w:rsidRPr="0028744D" w:rsidRDefault="00D70BEE" w:rsidP="00D70BEE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 xml:space="preserve">  </w:t>
            </w: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表現</w:t>
            </w:r>
          </w:p>
          <w:p w14:paraId="0577A314" w14:textId="77777777" w:rsidR="00D70BEE" w:rsidRPr="0028744D" w:rsidRDefault="00D70BEE" w:rsidP="00D70BEE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59B7FAAD" w14:textId="77777777" w:rsidR="00D70BEE" w:rsidRDefault="00D70BEE" w:rsidP="00D70BEE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02189279" w14:textId="77777777" w:rsidR="00D70BEE" w:rsidRPr="0028744D" w:rsidRDefault="00D70BEE" w:rsidP="00D70BEE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等級</w:t>
            </w:r>
          </w:p>
          <w:p w14:paraId="03B7D459" w14:textId="77777777" w:rsidR="00D70BEE" w:rsidRDefault="00D70BEE" w:rsidP="00D70BEE">
            <w:pPr>
              <w:pStyle w:val="ListParagraph"/>
              <w:ind w:left="0"/>
              <w:rPr>
                <w:rFonts w:eastAsia="SimSun"/>
              </w:rPr>
            </w:pPr>
          </w:p>
        </w:tc>
        <w:tc>
          <w:tcPr>
            <w:tcW w:w="2519" w:type="dxa"/>
          </w:tcPr>
          <w:p w14:paraId="3E5A0A24" w14:textId="77777777" w:rsidR="00D70BEE" w:rsidRDefault="0078629B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簡報</w:t>
            </w:r>
            <w:r w:rsidR="00D70BEE">
              <w:rPr>
                <w:rFonts w:asciiTheme="minorEastAsia" w:hAnsiTheme="minorEastAsia" w:hint="eastAsia"/>
                <w:lang w:eastAsia="zh-TW"/>
              </w:rPr>
              <w:t>內容</w:t>
            </w:r>
            <w:r>
              <w:rPr>
                <w:rFonts w:asciiTheme="minorEastAsia" w:hAnsiTheme="minorEastAsia" w:hint="eastAsia"/>
                <w:lang w:eastAsia="zh-TW"/>
              </w:rPr>
              <w:t>(30%)</w:t>
            </w:r>
          </w:p>
        </w:tc>
        <w:tc>
          <w:tcPr>
            <w:tcW w:w="1602" w:type="dxa"/>
          </w:tcPr>
          <w:p w14:paraId="1F43CD34" w14:textId="7E2D8237" w:rsidR="00D70BEE" w:rsidRDefault="0078629B" w:rsidP="0078629B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口語表現能力(</w:t>
            </w:r>
            <w:r w:rsidR="007B3228">
              <w:rPr>
                <w:rFonts w:asciiTheme="minorEastAsia" w:hAnsiTheme="minorEastAsia" w:hint="eastAsia"/>
                <w:lang w:eastAsia="zh-TW"/>
              </w:rPr>
              <w:t>3</w:t>
            </w:r>
            <w:r>
              <w:rPr>
                <w:rFonts w:asciiTheme="minorEastAsia" w:hAnsiTheme="minorEastAsia" w:hint="eastAsia"/>
                <w:lang w:eastAsia="zh-TW"/>
              </w:rPr>
              <w:t>0%)</w:t>
            </w:r>
            <w:r w:rsidR="00F53590">
              <w:rPr>
                <w:rFonts w:asciiTheme="minorEastAsia" w:hAnsiTheme="minorEastAsia"/>
                <w:lang w:eastAsia="zh-TW"/>
              </w:rPr>
              <w:t>(</w:t>
            </w:r>
            <w:r w:rsidR="00F53590" w:rsidRPr="00812739">
              <w:rPr>
                <w:rFonts w:asciiTheme="minorEastAsia" w:hAnsiTheme="minorEastAsia" w:hint="eastAsia"/>
                <w:lang w:eastAsia="zh-TW"/>
              </w:rPr>
              <w:t>個人評分)</w:t>
            </w:r>
          </w:p>
        </w:tc>
        <w:tc>
          <w:tcPr>
            <w:tcW w:w="1602" w:type="dxa"/>
          </w:tcPr>
          <w:p w14:paraId="07240F0C" w14:textId="77777777" w:rsidR="00D70BEE" w:rsidRDefault="00D70BEE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報告流程安排</w:t>
            </w:r>
            <w:r w:rsidR="0078629B">
              <w:rPr>
                <w:rFonts w:asciiTheme="minorEastAsia" w:hAnsiTheme="minorEastAsia" w:hint="eastAsia"/>
                <w:lang w:eastAsia="zh-TW"/>
              </w:rPr>
              <w:t>(</w:t>
            </w:r>
            <w:r w:rsidR="006306A1">
              <w:rPr>
                <w:rFonts w:asciiTheme="minorEastAsia" w:hAnsiTheme="minorEastAsia" w:hint="eastAsia"/>
                <w:lang w:eastAsia="zh-TW"/>
              </w:rPr>
              <w:t>2</w:t>
            </w:r>
            <w:r w:rsidR="0078629B">
              <w:rPr>
                <w:rFonts w:asciiTheme="minorEastAsia" w:hAnsiTheme="minorEastAsia" w:hint="eastAsia"/>
                <w:lang w:eastAsia="zh-TW"/>
              </w:rPr>
              <w:t>0%)</w:t>
            </w:r>
          </w:p>
        </w:tc>
        <w:tc>
          <w:tcPr>
            <w:tcW w:w="1480" w:type="dxa"/>
          </w:tcPr>
          <w:p w14:paraId="0D61F9F5" w14:textId="77777777" w:rsidR="00D70BEE" w:rsidRDefault="006306A1" w:rsidP="00D70BEE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交流</w:t>
            </w:r>
            <w:r w:rsidR="0078629B">
              <w:rPr>
                <w:rFonts w:asciiTheme="minorEastAsia" w:hAnsiTheme="minorEastAsia" w:hint="eastAsia"/>
                <w:lang w:eastAsia="zh-TW"/>
              </w:rPr>
              <w:t>與互動(20%)</w:t>
            </w:r>
          </w:p>
        </w:tc>
      </w:tr>
      <w:tr w:rsidR="00D70BEE" w14:paraId="244C7E81" w14:textId="77777777" w:rsidTr="00D70BEE">
        <w:tc>
          <w:tcPr>
            <w:tcW w:w="707" w:type="dxa"/>
          </w:tcPr>
          <w:p w14:paraId="6FCF8082" w14:textId="77777777" w:rsidR="00D70BEE" w:rsidRDefault="00D70BEE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A+/A</w:t>
            </w:r>
          </w:p>
        </w:tc>
        <w:tc>
          <w:tcPr>
            <w:tcW w:w="2519" w:type="dxa"/>
          </w:tcPr>
          <w:p w14:paraId="0681ED0C" w14:textId="77777777" w:rsidR="00D70BEE" w:rsidRDefault="0078629B" w:rsidP="0078629B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能針對計劃目標與傳意對象選取內容，詳略得宜；靈活運用圖表、文字等表現手法，能適當引用例證。</w:t>
            </w:r>
          </w:p>
        </w:tc>
        <w:tc>
          <w:tcPr>
            <w:tcW w:w="1602" w:type="dxa"/>
          </w:tcPr>
          <w:p w14:paraId="416FAC77" w14:textId="77777777" w:rsidR="00D70BEE" w:rsidRDefault="00EC43E0" w:rsidP="00EC43E0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能完全代入設定身份</w:t>
            </w:r>
            <w:r w:rsidR="00D70BEE">
              <w:rPr>
                <w:rFonts w:asciiTheme="minorEastAsia" w:hAnsiTheme="minorEastAsia" w:hint="eastAsia"/>
                <w:lang w:eastAsia="zh-TW"/>
              </w:rPr>
              <w:t>，</w:t>
            </w:r>
            <w:r>
              <w:rPr>
                <w:rFonts w:asciiTheme="minorEastAsia" w:hAnsiTheme="minorEastAsia" w:hint="eastAsia"/>
                <w:lang w:eastAsia="zh-TW"/>
              </w:rPr>
              <w:t>口語表達流暢自然，詞彙豐富。</w:t>
            </w:r>
          </w:p>
        </w:tc>
        <w:tc>
          <w:tcPr>
            <w:tcW w:w="1602" w:type="dxa"/>
          </w:tcPr>
          <w:p w14:paraId="74383987" w14:textId="77777777" w:rsidR="00083016" w:rsidRPr="00785E16" w:rsidRDefault="00D44861" w:rsidP="00083016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 w:rsidRPr="00785E16">
              <w:rPr>
                <w:rFonts w:ascii="Times New Roman" w:eastAsia="MingLiU" w:hAnsi="Times New Roman" w:cs="Times New Roman"/>
                <w:lang w:eastAsia="zh-TW"/>
              </w:rPr>
              <w:t>內容鋪排層次分明，有條不紊，輕重詳略安排得宜；並能準確控制時間</w:t>
            </w:r>
            <w:r w:rsidR="00083016">
              <w:rPr>
                <w:rFonts w:ascii="Times New Roman" w:eastAsia="MingLiU" w:hAnsi="Times New Roman" w:cs="Times New Roman" w:hint="eastAsia"/>
                <w:lang w:eastAsia="zh-TW"/>
              </w:rPr>
              <w:t>；</w:t>
            </w:r>
            <w:r w:rsidR="00083016" w:rsidRPr="00785E16">
              <w:rPr>
                <w:rFonts w:ascii="Times New Roman" w:eastAsia="MingLiU" w:hAnsi="Times New Roman" w:cs="Times New Roman"/>
                <w:lang w:eastAsia="zh-TW"/>
              </w:rPr>
              <w:t>隊員間展</w:t>
            </w:r>
            <w:r w:rsidR="00083016" w:rsidRPr="00785E16">
              <w:rPr>
                <w:rFonts w:ascii="Times New Roman" w:eastAsia="MingLiU" w:hAnsi="Times New Roman" w:cs="Times New Roman"/>
                <w:lang w:eastAsia="zh-TW"/>
              </w:rPr>
              <w:lastRenderedPageBreak/>
              <w:t>現團隊精神，</w:t>
            </w:r>
            <w:r w:rsidR="00083016">
              <w:rPr>
                <w:rFonts w:ascii="Times New Roman" w:eastAsia="MingLiU" w:hAnsi="Times New Roman" w:cs="Times New Roman" w:hint="eastAsia"/>
                <w:lang w:eastAsia="zh-TW"/>
              </w:rPr>
              <w:t>能</w:t>
            </w:r>
            <w:r w:rsidR="00083016" w:rsidRPr="00785E16">
              <w:rPr>
                <w:rFonts w:ascii="Times New Roman" w:eastAsia="MingLiU" w:hAnsi="Times New Roman" w:cs="Times New Roman"/>
                <w:lang w:eastAsia="zh-TW"/>
              </w:rPr>
              <w:t>互相</w:t>
            </w:r>
            <w:r w:rsidR="00083016">
              <w:rPr>
                <w:rFonts w:ascii="Times New Roman" w:eastAsia="MingLiU" w:hAnsi="Times New Roman" w:cs="Times New Roman" w:hint="eastAsia"/>
                <w:lang w:eastAsia="zh-TW"/>
              </w:rPr>
              <w:t>交接</w:t>
            </w:r>
            <w:r w:rsidR="00083016" w:rsidRPr="00785E16">
              <w:rPr>
                <w:rFonts w:ascii="Times New Roman" w:eastAsia="MingLiU" w:hAnsi="Times New Roman" w:cs="Times New Roman"/>
                <w:lang w:eastAsia="zh-TW"/>
              </w:rPr>
              <w:t>呼應。</w:t>
            </w:r>
          </w:p>
          <w:p w14:paraId="2C03EA41" w14:textId="77777777" w:rsidR="00D44861" w:rsidRPr="00785E16" w:rsidRDefault="00D44861" w:rsidP="00D44861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</w:p>
          <w:p w14:paraId="2D3E7CFB" w14:textId="77777777" w:rsidR="00D70BEE" w:rsidRDefault="00D70BEE" w:rsidP="00D119D3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480" w:type="dxa"/>
          </w:tcPr>
          <w:p w14:paraId="514D79F5" w14:textId="77777777" w:rsidR="00D70BEE" w:rsidRDefault="004A1B6B" w:rsidP="004A1B6B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lastRenderedPageBreak/>
              <w:t>能</w:t>
            </w:r>
            <w:r w:rsidR="00D44861">
              <w:rPr>
                <w:rFonts w:asciiTheme="minorEastAsia" w:hAnsiTheme="minorEastAsia" w:hint="eastAsia"/>
                <w:lang w:eastAsia="zh-HK"/>
              </w:rPr>
              <w:t>針對各組報告內容，提出獨到的意見、精闢的提問；並</w:t>
            </w:r>
            <w:r w:rsidR="00D44861">
              <w:rPr>
                <w:rFonts w:asciiTheme="minorEastAsia" w:hAnsiTheme="minorEastAsia" w:hint="eastAsia"/>
                <w:lang w:eastAsia="zh-HK"/>
              </w:rPr>
              <w:lastRenderedPageBreak/>
              <w:t>作出清晰明確的回應</w:t>
            </w:r>
            <w:r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</w:tr>
      <w:tr w:rsidR="00D70BEE" w14:paraId="6E123596" w14:textId="77777777" w:rsidTr="00D70BEE">
        <w:tc>
          <w:tcPr>
            <w:tcW w:w="707" w:type="dxa"/>
          </w:tcPr>
          <w:p w14:paraId="259DCDD1" w14:textId="77777777" w:rsidR="00D70BEE" w:rsidRDefault="00D70BEE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lastRenderedPageBreak/>
              <w:t>B+/B</w:t>
            </w:r>
            <w:r w:rsidR="002528F8">
              <w:rPr>
                <w:rFonts w:asciiTheme="minorEastAsia" w:hAnsiTheme="minorEastAsia"/>
                <w:lang w:eastAsia="zh-TW"/>
              </w:rPr>
              <w:t>/B-</w:t>
            </w:r>
          </w:p>
        </w:tc>
        <w:tc>
          <w:tcPr>
            <w:tcW w:w="2519" w:type="dxa"/>
          </w:tcPr>
          <w:p w14:paraId="31ED922F" w14:textId="77777777" w:rsidR="00D70BEE" w:rsidRDefault="0078629B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</w:t>
            </w:r>
            <w:r w:rsidR="00EC43E0">
              <w:rPr>
                <w:rFonts w:asciiTheme="minorEastAsia" w:hAnsiTheme="minorEastAsia" w:hint="eastAsia"/>
                <w:lang w:eastAsia="zh-TW"/>
              </w:rPr>
              <w:t>有意識地考慮</w:t>
            </w:r>
            <w:r>
              <w:rPr>
                <w:rFonts w:asciiTheme="minorEastAsia" w:hAnsiTheme="minorEastAsia" w:hint="eastAsia"/>
                <w:lang w:eastAsia="zh-TW"/>
              </w:rPr>
              <w:t>計劃目標與傳意對象</w:t>
            </w:r>
            <w:r w:rsidR="00EC43E0">
              <w:rPr>
                <w:rFonts w:asciiTheme="minorEastAsia" w:hAnsiTheme="minorEastAsia" w:hint="eastAsia"/>
                <w:lang w:eastAsia="zh-TW"/>
              </w:rPr>
              <w:t>之間的配合，</w:t>
            </w:r>
            <w:r>
              <w:rPr>
                <w:rFonts w:asciiTheme="minorEastAsia" w:hAnsiTheme="minorEastAsia" w:hint="eastAsia"/>
                <w:lang w:eastAsia="zh-TW"/>
              </w:rPr>
              <w:t>選取</w:t>
            </w:r>
            <w:r w:rsidR="00EC43E0">
              <w:rPr>
                <w:rFonts w:asciiTheme="minorEastAsia" w:hAnsiTheme="minorEastAsia" w:hint="eastAsia"/>
                <w:lang w:eastAsia="zh-TW"/>
              </w:rPr>
              <w:t>足夠</w:t>
            </w:r>
            <w:r>
              <w:rPr>
                <w:rFonts w:asciiTheme="minorEastAsia" w:hAnsiTheme="minorEastAsia" w:hint="eastAsia"/>
                <w:lang w:eastAsia="zh-TW"/>
              </w:rPr>
              <w:t>內容；</w:t>
            </w:r>
            <w:r w:rsidR="00EC43E0">
              <w:rPr>
                <w:rFonts w:asciiTheme="minorEastAsia" w:hAnsiTheme="minorEastAsia" w:hint="eastAsia"/>
                <w:lang w:eastAsia="zh-TW"/>
              </w:rPr>
              <w:t>能</w:t>
            </w:r>
            <w:r>
              <w:rPr>
                <w:rFonts w:asciiTheme="minorEastAsia" w:hAnsiTheme="minorEastAsia" w:hint="eastAsia"/>
                <w:lang w:eastAsia="zh-TW"/>
              </w:rPr>
              <w:t>運用圖表、文字等表現手法，能適當引用例證。</w:t>
            </w:r>
          </w:p>
          <w:p w14:paraId="020DE4F4" w14:textId="77777777" w:rsidR="00D70BEE" w:rsidRDefault="00D70BEE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602" w:type="dxa"/>
          </w:tcPr>
          <w:p w14:paraId="6A1509E1" w14:textId="77777777" w:rsidR="00D70BEE" w:rsidRPr="00EC43E0" w:rsidRDefault="00EC43E0" w:rsidP="00EC43E0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能理解設定身份，口語表達尚算流暢，尚能針對傳意對象。</w:t>
            </w:r>
          </w:p>
        </w:tc>
        <w:tc>
          <w:tcPr>
            <w:tcW w:w="1602" w:type="dxa"/>
          </w:tcPr>
          <w:p w14:paraId="4428E125" w14:textId="77777777" w:rsidR="00083016" w:rsidRPr="00785E16" w:rsidRDefault="00083016" w:rsidP="00083016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 w:rsidRPr="00785E16">
              <w:rPr>
                <w:rFonts w:ascii="Times New Roman" w:eastAsia="MingLiU" w:hAnsi="Times New Roman" w:cs="Times New Roman"/>
                <w:lang w:eastAsia="zh-TW"/>
              </w:rPr>
              <w:t>脈絡清晰，能配合題旨合理安排詳略輕重；並能準確控制時間</w:t>
            </w:r>
            <w:r>
              <w:rPr>
                <w:rFonts w:ascii="Times New Roman" w:eastAsia="MingLiU" w:hAnsi="Times New Roman" w:cs="Times New Roman" w:hint="eastAsia"/>
                <w:lang w:eastAsia="zh-TW"/>
              </w:rPr>
              <w:t>；</w:t>
            </w:r>
            <w:r w:rsidRPr="00785E16">
              <w:rPr>
                <w:rFonts w:ascii="Times New Roman" w:eastAsia="MingLiU" w:hAnsi="Times New Roman" w:cs="Times New Roman"/>
                <w:lang w:eastAsia="zh-TW"/>
              </w:rPr>
              <w:t>隊員間展現團隊精神，注意過場交接。</w:t>
            </w:r>
          </w:p>
          <w:p w14:paraId="6F522234" w14:textId="77777777" w:rsidR="00D70BEE" w:rsidRDefault="00D70BEE" w:rsidP="00083016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480" w:type="dxa"/>
          </w:tcPr>
          <w:p w14:paraId="3CF715F5" w14:textId="77777777" w:rsidR="00D70BEE" w:rsidRDefault="00D44861" w:rsidP="00D70BEE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能針對各組報告內容，提出意見或提問；並作出適當回應。</w:t>
            </w:r>
          </w:p>
        </w:tc>
      </w:tr>
      <w:tr w:rsidR="00D70BEE" w14:paraId="6EE5B62A" w14:textId="77777777" w:rsidTr="00D70BEE">
        <w:tc>
          <w:tcPr>
            <w:tcW w:w="707" w:type="dxa"/>
          </w:tcPr>
          <w:p w14:paraId="4B9EB6AD" w14:textId="77777777" w:rsidR="00D70BEE" w:rsidRDefault="00D70BEE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C+/C</w:t>
            </w:r>
            <w:r w:rsidR="002528F8">
              <w:rPr>
                <w:rFonts w:asciiTheme="minorEastAsia" w:hAnsiTheme="minorEastAsia"/>
                <w:lang w:eastAsia="zh-TW"/>
              </w:rPr>
              <w:t>/C-</w:t>
            </w:r>
          </w:p>
        </w:tc>
        <w:tc>
          <w:tcPr>
            <w:tcW w:w="2519" w:type="dxa"/>
          </w:tcPr>
          <w:p w14:paraId="22D2D601" w14:textId="77777777" w:rsidR="00D70BEE" w:rsidRDefault="00EC43E0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計劃</w:t>
            </w:r>
            <w:r w:rsidR="00D70BEE">
              <w:rPr>
                <w:rFonts w:asciiTheme="minorEastAsia" w:hAnsiTheme="minorEastAsia" w:hint="eastAsia"/>
                <w:lang w:eastAsia="zh-TW"/>
              </w:rPr>
              <w:t>目的</w:t>
            </w:r>
            <w:r>
              <w:rPr>
                <w:rFonts w:asciiTheme="minorEastAsia" w:hAnsiTheme="minorEastAsia" w:hint="eastAsia"/>
                <w:lang w:eastAsia="zh-TW"/>
              </w:rPr>
              <w:t>略欠清晰，對傳意對象了解一般，內容詳略安排未盡妥當。能舉出數據與例證，但未能明顯加強說服力。</w:t>
            </w:r>
          </w:p>
          <w:p w14:paraId="0D689EF6" w14:textId="77777777" w:rsidR="00D70BEE" w:rsidRDefault="00D70BEE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  <w:p w14:paraId="01A6F87F" w14:textId="77777777" w:rsidR="00D70BEE" w:rsidRDefault="00D70BEE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602" w:type="dxa"/>
          </w:tcPr>
          <w:p w14:paraId="7D97CB4B" w14:textId="77777777" w:rsidR="00D70BEE" w:rsidRDefault="009D48EC" w:rsidP="009D48EC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口語表現一般，語氣欠變化，只</w:t>
            </w:r>
            <w:r w:rsidR="00D70BEE">
              <w:rPr>
                <w:rFonts w:asciiTheme="minorEastAsia" w:hAnsiTheme="minorEastAsia" w:hint="eastAsia"/>
                <w:lang w:eastAsia="zh-TW"/>
              </w:rPr>
              <w:t>達到基本傳意效果。</w:t>
            </w:r>
          </w:p>
        </w:tc>
        <w:tc>
          <w:tcPr>
            <w:tcW w:w="1602" w:type="dxa"/>
          </w:tcPr>
          <w:p w14:paraId="435EEE10" w14:textId="77777777" w:rsidR="00083016" w:rsidRPr="00785E16" w:rsidRDefault="00083016" w:rsidP="00083016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 w:rsidRPr="00785E16">
              <w:rPr>
                <w:rFonts w:ascii="Times New Roman" w:eastAsia="MingLiU" w:hAnsi="Times New Roman" w:cs="Times New Roman"/>
                <w:lang w:eastAsia="zh-TW"/>
              </w:rPr>
              <w:t>內容鋪排尚見條理，但未有配合題旨注意詳略和輕重的安排；未能善用時間，或需超時完成</w:t>
            </w:r>
            <w:r>
              <w:rPr>
                <w:rFonts w:ascii="Times New Roman" w:eastAsia="MingLiU" w:hAnsi="Times New Roman" w:cs="Times New Roman" w:hint="eastAsia"/>
                <w:lang w:eastAsia="zh-TW"/>
              </w:rPr>
              <w:t>；</w:t>
            </w:r>
            <w:r w:rsidRPr="00785E16">
              <w:rPr>
                <w:rFonts w:ascii="Times New Roman" w:eastAsia="MingLiU" w:hAnsi="Times New Roman" w:cs="Times New Roman"/>
                <w:lang w:eastAsia="zh-TW"/>
              </w:rPr>
              <w:t>團隊精神未見突</w:t>
            </w:r>
          </w:p>
          <w:p w14:paraId="2BDFBDE5" w14:textId="77777777" w:rsidR="00083016" w:rsidRPr="00785E16" w:rsidRDefault="00083016" w:rsidP="00083016">
            <w:pPr>
              <w:autoSpaceDE w:val="0"/>
              <w:autoSpaceDN w:val="0"/>
              <w:adjustRightInd w:val="0"/>
              <w:rPr>
                <w:rFonts w:ascii="Times New Roman" w:eastAsia="MingLiU" w:hAnsi="Times New Roman" w:cs="Times New Roman"/>
                <w:lang w:eastAsia="zh-TW"/>
              </w:rPr>
            </w:pPr>
            <w:r w:rsidRPr="00785E16">
              <w:rPr>
                <w:rFonts w:ascii="Times New Roman" w:eastAsia="MingLiU" w:hAnsi="Times New Roman" w:cs="Times New Roman"/>
                <w:lang w:eastAsia="zh-TW"/>
              </w:rPr>
              <w:t>出，組員間的合作，只體現在分工方面。</w:t>
            </w:r>
          </w:p>
          <w:p w14:paraId="4184CB1D" w14:textId="77777777" w:rsidR="00D70BEE" w:rsidRDefault="00D70BEE" w:rsidP="00083016">
            <w:pPr>
              <w:autoSpaceDE w:val="0"/>
              <w:autoSpaceDN w:val="0"/>
              <w:adjustRightInd w:val="0"/>
              <w:rPr>
                <w:rFonts w:eastAsia="SimSun"/>
                <w:lang w:eastAsia="zh-TW"/>
              </w:rPr>
            </w:pPr>
          </w:p>
        </w:tc>
        <w:tc>
          <w:tcPr>
            <w:tcW w:w="1480" w:type="dxa"/>
          </w:tcPr>
          <w:p w14:paraId="1E70F7F8" w14:textId="77777777" w:rsidR="00D70BEE" w:rsidRDefault="00D44861" w:rsidP="00D70BEE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能針對各種報告內容，提出簡單的問題；</w:t>
            </w:r>
            <w:r w:rsidR="004A1B6B">
              <w:rPr>
                <w:rFonts w:asciiTheme="minorEastAsia" w:hAnsiTheme="minorEastAsia" w:hint="eastAsia"/>
                <w:lang w:eastAsia="zh-HK"/>
              </w:rPr>
              <w:t>能基本回應。</w:t>
            </w:r>
          </w:p>
        </w:tc>
      </w:tr>
      <w:tr w:rsidR="00D70BEE" w14:paraId="1811AA49" w14:textId="77777777" w:rsidTr="00D70BEE">
        <w:tc>
          <w:tcPr>
            <w:tcW w:w="707" w:type="dxa"/>
          </w:tcPr>
          <w:p w14:paraId="7D8A57A0" w14:textId="77777777" w:rsidR="00D70BEE" w:rsidRDefault="00D70BEE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D+/D</w:t>
            </w:r>
          </w:p>
        </w:tc>
        <w:tc>
          <w:tcPr>
            <w:tcW w:w="2519" w:type="dxa"/>
          </w:tcPr>
          <w:p w14:paraId="3F508465" w14:textId="77777777" w:rsidR="00D70BEE" w:rsidRDefault="00EC43E0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只完成部分報告內容，詳略安排欠妥當。數據與例證未經整理，內容空泛。</w:t>
            </w:r>
          </w:p>
          <w:p w14:paraId="0EF3E67E" w14:textId="77777777" w:rsidR="00D70BEE" w:rsidRDefault="00D70BEE" w:rsidP="00D70BEE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602" w:type="dxa"/>
          </w:tcPr>
          <w:p w14:paraId="3DDE3469" w14:textId="77777777" w:rsidR="00D70BEE" w:rsidRDefault="009D48EC" w:rsidP="009D48EC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語言勉強達意，詞彙貧乏，</w:t>
            </w:r>
            <w:r w:rsidR="00D70BEE">
              <w:rPr>
                <w:rFonts w:asciiTheme="minorEastAsia" w:hAnsiTheme="minorEastAsia" w:hint="eastAsia"/>
                <w:lang w:eastAsia="zh-TW"/>
              </w:rPr>
              <w:t>表達手法重複，傳意效果欠佳。</w:t>
            </w:r>
          </w:p>
        </w:tc>
        <w:tc>
          <w:tcPr>
            <w:tcW w:w="1602" w:type="dxa"/>
          </w:tcPr>
          <w:p w14:paraId="108D624F" w14:textId="77777777" w:rsidR="00D70BEE" w:rsidRDefault="00083016" w:rsidP="00083016">
            <w:pPr>
              <w:autoSpaceDE w:val="0"/>
              <w:autoSpaceDN w:val="0"/>
              <w:adjustRightInd w:val="0"/>
              <w:rPr>
                <w:rFonts w:eastAsia="SimSun"/>
                <w:lang w:eastAsia="zh-TW"/>
              </w:rPr>
            </w:pPr>
            <w:r w:rsidRPr="00785E16">
              <w:rPr>
                <w:rFonts w:ascii="Times New Roman" w:eastAsia="MingLiU" w:hAnsi="Times New Roman" w:cs="Times New Roman"/>
                <w:lang w:eastAsia="zh-TW"/>
              </w:rPr>
              <w:t>內容紊亂，輕重不均，詳略失衡；未能善用時間，或需超時完成</w:t>
            </w:r>
            <w:r>
              <w:rPr>
                <w:rFonts w:ascii="Times New Roman" w:eastAsia="MingLiU" w:hAnsi="Times New Roman" w:cs="Times New Roman" w:hint="eastAsia"/>
                <w:lang w:eastAsia="zh-TW"/>
              </w:rPr>
              <w:t>；</w:t>
            </w:r>
            <w:r w:rsidRPr="00785E16">
              <w:rPr>
                <w:rFonts w:ascii="Times New Roman" w:eastAsia="MingLiU" w:hAnsi="Times New Roman" w:cs="Times New Roman"/>
                <w:lang w:eastAsia="zh-TW"/>
              </w:rPr>
              <w:t>欠缺團隊精神，分工不清晰，</w:t>
            </w:r>
            <w:r>
              <w:rPr>
                <w:rFonts w:ascii="Times New Roman" w:eastAsia="MingLiU" w:hAnsi="Times New Roman" w:cs="Times New Roman" w:hint="eastAsia"/>
                <w:lang w:eastAsia="zh-TW"/>
              </w:rPr>
              <w:t>只完成各自工作而欠缺連接。</w:t>
            </w:r>
          </w:p>
        </w:tc>
        <w:tc>
          <w:tcPr>
            <w:tcW w:w="1480" w:type="dxa"/>
          </w:tcPr>
          <w:p w14:paraId="1B013317" w14:textId="77777777" w:rsidR="00D70BEE" w:rsidRDefault="00D44861" w:rsidP="00D70BEE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提問或意見與報告內容無關；未能回應。</w:t>
            </w:r>
          </w:p>
        </w:tc>
      </w:tr>
      <w:tr w:rsidR="000175D9" w14:paraId="7F1260EA" w14:textId="77777777" w:rsidTr="00CA3AAD">
        <w:tc>
          <w:tcPr>
            <w:tcW w:w="707" w:type="dxa"/>
          </w:tcPr>
          <w:p w14:paraId="78BE7D72" w14:textId="77777777" w:rsidR="000175D9" w:rsidRDefault="000175D9" w:rsidP="00D70BEE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F</w:t>
            </w:r>
          </w:p>
        </w:tc>
        <w:tc>
          <w:tcPr>
            <w:tcW w:w="7203" w:type="dxa"/>
            <w:gridSpan w:val="4"/>
          </w:tcPr>
          <w:p w14:paraId="3EDF70D4" w14:textId="77777777" w:rsidR="000175D9" w:rsidRDefault="000175D9" w:rsidP="00D70BEE">
            <w:pPr>
              <w:pStyle w:val="ListParagraph"/>
              <w:ind w:left="0"/>
              <w:rPr>
                <w:rFonts w:eastAsia="SimSun"/>
              </w:rPr>
            </w:pPr>
          </w:p>
          <w:p w14:paraId="1CF85CF2" w14:textId="77777777" w:rsidR="000175D9" w:rsidRDefault="000175D9" w:rsidP="000175D9">
            <w:pPr>
              <w:pStyle w:val="ListParagraph"/>
              <w:ind w:left="0"/>
              <w:jc w:val="center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不予描述</w:t>
            </w:r>
          </w:p>
        </w:tc>
      </w:tr>
    </w:tbl>
    <w:p w14:paraId="7F1CE944" w14:textId="77777777" w:rsidR="00EC43E0" w:rsidRDefault="00EC43E0" w:rsidP="00EC43E0">
      <w:pPr>
        <w:pStyle w:val="ListParagraph"/>
        <w:rPr>
          <w:rFonts w:asciiTheme="minorEastAsia" w:hAnsiTheme="minorEastAsia"/>
          <w:lang w:eastAsia="zh-TW"/>
        </w:rPr>
      </w:pPr>
    </w:p>
    <w:p w14:paraId="132DC413" w14:textId="4D4C32CA" w:rsidR="00F53590" w:rsidRDefault="00F53590">
      <w:pPr>
        <w:rPr>
          <w:rFonts w:asciiTheme="minorEastAsia" w:hAnsiTheme="minorEastAsia"/>
          <w:lang w:eastAsia="zh-TW"/>
        </w:rPr>
      </w:pPr>
      <w:r>
        <w:rPr>
          <w:rFonts w:asciiTheme="minorEastAsia" w:hAnsiTheme="minorEastAsia"/>
          <w:lang w:eastAsia="zh-TW"/>
        </w:rPr>
        <w:br w:type="page"/>
      </w:r>
    </w:p>
    <w:p w14:paraId="7F454B2B" w14:textId="5B66349F" w:rsidR="00EC43E0" w:rsidRPr="0067324E" w:rsidRDefault="00F53590" w:rsidP="0067324E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zh-TW"/>
        </w:rPr>
      </w:pPr>
      <w:r w:rsidRPr="00812739">
        <w:rPr>
          <w:rFonts w:asciiTheme="minorEastAsia" w:hAnsiTheme="minorEastAsia" w:hint="eastAsia"/>
          <w:lang w:eastAsia="zh-TW"/>
        </w:rPr>
        <w:lastRenderedPageBreak/>
        <w:t>新聞發佈會演講</w:t>
      </w:r>
      <w:r w:rsidRPr="0067324E">
        <w:rPr>
          <w:rFonts w:asciiTheme="minorEastAsia" w:hAnsiTheme="minorEastAsia" w:hint="eastAsia"/>
          <w:lang w:eastAsia="zh-TW"/>
        </w:rPr>
        <w:t>等級描述</w:t>
      </w:r>
      <w:r w:rsidR="004B1693" w:rsidRPr="0067324E">
        <w:rPr>
          <w:rFonts w:asciiTheme="minorEastAsia" w:hAnsiTheme="minorEastAsia" w:hint="eastAsia"/>
          <w:lang w:eastAsia="zh-TW"/>
        </w:rPr>
        <w:t xml:space="preserve"> </w:t>
      </w:r>
      <w:r w:rsidRPr="0067324E">
        <w:rPr>
          <w:rFonts w:asciiTheme="minorEastAsia" w:hAnsiTheme="minorEastAsia" w:hint="eastAsia"/>
          <w:lang w:eastAsia="zh-TW"/>
        </w:rPr>
        <w:t>(</w:t>
      </w:r>
      <w:r w:rsidRPr="0067324E">
        <w:rPr>
          <w:rFonts w:asciiTheme="minorEastAsia" w:hAnsiTheme="minorEastAsia"/>
          <w:lang w:eastAsia="zh-TW"/>
        </w:rPr>
        <w:t>15%)</w:t>
      </w:r>
    </w:p>
    <w:p w14:paraId="2E8DC1E1" w14:textId="77777777" w:rsidR="00F53590" w:rsidRDefault="00F53590" w:rsidP="0067324E">
      <w:pPr>
        <w:pStyle w:val="ListParagraph"/>
        <w:rPr>
          <w:rFonts w:asciiTheme="minorEastAsia" w:hAnsiTheme="minorEastAsia"/>
          <w:lang w:eastAsia="zh-T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2"/>
        <w:gridCol w:w="2425"/>
        <w:gridCol w:w="1556"/>
        <w:gridCol w:w="1556"/>
        <w:gridCol w:w="1441"/>
      </w:tblGrid>
      <w:tr w:rsidR="004A4289" w:rsidRPr="00F53590" w14:paraId="652E4DFA" w14:textId="77777777" w:rsidTr="009376F2">
        <w:tc>
          <w:tcPr>
            <w:tcW w:w="932" w:type="dxa"/>
            <w:tcBorders>
              <w:tl2br w:val="single" w:sz="4" w:space="0" w:color="auto"/>
            </w:tcBorders>
          </w:tcPr>
          <w:p w14:paraId="4FC4DD7B" w14:textId="77777777" w:rsidR="00F53590" w:rsidRPr="00F53590" w:rsidRDefault="00F53590" w:rsidP="009F5DAA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 xml:space="preserve">  </w:t>
            </w:r>
            <w:r w:rsidRPr="00F53590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表現</w:t>
            </w:r>
          </w:p>
          <w:p w14:paraId="4E719C89" w14:textId="77777777" w:rsidR="00F53590" w:rsidRPr="00F53590" w:rsidRDefault="00F53590" w:rsidP="009F5DAA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778F2056" w14:textId="77777777" w:rsidR="00F53590" w:rsidRPr="00F53590" w:rsidRDefault="00F53590" w:rsidP="009F5DAA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48D88B03" w14:textId="77777777" w:rsidR="00F53590" w:rsidRPr="00F53590" w:rsidRDefault="00F53590" w:rsidP="009F5DAA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F53590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等級</w:t>
            </w:r>
          </w:p>
          <w:p w14:paraId="3659D106" w14:textId="77777777" w:rsidR="00F53590" w:rsidRPr="00F53590" w:rsidRDefault="00F53590" w:rsidP="009F5DAA">
            <w:pPr>
              <w:pStyle w:val="ListParagraph"/>
              <w:ind w:left="0"/>
              <w:rPr>
                <w:rFonts w:eastAsia="SimSun"/>
              </w:rPr>
            </w:pPr>
          </w:p>
        </w:tc>
        <w:tc>
          <w:tcPr>
            <w:tcW w:w="2425" w:type="dxa"/>
          </w:tcPr>
          <w:p w14:paraId="2EB4B257" w14:textId="41A250DC" w:rsidR="00F53590" w:rsidRPr="00F53590" w:rsidRDefault="00F53590" w:rsidP="009F5DAA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語境掌握能力</w:t>
            </w:r>
            <w:r w:rsidRPr="00F53590">
              <w:rPr>
                <w:rFonts w:asciiTheme="minorEastAsia" w:hAnsiTheme="minorEastAsia" w:hint="eastAsia"/>
                <w:lang w:eastAsia="zh-TW"/>
              </w:rPr>
              <w:t>(40%)</w:t>
            </w:r>
          </w:p>
        </w:tc>
        <w:tc>
          <w:tcPr>
            <w:tcW w:w="1556" w:type="dxa"/>
          </w:tcPr>
          <w:p w14:paraId="652A814E" w14:textId="59713C0C" w:rsidR="00F53590" w:rsidRPr="00F53590" w:rsidRDefault="00F53590" w:rsidP="009F5DAA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口語表現能力</w:t>
            </w:r>
            <w:r w:rsidRPr="00F53590">
              <w:rPr>
                <w:rFonts w:asciiTheme="minorEastAsia" w:hAnsiTheme="minorEastAsia" w:hint="eastAsia"/>
                <w:lang w:eastAsia="zh-TW"/>
              </w:rPr>
              <w:t>(30%)</w:t>
            </w:r>
          </w:p>
        </w:tc>
        <w:tc>
          <w:tcPr>
            <w:tcW w:w="1556" w:type="dxa"/>
          </w:tcPr>
          <w:p w14:paraId="2AAF750A" w14:textId="38A52FC6" w:rsidR="00F53590" w:rsidRPr="00F53590" w:rsidRDefault="00F53590" w:rsidP="009F5DAA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內容(</w:t>
            </w:r>
            <w:r w:rsidRPr="00F53590">
              <w:rPr>
                <w:rFonts w:asciiTheme="minorEastAsia" w:hAnsiTheme="minorEastAsia" w:hint="eastAsia"/>
                <w:lang w:eastAsia="zh-TW"/>
              </w:rPr>
              <w:t>20%)</w:t>
            </w:r>
          </w:p>
        </w:tc>
        <w:tc>
          <w:tcPr>
            <w:tcW w:w="1441" w:type="dxa"/>
          </w:tcPr>
          <w:p w14:paraId="2829C319" w14:textId="2B4744F6" w:rsidR="00F53590" w:rsidRPr="00F53590" w:rsidRDefault="00F53590" w:rsidP="009F5DAA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結構</w:t>
            </w:r>
            <w:r w:rsidRPr="00F53590">
              <w:rPr>
                <w:rFonts w:asciiTheme="minorEastAsia" w:hAnsiTheme="minorEastAsia" w:hint="eastAsia"/>
                <w:lang w:eastAsia="zh-TW"/>
              </w:rPr>
              <w:t>(10%)</w:t>
            </w:r>
          </w:p>
        </w:tc>
      </w:tr>
      <w:tr w:rsidR="004A4289" w:rsidRPr="00F53590" w14:paraId="322FB053" w14:textId="77777777" w:rsidTr="009376F2">
        <w:tc>
          <w:tcPr>
            <w:tcW w:w="932" w:type="dxa"/>
          </w:tcPr>
          <w:p w14:paraId="3C725CFE" w14:textId="77777777" w:rsidR="00F53590" w:rsidRPr="00F53590" w:rsidRDefault="00F53590" w:rsidP="009F5DAA">
            <w:pPr>
              <w:pStyle w:val="ListParagraph"/>
              <w:ind w:left="0"/>
              <w:rPr>
                <w:rFonts w:eastAsia="SimSun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>A+/A</w:t>
            </w:r>
          </w:p>
        </w:tc>
        <w:tc>
          <w:tcPr>
            <w:tcW w:w="2425" w:type="dxa"/>
          </w:tcPr>
          <w:p w14:paraId="0A6648B4" w14:textId="685E7A77" w:rsidR="00F53590" w:rsidRPr="00F53590" w:rsidRDefault="005A4CB1" w:rsidP="009F5DAA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展示敏銳而專業的語境觸覺，能掌握受眾心理，</w:t>
            </w:r>
            <w:r w:rsidR="00500E44">
              <w:rPr>
                <w:rFonts w:asciiTheme="minorEastAsia" w:hAnsiTheme="minorEastAsia" w:hint="eastAsia"/>
                <w:lang w:eastAsia="zh-HK"/>
              </w:rPr>
              <w:t>以獨特而具創意的方式，</w:t>
            </w:r>
            <w:r w:rsidR="00FA72C4">
              <w:rPr>
                <w:rFonts w:asciiTheme="minorEastAsia" w:hAnsiTheme="minorEastAsia" w:hint="eastAsia"/>
                <w:lang w:eastAsia="zh-HK"/>
              </w:rPr>
              <w:t>吸引受眾注意力</w:t>
            </w:r>
            <w:r w:rsidR="00FB0B08"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  <w:tc>
          <w:tcPr>
            <w:tcW w:w="1556" w:type="dxa"/>
          </w:tcPr>
          <w:p w14:paraId="296670C3" w14:textId="4A3290B0" w:rsidR="00FA72C4" w:rsidRDefault="00FA72C4" w:rsidP="00FA72C4">
            <w:pPr>
              <w:jc w:val="both"/>
              <w:rPr>
                <w:rFonts w:ascii="PMingLiU" w:eastAsia="PMingLiU" w:hAnsi="PMingLiU"/>
                <w:lang w:eastAsia="zh-HK"/>
              </w:rPr>
            </w:pPr>
            <w:r>
              <w:rPr>
                <w:rFonts w:ascii="PMingLiU" w:eastAsia="PMingLiU" w:hAnsi="PMingLiU" w:hint="eastAsia"/>
                <w:lang w:eastAsia="zh-TW"/>
              </w:rPr>
              <w:t>說話流暢；</w:t>
            </w:r>
            <w:r>
              <w:rPr>
                <w:rFonts w:ascii="PMingLiU" w:eastAsia="PMingLiU" w:hAnsi="PMingLiU" w:hint="eastAsia"/>
                <w:lang w:eastAsia="zh-HK"/>
              </w:rPr>
              <w:t>聲量和語速恰當</w:t>
            </w:r>
            <w:r>
              <w:rPr>
                <w:rFonts w:ascii="PMingLiU" w:eastAsia="PMingLiU" w:hAnsi="PMingLiU" w:hint="eastAsia"/>
                <w:lang w:eastAsia="zh-TW"/>
              </w:rPr>
              <w:t>；</w:t>
            </w:r>
            <w:r w:rsidRPr="00FB2F08">
              <w:rPr>
                <w:rFonts w:ascii="PMingLiU" w:eastAsia="PMingLiU" w:hAnsi="PMingLiU" w:hint="eastAsia"/>
                <w:lang w:eastAsia="zh-HK"/>
              </w:rPr>
              <w:t>語彙、語氣與姿勢語</w:t>
            </w:r>
            <w:r w:rsidR="00FB0B08">
              <w:rPr>
                <w:rFonts w:ascii="PMingLiU" w:eastAsia="PMingLiU" w:hAnsi="PMingLiU" w:hint="eastAsia"/>
                <w:lang w:eastAsia="zh-HK"/>
              </w:rPr>
              <w:t>恰到好處</w:t>
            </w:r>
            <w:r w:rsidR="00041557">
              <w:rPr>
                <w:rFonts w:ascii="PMingLiU" w:eastAsia="PMingLiU" w:hAnsi="PMingLiU" w:hint="eastAsia"/>
                <w:lang w:eastAsia="zh-HK"/>
              </w:rPr>
              <w:t>，</w:t>
            </w:r>
            <w:r w:rsidR="00041557" w:rsidRPr="00812739">
              <w:rPr>
                <w:rFonts w:ascii="PMingLiU" w:eastAsia="PMingLiU" w:hAnsi="PMingLiU" w:hint="eastAsia"/>
                <w:lang w:eastAsia="zh-HK"/>
              </w:rPr>
              <w:t>聲調能按語境與內容而變化</w:t>
            </w:r>
            <w:r w:rsidR="00FB0B08">
              <w:rPr>
                <w:rFonts w:ascii="PMingLiU" w:eastAsia="PMingLiU" w:hAnsi="PMingLiU" w:hint="eastAsia"/>
                <w:lang w:eastAsia="zh-HK"/>
              </w:rPr>
              <w:t>。</w:t>
            </w:r>
          </w:p>
          <w:p w14:paraId="10FFDF5C" w14:textId="08791D51" w:rsidR="00F53590" w:rsidRPr="00F53590" w:rsidRDefault="00F53590" w:rsidP="009F5DAA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556" w:type="dxa"/>
          </w:tcPr>
          <w:p w14:paraId="43288837" w14:textId="61D03AE3" w:rsidR="00F53590" w:rsidRPr="00FB0B08" w:rsidRDefault="004A4289" w:rsidP="009F5DAA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能配合傳意目的、演講者身份、聽眾的特質篩選信息，內容具體</w:t>
            </w:r>
            <w:r w:rsidR="00FB0B08">
              <w:rPr>
                <w:rFonts w:asciiTheme="minorEastAsia" w:hAnsiTheme="minorEastAsia" w:hint="eastAsia"/>
                <w:lang w:eastAsia="zh-TW"/>
              </w:rPr>
              <w:t>，傳遞準確而重要的資訊。</w:t>
            </w:r>
          </w:p>
        </w:tc>
        <w:tc>
          <w:tcPr>
            <w:tcW w:w="1441" w:type="dxa"/>
          </w:tcPr>
          <w:p w14:paraId="04FE7DE0" w14:textId="3176C553" w:rsidR="00F53590" w:rsidRPr="00F53590" w:rsidRDefault="00FB0B08" w:rsidP="009F5DAA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eastAsia="PMingLiU" w:hint="eastAsia"/>
                <w:lang w:eastAsia="zh-HK"/>
              </w:rPr>
              <w:t>內容的次序與詳略</w:t>
            </w:r>
            <w:r w:rsidR="004A4289">
              <w:rPr>
                <w:rFonts w:eastAsia="PMingLiU" w:hint="eastAsia"/>
                <w:lang w:eastAsia="zh-HK"/>
              </w:rPr>
              <w:t>顯得層次分明，</w:t>
            </w:r>
            <w:r>
              <w:rPr>
                <w:rFonts w:eastAsia="PMingLiU" w:hint="eastAsia"/>
                <w:lang w:eastAsia="zh-HK"/>
              </w:rPr>
              <w:t>準確控制演講時間。</w:t>
            </w:r>
          </w:p>
        </w:tc>
      </w:tr>
      <w:tr w:rsidR="004A4289" w:rsidRPr="00F53590" w14:paraId="1B8FF321" w14:textId="77777777" w:rsidTr="009376F2">
        <w:tc>
          <w:tcPr>
            <w:tcW w:w="932" w:type="dxa"/>
          </w:tcPr>
          <w:p w14:paraId="6A8C3199" w14:textId="77777777" w:rsidR="00F53590" w:rsidRPr="00F53590" w:rsidRDefault="00F53590" w:rsidP="009F5DAA">
            <w:pPr>
              <w:pStyle w:val="ListParagraph"/>
              <w:ind w:left="0"/>
              <w:rPr>
                <w:rFonts w:eastAsia="SimSun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>B+/B</w:t>
            </w:r>
            <w:r w:rsidRPr="00F53590">
              <w:rPr>
                <w:rFonts w:asciiTheme="minorEastAsia" w:hAnsiTheme="minorEastAsia"/>
                <w:lang w:eastAsia="zh-TW"/>
              </w:rPr>
              <w:t>/B-</w:t>
            </w:r>
          </w:p>
        </w:tc>
        <w:tc>
          <w:tcPr>
            <w:tcW w:w="2425" w:type="dxa"/>
          </w:tcPr>
          <w:p w14:paraId="3B2FB6DA" w14:textId="37AA203E" w:rsidR="00F53590" w:rsidRPr="00F53590" w:rsidRDefault="00FB0B08" w:rsidP="009F5DAA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展示頗敏銳的語境意識</w:t>
            </w:r>
            <w:r>
              <w:rPr>
                <w:rFonts w:ascii="PMingLiU" w:eastAsia="PMingLiU" w:hAnsi="PMingLiU" w:hint="eastAsia"/>
                <w:lang w:eastAsia="zh-TW"/>
              </w:rPr>
              <w:t>，</w:t>
            </w:r>
            <w:r>
              <w:rPr>
                <w:rFonts w:ascii="PMingLiU" w:eastAsia="PMingLiU" w:hAnsi="PMingLiU" w:hint="eastAsia"/>
                <w:lang w:eastAsia="zh-HK"/>
              </w:rPr>
              <w:t>能夠</w:t>
            </w:r>
            <w:r w:rsidR="00500E44">
              <w:rPr>
                <w:rFonts w:ascii="PMingLiU" w:eastAsia="PMingLiU" w:hAnsi="PMingLiU" w:hint="eastAsia"/>
                <w:lang w:eastAsia="zh-HK"/>
              </w:rPr>
              <w:t>掌握受眾心理，活潑得體地吸引受眾注意。</w:t>
            </w:r>
          </w:p>
        </w:tc>
        <w:tc>
          <w:tcPr>
            <w:tcW w:w="1556" w:type="dxa"/>
          </w:tcPr>
          <w:p w14:paraId="2BEC1437" w14:textId="66FB6582" w:rsidR="00F53590" w:rsidRDefault="00500E44" w:rsidP="009F5DAA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="PMingLiU" w:eastAsia="PMingLiU" w:hAnsi="PMingLiU" w:hint="eastAsia"/>
                <w:lang w:eastAsia="zh-TW"/>
              </w:rPr>
              <w:t>說話流暢；</w:t>
            </w:r>
            <w:r>
              <w:rPr>
                <w:rFonts w:ascii="PMingLiU" w:eastAsia="PMingLiU" w:hAnsi="PMingLiU" w:hint="eastAsia"/>
                <w:lang w:eastAsia="zh-HK"/>
              </w:rPr>
              <w:t>聲量和語速恰當</w:t>
            </w:r>
            <w:r>
              <w:rPr>
                <w:rFonts w:ascii="PMingLiU" w:eastAsia="PMingLiU" w:hAnsi="PMingLiU" w:hint="eastAsia"/>
                <w:lang w:eastAsia="zh-TW"/>
              </w:rPr>
              <w:t>；</w:t>
            </w:r>
            <w:r w:rsidRPr="00FB2F08">
              <w:rPr>
                <w:rFonts w:ascii="PMingLiU" w:eastAsia="PMingLiU" w:hAnsi="PMingLiU" w:hint="eastAsia"/>
                <w:lang w:eastAsia="zh-HK"/>
              </w:rPr>
              <w:t>語彙、語氣與姿勢語恰當，但略欠變化</w:t>
            </w:r>
          </w:p>
          <w:p w14:paraId="30869FBD" w14:textId="13E3F99F" w:rsidR="00500E44" w:rsidRPr="00500E44" w:rsidRDefault="00500E44" w:rsidP="00500E44">
            <w:pPr>
              <w:jc w:val="center"/>
              <w:rPr>
                <w:lang w:eastAsia="zh-TW"/>
              </w:rPr>
            </w:pPr>
          </w:p>
        </w:tc>
        <w:tc>
          <w:tcPr>
            <w:tcW w:w="1556" w:type="dxa"/>
          </w:tcPr>
          <w:p w14:paraId="37AAF319" w14:textId="04B2E4C0" w:rsidR="00F53590" w:rsidRPr="00F53590" w:rsidRDefault="00500E44" w:rsidP="009F5DAA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能配合傳意目的、演講者身份、聽眾的特質篩選信息</w:t>
            </w:r>
            <w:r>
              <w:rPr>
                <w:rFonts w:ascii="PMingLiU" w:eastAsia="PMingLiU" w:hAnsi="PMingLiU" w:hint="eastAsia"/>
                <w:lang w:eastAsia="zh-TW"/>
              </w:rPr>
              <w:t>，</w:t>
            </w:r>
            <w:r w:rsidR="004A4289">
              <w:rPr>
                <w:rFonts w:ascii="PMingLiU" w:eastAsia="PMingLiU" w:hAnsi="PMingLiU" w:hint="eastAsia"/>
                <w:lang w:eastAsia="zh-TW"/>
              </w:rPr>
              <w:t>能傳遞重點</w:t>
            </w:r>
            <w:r w:rsidR="00265DC3">
              <w:rPr>
                <w:rFonts w:ascii="PMingLiU" w:eastAsia="PMingLiU" w:hAnsi="PMingLiU" w:hint="eastAsia"/>
                <w:lang w:eastAsia="zh-TW"/>
              </w:rPr>
              <w:t>。</w:t>
            </w:r>
          </w:p>
        </w:tc>
        <w:tc>
          <w:tcPr>
            <w:tcW w:w="1441" w:type="dxa"/>
          </w:tcPr>
          <w:p w14:paraId="4BE67B5A" w14:textId="3D7F8B96" w:rsidR="00F53590" w:rsidRDefault="004A4289" w:rsidP="009F5DAA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eastAsia="PMingLiU" w:hint="eastAsia"/>
                <w:lang w:eastAsia="zh-HK"/>
              </w:rPr>
              <w:t>內容的次序與詳略</w:t>
            </w:r>
            <w:r w:rsidR="00500E44">
              <w:rPr>
                <w:rFonts w:eastAsia="PMingLiU" w:hint="eastAsia"/>
                <w:lang w:eastAsia="zh-HK"/>
              </w:rPr>
              <w:t>安排</w:t>
            </w:r>
            <w:r>
              <w:rPr>
                <w:rFonts w:eastAsia="PMingLiU" w:hint="eastAsia"/>
                <w:lang w:eastAsia="zh-HK"/>
              </w:rPr>
              <w:t>恰當，</w:t>
            </w:r>
            <w:r w:rsidR="00500E44">
              <w:rPr>
                <w:rFonts w:eastAsia="PMingLiU" w:hint="eastAsia"/>
                <w:lang w:eastAsia="zh-HK"/>
              </w:rPr>
              <w:t>準確控制演講時間。</w:t>
            </w:r>
          </w:p>
          <w:p w14:paraId="62532968" w14:textId="77777777" w:rsidR="00500E44" w:rsidRDefault="00500E44" w:rsidP="00500E44">
            <w:pPr>
              <w:rPr>
                <w:rFonts w:asciiTheme="minorEastAsia" w:hAnsiTheme="minorEastAsia"/>
                <w:lang w:eastAsia="zh-TW"/>
              </w:rPr>
            </w:pPr>
          </w:p>
          <w:p w14:paraId="343CCCF7" w14:textId="64170622" w:rsidR="00500E44" w:rsidRPr="00500E44" w:rsidRDefault="00500E44" w:rsidP="00500E44">
            <w:pPr>
              <w:jc w:val="center"/>
              <w:rPr>
                <w:lang w:eastAsia="zh-TW"/>
              </w:rPr>
            </w:pPr>
          </w:p>
        </w:tc>
      </w:tr>
      <w:tr w:rsidR="009376F2" w:rsidRPr="00F53590" w14:paraId="05235450" w14:textId="77777777" w:rsidTr="009376F2">
        <w:tc>
          <w:tcPr>
            <w:tcW w:w="932" w:type="dxa"/>
          </w:tcPr>
          <w:p w14:paraId="7C6EF2D4" w14:textId="77777777" w:rsidR="009376F2" w:rsidRPr="00F53590" w:rsidRDefault="009376F2" w:rsidP="009376F2">
            <w:pPr>
              <w:pStyle w:val="ListParagraph"/>
              <w:ind w:left="0"/>
              <w:rPr>
                <w:rFonts w:eastAsia="SimSun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>C+/C</w:t>
            </w:r>
            <w:r w:rsidRPr="00F53590">
              <w:rPr>
                <w:rFonts w:asciiTheme="minorEastAsia" w:hAnsiTheme="minorEastAsia"/>
                <w:lang w:eastAsia="zh-TW"/>
              </w:rPr>
              <w:t>/C-</w:t>
            </w:r>
          </w:p>
        </w:tc>
        <w:tc>
          <w:tcPr>
            <w:tcW w:w="2425" w:type="dxa"/>
          </w:tcPr>
          <w:p w14:paraId="4AAA3A17" w14:textId="77546AB2" w:rsidR="009376F2" w:rsidRPr="00F53590" w:rsidRDefault="009376F2" w:rsidP="009376F2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語境意識一般</w:t>
            </w:r>
            <w:r>
              <w:rPr>
                <w:rFonts w:ascii="PMingLiU" w:eastAsia="PMingLiU" w:hAnsi="PMingLiU" w:hint="eastAsia"/>
                <w:lang w:eastAsia="zh-TW"/>
              </w:rPr>
              <w:t>，符合基本演講目的，但未能有效地吸引受眾注意。</w:t>
            </w:r>
          </w:p>
        </w:tc>
        <w:tc>
          <w:tcPr>
            <w:tcW w:w="1556" w:type="dxa"/>
          </w:tcPr>
          <w:p w14:paraId="7F835307" w14:textId="7355D467" w:rsidR="009376F2" w:rsidRPr="00F53590" w:rsidRDefault="00265DC3" w:rsidP="009376F2">
            <w:pPr>
              <w:jc w:val="both"/>
              <w:rPr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說話</w:t>
            </w:r>
            <w:r w:rsidR="009376F2">
              <w:rPr>
                <w:rFonts w:ascii="PMingLiU" w:eastAsia="PMingLiU" w:hAnsi="PMingLiU" w:hint="eastAsia"/>
                <w:lang w:eastAsia="zh-HK"/>
              </w:rPr>
              <w:t>略欠</w:t>
            </w:r>
            <w:r>
              <w:rPr>
                <w:rFonts w:ascii="PMingLiU" w:eastAsia="PMingLiU" w:hAnsi="PMingLiU" w:hint="eastAsia"/>
                <w:lang w:eastAsia="zh-HK"/>
              </w:rPr>
              <w:t>流暢</w:t>
            </w:r>
            <w:r w:rsidR="009376F2">
              <w:rPr>
                <w:rFonts w:ascii="PMingLiU" w:eastAsia="PMingLiU" w:hAnsi="PMingLiU" w:hint="eastAsia"/>
                <w:lang w:eastAsia="zh-TW"/>
              </w:rPr>
              <w:t>；</w:t>
            </w:r>
            <w:r w:rsidR="009376F2">
              <w:rPr>
                <w:rFonts w:ascii="PMingLiU" w:eastAsia="PMingLiU" w:hAnsi="PMingLiU" w:hint="eastAsia"/>
                <w:lang w:eastAsia="zh-HK"/>
              </w:rPr>
              <w:t>聲</w:t>
            </w:r>
            <w:r w:rsidR="009376F2" w:rsidRPr="00FB2F08">
              <w:rPr>
                <w:rFonts w:ascii="PMingLiU" w:eastAsia="PMingLiU" w:hAnsi="PMingLiU" w:hint="eastAsia"/>
                <w:lang w:eastAsia="zh-TW"/>
              </w:rPr>
              <w:t>量和語速尚算恰當</w:t>
            </w:r>
            <w:r w:rsidR="009376F2">
              <w:rPr>
                <w:rFonts w:ascii="PMingLiU" w:eastAsia="PMingLiU" w:hAnsi="PMingLiU" w:hint="eastAsia"/>
                <w:lang w:eastAsia="zh-TW"/>
              </w:rPr>
              <w:t>；</w:t>
            </w:r>
            <w:r w:rsidR="009376F2" w:rsidRPr="00FB2F08">
              <w:rPr>
                <w:rFonts w:ascii="PMingLiU" w:eastAsia="PMingLiU" w:hAnsi="PMingLiU" w:hint="eastAsia"/>
                <w:lang w:eastAsia="zh-HK"/>
              </w:rPr>
              <w:t>語彙、語氣與姿勢語</w:t>
            </w:r>
            <w:r>
              <w:rPr>
                <w:rFonts w:ascii="PMingLiU" w:eastAsia="PMingLiU" w:hAnsi="PMingLiU" w:hint="eastAsia"/>
                <w:lang w:eastAsia="zh-HK"/>
              </w:rPr>
              <w:t>，</w:t>
            </w:r>
            <w:r w:rsidR="009376F2" w:rsidRPr="00931695">
              <w:rPr>
                <w:rFonts w:ascii="PMingLiU" w:eastAsia="PMingLiU" w:hAnsi="PMingLiU" w:hint="eastAsia"/>
                <w:color w:val="000000" w:themeColor="text1"/>
                <w:lang w:eastAsia="zh-HK"/>
              </w:rPr>
              <w:t>欠缺變化</w:t>
            </w:r>
            <w:r w:rsidR="009376F2" w:rsidRPr="00931695">
              <w:rPr>
                <w:rFonts w:eastAsia="PMingLiU" w:hint="eastAsia"/>
                <w:color w:val="000000" w:themeColor="text1"/>
                <w:szCs w:val="18"/>
                <w:lang w:eastAsia="zh-HK"/>
              </w:rPr>
              <w:t>。</w:t>
            </w:r>
          </w:p>
        </w:tc>
        <w:tc>
          <w:tcPr>
            <w:tcW w:w="1556" w:type="dxa"/>
          </w:tcPr>
          <w:p w14:paraId="3C10C4E7" w14:textId="542E1ED9" w:rsidR="009376F2" w:rsidRPr="00157DB2" w:rsidRDefault="009376F2" w:rsidP="009376F2">
            <w:pPr>
              <w:jc w:val="both"/>
              <w:rPr>
                <w:rFonts w:ascii="PMingLiU" w:eastAsia="PMingLiU" w:hAnsi="PMingLiU"/>
                <w:lang w:eastAsia="zh-HK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尚能配合傳意目的、演講者身份、聽眾的特質篩選信息</w:t>
            </w:r>
            <w:r>
              <w:rPr>
                <w:rFonts w:ascii="PMingLiU" w:eastAsia="PMingLiU" w:hAnsi="PMingLiU" w:hint="eastAsia"/>
                <w:lang w:eastAsia="zh-TW"/>
              </w:rPr>
              <w:t>，但</w:t>
            </w:r>
            <w:r w:rsidRPr="00157DB2">
              <w:rPr>
                <w:rFonts w:ascii="PMingLiU" w:eastAsia="PMingLiU" w:hAnsi="PMingLiU" w:hint="eastAsia"/>
                <w:lang w:eastAsia="zh-HK"/>
              </w:rPr>
              <w:t>內容</w:t>
            </w:r>
            <w:r>
              <w:rPr>
                <w:rFonts w:ascii="PMingLiU" w:eastAsia="PMingLiU" w:hAnsi="PMingLiU" w:hint="eastAsia"/>
                <w:lang w:eastAsia="zh-HK"/>
              </w:rPr>
              <w:t>較空泛</w:t>
            </w:r>
            <w:r w:rsidR="00265DC3">
              <w:rPr>
                <w:rFonts w:ascii="PMingLiU" w:eastAsia="PMingLiU" w:hAnsi="PMingLiU" w:hint="eastAsia"/>
                <w:lang w:eastAsia="zh-HK"/>
              </w:rPr>
              <w:t>。</w:t>
            </w:r>
          </w:p>
          <w:p w14:paraId="6C15291A" w14:textId="710005E0" w:rsidR="009376F2" w:rsidRPr="00F53590" w:rsidRDefault="009376F2" w:rsidP="009376F2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441" w:type="dxa"/>
          </w:tcPr>
          <w:p w14:paraId="02D6CA80" w14:textId="5370657A" w:rsidR="009376F2" w:rsidRPr="009376F2" w:rsidRDefault="009376F2" w:rsidP="009376F2">
            <w:pPr>
              <w:jc w:val="center"/>
              <w:rPr>
                <w:lang w:eastAsia="zh-TW"/>
              </w:rPr>
            </w:pPr>
            <w:r>
              <w:rPr>
                <w:rFonts w:eastAsia="PMingLiU" w:hint="eastAsia"/>
                <w:lang w:eastAsia="zh-HK"/>
              </w:rPr>
              <w:t>內容鋪排尚算合理，但未注意詳略和輕重的安排</w:t>
            </w:r>
            <w:r>
              <w:rPr>
                <w:rFonts w:eastAsia="PMingLiU" w:hint="eastAsia"/>
                <w:lang w:eastAsia="zh-TW"/>
              </w:rPr>
              <w:t>；</w:t>
            </w:r>
            <w:r>
              <w:rPr>
                <w:rFonts w:eastAsia="PMingLiU" w:hint="eastAsia"/>
                <w:lang w:eastAsia="zh-HK"/>
              </w:rPr>
              <w:t>未能充分運用演講時間</w:t>
            </w:r>
            <w:r>
              <w:rPr>
                <w:rFonts w:eastAsia="PMingLiU" w:hint="eastAsia"/>
                <w:lang w:eastAsia="zh-TW"/>
              </w:rPr>
              <w:t>，</w:t>
            </w:r>
            <w:r>
              <w:rPr>
                <w:rFonts w:eastAsia="PMingLiU" w:hint="eastAsia"/>
                <w:lang w:eastAsia="zh-HK"/>
              </w:rPr>
              <w:t>或需超時完成。</w:t>
            </w:r>
          </w:p>
        </w:tc>
      </w:tr>
      <w:tr w:rsidR="009376F2" w:rsidRPr="00F53590" w14:paraId="4CDEFA9E" w14:textId="77777777" w:rsidTr="009376F2">
        <w:tc>
          <w:tcPr>
            <w:tcW w:w="932" w:type="dxa"/>
          </w:tcPr>
          <w:p w14:paraId="3766434D" w14:textId="77777777" w:rsidR="009376F2" w:rsidRPr="00F53590" w:rsidRDefault="009376F2" w:rsidP="009376F2">
            <w:pPr>
              <w:pStyle w:val="ListParagraph"/>
              <w:ind w:left="0"/>
              <w:rPr>
                <w:rFonts w:eastAsia="SimSun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>D+/D</w:t>
            </w:r>
          </w:p>
        </w:tc>
        <w:tc>
          <w:tcPr>
            <w:tcW w:w="2425" w:type="dxa"/>
          </w:tcPr>
          <w:p w14:paraId="6930C152" w14:textId="32AE77B5" w:rsidR="009376F2" w:rsidRPr="00F53590" w:rsidRDefault="00265DC3" w:rsidP="00265DC3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語境意識薄弱</w:t>
            </w:r>
            <w:r>
              <w:rPr>
                <w:rFonts w:ascii="PMingLiU" w:eastAsia="PMingLiU" w:hAnsi="PMingLiU" w:hint="eastAsia"/>
                <w:lang w:eastAsia="zh-TW"/>
              </w:rPr>
              <w:t>，</w:t>
            </w:r>
            <w:r>
              <w:rPr>
                <w:rFonts w:ascii="PMingLiU" w:eastAsia="PMingLiU" w:hAnsi="PMingLiU" w:hint="eastAsia"/>
                <w:lang w:eastAsia="zh-HK"/>
              </w:rPr>
              <w:t>傳意目的不夠清晰</w:t>
            </w:r>
            <w:r>
              <w:rPr>
                <w:rFonts w:ascii="PMingLiU" w:eastAsia="PMingLiU" w:hAnsi="PMingLiU" w:hint="eastAsia"/>
                <w:lang w:eastAsia="zh-TW"/>
              </w:rPr>
              <w:t>，</w:t>
            </w:r>
            <w:r>
              <w:rPr>
                <w:rFonts w:ascii="PMingLiU" w:eastAsia="PMingLiU" w:hAnsi="PMingLiU" w:hint="eastAsia"/>
                <w:lang w:eastAsia="zh-HK"/>
              </w:rPr>
              <w:t>只注意到極少部分的語境成份；沒有顧及受眾需要。</w:t>
            </w:r>
          </w:p>
        </w:tc>
        <w:tc>
          <w:tcPr>
            <w:tcW w:w="1556" w:type="dxa"/>
          </w:tcPr>
          <w:p w14:paraId="0E7547F9" w14:textId="5CC83DB1" w:rsidR="009376F2" w:rsidRPr="00F53590" w:rsidRDefault="00265DC3" w:rsidP="00265DC3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說話欠暢順</w:t>
            </w:r>
            <w:r>
              <w:rPr>
                <w:rFonts w:ascii="PMingLiU" w:eastAsia="PMingLiU" w:hAnsi="PMingLiU" w:hint="eastAsia"/>
                <w:lang w:eastAsia="zh-TW"/>
              </w:rPr>
              <w:t>；</w:t>
            </w:r>
            <w:r>
              <w:rPr>
                <w:rFonts w:ascii="PMingLiU" w:eastAsia="PMingLiU" w:hAnsi="PMingLiU" w:hint="eastAsia"/>
                <w:lang w:eastAsia="zh-HK"/>
              </w:rPr>
              <w:t>聲量和語速欠妥</w:t>
            </w:r>
            <w:r>
              <w:rPr>
                <w:rFonts w:ascii="PMingLiU" w:eastAsia="PMingLiU" w:hAnsi="PMingLiU" w:hint="eastAsia"/>
                <w:lang w:eastAsia="zh-TW"/>
              </w:rPr>
              <w:t>；</w:t>
            </w:r>
            <w:r w:rsidRPr="00FB2F08">
              <w:rPr>
                <w:rFonts w:ascii="PMingLiU" w:eastAsia="PMingLiU" w:hAnsi="PMingLiU" w:hint="eastAsia"/>
                <w:lang w:eastAsia="zh-HK"/>
              </w:rPr>
              <w:t>語彙、語氣與姿勢語</w:t>
            </w:r>
            <w:r>
              <w:rPr>
                <w:rFonts w:ascii="PMingLiU" w:eastAsia="PMingLiU" w:hAnsi="PMingLiU" w:hint="eastAsia"/>
                <w:lang w:eastAsia="zh-HK"/>
              </w:rPr>
              <w:t>生</w:t>
            </w:r>
            <w:r w:rsidRPr="00FB2F08">
              <w:rPr>
                <w:rFonts w:ascii="PMingLiU" w:eastAsia="PMingLiU" w:hAnsi="PMingLiU" w:hint="eastAsia"/>
                <w:lang w:eastAsia="zh-HK"/>
              </w:rPr>
              <w:t>硬。</w:t>
            </w:r>
          </w:p>
        </w:tc>
        <w:tc>
          <w:tcPr>
            <w:tcW w:w="1556" w:type="dxa"/>
          </w:tcPr>
          <w:p w14:paraId="22C0DADD" w14:textId="0762F423" w:rsidR="00265DC3" w:rsidRPr="00157DB2" w:rsidRDefault="00265DC3" w:rsidP="00265DC3">
            <w:pPr>
              <w:jc w:val="both"/>
              <w:rPr>
                <w:rFonts w:ascii="PMingLiU" w:eastAsia="PMingLiU" w:hAnsi="PMingLiU"/>
                <w:lang w:eastAsia="zh-HK"/>
              </w:rPr>
            </w:pPr>
            <w:r>
              <w:rPr>
                <w:rFonts w:ascii="PMingLiU" w:eastAsia="PMingLiU" w:hAnsi="PMingLiU" w:hint="eastAsia"/>
                <w:lang w:eastAsia="zh-HK"/>
              </w:rPr>
              <w:t>未能配合傳意目的、演講者身份、聽眾的特質篩選信息</w:t>
            </w:r>
            <w:r>
              <w:rPr>
                <w:rFonts w:ascii="PMingLiU" w:eastAsia="PMingLiU" w:hAnsi="PMingLiU" w:hint="eastAsia"/>
                <w:lang w:eastAsia="zh-TW"/>
              </w:rPr>
              <w:t>，</w:t>
            </w:r>
            <w:r w:rsidRPr="00157DB2">
              <w:rPr>
                <w:rFonts w:ascii="PMingLiU" w:eastAsia="PMingLiU" w:hAnsi="PMingLiU" w:hint="eastAsia"/>
                <w:lang w:eastAsia="zh-HK"/>
              </w:rPr>
              <w:t>內容</w:t>
            </w:r>
            <w:r>
              <w:rPr>
                <w:rFonts w:ascii="PMingLiU" w:eastAsia="PMingLiU" w:hAnsi="PMingLiU" w:hint="eastAsia"/>
                <w:lang w:eastAsia="zh-HK"/>
              </w:rPr>
              <w:t>蕪雜欠重點</w:t>
            </w:r>
            <w:r w:rsidRPr="00157DB2">
              <w:rPr>
                <w:rFonts w:ascii="PMingLiU" w:eastAsia="PMingLiU" w:hAnsi="PMingLiU" w:hint="eastAsia"/>
                <w:lang w:eastAsia="zh-HK"/>
              </w:rPr>
              <w:t>。</w:t>
            </w:r>
          </w:p>
          <w:p w14:paraId="4456E57C" w14:textId="044BED21" w:rsidR="009376F2" w:rsidRPr="00F53590" w:rsidRDefault="009376F2" w:rsidP="009376F2">
            <w:pPr>
              <w:pStyle w:val="ListParagraph"/>
              <w:ind w:left="0"/>
              <w:rPr>
                <w:lang w:eastAsia="zh-TW"/>
              </w:rPr>
            </w:pPr>
          </w:p>
        </w:tc>
        <w:tc>
          <w:tcPr>
            <w:tcW w:w="1441" w:type="dxa"/>
          </w:tcPr>
          <w:p w14:paraId="54AEB191" w14:textId="34395ACB" w:rsidR="009376F2" w:rsidRPr="00F53590" w:rsidRDefault="00265DC3" w:rsidP="009376F2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eastAsia="PMingLiU" w:hint="eastAsia"/>
                <w:lang w:eastAsia="zh-HK"/>
              </w:rPr>
              <w:t>內容輕重不均</w:t>
            </w:r>
            <w:r>
              <w:rPr>
                <w:rFonts w:eastAsia="PMingLiU" w:hint="eastAsia"/>
                <w:lang w:eastAsia="zh-TW"/>
              </w:rPr>
              <w:t>，次序混亂；</w:t>
            </w:r>
            <w:r>
              <w:rPr>
                <w:rFonts w:eastAsia="PMingLiU" w:hint="eastAsia"/>
                <w:lang w:eastAsia="zh-HK"/>
              </w:rPr>
              <w:t>未能充分運用演講時間</w:t>
            </w:r>
            <w:r>
              <w:rPr>
                <w:rFonts w:eastAsia="PMingLiU" w:hint="eastAsia"/>
                <w:lang w:eastAsia="zh-TW"/>
              </w:rPr>
              <w:t>，</w:t>
            </w:r>
            <w:r>
              <w:rPr>
                <w:rFonts w:eastAsia="PMingLiU" w:hint="eastAsia"/>
                <w:lang w:eastAsia="zh-HK"/>
              </w:rPr>
              <w:t>或需超時完成演講。</w:t>
            </w:r>
          </w:p>
        </w:tc>
      </w:tr>
      <w:tr w:rsidR="009376F2" w:rsidRPr="00F53590" w14:paraId="0E005C15" w14:textId="77777777" w:rsidTr="009376F2">
        <w:tc>
          <w:tcPr>
            <w:tcW w:w="932" w:type="dxa"/>
          </w:tcPr>
          <w:p w14:paraId="21414B4E" w14:textId="77777777" w:rsidR="009376F2" w:rsidRPr="00F53590" w:rsidRDefault="009376F2" w:rsidP="009376F2">
            <w:pPr>
              <w:pStyle w:val="ListParagraph"/>
              <w:ind w:left="0"/>
              <w:rPr>
                <w:rFonts w:eastAsia="SimSun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>F</w:t>
            </w:r>
          </w:p>
        </w:tc>
        <w:tc>
          <w:tcPr>
            <w:tcW w:w="6978" w:type="dxa"/>
            <w:gridSpan w:val="4"/>
          </w:tcPr>
          <w:p w14:paraId="60F2A2E3" w14:textId="77777777" w:rsidR="009376F2" w:rsidRPr="00F53590" w:rsidRDefault="009376F2" w:rsidP="009376F2">
            <w:pPr>
              <w:pStyle w:val="ListParagraph"/>
              <w:ind w:left="0"/>
              <w:rPr>
                <w:rFonts w:eastAsia="SimSun"/>
              </w:rPr>
            </w:pPr>
          </w:p>
          <w:p w14:paraId="575FB71B" w14:textId="77777777" w:rsidR="009376F2" w:rsidRPr="00F53590" w:rsidRDefault="009376F2" w:rsidP="009376F2">
            <w:pPr>
              <w:pStyle w:val="ListParagraph"/>
              <w:ind w:left="0"/>
              <w:jc w:val="center"/>
              <w:rPr>
                <w:rFonts w:eastAsia="SimSun"/>
              </w:rPr>
            </w:pPr>
            <w:r w:rsidRPr="00F53590">
              <w:rPr>
                <w:rFonts w:asciiTheme="minorEastAsia" w:hAnsiTheme="minorEastAsia" w:hint="eastAsia"/>
                <w:lang w:eastAsia="zh-TW"/>
              </w:rPr>
              <w:t>不予描述</w:t>
            </w:r>
          </w:p>
        </w:tc>
      </w:tr>
    </w:tbl>
    <w:p w14:paraId="7BE9EDCE" w14:textId="77777777" w:rsidR="00F53590" w:rsidRDefault="00F53590" w:rsidP="00F53590">
      <w:pPr>
        <w:pStyle w:val="ListParagraph"/>
        <w:rPr>
          <w:rFonts w:asciiTheme="minorEastAsia" w:hAnsiTheme="minorEastAsia"/>
          <w:lang w:eastAsia="zh-TW"/>
        </w:rPr>
      </w:pPr>
    </w:p>
    <w:p w14:paraId="5DC7D5CE" w14:textId="77777777" w:rsidR="004A1B6B" w:rsidRDefault="004A1B6B" w:rsidP="004A1B6B">
      <w:pPr>
        <w:pStyle w:val="ListParagraph"/>
        <w:rPr>
          <w:rFonts w:asciiTheme="minorEastAsia" w:hAnsiTheme="minorEastAsia"/>
          <w:lang w:eastAsia="zh-TW"/>
        </w:rPr>
      </w:pPr>
    </w:p>
    <w:p w14:paraId="55042A4B" w14:textId="77777777" w:rsidR="00FB0136" w:rsidRDefault="00FB0136">
      <w:pPr>
        <w:rPr>
          <w:rFonts w:asciiTheme="minorEastAsia" w:hAnsiTheme="minorEastAsia"/>
          <w:lang w:eastAsia="zh-TW"/>
        </w:rPr>
      </w:pPr>
      <w:r>
        <w:rPr>
          <w:rFonts w:asciiTheme="minorEastAsia" w:hAnsiTheme="minorEastAsia"/>
          <w:lang w:eastAsia="zh-TW"/>
        </w:rPr>
        <w:br w:type="page"/>
      </w:r>
    </w:p>
    <w:p w14:paraId="1BD771E4" w14:textId="39282DDE" w:rsidR="00D119D3" w:rsidRDefault="0067324E" w:rsidP="0067324E">
      <w:pPr>
        <w:pStyle w:val="ListParagraph"/>
        <w:rPr>
          <w:rFonts w:eastAsia="SimSun"/>
        </w:rPr>
      </w:pPr>
      <w:r>
        <w:rPr>
          <w:rFonts w:asciiTheme="minorEastAsia" w:hAnsiTheme="minorEastAsia" w:hint="eastAsia"/>
          <w:lang w:eastAsia="zh-TW"/>
        </w:rPr>
        <w:lastRenderedPageBreak/>
        <w:t>4</w:t>
      </w:r>
      <w:r>
        <w:rPr>
          <w:rFonts w:asciiTheme="minorEastAsia" w:hAnsiTheme="minorEastAsia"/>
          <w:lang w:eastAsia="zh-TW"/>
        </w:rPr>
        <w:t>.</w:t>
      </w:r>
      <w:r w:rsidR="00D119D3">
        <w:rPr>
          <w:rFonts w:asciiTheme="minorEastAsia" w:hAnsiTheme="minorEastAsia" w:hint="eastAsia"/>
          <w:lang w:eastAsia="zh-TW"/>
        </w:rPr>
        <w:t>新聞稿評估等級描述</w:t>
      </w:r>
      <w:r w:rsidR="0078629B">
        <w:rPr>
          <w:rFonts w:asciiTheme="minorEastAsia" w:hAnsiTheme="minorEastAsia" w:hint="eastAsia"/>
          <w:lang w:eastAsia="zh-TW"/>
        </w:rPr>
        <w:t>(</w:t>
      </w:r>
      <w:r w:rsidR="00F53590">
        <w:rPr>
          <w:rFonts w:asciiTheme="minorEastAsia" w:hAnsiTheme="minorEastAsia"/>
          <w:lang w:eastAsia="zh-TW"/>
        </w:rPr>
        <w:t>3</w:t>
      </w:r>
      <w:r w:rsidR="0078629B">
        <w:rPr>
          <w:rFonts w:asciiTheme="minorEastAsia" w:hAnsiTheme="minorEastAsia" w:hint="eastAsia"/>
          <w:lang w:eastAsia="zh-TW"/>
        </w:rPr>
        <w:t>0%)</w:t>
      </w:r>
    </w:p>
    <w:p w14:paraId="3338E7DC" w14:textId="77777777" w:rsidR="00D119D3" w:rsidRDefault="00D119D3" w:rsidP="00E07B0D">
      <w:pPr>
        <w:pStyle w:val="ListParagraph"/>
        <w:rPr>
          <w:rFonts w:eastAsia="SimSun"/>
        </w:rPr>
      </w:pPr>
    </w:p>
    <w:p w14:paraId="2923A6F5" w14:textId="77777777" w:rsidR="00D119D3" w:rsidRDefault="00D119D3" w:rsidP="00E07B0D">
      <w:pPr>
        <w:pStyle w:val="ListParagraph"/>
        <w:rPr>
          <w:rFonts w:eastAsia="SimSu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2"/>
        <w:gridCol w:w="2425"/>
        <w:gridCol w:w="1556"/>
        <w:gridCol w:w="1556"/>
        <w:gridCol w:w="1441"/>
      </w:tblGrid>
      <w:tr w:rsidR="00D119D3" w14:paraId="11E2A31C" w14:textId="77777777" w:rsidTr="00D119D3">
        <w:tc>
          <w:tcPr>
            <w:tcW w:w="707" w:type="dxa"/>
            <w:tcBorders>
              <w:tl2br w:val="single" w:sz="4" w:space="0" w:color="auto"/>
            </w:tcBorders>
          </w:tcPr>
          <w:p w14:paraId="57C8DC25" w14:textId="77777777" w:rsidR="00D119D3" w:rsidRPr="0028744D" w:rsidRDefault="00D119D3" w:rsidP="00D119D3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 xml:space="preserve">  </w:t>
            </w: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表現</w:t>
            </w:r>
          </w:p>
          <w:p w14:paraId="4FB25ACC" w14:textId="77777777" w:rsidR="00D119D3" w:rsidRPr="0028744D" w:rsidRDefault="00D119D3" w:rsidP="00D119D3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08521868" w14:textId="77777777" w:rsidR="00D119D3" w:rsidRDefault="00D119D3" w:rsidP="00D119D3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507F0E85" w14:textId="77777777" w:rsidR="00D119D3" w:rsidRPr="0028744D" w:rsidRDefault="00D119D3" w:rsidP="00D119D3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等級</w:t>
            </w:r>
          </w:p>
          <w:p w14:paraId="355CDBC2" w14:textId="77777777" w:rsidR="00D119D3" w:rsidRDefault="00D119D3" w:rsidP="00D119D3">
            <w:pPr>
              <w:pStyle w:val="ListParagraph"/>
              <w:ind w:left="0"/>
              <w:rPr>
                <w:rFonts w:eastAsia="SimSun"/>
              </w:rPr>
            </w:pPr>
          </w:p>
        </w:tc>
        <w:tc>
          <w:tcPr>
            <w:tcW w:w="2519" w:type="dxa"/>
          </w:tcPr>
          <w:p w14:paraId="46677A57" w14:textId="77777777" w:rsidR="00D119D3" w:rsidRPr="003A6BE4" w:rsidRDefault="00D119D3" w:rsidP="00D119D3">
            <w:pPr>
              <w:pStyle w:val="ListParagraph"/>
              <w:ind w:left="0"/>
              <w:rPr>
                <w:rFonts w:eastAsia="SimSun"/>
              </w:rPr>
            </w:pPr>
            <w:r w:rsidRPr="003A6BE4">
              <w:rPr>
                <w:rFonts w:asciiTheme="minorEastAsia" w:hAnsiTheme="minorEastAsia" w:hint="eastAsia"/>
                <w:lang w:eastAsia="zh-TW"/>
              </w:rPr>
              <w:t>內容</w:t>
            </w:r>
            <w:r w:rsidR="0078629B" w:rsidRPr="003A6BE4">
              <w:rPr>
                <w:rFonts w:asciiTheme="minorEastAsia" w:hAnsiTheme="minorEastAsia" w:hint="eastAsia"/>
                <w:lang w:eastAsia="zh-TW"/>
              </w:rPr>
              <w:t>與結構(60%)</w:t>
            </w:r>
          </w:p>
        </w:tc>
        <w:tc>
          <w:tcPr>
            <w:tcW w:w="1602" w:type="dxa"/>
          </w:tcPr>
          <w:p w14:paraId="0ACD45C8" w14:textId="77777777" w:rsidR="00D119D3" w:rsidRPr="003A6BE4" w:rsidRDefault="00D119D3" w:rsidP="00D119D3">
            <w:pPr>
              <w:pStyle w:val="ListParagraph"/>
              <w:ind w:left="0"/>
              <w:rPr>
                <w:rFonts w:eastAsia="SimSun"/>
              </w:rPr>
            </w:pPr>
            <w:r w:rsidRPr="003A6BE4">
              <w:rPr>
                <w:rFonts w:asciiTheme="minorEastAsia" w:hAnsiTheme="minorEastAsia" w:hint="eastAsia"/>
                <w:lang w:eastAsia="zh-TW"/>
              </w:rPr>
              <w:t>語言表達</w:t>
            </w:r>
            <w:r w:rsidR="0078629B" w:rsidRPr="003A6BE4">
              <w:rPr>
                <w:rFonts w:asciiTheme="minorEastAsia" w:hAnsiTheme="minorEastAsia" w:hint="eastAsia"/>
                <w:lang w:eastAsia="zh-TW"/>
              </w:rPr>
              <w:t>(20%)</w:t>
            </w:r>
          </w:p>
        </w:tc>
        <w:tc>
          <w:tcPr>
            <w:tcW w:w="1602" w:type="dxa"/>
          </w:tcPr>
          <w:p w14:paraId="7FFACBE4" w14:textId="77777777" w:rsidR="00D119D3" w:rsidRPr="003A6BE4" w:rsidRDefault="0078629B" w:rsidP="00D119D3">
            <w:pPr>
              <w:pStyle w:val="ListParagraph"/>
              <w:ind w:left="0"/>
              <w:rPr>
                <w:rFonts w:eastAsia="SimSun"/>
              </w:rPr>
            </w:pPr>
            <w:r w:rsidRPr="003A6BE4">
              <w:rPr>
                <w:rFonts w:asciiTheme="minorEastAsia" w:hAnsiTheme="minorEastAsia" w:hint="eastAsia"/>
                <w:lang w:eastAsia="zh-TW"/>
              </w:rPr>
              <w:t>格式(10%)</w:t>
            </w:r>
          </w:p>
        </w:tc>
        <w:tc>
          <w:tcPr>
            <w:tcW w:w="1480" w:type="dxa"/>
          </w:tcPr>
          <w:p w14:paraId="536CD98C" w14:textId="77777777" w:rsidR="00D119D3" w:rsidRDefault="00D119D3" w:rsidP="00D119D3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文面</w:t>
            </w:r>
            <w:r w:rsidR="0078629B">
              <w:rPr>
                <w:rFonts w:asciiTheme="minorEastAsia" w:hAnsiTheme="minorEastAsia" w:hint="eastAsia"/>
                <w:lang w:eastAsia="zh-TW"/>
              </w:rPr>
              <w:t>(10%)</w:t>
            </w:r>
          </w:p>
        </w:tc>
      </w:tr>
      <w:tr w:rsidR="007E7725" w:rsidRPr="003A6BE4" w14:paraId="13B3FD49" w14:textId="77777777" w:rsidTr="00D119D3">
        <w:tc>
          <w:tcPr>
            <w:tcW w:w="707" w:type="dxa"/>
          </w:tcPr>
          <w:p w14:paraId="3E981515" w14:textId="77777777" w:rsidR="007E7725" w:rsidRDefault="007E7725" w:rsidP="007E7725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A+/A</w:t>
            </w:r>
          </w:p>
        </w:tc>
        <w:tc>
          <w:tcPr>
            <w:tcW w:w="2519" w:type="dxa"/>
          </w:tcPr>
          <w:p w14:paraId="6B6D8B09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標題與小標題清晰具吸引力，導語能概括最重要的資料(時、地、人、事</w:t>
            </w:r>
            <w:r w:rsidRPr="003A6BE4">
              <w:rPr>
                <w:rFonts w:asciiTheme="minorEastAsia" w:hAnsiTheme="minorEastAsia" w:hint="eastAsia"/>
                <w:lang w:eastAsia="zh-TW"/>
              </w:rPr>
              <w:t>)</w:t>
            </w:r>
            <w:r w:rsidRPr="003A6BE4">
              <w:rPr>
                <w:rFonts w:asciiTheme="minorEastAsia" w:hAnsiTheme="minorEastAsia" w:hint="eastAsia"/>
                <w:lang w:eastAsia="zh-HK"/>
              </w:rPr>
              <w:t>；能摘取恰當，有用的資訊，並能按倒金字塔結構排列內容；能適當引述人物說話，增強說服力。</w:t>
            </w:r>
          </w:p>
        </w:tc>
        <w:tc>
          <w:tcPr>
            <w:tcW w:w="1602" w:type="dxa"/>
          </w:tcPr>
          <w:p w14:paraId="647BD240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文法流暢，措辭簡潔，以第三人稱寫作</w:t>
            </w:r>
          </w:p>
        </w:tc>
        <w:tc>
          <w:tcPr>
            <w:tcW w:w="1602" w:type="dxa"/>
          </w:tcPr>
          <w:p w14:paraId="7D3DD65C" w14:textId="77777777" w:rsidR="007E7725" w:rsidRPr="003A6BE4" w:rsidRDefault="007E7725" w:rsidP="007E7725">
            <w:pPr>
              <w:pStyle w:val="ListParagraph"/>
              <w:ind w:left="0"/>
              <w:rPr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完全符合新聞稿格式</w:t>
            </w:r>
          </w:p>
        </w:tc>
        <w:tc>
          <w:tcPr>
            <w:tcW w:w="1480" w:type="dxa"/>
          </w:tcPr>
          <w:p w14:paraId="485583F4" w14:textId="77777777" w:rsidR="007E7725" w:rsidRPr="003A6BE4" w:rsidRDefault="007E7725" w:rsidP="007E7725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無錯別字，分段清晰，字體整齊</w:t>
            </w:r>
          </w:p>
        </w:tc>
      </w:tr>
      <w:tr w:rsidR="007E7725" w14:paraId="0FDC452D" w14:textId="77777777" w:rsidTr="00D119D3">
        <w:tc>
          <w:tcPr>
            <w:tcW w:w="707" w:type="dxa"/>
          </w:tcPr>
          <w:p w14:paraId="7B08A498" w14:textId="77777777" w:rsidR="007E7725" w:rsidRDefault="007E7725" w:rsidP="007E7725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B+/B</w:t>
            </w:r>
            <w:r w:rsidR="002528F8">
              <w:rPr>
                <w:rFonts w:asciiTheme="minorEastAsia" w:hAnsiTheme="minorEastAsia"/>
                <w:lang w:eastAsia="zh-TW"/>
              </w:rPr>
              <w:t>/B-</w:t>
            </w:r>
          </w:p>
        </w:tc>
        <w:tc>
          <w:tcPr>
            <w:tcW w:w="2519" w:type="dxa"/>
          </w:tcPr>
          <w:p w14:paraId="159F5B93" w14:textId="77777777" w:rsidR="007E7725" w:rsidRPr="003A6BE4" w:rsidRDefault="007E7725" w:rsidP="007E7725">
            <w:pPr>
              <w:pStyle w:val="ListParagraph"/>
              <w:ind w:left="0"/>
              <w:rPr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能運用標題與小標題，導語能概括基本資料；能摘取適當的資料，並按倒字塔結構排列內容。</w:t>
            </w:r>
          </w:p>
          <w:p w14:paraId="1D88CFBA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602" w:type="dxa"/>
          </w:tcPr>
          <w:p w14:paraId="2495C453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文法正確，能以第三人稱寫作</w:t>
            </w:r>
          </w:p>
        </w:tc>
        <w:tc>
          <w:tcPr>
            <w:tcW w:w="1602" w:type="dxa"/>
          </w:tcPr>
          <w:p w14:paraId="20996F02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大致符合新聞稿格式</w:t>
            </w:r>
          </w:p>
        </w:tc>
        <w:tc>
          <w:tcPr>
            <w:tcW w:w="1480" w:type="dxa"/>
          </w:tcPr>
          <w:p w14:paraId="394464D0" w14:textId="77777777" w:rsidR="007E7725" w:rsidRDefault="007E7725" w:rsidP="007E7725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錯別字不多，分段清晰</w:t>
            </w:r>
          </w:p>
        </w:tc>
      </w:tr>
      <w:tr w:rsidR="007E7725" w14:paraId="2E91EAB2" w14:textId="77777777" w:rsidTr="00D119D3">
        <w:tc>
          <w:tcPr>
            <w:tcW w:w="707" w:type="dxa"/>
          </w:tcPr>
          <w:p w14:paraId="10567903" w14:textId="77777777" w:rsidR="007E7725" w:rsidRDefault="007E7725" w:rsidP="007E7725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C+/C</w:t>
            </w:r>
            <w:r w:rsidR="002528F8">
              <w:rPr>
                <w:rFonts w:asciiTheme="minorEastAsia" w:hAnsiTheme="minorEastAsia"/>
                <w:lang w:eastAsia="zh-TW"/>
              </w:rPr>
              <w:t>/C-</w:t>
            </w:r>
          </w:p>
        </w:tc>
        <w:tc>
          <w:tcPr>
            <w:tcW w:w="2519" w:type="dxa"/>
          </w:tcPr>
          <w:p w14:paraId="606D1B44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只得標題，未能運用小標題；導語功能不明顯，只能摘取部分有用資料。</w:t>
            </w:r>
          </w:p>
          <w:p w14:paraId="54BBDBDD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1602" w:type="dxa"/>
          </w:tcPr>
          <w:p w14:paraId="45EE9729" w14:textId="77777777" w:rsidR="007E7725" w:rsidRPr="003A6BE4" w:rsidRDefault="007E7725" w:rsidP="007E7725">
            <w:pPr>
              <w:pStyle w:val="ListParagraph"/>
              <w:ind w:left="0"/>
              <w:rPr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文句略欠通順，詞</w:t>
            </w:r>
            <w:r w:rsidRPr="003A6BE4">
              <w:rPr>
                <w:rFonts w:asciiTheme="minorEastAsia" w:hAnsiTheme="minorEastAsia" w:hint="eastAsia"/>
                <w:lang w:eastAsia="zh-TW"/>
              </w:rPr>
              <w:t>彙</w:t>
            </w:r>
            <w:r w:rsidRPr="003A6BE4">
              <w:rPr>
                <w:rFonts w:asciiTheme="minorEastAsia" w:hAnsiTheme="minorEastAsia" w:hint="eastAsia"/>
                <w:lang w:eastAsia="zh-HK"/>
              </w:rPr>
              <w:t>貧乏，間中忘記以第三人稱寫作</w:t>
            </w:r>
          </w:p>
        </w:tc>
        <w:tc>
          <w:tcPr>
            <w:tcW w:w="1602" w:type="dxa"/>
          </w:tcPr>
          <w:p w14:paraId="6D29CC9E" w14:textId="77777777" w:rsidR="007E7725" w:rsidRPr="003A6BE4" w:rsidRDefault="007E7725" w:rsidP="007E7725">
            <w:pPr>
              <w:pStyle w:val="ListParagraph"/>
              <w:ind w:left="0"/>
              <w:rPr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格式有所遺漏，如欠發佈日期或發文者資料等</w:t>
            </w:r>
          </w:p>
        </w:tc>
        <w:tc>
          <w:tcPr>
            <w:tcW w:w="1480" w:type="dxa"/>
          </w:tcPr>
          <w:p w14:paraId="779BC999" w14:textId="77777777" w:rsidR="007E7725" w:rsidRDefault="007E7725" w:rsidP="007E7725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錯別字較多，未能在適當地方分段</w:t>
            </w:r>
          </w:p>
        </w:tc>
      </w:tr>
      <w:tr w:rsidR="007E7725" w14:paraId="77694019" w14:textId="77777777" w:rsidTr="00D119D3">
        <w:tc>
          <w:tcPr>
            <w:tcW w:w="707" w:type="dxa"/>
          </w:tcPr>
          <w:p w14:paraId="2EE568BC" w14:textId="77777777" w:rsidR="007E7725" w:rsidRDefault="007E7725" w:rsidP="007E7725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D+/D</w:t>
            </w:r>
          </w:p>
        </w:tc>
        <w:tc>
          <w:tcPr>
            <w:tcW w:w="2519" w:type="dxa"/>
          </w:tcPr>
          <w:p w14:paraId="31EFC55F" w14:textId="77777777" w:rsidR="007E7725" w:rsidRPr="003A6BE4" w:rsidRDefault="007E7725" w:rsidP="007E7725">
            <w:pPr>
              <w:pStyle w:val="ListParagraph"/>
              <w:ind w:left="0"/>
              <w:rPr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未能分辨不同內容的重要程度，結構混亂，資訊蕪雜</w:t>
            </w:r>
          </w:p>
        </w:tc>
        <w:tc>
          <w:tcPr>
            <w:tcW w:w="1602" w:type="dxa"/>
          </w:tcPr>
          <w:p w14:paraId="56739584" w14:textId="77777777" w:rsidR="007E7725" w:rsidRPr="003A6BE4" w:rsidRDefault="007E7725" w:rsidP="007E7725">
            <w:pPr>
              <w:pStyle w:val="ListParagraph"/>
              <w:ind w:left="0"/>
              <w:rPr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未能以第三人稱寫作，文句欠通順，語氣主觀</w:t>
            </w:r>
          </w:p>
        </w:tc>
        <w:tc>
          <w:tcPr>
            <w:tcW w:w="1602" w:type="dxa"/>
          </w:tcPr>
          <w:p w14:paraId="2B3BD826" w14:textId="77777777" w:rsidR="007E7725" w:rsidRPr="003A6BE4" w:rsidRDefault="007E7725" w:rsidP="007E7725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3A6BE4">
              <w:rPr>
                <w:rFonts w:asciiTheme="minorEastAsia" w:hAnsiTheme="minorEastAsia" w:hint="eastAsia"/>
                <w:lang w:eastAsia="zh-HK"/>
              </w:rPr>
              <w:t>未能掌握新聞稿格式</w:t>
            </w:r>
          </w:p>
        </w:tc>
        <w:tc>
          <w:tcPr>
            <w:tcW w:w="1480" w:type="dxa"/>
          </w:tcPr>
          <w:p w14:paraId="31DFF290" w14:textId="77777777" w:rsidR="007E7725" w:rsidRDefault="007E7725" w:rsidP="007E7725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錯別字較多，內容分類失當，以致分段錯誤</w:t>
            </w:r>
          </w:p>
        </w:tc>
      </w:tr>
      <w:tr w:rsidR="000175D9" w14:paraId="5EC553FB" w14:textId="77777777" w:rsidTr="00474F1C">
        <w:tc>
          <w:tcPr>
            <w:tcW w:w="707" w:type="dxa"/>
          </w:tcPr>
          <w:p w14:paraId="1BCCEB5B" w14:textId="77777777" w:rsidR="000175D9" w:rsidRDefault="000175D9" w:rsidP="007E7725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F</w:t>
            </w:r>
          </w:p>
        </w:tc>
        <w:tc>
          <w:tcPr>
            <w:tcW w:w="7203" w:type="dxa"/>
            <w:gridSpan w:val="4"/>
          </w:tcPr>
          <w:p w14:paraId="1F6DC7AB" w14:textId="77777777" w:rsidR="000175D9" w:rsidRDefault="000175D9" w:rsidP="007E7725">
            <w:pPr>
              <w:pStyle w:val="ListParagraph"/>
              <w:ind w:left="0"/>
              <w:rPr>
                <w:rFonts w:eastAsia="SimSun"/>
              </w:rPr>
            </w:pPr>
          </w:p>
          <w:p w14:paraId="5191BB25" w14:textId="77777777" w:rsidR="000175D9" w:rsidRDefault="000175D9" w:rsidP="000175D9">
            <w:pPr>
              <w:pStyle w:val="ListParagraph"/>
              <w:ind w:left="0"/>
              <w:jc w:val="center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不予描述</w:t>
            </w:r>
          </w:p>
        </w:tc>
      </w:tr>
    </w:tbl>
    <w:p w14:paraId="5333A058" w14:textId="77777777" w:rsidR="00FB0136" w:rsidRDefault="00FB0136" w:rsidP="00FB0136">
      <w:pPr>
        <w:pStyle w:val="ListParagraph"/>
        <w:rPr>
          <w:rFonts w:asciiTheme="minorEastAsia" w:hAnsiTheme="minorEastAsia"/>
          <w:lang w:eastAsia="zh-TW"/>
        </w:rPr>
      </w:pPr>
    </w:p>
    <w:p w14:paraId="7E9B39D7" w14:textId="77777777" w:rsidR="007E7725" w:rsidRDefault="007E7725">
      <w:pPr>
        <w:rPr>
          <w:rFonts w:asciiTheme="minorEastAsia" w:hAnsiTheme="minorEastAsia"/>
          <w:lang w:eastAsia="zh-TW"/>
        </w:rPr>
      </w:pPr>
      <w:r>
        <w:rPr>
          <w:rFonts w:asciiTheme="minorEastAsia" w:hAnsiTheme="minorEastAsia"/>
          <w:lang w:eastAsia="zh-TW"/>
        </w:rPr>
        <w:br w:type="page"/>
      </w:r>
    </w:p>
    <w:p w14:paraId="2406E033" w14:textId="6D5B67A3" w:rsidR="00D119D3" w:rsidRDefault="0067324E" w:rsidP="0067324E">
      <w:pPr>
        <w:pStyle w:val="ListParagraph"/>
        <w:rPr>
          <w:rFonts w:asciiTheme="minorEastAsia" w:hAnsiTheme="minorEastAsia"/>
          <w:lang w:eastAsia="zh-TW"/>
        </w:rPr>
      </w:pPr>
      <w:r>
        <w:rPr>
          <w:rFonts w:asciiTheme="minorEastAsia" w:hAnsiTheme="minorEastAsia" w:hint="eastAsia"/>
          <w:lang w:eastAsia="zh-TW"/>
        </w:rPr>
        <w:lastRenderedPageBreak/>
        <w:t>5</w:t>
      </w:r>
      <w:r>
        <w:rPr>
          <w:rFonts w:asciiTheme="minorEastAsia" w:hAnsiTheme="minorEastAsia"/>
          <w:lang w:eastAsia="zh-TW"/>
        </w:rPr>
        <w:t>.</w:t>
      </w:r>
      <w:r w:rsidR="0078629B">
        <w:rPr>
          <w:rFonts w:asciiTheme="minorEastAsia" w:hAnsiTheme="minorEastAsia" w:hint="eastAsia"/>
          <w:lang w:eastAsia="zh-TW"/>
        </w:rPr>
        <w:t>計劃書評估等級描述(</w:t>
      </w:r>
      <w:r w:rsidR="00F53590">
        <w:rPr>
          <w:rFonts w:asciiTheme="minorEastAsia" w:hAnsiTheme="minorEastAsia"/>
          <w:lang w:eastAsia="zh-TW"/>
        </w:rPr>
        <w:t>25</w:t>
      </w:r>
      <w:r w:rsidR="0078629B">
        <w:rPr>
          <w:rFonts w:asciiTheme="minorEastAsia" w:hAnsiTheme="minorEastAsia" w:hint="eastAsia"/>
          <w:lang w:eastAsia="zh-TW"/>
        </w:rPr>
        <w:t>%)</w:t>
      </w:r>
    </w:p>
    <w:p w14:paraId="36D3B801" w14:textId="77777777" w:rsidR="0078629B" w:rsidRDefault="0078629B" w:rsidP="0078629B">
      <w:pPr>
        <w:pStyle w:val="ListParagraph"/>
        <w:rPr>
          <w:rFonts w:asciiTheme="minorEastAsia" w:hAnsiTheme="minorEastAsia"/>
          <w:lang w:eastAsia="zh-T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1"/>
        <w:gridCol w:w="2519"/>
        <w:gridCol w:w="2169"/>
        <w:gridCol w:w="2160"/>
      </w:tblGrid>
      <w:tr w:rsidR="0078629B" w14:paraId="0E05C83A" w14:textId="77777777" w:rsidTr="0078629B">
        <w:tc>
          <w:tcPr>
            <w:tcW w:w="707" w:type="dxa"/>
            <w:tcBorders>
              <w:tl2br w:val="single" w:sz="4" w:space="0" w:color="auto"/>
            </w:tcBorders>
          </w:tcPr>
          <w:p w14:paraId="7346D008" w14:textId="77777777" w:rsidR="0078629B" w:rsidRPr="0028744D" w:rsidRDefault="0078629B" w:rsidP="00193967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 xml:space="preserve">  </w:t>
            </w: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表現</w:t>
            </w:r>
          </w:p>
          <w:p w14:paraId="7EA7C2A8" w14:textId="77777777" w:rsidR="0078629B" w:rsidRPr="0028744D" w:rsidRDefault="0078629B" w:rsidP="00193967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04E39BB3" w14:textId="77777777" w:rsidR="0078629B" w:rsidRDefault="0078629B" w:rsidP="00193967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2AD8CE76" w14:textId="77777777" w:rsidR="0078629B" w:rsidRPr="0028744D" w:rsidRDefault="0078629B" w:rsidP="00193967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28744D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等級</w:t>
            </w:r>
          </w:p>
          <w:p w14:paraId="5A7553B1" w14:textId="77777777" w:rsidR="0078629B" w:rsidRDefault="0078629B" w:rsidP="00193967">
            <w:pPr>
              <w:pStyle w:val="ListParagraph"/>
              <w:ind w:left="0"/>
              <w:rPr>
                <w:rFonts w:eastAsia="SimSun"/>
              </w:rPr>
            </w:pPr>
          </w:p>
        </w:tc>
        <w:tc>
          <w:tcPr>
            <w:tcW w:w="2519" w:type="dxa"/>
          </w:tcPr>
          <w:p w14:paraId="62188A6F" w14:textId="77777777" w:rsidR="0078629B" w:rsidRDefault="0078629B" w:rsidP="00193967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內容(35%)</w:t>
            </w:r>
          </w:p>
        </w:tc>
        <w:tc>
          <w:tcPr>
            <w:tcW w:w="2169" w:type="dxa"/>
          </w:tcPr>
          <w:p w14:paraId="6283BC0F" w14:textId="77777777" w:rsidR="0078629B" w:rsidRDefault="008024F6" w:rsidP="00193967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HK"/>
              </w:rPr>
              <w:t>結構</w:t>
            </w:r>
            <w:r>
              <w:rPr>
                <w:rFonts w:asciiTheme="minorEastAsia" w:hAnsiTheme="minorEastAsia" w:hint="eastAsia"/>
                <w:lang w:eastAsia="zh-TW"/>
              </w:rPr>
              <w:t>(3</w:t>
            </w:r>
            <w:r>
              <w:rPr>
                <w:rFonts w:asciiTheme="minorEastAsia" w:hAnsiTheme="minorEastAsia"/>
                <w:lang w:eastAsia="zh-TW"/>
              </w:rPr>
              <w:t>5</w:t>
            </w:r>
            <w:r w:rsidR="0078629B">
              <w:rPr>
                <w:rFonts w:asciiTheme="minorEastAsia" w:hAnsiTheme="minorEastAsia" w:hint="eastAsia"/>
                <w:lang w:eastAsia="zh-TW"/>
              </w:rPr>
              <w:t>%)</w:t>
            </w:r>
          </w:p>
        </w:tc>
        <w:tc>
          <w:tcPr>
            <w:tcW w:w="2160" w:type="dxa"/>
          </w:tcPr>
          <w:p w14:paraId="72D26F53" w14:textId="77777777" w:rsidR="0078629B" w:rsidRDefault="008024F6" w:rsidP="008024F6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語言</w:t>
            </w:r>
            <w:r w:rsidR="0078629B">
              <w:rPr>
                <w:rFonts w:asciiTheme="minorEastAsia" w:hAnsiTheme="minorEastAsia" w:hint="eastAsia"/>
                <w:lang w:eastAsia="zh-TW"/>
              </w:rPr>
              <w:t>(3</w:t>
            </w:r>
            <w:r>
              <w:rPr>
                <w:rFonts w:asciiTheme="minorEastAsia" w:hAnsiTheme="minorEastAsia" w:hint="eastAsia"/>
                <w:lang w:eastAsia="zh-TW"/>
              </w:rPr>
              <w:t>0</w:t>
            </w:r>
            <w:r w:rsidR="0078629B">
              <w:rPr>
                <w:rFonts w:asciiTheme="minorEastAsia" w:hAnsiTheme="minorEastAsia" w:hint="eastAsia"/>
                <w:lang w:eastAsia="zh-TW"/>
              </w:rPr>
              <w:t>%)</w:t>
            </w:r>
          </w:p>
        </w:tc>
      </w:tr>
      <w:tr w:rsidR="0078629B" w14:paraId="58F9A12B" w14:textId="77777777" w:rsidTr="0078629B">
        <w:tc>
          <w:tcPr>
            <w:tcW w:w="707" w:type="dxa"/>
          </w:tcPr>
          <w:p w14:paraId="0EDF2354" w14:textId="77777777" w:rsidR="0078629B" w:rsidRDefault="0078629B" w:rsidP="00193967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A+/A</w:t>
            </w:r>
          </w:p>
        </w:tc>
        <w:tc>
          <w:tcPr>
            <w:tcW w:w="2519" w:type="dxa"/>
          </w:tcPr>
          <w:p w14:paraId="215B0138" w14:textId="77777777" w:rsidR="0078629B" w:rsidRPr="008024F6" w:rsidRDefault="008024F6" w:rsidP="008024F6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資料詳略得宜，數據與例證準確，能兼顧創意與可行性</w:t>
            </w:r>
            <w:r w:rsidR="000175D9"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  <w:tc>
          <w:tcPr>
            <w:tcW w:w="2169" w:type="dxa"/>
          </w:tcPr>
          <w:p w14:paraId="3B4A818F" w14:textId="77777777" w:rsidR="0078629B" w:rsidRPr="000175D9" w:rsidRDefault="000175D9" w:rsidP="000175D9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善用列點、分類、圖表</w:t>
            </w:r>
            <w:r w:rsidR="00471526">
              <w:rPr>
                <w:rFonts w:asciiTheme="minorEastAsia" w:hAnsiTheme="minorEastAsia" w:hint="eastAsia"/>
                <w:lang w:eastAsia="zh-HK"/>
              </w:rPr>
              <w:t>、表格</w:t>
            </w:r>
            <w:r>
              <w:rPr>
                <w:rFonts w:asciiTheme="minorEastAsia" w:hAnsiTheme="minorEastAsia" w:hint="eastAsia"/>
                <w:lang w:eastAsia="zh-HK"/>
              </w:rPr>
              <w:t>等各種說明手法，條理分明，內容次序能呈現思考邏輯。</w:t>
            </w:r>
          </w:p>
        </w:tc>
        <w:tc>
          <w:tcPr>
            <w:tcW w:w="2160" w:type="dxa"/>
          </w:tcPr>
          <w:p w14:paraId="345917FA" w14:textId="77777777" w:rsidR="0078629B" w:rsidRDefault="00311721" w:rsidP="00311721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能運用專業詞</w:t>
            </w:r>
            <w:r>
              <w:rPr>
                <w:rFonts w:asciiTheme="minorEastAsia" w:hAnsiTheme="minorEastAsia" w:hint="eastAsia"/>
                <w:lang w:eastAsia="zh-TW"/>
              </w:rPr>
              <w:t>彙</w:t>
            </w:r>
            <w:r>
              <w:rPr>
                <w:rFonts w:asciiTheme="minorEastAsia" w:hAnsiTheme="minorEastAsia" w:hint="eastAsia"/>
                <w:lang w:eastAsia="zh-HK"/>
              </w:rPr>
              <w:t>，並顧及受眾的理解能力。整體行文</w:t>
            </w:r>
            <w:r w:rsidR="0078629B">
              <w:rPr>
                <w:rFonts w:asciiTheme="minorEastAsia" w:hAnsiTheme="minorEastAsia" w:hint="eastAsia"/>
                <w:lang w:eastAsia="zh-TW"/>
              </w:rPr>
              <w:t>流暢</w:t>
            </w:r>
            <w:r>
              <w:rPr>
                <w:rFonts w:asciiTheme="minorEastAsia" w:hAnsiTheme="minorEastAsia" w:hint="eastAsia"/>
                <w:lang w:eastAsia="zh-HK"/>
              </w:rPr>
              <w:t>簡潔、具相當的說服力。</w:t>
            </w:r>
          </w:p>
        </w:tc>
      </w:tr>
      <w:tr w:rsidR="0078629B" w14:paraId="11F2AF69" w14:textId="77777777" w:rsidTr="0078629B">
        <w:tc>
          <w:tcPr>
            <w:tcW w:w="707" w:type="dxa"/>
          </w:tcPr>
          <w:p w14:paraId="7BA8D62B" w14:textId="77777777" w:rsidR="0078629B" w:rsidRDefault="0078629B" w:rsidP="00193967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B+/B</w:t>
            </w:r>
            <w:r w:rsidR="002528F8">
              <w:rPr>
                <w:rFonts w:asciiTheme="minorEastAsia" w:hAnsiTheme="minorEastAsia"/>
                <w:lang w:eastAsia="zh-TW"/>
              </w:rPr>
              <w:t>/B-</w:t>
            </w:r>
          </w:p>
        </w:tc>
        <w:tc>
          <w:tcPr>
            <w:tcW w:w="2519" w:type="dxa"/>
          </w:tcPr>
          <w:p w14:paraId="172D30E0" w14:textId="77777777" w:rsidR="0078629B" w:rsidRPr="000175D9" w:rsidRDefault="000175D9" w:rsidP="00193967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資料詳略得宜，數據齊備，能具體交代實踐過程。</w:t>
            </w:r>
          </w:p>
          <w:p w14:paraId="3BB8C197" w14:textId="77777777" w:rsidR="0078629B" w:rsidRDefault="0078629B" w:rsidP="00193967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  <w:p w14:paraId="39E78AE2" w14:textId="77777777" w:rsidR="0078629B" w:rsidRDefault="0078629B" w:rsidP="00193967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2169" w:type="dxa"/>
          </w:tcPr>
          <w:p w14:paraId="02C7CF74" w14:textId="77777777" w:rsidR="0078629B" w:rsidRDefault="00471526" w:rsidP="00193967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能運用</w:t>
            </w:r>
            <w:r w:rsidR="000175D9">
              <w:rPr>
                <w:rFonts w:asciiTheme="minorEastAsia" w:hAnsiTheme="minorEastAsia" w:hint="eastAsia"/>
                <w:lang w:eastAsia="zh-HK"/>
              </w:rPr>
              <w:t>列點、分類、圖表</w:t>
            </w:r>
            <w:r>
              <w:rPr>
                <w:rFonts w:asciiTheme="minorEastAsia" w:hAnsiTheme="minorEastAsia" w:hint="eastAsia"/>
                <w:lang w:eastAsia="zh-HK"/>
              </w:rPr>
              <w:t>、表格</w:t>
            </w:r>
            <w:r w:rsidR="000175D9">
              <w:rPr>
                <w:rFonts w:asciiTheme="minorEastAsia" w:hAnsiTheme="minorEastAsia" w:hint="eastAsia"/>
                <w:lang w:eastAsia="zh-HK"/>
              </w:rPr>
              <w:t>等各種說明手法，</w:t>
            </w:r>
            <w:r>
              <w:rPr>
                <w:rFonts w:asciiTheme="minorEastAsia" w:hAnsiTheme="minorEastAsia" w:hint="eastAsia"/>
                <w:lang w:eastAsia="zh-HK"/>
              </w:rPr>
              <w:t>條理分明，次</w:t>
            </w:r>
            <w:r>
              <w:rPr>
                <w:rFonts w:asciiTheme="minorEastAsia" w:hAnsiTheme="minorEastAsia" w:hint="eastAsia"/>
                <w:lang w:eastAsia="zh-TW"/>
              </w:rPr>
              <w:t>序</w:t>
            </w:r>
            <w:r>
              <w:rPr>
                <w:rFonts w:asciiTheme="minorEastAsia" w:hAnsiTheme="minorEastAsia" w:hint="eastAsia"/>
                <w:lang w:eastAsia="zh-HK"/>
              </w:rPr>
              <w:t>合理。</w:t>
            </w:r>
          </w:p>
        </w:tc>
        <w:tc>
          <w:tcPr>
            <w:tcW w:w="2160" w:type="dxa"/>
          </w:tcPr>
          <w:p w14:paraId="466E5654" w14:textId="77777777" w:rsidR="0078629B" w:rsidRDefault="00311721" w:rsidP="00311721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能適當運用專業詞</w:t>
            </w:r>
            <w:r>
              <w:rPr>
                <w:rFonts w:asciiTheme="minorEastAsia" w:hAnsiTheme="minorEastAsia" w:hint="eastAsia"/>
                <w:lang w:eastAsia="zh-TW"/>
              </w:rPr>
              <w:t>彙</w:t>
            </w:r>
            <w:r>
              <w:rPr>
                <w:rFonts w:asciiTheme="minorEastAsia" w:hAnsiTheme="minorEastAsia" w:hint="eastAsia"/>
                <w:lang w:eastAsia="zh-HK"/>
              </w:rPr>
              <w:t>並加以說明；整體行文平實流暢，具一定的說服力。</w:t>
            </w:r>
          </w:p>
        </w:tc>
      </w:tr>
      <w:tr w:rsidR="0078629B" w14:paraId="4363A4BE" w14:textId="77777777" w:rsidTr="0078629B">
        <w:tc>
          <w:tcPr>
            <w:tcW w:w="707" w:type="dxa"/>
          </w:tcPr>
          <w:p w14:paraId="263FFFED" w14:textId="77777777" w:rsidR="0078629B" w:rsidRDefault="0078629B" w:rsidP="00193967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C+/C</w:t>
            </w:r>
            <w:r w:rsidR="002528F8">
              <w:rPr>
                <w:rFonts w:asciiTheme="minorEastAsia" w:hAnsiTheme="minorEastAsia"/>
                <w:lang w:eastAsia="zh-TW"/>
              </w:rPr>
              <w:t>/C-</w:t>
            </w:r>
          </w:p>
        </w:tc>
        <w:tc>
          <w:tcPr>
            <w:tcW w:w="2519" w:type="dxa"/>
          </w:tcPr>
          <w:p w14:paraId="0049E418" w14:textId="77777777" w:rsidR="0078629B" w:rsidRPr="000175D9" w:rsidRDefault="000175D9" w:rsidP="00193967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具備基本資料，但部分數據、細節未能清楚交代。在創意與可行性之間未能取得平衡。</w:t>
            </w:r>
          </w:p>
          <w:p w14:paraId="2DC01AA7" w14:textId="77777777" w:rsidR="0078629B" w:rsidRDefault="0078629B" w:rsidP="00193967">
            <w:pPr>
              <w:pStyle w:val="ListParagraph"/>
              <w:ind w:left="0"/>
              <w:rPr>
                <w:rFonts w:eastAsia="SimSun"/>
                <w:lang w:eastAsia="zh-TW"/>
              </w:rPr>
            </w:pPr>
          </w:p>
        </w:tc>
        <w:tc>
          <w:tcPr>
            <w:tcW w:w="2169" w:type="dxa"/>
          </w:tcPr>
          <w:p w14:paraId="3DCB3968" w14:textId="77777777" w:rsidR="0078629B" w:rsidRDefault="00471526" w:rsidP="00193967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內容分類略見混亂，次序鬆散，圖表、表格等較簡單，或未能在適當處使用。</w:t>
            </w:r>
          </w:p>
        </w:tc>
        <w:tc>
          <w:tcPr>
            <w:tcW w:w="2160" w:type="dxa"/>
          </w:tcPr>
          <w:p w14:paraId="3866309C" w14:textId="77777777" w:rsidR="0078629B" w:rsidRDefault="00311721" w:rsidP="00311721">
            <w:pPr>
              <w:pStyle w:val="ListParagraph"/>
              <w:ind w:left="0"/>
              <w:rPr>
                <w:rFonts w:eastAsia="SimSun"/>
                <w:lang w:eastAsia="zh-HK"/>
              </w:rPr>
            </w:pPr>
            <w:r>
              <w:rPr>
                <w:rFonts w:asciiTheme="minorEastAsia" w:hAnsiTheme="minorEastAsia" w:hint="eastAsia"/>
                <w:lang w:eastAsia="zh-HK"/>
              </w:rPr>
              <w:t>不必要地運用深奧的專業詞</w:t>
            </w:r>
            <w:r>
              <w:rPr>
                <w:rFonts w:asciiTheme="minorEastAsia" w:hAnsiTheme="minorEastAsia" w:hint="eastAsia"/>
                <w:lang w:eastAsia="zh-TW"/>
              </w:rPr>
              <w:t>彙</w:t>
            </w:r>
            <w:r>
              <w:rPr>
                <w:rFonts w:asciiTheme="minorEastAsia" w:hAnsiTheme="minorEastAsia" w:hint="eastAsia"/>
                <w:lang w:eastAsia="zh-HK"/>
              </w:rPr>
              <w:t>；行文冗贅，只能達到基本傳意效果。</w:t>
            </w:r>
          </w:p>
        </w:tc>
      </w:tr>
      <w:tr w:rsidR="0078629B" w14:paraId="5323C45B" w14:textId="77777777" w:rsidTr="0078629B">
        <w:tc>
          <w:tcPr>
            <w:tcW w:w="707" w:type="dxa"/>
          </w:tcPr>
          <w:p w14:paraId="60B3DF38" w14:textId="77777777" w:rsidR="0078629B" w:rsidRDefault="0078629B" w:rsidP="00193967">
            <w:pPr>
              <w:pStyle w:val="ListParagraph"/>
              <w:ind w:left="0"/>
              <w:rPr>
                <w:rFonts w:eastAsia="SimSun"/>
              </w:rPr>
            </w:pPr>
            <w:r>
              <w:rPr>
                <w:rFonts w:asciiTheme="minorEastAsia" w:hAnsiTheme="minorEastAsia" w:hint="eastAsia"/>
                <w:lang w:eastAsia="zh-TW"/>
              </w:rPr>
              <w:t>D+/D</w:t>
            </w:r>
          </w:p>
        </w:tc>
        <w:tc>
          <w:tcPr>
            <w:tcW w:w="2519" w:type="dxa"/>
          </w:tcPr>
          <w:p w14:paraId="6F874B25" w14:textId="77777777" w:rsidR="0078629B" w:rsidRDefault="000175D9" w:rsidP="00311721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只提供部分資料，細節欠奉；內容</w:t>
            </w:r>
            <w:r w:rsidR="00311721">
              <w:rPr>
                <w:rFonts w:asciiTheme="minorEastAsia" w:hAnsiTheme="minorEastAsia" w:hint="eastAsia"/>
                <w:lang w:eastAsia="zh-HK"/>
              </w:rPr>
              <w:t>空泛，</w:t>
            </w:r>
            <w:r>
              <w:rPr>
                <w:rFonts w:asciiTheme="minorEastAsia" w:hAnsiTheme="minorEastAsia" w:hint="eastAsia"/>
                <w:lang w:eastAsia="zh-HK"/>
              </w:rPr>
              <w:t>想法未盡周全，難以實行。</w:t>
            </w:r>
          </w:p>
        </w:tc>
        <w:tc>
          <w:tcPr>
            <w:tcW w:w="2169" w:type="dxa"/>
          </w:tcPr>
          <w:p w14:paraId="345AC88C" w14:textId="77777777" w:rsidR="0078629B" w:rsidRPr="00471526" w:rsidRDefault="00471526" w:rsidP="00193967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結構混亂；只使用不完整句子列點，無法顯示連貫性。</w:t>
            </w:r>
          </w:p>
        </w:tc>
        <w:tc>
          <w:tcPr>
            <w:tcW w:w="2160" w:type="dxa"/>
          </w:tcPr>
          <w:p w14:paraId="19CC7150" w14:textId="77777777" w:rsidR="0078629B" w:rsidRPr="00311721" w:rsidRDefault="00311721" w:rsidP="00193967">
            <w:pPr>
              <w:pStyle w:val="ListParagraph"/>
              <w:ind w:left="0"/>
              <w:rPr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辭不達意，錯別字較多，欠說服力。</w:t>
            </w:r>
          </w:p>
        </w:tc>
      </w:tr>
      <w:tr w:rsidR="000175D9" w14:paraId="3ED241BF" w14:textId="77777777" w:rsidTr="00715E8D">
        <w:tc>
          <w:tcPr>
            <w:tcW w:w="707" w:type="dxa"/>
          </w:tcPr>
          <w:p w14:paraId="1E30BD0A" w14:textId="77777777" w:rsidR="000175D9" w:rsidRDefault="000175D9" w:rsidP="00193967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TW"/>
              </w:rPr>
              <w:t>F</w:t>
            </w:r>
          </w:p>
        </w:tc>
        <w:tc>
          <w:tcPr>
            <w:tcW w:w="6848" w:type="dxa"/>
            <w:gridSpan w:val="3"/>
          </w:tcPr>
          <w:p w14:paraId="4ED0E446" w14:textId="77777777" w:rsidR="000175D9" w:rsidRDefault="000175D9" w:rsidP="000175D9">
            <w:pPr>
              <w:pStyle w:val="ListParagraph"/>
              <w:ind w:left="0"/>
              <w:jc w:val="center"/>
              <w:rPr>
                <w:rFonts w:asciiTheme="minorEastAsia" w:hAnsiTheme="minorEastAsia"/>
                <w:lang w:eastAsia="zh-TW"/>
              </w:rPr>
            </w:pPr>
            <w:r>
              <w:rPr>
                <w:rFonts w:asciiTheme="minorEastAsia" w:hAnsiTheme="minorEastAsia" w:hint="eastAsia"/>
                <w:lang w:eastAsia="zh-HK"/>
              </w:rPr>
              <w:t>不予描述</w:t>
            </w:r>
          </w:p>
        </w:tc>
      </w:tr>
    </w:tbl>
    <w:p w14:paraId="233120F1" w14:textId="77777777" w:rsidR="0078629B" w:rsidRDefault="0078629B" w:rsidP="0078629B">
      <w:pPr>
        <w:pStyle w:val="ListParagraph"/>
        <w:rPr>
          <w:rFonts w:eastAsia="SimSun"/>
          <w:lang w:eastAsia="zh-TW"/>
        </w:rPr>
      </w:pPr>
    </w:p>
    <w:p w14:paraId="2EC98E40" w14:textId="63D1D2B5" w:rsidR="00D32D52" w:rsidRDefault="00D32D52">
      <w:pPr>
        <w:rPr>
          <w:rFonts w:eastAsia="SimSun"/>
          <w:lang w:eastAsia="zh-TW"/>
        </w:rPr>
      </w:pPr>
      <w:r>
        <w:rPr>
          <w:rFonts w:eastAsia="SimSun"/>
          <w:lang w:eastAsia="zh-TW"/>
        </w:rPr>
        <w:br w:type="page"/>
      </w:r>
    </w:p>
    <w:p w14:paraId="038D50DC" w14:textId="2960BFB9" w:rsidR="00D119D3" w:rsidRPr="00812739" w:rsidRDefault="00D32D52" w:rsidP="00D32D52">
      <w:pPr>
        <w:rPr>
          <w:rFonts w:asciiTheme="minorEastAsia" w:hAnsiTheme="minorEastAsia"/>
          <w:lang w:eastAsia="zh-TW"/>
        </w:rPr>
      </w:pPr>
      <w:r w:rsidRPr="00812739">
        <w:rPr>
          <w:rFonts w:eastAsia="SimSun"/>
          <w:lang w:eastAsia="zh-TW"/>
        </w:rPr>
        <w:lastRenderedPageBreak/>
        <w:t>6.</w:t>
      </w:r>
      <w:r w:rsidRPr="00812739">
        <w:rPr>
          <w:rFonts w:asciiTheme="minorEastAsia" w:hAnsiTheme="minorEastAsia" w:hint="eastAsia"/>
          <w:lang w:eastAsia="zh-TW"/>
        </w:rPr>
        <w:t>課堂練習(</w:t>
      </w:r>
      <w:r w:rsidRPr="00812739">
        <w:rPr>
          <w:rFonts w:asciiTheme="minorEastAsia" w:hAnsiTheme="minorEastAsia"/>
          <w:lang w:eastAsia="zh-TW"/>
        </w:rPr>
        <w:t>10%)</w:t>
      </w:r>
    </w:p>
    <w:p w14:paraId="279D8E3A" w14:textId="62660688" w:rsidR="00D32D52" w:rsidRPr="00812739" w:rsidRDefault="00D32D52" w:rsidP="00D32D52">
      <w:pPr>
        <w:rPr>
          <w:rFonts w:asciiTheme="minorEastAsia" w:hAnsiTheme="minorEastAsia"/>
          <w:lang w:eastAsia="zh-TW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92"/>
        <w:gridCol w:w="2694"/>
        <w:gridCol w:w="2409"/>
        <w:gridCol w:w="2267"/>
      </w:tblGrid>
      <w:tr w:rsidR="00812739" w:rsidRPr="00812739" w14:paraId="22A60052" w14:textId="77777777" w:rsidTr="00E46B15">
        <w:tc>
          <w:tcPr>
            <w:tcW w:w="992" w:type="dxa"/>
            <w:tcBorders>
              <w:tl2br w:val="single" w:sz="4" w:space="0" w:color="auto"/>
            </w:tcBorders>
          </w:tcPr>
          <w:p w14:paraId="7855CF4C" w14:textId="77777777" w:rsidR="00D32D52" w:rsidRPr="00812739" w:rsidRDefault="00D32D52" w:rsidP="00BE7A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 xml:space="preserve">  </w:t>
            </w:r>
            <w:r w:rsidRPr="00812739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表現</w:t>
            </w:r>
          </w:p>
          <w:p w14:paraId="0EFEA0DB" w14:textId="77777777" w:rsidR="00D32D52" w:rsidRPr="00812739" w:rsidRDefault="00D32D52" w:rsidP="00BE7A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596DA9FA" w14:textId="77777777" w:rsidR="00D32D52" w:rsidRPr="00812739" w:rsidRDefault="00D32D52" w:rsidP="00BE7A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</w:p>
          <w:p w14:paraId="5F1ED367" w14:textId="77777777" w:rsidR="00D32D52" w:rsidRPr="00812739" w:rsidRDefault="00D32D52" w:rsidP="00BE7A0D">
            <w:pPr>
              <w:pStyle w:val="ListParagraph"/>
              <w:ind w:left="0"/>
              <w:rPr>
                <w:rFonts w:asciiTheme="minorEastAsia" w:hAnsiTheme="minorEastAsia"/>
                <w:sz w:val="18"/>
                <w:szCs w:val="18"/>
                <w:lang w:eastAsia="zh-TW"/>
              </w:rPr>
            </w:pPr>
            <w:r w:rsidRPr="00812739">
              <w:rPr>
                <w:rFonts w:asciiTheme="minorEastAsia" w:hAnsiTheme="minorEastAsia" w:hint="eastAsia"/>
                <w:sz w:val="18"/>
                <w:szCs w:val="18"/>
                <w:lang w:eastAsia="zh-TW"/>
              </w:rPr>
              <w:t>等級</w:t>
            </w:r>
          </w:p>
          <w:p w14:paraId="3CA112B9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</w:p>
        </w:tc>
        <w:tc>
          <w:tcPr>
            <w:tcW w:w="2694" w:type="dxa"/>
          </w:tcPr>
          <w:p w14:paraId="0A582A29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內容(35%)</w:t>
            </w:r>
          </w:p>
        </w:tc>
        <w:tc>
          <w:tcPr>
            <w:tcW w:w="2409" w:type="dxa"/>
          </w:tcPr>
          <w:p w14:paraId="73563065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結構</w:t>
            </w:r>
            <w:r w:rsidRPr="00812739">
              <w:rPr>
                <w:rFonts w:asciiTheme="minorEastAsia" w:hAnsiTheme="minorEastAsia" w:hint="eastAsia"/>
                <w:lang w:eastAsia="zh-TW"/>
              </w:rPr>
              <w:t>(3</w:t>
            </w:r>
            <w:r w:rsidRPr="00812739">
              <w:rPr>
                <w:rFonts w:asciiTheme="minorEastAsia" w:hAnsiTheme="minorEastAsia"/>
                <w:lang w:eastAsia="zh-TW"/>
              </w:rPr>
              <w:t>5</w:t>
            </w:r>
            <w:r w:rsidRPr="00812739">
              <w:rPr>
                <w:rFonts w:asciiTheme="minorEastAsia" w:hAnsiTheme="minorEastAsia" w:hint="eastAsia"/>
                <w:lang w:eastAsia="zh-TW"/>
              </w:rPr>
              <w:t>%)</w:t>
            </w:r>
          </w:p>
        </w:tc>
        <w:tc>
          <w:tcPr>
            <w:tcW w:w="2267" w:type="dxa"/>
          </w:tcPr>
          <w:p w14:paraId="4C8B9A29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語言</w:t>
            </w:r>
            <w:r w:rsidRPr="00812739">
              <w:rPr>
                <w:rFonts w:asciiTheme="minorEastAsia" w:hAnsiTheme="minorEastAsia" w:hint="eastAsia"/>
                <w:lang w:eastAsia="zh-TW"/>
              </w:rPr>
              <w:t>(30%)</w:t>
            </w:r>
          </w:p>
        </w:tc>
      </w:tr>
      <w:tr w:rsidR="00812739" w:rsidRPr="00812739" w14:paraId="7CA43F96" w14:textId="77777777" w:rsidTr="00E46B15">
        <w:tc>
          <w:tcPr>
            <w:tcW w:w="992" w:type="dxa"/>
          </w:tcPr>
          <w:p w14:paraId="55671311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A+/A</w:t>
            </w:r>
          </w:p>
        </w:tc>
        <w:tc>
          <w:tcPr>
            <w:tcW w:w="2694" w:type="dxa"/>
          </w:tcPr>
          <w:p w14:paraId="6E5365BD" w14:textId="7436CDE7" w:rsidR="00D32D52" w:rsidRPr="00812739" w:rsidRDefault="004840E6" w:rsidP="00334BBE">
            <w:pPr>
              <w:pStyle w:val="ListParagraph"/>
              <w:ind w:left="0"/>
              <w:rPr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完全符合題目的要求(提及至少一個觀點與至少一個實例)；內容</w:t>
            </w:r>
            <w:r w:rsidR="00F5048B" w:rsidRPr="00812739">
              <w:rPr>
                <w:rFonts w:asciiTheme="minorEastAsia" w:hAnsiTheme="minorEastAsia" w:hint="eastAsia"/>
                <w:lang w:eastAsia="zh-HK"/>
              </w:rPr>
              <w:t>準確</w:t>
            </w:r>
            <w:r w:rsidR="00334BBE" w:rsidRPr="00812739">
              <w:rPr>
                <w:rFonts w:asciiTheme="minorEastAsia" w:hAnsiTheme="minorEastAsia" w:hint="eastAsia"/>
                <w:lang w:eastAsia="zh-HK"/>
              </w:rPr>
              <w:t>具體；並清晰闡述自己的觀點；看法有洞見</w:t>
            </w:r>
          </w:p>
        </w:tc>
        <w:tc>
          <w:tcPr>
            <w:tcW w:w="2409" w:type="dxa"/>
          </w:tcPr>
          <w:p w14:paraId="1072F973" w14:textId="6804580E" w:rsidR="00D32D52" w:rsidRPr="00812739" w:rsidRDefault="00D32D52" w:rsidP="00BE7A0D">
            <w:pPr>
              <w:pStyle w:val="ListParagraph"/>
              <w:ind w:left="0"/>
              <w:rPr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條理分明，內容次序能呈現思考邏輯。</w:t>
            </w:r>
          </w:p>
        </w:tc>
        <w:tc>
          <w:tcPr>
            <w:tcW w:w="2267" w:type="dxa"/>
          </w:tcPr>
          <w:p w14:paraId="25D878EF" w14:textId="608E9A17" w:rsidR="00D32D52" w:rsidRPr="00812739" w:rsidRDefault="004840E6" w:rsidP="00BE7A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文法流暢，措辭簡潔</w:t>
            </w:r>
          </w:p>
        </w:tc>
      </w:tr>
      <w:tr w:rsidR="00812739" w:rsidRPr="00812739" w14:paraId="0428F62D" w14:textId="77777777" w:rsidTr="00E46B15">
        <w:trPr>
          <w:trHeight w:val="924"/>
        </w:trPr>
        <w:tc>
          <w:tcPr>
            <w:tcW w:w="992" w:type="dxa"/>
          </w:tcPr>
          <w:p w14:paraId="44286ABB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B+/B</w:t>
            </w:r>
            <w:r w:rsidRPr="00812739">
              <w:rPr>
                <w:rFonts w:asciiTheme="minorEastAsia" w:hAnsiTheme="minorEastAsia"/>
                <w:lang w:eastAsia="zh-TW"/>
              </w:rPr>
              <w:t>/B-</w:t>
            </w:r>
          </w:p>
        </w:tc>
        <w:tc>
          <w:tcPr>
            <w:tcW w:w="2694" w:type="dxa"/>
          </w:tcPr>
          <w:p w14:paraId="72050D3F" w14:textId="7EFDA48B" w:rsidR="00D32D52" w:rsidRPr="00812739" w:rsidRDefault="004840E6" w:rsidP="006A1AD3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基本上符合題目的要求；</w:t>
            </w:r>
            <w:r w:rsidR="00334BBE" w:rsidRPr="00812739">
              <w:rPr>
                <w:rFonts w:asciiTheme="minorEastAsia" w:hAnsiTheme="minorEastAsia" w:hint="eastAsia"/>
                <w:lang w:eastAsia="zh-HK"/>
              </w:rPr>
              <w:t>能準確引用講座內容，並</w:t>
            </w:r>
            <w:r w:rsidRPr="00812739">
              <w:rPr>
                <w:rFonts w:asciiTheme="minorEastAsia" w:hAnsiTheme="minorEastAsia" w:hint="eastAsia"/>
                <w:lang w:eastAsia="zh-HK"/>
              </w:rPr>
              <w:t>說明自己的看法</w:t>
            </w:r>
            <w:r w:rsidR="006A1AD3" w:rsidRPr="00812739"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  <w:tc>
          <w:tcPr>
            <w:tcW w:w="2409" w:type="dxa"/>
          </w:tcPr>
          <w:p w14:paraId="46DA1D80" w14:textId="1BF75796" w:rsidR="00D32D52" w:rsidRPr="00812739" w:rsidRDefault="00D32D52" w:rsidP="00BE7A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條理分明，次</w:t>
            </w:r>
            <w:r w:rsidRPr="00812739">
              <w:rPr>
                <w:rFonts w:asciiTheme="minorEastAsia" w:hAnsiTheme="minorEastAsia" w:hint="eastAsia"/>
                <w:lang w:eastAsia="zh-TW"/>
              </w:rPr>
              <w:t>序</w:t>
            </w:r>
            <w:r w:rsidRPr="00812739">
              <w:rPr>
                <w:rFonts w:asciiTheme="minorEastAsia" w:hAnsiTheme="minorEastAsia" w:hint="eastAsia"/>
                <w:lang w:eastAsia="zh-HK"/>
              </w:rPr>
              <w:t>合</w:t>
            </w:r>
            <w:r w:rsidR="00E46B15" w:rsidRPr="00812739">
              <w:rPr>
                <w:rFonts w:asciiTheme="minorEastAsia" w:hAnsiTheme="minorEastAsia" w:hint="eastAsia"/>
                <w:lang w:eastAsia="zh-HK"/>
              </w:rPr>
              <w:t>理</w:t>
            </w:r>
            <w:r w:rsidRPr="00812739"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  <w:tc>
          <w:tcPr>
            <w:tcW w:w="2267" w:type="dxa"/>
          </w:tcPr>
          <w:p w14:paraId="38AA9BD4" w14:textId="76E3CD1F" w:rsidR="00D32D52" w:rsidRPr="00812739" w:rsidRDefault="00D32D52" w:rsidP="00BE7A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行文平實流暢</w:t>
            </w:r>
          </w:p>
        </w:tc>
      </w:tr>
      <w:tr w:rsidR="00812739" w:rsidRPr="00812739" w14:paraId="49DA83C7" w14:textId="77777777" w:rsidTr="00E46B15">
        <w:tc>
          <w:tcPr>
            <w:tcW w:w="992" w:type="dxa"/>
          </w:tcPr>
          <w:p w14:paraId="3278CDE0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C+/C</w:t>
            </w:r>
            <w:r w:rsidRPr="00812739">
              <w:rPr>
                <w:rFonts w:asciiTheme="minorEastAsia" w:hAnsiTheme="minorEastAsia"/>
                <w:lang w:eastAsia="zh-TW"/>
              </w:rPr>
              <w:t>/C-</w:t>
            </w:r>
          </w:p>
        </w:tc>
        <w:tc>
          <w:tcPr>
            <w:tcW w:w="2694" w:type="dxa"/>
          </w:tcPr>
          <w:p w14:paraId="2264BF63" w14:textId="4FF08EAA" w:rsidR="00D32D52" w:rsidRPr="00812739" w:rsidRDefault="006A1AD3" w:rsidP="00E10933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引用篇幅太多</w:t>
            </w:r>
            <w:r w:rsidR="00D32D52" w:rsidRPr="00812739">
              <w:rPr>
                <w:rFonts w:asciiTheme="minorEastAsia" w:hAnsiTheme="minorEastAsia" w:hint="eastAsia"/>
                <w:lang w:eastAsia="zh-HK"/>
              </w:rPr>
              <w:t>，</w:t>
            </w:r>
            <w:r w:rsidRPr="00812739">
              <w:rPr>
                <w:rFonts w:asciiTheme="minorEastAsia" w:hAnsiTheme="minorEastAsia" w:hint="eastAsia"/>
                <w:lang w:eastAsia="zh-HK"/>
              </w:rPr>
              <w:t>欠缺個人觀點。</w:t>
            </w:r>
          </w:p>
        </w:tc>
        <w:tc>
          <w:tcPr>
            <w:tcW w:w="2409" w:type="dxa"/>
          </w:tcPr>
          <w:p w14:paraId="0E0EFD74" w14:textId="2106FB6B" w:rsidR="00D32D52" w:rsidRPr="00812739" w:rsidRDefault="00D32D52" w:rsidP="00BE7A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內容分類略見混亂，次序鬆散。</w:t>
            </w:r>
          </w:p>
        </w:tc>
        <w:tc>
          <w:tcPr>
            <w:tcW w:w="2267" w:type="dxa"/>
          </w:tcPr>
          <w:p w14:paraId="701DFF5D" w14:textId="23E7EB33" w:rsidR="00D32D52" w:rsidRPr="00812739" w:rsidRDefault="00D32D52" w:rsidP="00BE7A0D">
            <w:pPr>
              <w:pStyle w:val="ListParagraph"/>
              <w:ind w:left="0"/>
              <w:rPr>
                <w:rFonts w:eastAsia="SimSun"/>
                <w:lang w:eastAsia="zh-HK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行文冗贅，只能達到基本傳意效果。</w:t>
            </w:r>
          </w:p>
        </w:tc>
      </w:tr>
      <w:tr w:rsidR="00812739" w:rsidRPr="00812739" w14:paraId="7C86C737" w14:textId="77777777" w:rsidTr="00E46B15">
        <w:tc>
          <w:tcPr>
            <w:tcW w:w="992" w:type="dxa"/>
          </w:tcPr>
          <w:p w14:paraId="5EFE3FD5" w14:textId="77777777" w:rsidR="00D32D52" w:rsidRPr="00812739" w:rsidRDefault="00D32D52" w:rsidP="00BE7A0D">
            <w:pPr>
              <w:pStyle w:val="ListParagraph"/>
              <w:ind w:left="0"/>
              <w:rPr>
                <w:rFonts w:eastAsia="SimSun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D+/D</w:t>
            </w:r>
          </w:p>
        </w:tc>
        <w:tc>
          <w:tcPr>
            <w:tcW w:w="2694" w:type="dxa"/>
          </w:tcPr>
          <w:p w14:paraId="5AE3C6B6" w14:textId="33D717D0" w:rsidR="00D32D52" w:rsidRPr="00812739" w:rsidRDefault="00D32D52" w:rsidP="00BE7A0D">
            <w:pPr>
              <w:pStyle w:val="ListParagraph"/>
              <w:ind w:left="0"/>
              <w:rPr>
                <w:rFonts w:eastAsia="SimSun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細節欠奉；內容空泛。</w:t>
            </w:r>
          </w:p>
        </w:tc>
        <w:tc>
          <w:tcPr>
            <w:tcW w:w="2409" w:type="dxa"/>
          </w:tcPr>
          <w:p w14:paraId="6F4B2961" w14:textId="77777777" w:rsidR="00D32D52" w:rsidRPr="00812739" w:rsidRDefault="00D32D52" w:rsidP="00BE7A0D">
            <w:pPr>
              <w:pStyle w:val="ListParagraph"/>
              <w:ind w:left="0"/>
              <w:rPr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結構混亂；只使用不完整句子列點，無法顯示連貫性。</w:t>
            </w:r>
          </w:p>
        </w:tc>
        <w:tc>
          <w:tcPr>
            <w:tcW w:w="2267" w:type="dxa"/>
          </w:tcPr>
          <w:p w14:paraId="317F5258" w14:textId="77777777" w:rsidR="00D32D52" w:rsidRPr="00812739" w:rsidRDefault="00D32D52" w:rsidP="00BE7A0D">
            <w:pPr>
              <w:pStyle w:val="ListParagraph"/>
              <w:ind w:left="0"/>
              <w:rPr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辭不達意，錯別字較多，欠說服力。</w:t>
            </w:r>
          </w:p>
        </w:tc>
      </w:tr>
      <w:tr w:rsidR="00812739" w:rsidRPr="00812739" w14:paraId="37D73452" w14:textId="77777777" w:rsidTr="004840E6">
        <w:tc>
          <w:tcPr>
            <w:tcW w:w="992" w:type="dxa"/>
          </w:tcPr>
          <w:p w14:paraId="59959399" w14:textId="77777777" w:rsidR="00D32D52" w:rsidRPr="00812739" w:rsidRDefault="00D32D52" w:rsidP="00BE7A0D">
            <w:pPr>
              <w:pStyle w:val="ListParagraph"/>
              <w:ind w:left="0"/>
              <w:rPr>
                <w:rFonts w:asciiTheme="minorEastAsia" w:hAnsiTheme="minorEastAsia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TW"/>
              </w:rPr>
              <w:t>F</w:t>
            </w:r>
          </w:p>
        </w:tc>
        <w:tc>
          <w:tcPr>
            <w:tcW w:w="7370" w:type="dxa"/>
            <w:gridSpan w:val="3"/>
          </w:tcPr>
          <w:p w14:paraId="5A4C2FEB" w14:textId="77777777" w:rsidR="00D32D52" w:rsidRPr="00812739" w:rsidRDefault="00D32D52" w:rsidP="00BE7A0D">
            <w:pPr>
              <w:pStyle w:val="ListParagraph"/>
              <w:ind w:left="0"/>
              <w:jc w:val="center"/>
              <w:rPr>
                <w:rFonts w:asciiTheme="minorEastAsia" w:hAnsiTheme="minorEastAsia"/>
                <w:lang w:eastAsia="zh-TW"/>
              </w:rPr>
            </w:pPr>
            <w:r w:rsidRPr="00812739">
              <w:rPr>
                <w:rFonts w:asciiTheme="minorEastAsia" w:hAnsiTheme="minorEastAsia" w:hint="eastAsia"/>
                <w:lang w:eastAsia="zh-HK"/>
              </w:rPr>
              <w:t>不予描述</w:t>
            </w:r>
          </w:p>
        </w:tc>
      </w:tr>
    </w:tbl>
    <w:p w14:paraId="7F1589D6" w14:textId="77777777" w:rsidR="00D32D52" w:rsidRPr="00D32D52" w:rsidRDefault="00D32D52" w:rsidP="00D32D52">
      <w:pPr>
        <w:rPr>
          <w:rFonts w:eastAsia="SimSun"/>
          <w:lang w:eastAsia="zh-TW"/>
        </w:rPr>
      </w:pPr>
    </w:p>
    <w:sectPr w:rsidR="00D32D52" w:rsidRPr="00D32D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6AA00" w14:textId="77777777" w:rsidR="000B7BEF" w:rsidRDefault="000B7BEF" w:rsidP="000B7BEF">
      <w:pPr>
        <w:spacing w:after="0" w:line="240" w:lineRule="auto"/>
      </w:pPr>
      <w:r>
        <w:separator/>
      </w:r>
    </w:p>
  </w:endnote>
  <w:endnote w:type="continuationSeparator" w:id="0">
    <w:p w14:paraId="56B90BFE" w14:textId="77777777" w:rsidR="000B7BEF" w:rsidRDefault="000B7BEF" w:rsidP="000B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2F8C8" w14:textId="77777777" w:rsidR="000B7BEF" w:rsidRDefault="000B7BEF" w:rsidP="000B7BEF">
      <w:pPr>
        <w:spacing w:after="0" w:line="240" w:lineRule="auto"/>
      </w:pPr>
      <w:r>
        <w:separator/>
      </w:r>
    </w:p>
  </w:footnote>
  <w:footnote w:type="continuationSeparator" w:id="0">
    <w:p w14:paraId="237117D1" w14:textId="77777777" w:rsidR="000B7BEF" w:rsidRDefault="000B7BEF" w:rsidP="000B7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321B7"/>
    <w:multiLevelType w:val="hybridMultilevel"/>
    <w:tmpl w:val="3F609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80135"/>
    <w:multiLevelType w:val="hybridMultilevel"/>
    <w:tmpl w:val="526083CE"/>
    <w:lvl w:ilvl="0" w:tplc="3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activeWritingStyle w:appName="MSWord" w:lang="zh-CN" w:vendorID="64" w:dllVersion="0" w:nlCheck="1" w:checkStyle="1"/>
  <w:activeWritingStyle w:appName="MSWord" w:lang="zh-TW" w:vendorID="64" w:dllVersion="0" w:nlCheck="1" w:checkStyle="1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0D"/>
    <w:rsid w:val="000175D9"/>
    <w:rsid w:val="00041557"/>
    <w:rsid w:val="00083016"/>
    <w:rsid w:val="00095430"/>
    <w:rsid w:val="000B7BEF"/>
    <w:rsid w:val="00192EE6"/>
    <w:rsid w:val="002528F8"/>
    <w:rsid w:val="002627F2"/>
    <w:rsid w:val="00265DC3"/>
    <w:rsid w:val="0028744D"/>
    <w:rsid w:val="002F7514"/>
    <w:rsid w:val="00311721"/>
    <w:rsid w:val="00334BBE"/>
    <w:rsid w:val="00382BBC"/>
    <w:rsid w:val="003A6BE4"/>
    <w:rsid w:val="003C2FC9"/>
    <w:rsid w:val="00411586"/>
    <w:rsid w:val="00471526"/>
    <w:rsid w:val="004840E6"/>
    <w:rsid w:val="004A1B6B"/>
    <w:rsid w:val="004A4289"/>
    <w:rsid w:val="004B1693"/>
    <w:rsid w:val="004D52A4"/>
    <w:rsid w:val="00500E44"/>
    <w:rsid w:val="005A4CB1"/>
    <w:rsid w:val="005D0EDD"/>
    <w:rsid w:val="006306A1"/>
    <w:rsid w:val="0067324E"/>
    <w:rsid w:val="00684B61"/>
    <w:rsid w:val="006A1AD3"/>
    <w:rsid w:val="00703A27"/>
    <w:rsid w:val="0078629B"/>
    <w:rsid w:val="007B3228"/>
    <w:rsid w:val="007E7725"/>
    <w:rsid w:val="008024F6"/>
    <w:rsid w:val="00812739"/>
    <w:rsid w:val="008C5335"/>
    <w:rsid w:val="009376F2"/>
    <w:rsid w:val="00942281"/>
    <w:rsid w:val="0094730F"/>
    <w:rsid w:val="009D48EC"/>
    <w:rsid w:val="00AD0EE8"/>
    <w:rsid w:val="00BD24E0"/>
    <w:rsid w:val="00C36E9A"/>
    <w:rsid w:val="00C965AD"/>
    <w:rsid w:val="00CE3E49"/>
    <w:rsid w:val="00D119D3"/>
    <w:rsid w:val="00D32D52"/>
    <w:rsid w:val="00D44861"/>
    <w:rsid w:val="00D70BEE"/>
    <w:rsid w:val="00DA79DE"/>
    <w:rsid w:val="00DC1D29"/>
    <w:rsid w:val="00DD25D8"/>
    <w:rsid w:val="00E07B0D"/>
    <w:rsid w:val="00E10933"/>
    <w:rsid w:val="00E426C2"/>
    <w:rsid w:val="00E46B15"/>
    <w:rsid w:val="00E64349"/>
    <w:rsid w:val="00EC43E0"/>
    <w:rsid w:val="00F2013B"/>
    <w:rsid w:val="00F5048B"/>
    <w:rsid w:val="00F53590"/>
    <w:rsid w:val="00FA72C4"/>
    <w:rsid w:val="00FB0136"/>
    <w:rsid w:val="00FB0B08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6DD8CE7E"/>
  <w15:chartTrackingRefBased/>
  <w15:docId w15:val="{C2987D41-40D6-4EAA-B875-335F86FF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B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BEF"/>
  </w:style>
  <w:style w:type="paragraph" w:styleId="Footer">
    <w:name w:val="footer"/>
    <w:basedOn w:val="Normal"/>
    <w:link w:val="FooterChar"/>
    <w:uiPriority w:val="99"/>
    <w:unhideWhenUsed/>
    <w:rsid w:val="000B7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3071</Words>
  <Characters>924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</dc:creator>
  <cp:keywords/>
  <dc:description/>
  <cp:lastModifiedBy>Cheung, Yuen Man [CLC]</cp:lastModifiedBy>
  <cp:revision>2</cp:revision>
  <dcterms:created xsi:type="dcterms:W3CDTF">2025-08-26T08:31:00Z</dcterms:created>
  <dcterms:modified xsi:type="dcterms:W3CDTF">2025-08-26T08:31:00Z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5c72ccec794dd8e76fb6e8a52198bc363f53640e7d1be5a8f9c8901147c97443</vt:lpwstr>
  </property>
</Properties>
</file>