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D4FDCA" w14:textId="77777777" w:rsidR="0001054C" w:rsidRDefault="00F60D62" w:rsidP="00F60D62">
      <w:pPr>
        <w:pStyle w:val="DokumentTitel"/>
        <w:rPr>
          <w:rStyle w:val="Buchtitel"/>
          <w:bCs w:val="0"/>
          <w:i w:val="0"/>
          <w:iCs w:val="0"/>
          <w:lang w:val="en-US"/>
        </w:rPr>
      </w:pPr>
      <w:bookmarkStart w:id="0" w:name="_Hlk3891815"/>
      <w:r w:rsidRPr="00F60D62">
        <w:rPr>
          <w:rStyle w:val="Buchtitel"/>
          <w:bCs w:val="0"/>
          <w:i w:val="0"/>
          <w:iCs w:val="0"/>
          <w:lang w:val="en-US"/>
        </w:rPr>
        <w:t>Pi1541 – Rotary Encoder Board</w:t>
      </w:r>
      <w:r>
        <w:rPr>
          <w:rStyle w:val="Buchtitel"/>
          <w:bCs w:val="0"/>
          <w:i w:val="0"/>
          <w:iCs w:val="0"/>
          <w:lang w:val="en-US"/>
        </w:rPr>
        <w:t xml:space="preserve"> Rev. 0</w:t>
      </w:r>
    </w:p>
    <w:p w14:paraId="6918F3D7" w14:textId="77777777" w:rsidR="00F60D62" w:rsidRDefault="00F60D62" w:rsidP="00F60D62">
      <w:pPr>
        <w:pStyle w:val="DokumentTitel"/>
        <w:rPr>
          <w:rStyle w:val="Buchtitel"/>
          <w:bCs w:val="0"/>
          <w:i w:val="0"/>
          <w:iCs w:val="0"/>
          <w:lang w:val="en-US"/>
        </w:rPr>
      </w:pPr>
      <w:r>
        <w:rPr>
          <w:rStyle w:val="Buchtitel"/>
          <w:bCs w:val="0"/>
          <w:i w:val="0"/>
          <w:iCs w:val="0"/>
          <w:lang w:val="en-US"/>
        </w:rPr>
        <w:t>Module Description</w:t>
      </w:r>
    </w:p>
    <w:bookmarkEnd w:id="0"/>
    <w:p w14:paraId="7D4F678D" w14:textId="77777777" w:rsidR="00F60D62" w:rsidRDefault="00F60D62" w:rsidP="00F60D62">
      <w:pPr>
        <w:rPr>
          <w:lang w:val="en-US"/>
        </w:rPr>
      </w:pPr>
      <w:r>
        <w:rPr>
          <w:lang w:val="en-US"/>
        </w:rPr>
        <w:t>The Rotary Encoder Board is intended to work with the Pi1541-HAT (Project 111)</w:t>
      </w:r>
      <w:r w:rsidR="00106227">
        <w:rPr>
          <w:lang w:val="en-US"/>
        </w:rPr>
        <w:t xml:space="preserve"> instead of the Pi1541-Switch Board (Project 112)</w:t>
      </w:r>
      <w:r>
        <w:rPr>
          <w:lang w:val="en-US"/>
        </w:rPr>
        <w:t>. Instead of the switches SW1 (Enter/Escape), SW2 (down) and SW3 (up)</w:t>
      </w:r>
      <w:r w:rsidR="00106227">
        <w:rPr>
          <w:lang w:val="en-US"/>
        </w:rPr>
        <w:t xml:space="preserve"> on the board mentioned above</w:t>
      </w:r>
      <w:r>
        <w:rPr>
          <w:lang w:val="en-US"/>
        </w:rPr>
        <w:t xml:space="preserve">, a rotary encoder is </w:t>
      </w:r>
      <w:r w:rsidR="00106227">
        <w:rPr>
          <w:lang w:val="en-US"/>
        </w:rPr>
        <w:t xml:space="preserve">used, which issues pulses (active low) to SW2 and SW3 depending on the direction in which it is turned. Pushing the axis of the rotary encoder will switch the SW1 signal. </w:t>
      </w:r>
    </w:p>
    <w:p w14:paraId="6A44945D" w14:textId="77777777" w:rsidR="003C2BC3" w:rsidRDefault="00106227" w:rsidP="00F60D62">
      <w:pPr>
        <w:rPr>
          <w:lang w:val="en-US"/>
        </w:rPr>
      </w:pPr>
      <w:r>
        <w:rPr>
          <w:lang w:val="en-US"/>
        </w:rPr>
        <w:t>The duration of the up or down pulses is determined by R/C combination</w:t>
      </w:r>
      <w:r w:rsidR="003C2BC3">
        <w:rPr>
          <w:lang w:val="en-US"/>
        </w:rPr>
        <w:t xml:space="preserve"> and can be adapted to the requirements of the software. </w:t>
      </w:r>
      <w:r w:rsidR="00B00332">
        <w:rPr>
          <w:lang w:val="en-US"/>
        </w:rPr>
        <w:t xml:space="preserve"> T</w:t>
      </w:r>
      <w:r>
        <w:rPr>
          <w:lang w:val="en-US"/>
        </w:rPr>
        <w:t xml:space="preserve">his way, no adaptation </w:t>
      </w:r>
      <w:r w:rsidR="003C2BC3">
        <w:rPr>
          <w:lang w:val="en-US"/>
        </w:rPr>
        <w:t xml:space="preserve">is requited of the Pi1541 software running on the Raspberry Pi </w:t>
      </w:r>
      <w:r>
        <w:rPr>
          <w:lang w:val="en-US"/>
        </w:rPr>
        <w:t xml:space="preserve">to </w:t>
      </w:r>
      <w:r w:rsidR="003C2BC3">
        <w:rPr>
          <w:lang w:val="en-US"/>
        </w:rPr>
        <w:t xml:space="preserve">operate </w:t>
      </w:r>
      <w:r>
        <w:rPr>
          <w:lang w:val="en-US"/>
        </w:rPr>
        <w:t>the rotary encoder</w:t>
      </w:r>
      <w:r w:rsidR="003C2BC3">
        <w:rPr>
          <w:lang w:val="en-US"/>
        </w:rPr>
        <w:t>.</w:t>
      </w:r>
    </w:p>
    <w:p w14:paraId="63FCB5A2" w14:textId="77777777" w:rsidR="00D45CBC" w:rsidRDefault="003C2BC3" w:rsidP="00F60D62">
      <w:pPr>
        <w:rPr>
          <w:lang w:val="en-US"/>
        </w:rPr>
      </w:pPr>
      <w:r>
        <w:rPr>
          <w:lang w:val="en-US"/>
        </w:rPr>
        <w:t xml:space="preserve">The distances of the mounting holes, the LEDs and the switches remain the same like on the Pi1541-Switch board. The rotary encoder axis does not fit into </w:t>
      </w:r>
      <w:r w:rsidR="00D45CBC">
        <w:rPr>
          <w:lang w:val="en-US"/>
        </w:rPr>
        <w:t>the 8.6mm grid of the switches on the Pi1541-Switch board.</w:t>
      </w:r>
    </w:p>
    <w:p w14:paraId="70D0FFBC" w14:textId="77777777" w:rsidR="00D45CBC" w:rsidRDefault="00220C08" w:rsidP="00220C08">
      <w:pPr>
        <w:keepNext/>
        <w:jc w:val="center"/>
      </w:pPr>
      <w:r>
        <w:rPr>
          <w:noProof/>
        </w:rPr>
        <w:drawing>
          <wp:inline distT="0" distB="0" distL="0" distR="0" wp14:anchorId="72A47ACD" wp14:editId="2B07F03A">
            <wp:extent cx="5760720" cy="3580765"/>
            <wp:effectExtent l="0" t="0" r="0" b="63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1541-Rot_meas_v0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8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FC11E" w14:textId="5A6A603C" w:rsidR="00D45CBC" w:rsidRDefault="00D45CBC" w:rsidP="00D45CBC">
      <w:pPr>
        <w:pStyle w:val="Beschriftung"/>
        <w:jc w:val="center"/>
        <w:rPr>
          <w:lang w:val="en-US"/>
        </w:rPr>
      </w:pPr>
      <w:r>
        <w:t xml:space="preserve">Figure </w:t>
      </w:r>
      <w:r w:rsidR="0001586B">
        <w:fldChar w:fldCharType="begin"/>
      </w:r>
      <w:r w:rsidR="0001586B">
        <w:instrText xml:space="preserve"> SEQ Figure \* ARABIC </w:instrText>
      </w:r>
      <w:r w:rsidR="0001586B">
        <w:fldChar w:fldCharType="separate"/>
      </w:r>
      <w:r w:rsidR="0001586B">
        <w:rPr>
          <w:noProof/>
        </w:rPr>
        <w:t>1</w:t>
      </w:r>
      <w:r w:rsidR="0001586B">
        <w:rPr>
          <w:noProof/>
        </w:rPr>
        <w:fldChar w:fldCharType="end"/>
      </w:r>
      <w:r>
        <w:t xml:space="preserve">: </w:t>
      </w:r>
      <w:r w:rsidRPr="00D45CBC">
        <w:rPr>
          <w:lang w:val="en-US"/>
        </w:rPr>
        <w:t>Measures of the Pi1541-Rot Board</w:t>
      </w:r>
    </w:p>
    <w:p w14:paraId="34D04C14" w14:textId="77777777" w:rsidR="00762887" w:rsidRDefault="00106227" w:rsidP="00762887">
      <w:pPr>
        <w:pStyle w:val="berschrift1"/>
        <w:rPr>
          <w:lang w:val="en-US"/>
        </w:rPr>
      </w:pPr>
      <w:r>
        <w:rPr>
          <w:lang w:val="en-US"/>
        </w:rPr>
        <w:t xml:space="preserve"> </w:t>
      </w:r>
      <w:r w:rsidR="00762887">
        <w:rPr>
          <w:lang w:val="en-US"/>
        </w:rPr>
        <w:t>Switches</w:t>
      </w:r>
      <w:r w:rsidR="00762887">
        <w:rPr>
          <w:lang w:val="en-US"/>
        </w:rPr>
        <w:t xml:space="preserve"> Rotary encoder</w:t>
      </w:r>
    </w:p>
    <w:p w14:paraId="36036D3D" w14:textId="77777777" w:rsidR="00762887" w:rsidRDefault="00762887" w:rsidP="00762887">
      <w:pPr>
        <w:rPr>
          <w:lang w:val="en-US"/>
        </w:rPr>
      </w:pPr>
      <w:r>
        <w:rPr>
          <w:lang w:val="en-US"/>
        </w:rPr>
        <w:t xml:space="preserve">The switches have functions according to the firmware and configuration, which can be found at this website: </w:t>
      </w:r>
      <w:hyperlink r:id="rId8" w:history="1">
        <w:r w:rsidRPr="00B14A97">
          <w:rPr>
            <w:rStyle w:val="Hyperlink"/>
            <w:lang w:val="en-US"/>
          </w:rPr>
          <w:t xml:space="preserve">https://cbm-pi1541.firebaseapp.com/ </w:t>
        </w:r>
      </w:hyperlink>
    </w:p>
    <w:p w14:paraId="3C828C0F" w14:textId="77777777" w:rsidR="00762887" w:rsidRDefault="00762887" w:rsidP="00762887">
      <w:pPr>
        <w:rPr>
          <w:lang w:val="en-US"/>
        </w:rPr>
      </w:pPr>
      <w:r>
        <w:rPr>
          <w:lang w:val="en-US"/>
        </w:rPr>
        <w:t xml:space="preserve">The default configuration is: </w:t>
      </w:r>
    </w:p>
    <w:tbl>
      <w:tblPr>
        <w:tblStyle w:val="Gitternetztabelle4Akzent1"/>
        <w:tblW w:w="0" w:type="auto"/>
        <w:tblLook w:val="0420" w:firstRow="1" w:lastRow="0" w:firstColumn="0" w:lastColumn="0" w:noHBand="0" w:noVBand="1"/>
      </w:tblPr>
      <w:tblGrid>
        <w:gridCol w:w="1555"/>
        <w:gridCol w:w="4531"/>
      </w:tblGrid>
      <w:tr w:rsidR="00762887" w14:paraId="1E2C7113" w14:textId="77777777" w:rsidTr="007A31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55" w:type="dxa"/>
          </w:tcPr>
          <w:p w14:paraId="7743FF8D" w14:textId="77777777" w:rsidR="00762887" w:rsidRDefault="00762887" w:rsidP="007A31B0">
            <w:pPr>
              <w:rPr>
                <w:lang w:val="en-US"/>
              </w:rPr>
            </w:pPr>
            <w:bookmarkStart w:id="1" w:name="_Hlk5633781"/>
            <w:r>
              <w:rPr>
                <w:lang w:val="en-US"/>
              </w:rPr>
              <w:t>Switch</w:t>
            </w:r>
          </w:p>
        </w:tc>
        <w:tc>
          <w:tcPr>
            <w:tcW w:w="4531" w:type="dxa"/>
          </w:tcPr>
          <w:p w14:paraId="06AFB7D7" w14:textId="77777777" w:rsidR="00762887" w:rsidRDefault="00762887" w:rsidP="007A31B0">
            <w:pPr>
              <w:rPr>
                <w:lang w:val="en-US"/>
              </w:rPr>
            </w:pPr>
            <w:r>
              <w:rPr>
                <w:lang w:val="en-US"/>
              </w:rPr>
              <w:t>Function</w:t>
            </w:r>
          </w:p>
        </w:tc>
      </w:tr>
      <w:bookmarkEnd w:id="1"/>
      <w:tr w:rsidR="00762887" w14:paraId="73BA80E5" w14:textId="77777777" w:rsidTr="007A31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55" w:type="dxa"/>
          </w:tcPr>
          <w:p w14:paraId="29FAA1B2" w14:textId="77777777" w:rsidR="00762887" w:rsidRDefault="00762887" w:rsidP="007A31B0">
            <w:pPr>
              <w:rPr>
                <w:lang w:val="en-US"/>
              </w:rPr>
            </w:pPr>
            <w:r>
              <w:rPr>
                <w:lang w:val="en-US"/>
              </w:rPr>
              <w:t>SW4</w:t>
            </w:r>
          </w:p>
        </w:tc>
        <w:tc>
          <w:tcPr>
            <w:tcW w:w="4531" w:type="dxa"/>
          </w:tcPr>
          <w:p w14:paraId="0F1A018F" w14:textId="77777777" w:rsidR="00762887" w:rsidRDefault="00762887" w:rsidP="007A31B0">
            <w:pPr>
              <w:rPr>
                <w:lang w:val="en-US"/>
              </w:rPr>
            </w:pPr>
            <w:r>
              <w:rPr>
                <w:lang w:val="en-US"/>
              </w:rPr>
              <w:t>Exit Folder</w:t>
            </w:r>
          </w:p>
        </w:tc>
      </w:tr>
      <w:tr w:rsidR="00762887" w14:paraId="0847124B" w14:textId="77777777" w:rsidTr="007A31B0">
        <w:tc>
          <w:tcPr>
            <w:tcW w:w="1555" w:type="dxa"/>
          </w:tcPr>
          <w:p w14:paraId="54EFC900" w14:textId="77777777" w:rsidR="00762887" w:rsidRDefault="00762887" w:rsidP="007A31B0">
            <w:pPr>
              <w:rPr>
                <w:lang w:val="en-US"/>
              </w:rPr>
            </w:pPr>
            <w:r>
              <w:rPr>
                <w:lang w:val="en-US"/>
              </w:rPr>
              <w:t xml:space="preserve">SW5 </w:t>
            </w:r>
          </w:p>
        </w:tc>
        <w:tc>
          <w:tcPr>
            <w:tcW w:w="4531" w:type="dxa"/>
          </w:tcPr>
          <w:p w14:paraId="0DFEEFED" w14:textId="77777777" w:rsidR="00762887" w:rsidRDefault="00762887" w:rsidP="007A31B0">
            <w:pPr>
              <w:rPr>
                <w:lang w:val="en-US"/>
              </w:rPr>
            </w:pPr>
            <w:r>
              <w:rPr>
                <w:lang w:val="en-US"/>
              </w:rPr>
              <w:t>Insert Disk</w:t>
            </w:r>
          </w:p>
        </w:tc>
      </w:tr>
    </w:tbl>
    <w:p w14:paraId="29958DC1" w14:textId="77777777" w:rsidR="00762887" w:rsidRDefault="00762887" w:rsidP="00762887">
      <w:pPr>
        <w:pStyle w:val="berschrift1"/>
        <w:rPr>
          <w:lang w:val="en-US"/>
        </w:rPr>
      </w:pPr>
    </w:p>
    <w:tbl>
      <w:tblPr>
        <w:tblStyle w:val="Gitternetztabelle4Akzent1"/>
        <w:tblW w:w="0" w:type="auto"/>
        <w:tblLook w:val="0420" w:firstRow="1" w:lastRow="0" w:firstColumn="0" w:lastColumn="0" w:noHBand="0" w:noVBand="1"/>
      </w:tblPr>
      <w:tblGrid>
        <w:gridCol w:w="1555"/>
        <w:gridCol w:w="4531"/>
      </w:tblGrid>
      <w:tr w:rsidR="00762887" w14:paraId="062BBCB8" w14:textId="77777777" w:rsidTr="007A31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55" w:type="dxa"/>
          </w:tcPr>
          <w:p w14:paraId="696BFC07" w14:textId="77777777" w:rsidR="00762887" w:rsidRDefault="00762887" w:rsidP="007A31B0">
            <w:pPr>
              <w:rPr>
                <w:lang w:val="en-US"/>
              </w:rPr>
            </w:pPr>
            <w:r>
              <w:rPr>
                <w:lang w:val="en-US"/>
              </w:rPr>
              <w:t>Rotary Enc.</w:t>
            </w:r>
          </w:p>
        </w:tc>
        <w:tc>
          <w:tcPr>
            <w:tcW w:w="4531" w:type="dxa"/>
          </w:tcPr>
          <w:p w14:paraId="6EB08D5B" w14:textId="77777777" w:rsidR="00762887" w:rsidRDefault="00762887" w:rsidP="007A31B0">
            <w:pPr>
              <w:rPr>
                <w:lang w:val="en-US"/>
              </w:rPr>
            </w:pPr>
            <w:r>
              <w:rPr>
                <w:lang w:val="en-US"/>
              </w:rPr>
              <w:t>Function</w:t>
            </w:r>
          </w:p>
        </w:tc>
      </w:tr>
      <w:tr w:rsidR="00762887" w14:paraId="5862CF53" w14:textId="77777777" w:rsidTr="007A31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55" w:type="dxa"/>
          </w:tcPr>
          <w:p w14:paraId="56F39E9B" w14:textId="77777777" w:rsidR="00762887" w:rsidRDefault="00762887" w:rsidP="007A31B0">
            <w:pPr>
              <w:rPr>
                <w:lang w:val="en-US"/>
              </w:rPr>
            </w:pPr>
            <w:r>
              <w:rPr>
                <w:lang w:val="en-US"/>
              </w:rPr>
              <w:t>Push</w:t>
            </w:r>
          </w:p>
        </w:tc>
        <w:tc>
          <w:tcPr>
            <w:tcW w:w="4531" w:type="dxa"/>
          </w:tcPr>
          <w:p w14:paraId="5B189040" w14:textId="77777777" w:rsidR="00762887" w:rsidRDefault="00762887" w:rsidP="007A31B0">
            <w:pPr>
              <w:rPr>
                <w:lang w:val="en-US"/>
              </w:rPr>
            </w:pPr>
            <w:r>
              <w:rPr>
                <w:lang w:val="en-US"/>
              </w:rPr>
              <w:t>Select/Reset</w:t>
            </w:r>
          </w:p>
        </w:tc>
      </w:tr>
      <w:tr w:rsidR="00762887" w14:paraId="638D7F93" w14:textId="77777777" w:rsidTr="007A31B0">
        <w:tc>
          <w:tcPr>
            <w:tcW w:w="1555" w:type="dxa"/>
          </w:tcPr>
          <w:p w14:paraId="61B88874" w14:textId="77777777" w:rsidR="00762887" w:rsidRDefault="00762887" w:rsidP="007A31B0">
            <w:pPr>
              <w:rPr>
                <w:lang w:val="en-US"/>
              </w:rPr>
            </w:pPr>
            <w:r>
              <w:rPr>
                <w:lang w:val="en-US"/>
              </w:rPr>
              <w:t>CCW</w:t>
            </w:r>
          </w:p>
        </w:tc>
        <w:tc>
          <w:tcPr>
            <w:tcW w:w="4531" w:type="dxa"/>
          </w:tcPr>
          <w:p w14:paraId="7F57BA28" w14:textId="77777777" w:rsidR="00762887" w:rsidRDefault="00762887" w:rsidP="007A31B0">
            <w:pPr>
              <w:rPr>
                <w:lang w:val="en-US"/>
              </w:rPr>
            </w:pPr>
            <w:r>
              <w:rPr>
                <w:lang w:val="en-US"/>
              </w:rPr>
              <w:t>Move Up/Previous Disk</w:t>
            </w:r>
          </w:p>
        </w:tc>
      </w:tr>
      <w:tr w:rsidR="00762887" w14:paraId="6541049E" w14:textId="77777777" w:rsidTr="007A31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55" w:type="dxa"/>
          </w:tcPr>
          <w:p w14:paraId="46640BBC" w14:textId="77777777" w:rsidR="00762887" w:rsidRDefault="00762887" w:rsidP="007A31B0">
            <w:pPr>
              <w:rPr>
                <w:lang w:val="en-US"/>
              </w:rPr>
            </w:pPr>
            <w:r>
              <w:rPr>
                <w:lang w:val="en-US"/>
              </w:rPr>
              <w:t>CW</w:t>
            </w:r>
          </w:p>
        </w:tc>
        <w:tc>
          <w:tcPr>
            <w:tcW w:w="4531" w:type="dxa"/>
          </w:tcPr>
          <w:p w14:paraId="07230344" w14:textId="77777777" w:rsidR="00762887" w:rsidRDefault="00762887" w:rsidP="007A31B0">
            <w:pPr>
              <w:rPr>
                <w:lang w:val="en-US"/>
              </w:rPr>
            </w:pPr>
            <w:r>
              <w:rPr>
                <w:lang w:val="en-US"/>
              </w:rPr>
              <w:t>Move Down/Next Disk</w:t>
            </w:r>
          </w:p>
        </w:tc>
      </w:tr>
    </w:tbl>
    <w:p w14:paraId="0A5B1517" w14:textId="77777777" w:rsidR="00762887" w:rsidRDefault="00762887" w:rsidP="00762887">
      <w:pPr>
        <w:pStyle w:val="berschrift1"/>
        <w:rPr>
          <w:lang w:val="en-US"/>
        </w:rPr>
      </w:pPr>
      <w:r>
        <w:rPr>
          <w:lang w:val="en-US"/>
        </w:rPr>
        <w:t xml:space="preserve"> LEDs</w:t>
      </w:r>
    </w:p>
    <w:tbl>
      <w:tblPr>
        <w:tblStyle w:val="Gitternetztabelle4Akzent1"/>
        <w:tblW w:w="0" w:type="auto"/>
        <w:tblLook w:val="0420" w:firstRow="1" w:lastRow="0" w:firstColumn="0" w:lastColumn="0" w:noHBand="0" w:noVBand="1"/>
      </w:tblPr>
      <w:tblGrid>
        <w:gridCol w:w="1555"/>
        <w:gridCol w:w="1417"/>
        <w:gridCol w:w="3021"/>
      </w:tblGrid>
      <w:tr w:rsidR="00762887" w14:paraId="5C9334CD" w14:textId="77777777" w:rsidTr="007A31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55" w:type="dxa"/>
          </w:tcPr>
          <w:p w14:paraId="6344D836" w14:textId="77777777" w:rsidR="00762887" w:rsidRDefault="00762887" w:rsidP="007A31B0">
            <w:pPr>
              <w:rPr>
                <w:lang w:val="en-US"/>
              </w:rPr>
            </w:pPr>
            <w:r>
              <w:rPr>
                <w:lang w:val="en-US"/>
              </w:rPr>
              <w:t>LED</w:t>
            </w:r>
          </w:p>
        </w:tc>
        <w:tc>
          <w:tcPr>
            <w:tcW w:w="1417" w:type="dxa"/>
          </w:tcPr>
          <w:p w14:paraId="63278D0C" w14:textId="77777777" w:rsidR="00762887" w:rsidRDefault="00762887" w:rsidP="007A31B0">
            <w:pPr>
              <w:rPr>
                <w:lang w:val="en-US"/>
              </w:rPr>
            </w:pPr>
            <w:r>
              <w:rPr>
                <w:lang w:val="en-US"/>
              </w:rPr>
              <w:t>Color</w:t>
            </w:r>
          </w:p>
        </w:tc>
        <w:tc>
          <w:tcPr>
            <w:tcW w:w="3021" w:type="dxa"/>
          </w:tcPr>
          <w:p w14:paraId="7F5AE1BE" w14:textId="77777777" w:rsidR="00762887" w:rsidRDefault="00762887" w:rsidP="007A31B0">
            <w:pPr>
              <w:rPr>
                <w:lang w:val="en-US"/>
              </w:rPr>
            </w:pPr>
            <w:r>
              <w:rPr>
                <w:lang w:val="en-US"/>
              </w:rPr>
              <w:t>Function</w:t>
            </w:r>
          </w:p>
        </w:tc>
      </w:tr>
      <w:tr w:rsidR="00762887" w14:paraId="45A4EE0A" w14:textId="77777777" w:rsidTr="007A31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55" w:type="dxa"/>
          </w:tcPr>
          <w:p w14:paraId="165D8334" w14:textId="77777777" w:rsidR="00762887" w:rsidRDefault="00762887" w:rsidP="007A31B0">
            <w:pPr>
              <w:rPr>
                <w:lang w:val="en-US"/>
              </w:rPr>
            </w:pPr>
            <w:r>
              <w:rPr>
                <w:lang w:val="en-US"/>
              </w:rPr>
              <w:t>LD2</w:t>
            </w:r>
          </w:p>
        </w:tc>
        <w:tc>
          <w:tcPr>
            <w:tcW w:w="1417" w:type="dxa"/>
          </w:tcPr>
          <w:p w14:paraId="1C7F167E" w14:textId="77777777" w:rsidR="00762887" w:rsidRDefault="00762887" w:rsidP="007A31B0">
            <w:pPr>
              <w:rPr>
                <w:lang w:val="en-US"/>
              </w:rPr>
            </w:pPr>
            <w:r>
              <w:rPr>
                <w:lang w:val="en-US"/>
              </w:rPr>
              <w:t>Green</w:t>
            </w:r>
          </w:p>
        </w:tc>
        <w:tc>
          <w:tcPr>
            <w:tcW w:w="3021" w:type="dxa"/>
          </w:tcPr>
          <w:p w14:paraId="528EA6E1" w14:textId="77777777" w:rsidR="00762887" w:rsidRDefault="00762887" w:rsidP="007A31B0">
            <w:pPr>
              <w:rPr>
                <w:lang w:val="en-US"/>
              </w:rPr>
            </w:pPr>
            <w:r>
              <w:rPr>
                <w:lang w:val="en-US"/>
              </w:rPr>
              <w:t>Power Indicator</w:t>
            </w:r>
          </w:p>
        </w:tc>
      </w:tr>
      <w:tr w:rsidR="00762887" w14:paraId="6DA5C0BD" w14:textId="77777777" w:rsidTr="007A31B0">
        <w:tc>
          <w:tcPr>
            <w:tcW w:w="1555" w:type="dxa"/>
          </w:tcPr>
          <w:p w14:paraId="634CC97A" w14:textId="77777777" w:rsidR="00762887" w:rsidRDefault="00762887" w:rsidP="007A31B0">
            <w:pPr>
              <w:rPr>
                <w:lang w:val="en-US"/>
              </w:rPr>
            </w:pPr>
            <w:r>
              <w:rPr>
                <w:lang w:val="en-US"/>
              </w:rPr>
              <w:t>LD1</w:t>
            </w:r>
          </w:p>
        </w:tc>
        <w:tc>
          <w:tcPr>
            <w:tcW w:w="1417" w:type="dxa"/>
          </w:tcPr>
          <w:p w14:paraId="13DA30FA" w14:textId="77777777" w:rsidR="00762887" w:rsidRDefault="00762887" w:rsidP="007A31B0">
            <w:pPr>
              <w:rPr>
                <w:lang w:val="en-US"/>
              </w:rPr>
            </w:pPr>
            <w:r>
              <w:rPr>
                <w:lang w:val="en-US"/>
              </w:rPr>
              <w:t>Red</w:t>
            </w:r>
          </w:p>
        </w:tc>
        <w:tc>
          <w:tcPr>
            <w:tcW w:w="3021" w:type="dxa"/>
          </w:tcPr>
          <w:p w14:paraId="3495B0A0" w14:textId="77777777" w:rsidR="00762887" w:rsidRDefault="00762887" w:rsidP="007A31B0">
            <w:pPr>
              <w:rPr>
                <w:lang w:val="en-US"/>
              </w:rPr>
            </w:pPr>
            <w:r>
              <w:rPr>
                <w:lang w:val="en-US"/>
              </w:rPr>
              <w:t>Busy Indicator</w:t>
            </w:r>
          </w:p>
        </w:tc>
      </w:tr>
    </w:tbl>
    <w:p w14:paraId="0AE011F8" w14:textId="77777777" w:rsidR="00762887" w:rsidRDefault="00762887" w:rsidP="00762887">
      <w:pPr>
        <w:pStyle w:val="berschrift1"/>
        <w:rPr>
          <w:lang w:val="en-US"/>
        </w:rPr>
      </w:pPr>
      <w:r>
        <w:rPr>
          <w:lang w:val="en-US"/>
        </w:rPr>
        <w:t>Connector</w:t>
      </w:r>
    </w:p>
    <w:p w14:paraId="511DFB95" w14:textId="77777777" w:rsidR="00762887" w:rsidRDefault="00762887" w:rsidP="00762887">
      <w:pPr>
        <w:rPr>
          <w:lang w:val="en-US"/>
        </w:rPr>
      </w:pPr>
      <w:r>
        <w:rPr>
          <w:lang w:val="en-US"/>
        </w:rPr>
        <w:t>X3: 8p Micro Match, female, THT (Tyco or alternative)</w:t>
      </w:r>
    </w:p>
    <w:p w14:paraId="06496E94" w14:textId="77777777" w:rsidR="00762887" w:rsidRDefault="00762887" w:rsidP="00762887">
      <w:pPr>
        <w:rPr>
          <w:lang w:val="en-US"/>
        </w:rPr>
      </w:pPr>
      <w:r>
        <w:rPr>
          <w:lang w:val="en-US"/>
        </w:rPr>
        <w:t xml:space="preserve">The ribbon cable can also be soldered in directly. </w:t>
      </w:r>
    </w:p>
    <w:tbl>
      <w:tblPr>
        <w:tblStyle w:val="Gitternetztabelle4Akzent1"/>
        <w:tblW w:w="0" w:type="auto"/>
        <w:tblLook w:val="0420" w:firstRow="1" w:lastRow="0" w:firstColumn="0" w:lastColumn="0" w:noHBand="0" w:noVBand="1"/>
      </w:tblPr>
      <w:tblGrid>
        <w:gridCol w:w="1555"/>
        <w:gridCol w:w="4531"/>
      </w:tblGrid>
      <w:tr w:rsidR="00762887" w14:paraId="0DB36C19" w14:textId="77777777" w:rsidTr="007A31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55" w:type="dxa"/>
          </w:tcPr>
          <w:p w14:paraId="4A23E960" w14:textId="77777777" w:rsidR="00762887" w:rsidRDefault="00762887" w:rsidP="007A31B0">
            <w:pPr>
              <w:rPr>
                <w:lang w:val="en-US"/>
              </w:rPr>
            </w:pPr>
            <w:r>
              <w:rPr>
                <w:lang w:val="en-US"/>
              </w:rPr>
              <w:t>Pin</w:t>
            </w:r>
          </w:p>
        </w:tc>
        <w:tc>
          <w:tcPr>
            <w:tcW w:w="4531" w:type="dxa"/>
          </w:tcPr>
          <w:p w14:paraId="5EBCD7E6" w14:textId="77777777" w:rsidR="00762887" w:rsidRDefault="00762887" w:rsidP="007A31B0">
            <w:pPr>
              <w:rPr>
                <w:lang w:val="en-US"/>
              </w:rPr>
            </w:pPr>
            <w:r>
              <w:rPr>
                <w:lang w:val="en-US"/>
              </w:rPr>
              <w:t>Signal</w:t>
            </w:r>
          </w:p>
        </w:tc>
      </w:tr>
      <w:tr w:rsidR="00762887" w14:paraId="4D6B00C3" w14:textId="77777777" w:rsidTr="007A31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55" w:type="dxa"/>
          </w:tcPr>
          <w:p w14:paraId="3746B0E2" w14:textId="77777777" w:rsidR="00762887" w:rsidRDefault="00762887" w:rsidP="007A31B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531" w:type="dxa"/>
          </w:tcPr>
          <w:p w14:paraId="2DFC919D" w14:textId="77777777" w:rsidR="00762887" w:rsidRDefault="00762887" w:rsidP="007A31B0">
            <w:pPr>
              <w:rPr>
                <w:lang w:val="en-US"/>
              </w:rPr>
            </w:pPr>
            <w:r>
              <w:rPr>
                <w:lang w:val="en-US"/>
              </w:rPr>
              <w:t>/SW1</w:t>
            </w:r>
            <w:r>
              <w:rPr>
                <w:lang w:val="en-US"/>
              </w:rPr>
              <w:t xml:space="preserve"> (push)</w:t>
            </w:r>
          </w:p>
        </w:tc>
      </w:tr>
      <w:tr w:rsidR="00762887" w14:paraId="2A90AD7E" w14:textId="77777777" w:rsidTr="007A31B0">
        <w:tc>
          <w:tcPr>
            <w:tcW w:w="1555" w:type="dxa"/>
          </w:tcPr>
          <w:p w14:paraId="1D0912AE" w14:textId="77777777" w:rsidR="00762887" w:rsidRDefault="00762887" w:rsidP="007A31B0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531" w:type="dxa"/>
          </w:tcPr>
          <w:p w14:paraId="001E6EE3" w14:textId="77777777" w:rsidR="00762887" w:rsidRDefault="00762887" w:rsidP="007A31B0">
            <w:pPr>
              <w:rPr>
                <w:lang w:val="en-US"/>
              </w:rPr>
            </w:pPr>
            <w:r>
              <w:rPr>
                <w:lang w:val="en-US"/>
              </w:rPr>
              <w:t>/SW2</w:t>
            </w:r>
            <w:r>
              <w:rPr>
                <w:lang w:val="en-US"/>
              </w:rPr>
              <w:t xml:space="preserve"> (CCW)</w:t>
            </w:r>
          </w:p>
        </w:tc>
      </w:tr>
      <w:tr w:rsidR="00762887" w14:paraId="4AE5EF42" w14:textId="77777777" w:rsidTr="007A31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55" w:type="dxa"/>
          </w:tcPr>
          <w:p w14:paraId="0B5C8901" w14:textId="77777777" w:rsidR="00762887" w:rsidRDefault="00762887" w:rsidP="007A31B0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531" w:type="dxa"/>
          </w:tcPr>
          <w:p w14:paraId="78009F23" w14:textId="77777777" w:rsidR="00762887" w:rsidRDefault="00762887" w:rsidP="007A31B0">
            <w:pPr>
              <w:rPr>
                <w:lang w:val="en-US"/>
              </w:rPr>
            </w:pPr>
            <w:r>
              <w:rPr>
                <w:lang w:val="en-US"/>
              </w:rPr>
              <w:t>/SW3</w:t>
            </w:r>
            <w:r>
              <w:rPr>
                <w:lang w:val="en-US"/>
              </w:rPr>
              <w:t xml:space="preserve"> (CW)</w:t>
            </w:r>
          </w:p>
        </w:tc>
      </w:tr>
      <w:tr w:rsidR="00762887" w14:paraId="3E2EAEA2" w14:textId="77777777" w:rsidTr="007A31B0">
        <w:tc>
          <w:tcPr>
            <w:tcW w:w="1555" w:type="dxa"/>
          </w:tcPr>
          <w:p w14:paraId="7218A664" w14:textId="77777777" w:rsidR="00762887" w:rsidRDefault="00762887" w:rsidP="007A31B0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531" w:type="dxa"/>
          </w:tcPr>
          <w:p w14:paraId="36B44E5A" w14:textId="77777777" w:rsidR="00762887" w:rsidRDefault="00762887" w:rsidP="007A31B0">
            <w:pPr>
              <w:rPr>
                <w:lang w:val="en-US"/>
              </w:rPr>
            </w:pPr>
            <w:r>
              <w:rPr>
                <w:lang w:val="en-US"/>
              </w:rPr>
              <w:t>/SW4</w:t>
            </w:r>
          </w:p>
        </w:tc>
      </w:tr>
      <w:tr w:rsidR="00762887" w14:paraId="012567F5" w14:textId="77777777" w:rsidTr="007A31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55" w:type="dxa"/>
          </w:tcPr>
          <w:p w14:paraId="1FEE51D3" w14:textId="77777777" w:rsidR="00762887" w:rsidRDefault="00762887" w:rsidP="007A31B0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531" w:type="dxa"/>
          </w:tcPr>
          <w:p w14:paraId="14C5BE62" w14:textId="77777777" w:rsidR="00762887" w:rsidRDefault="00762887" w:rsidP="007A31B0">
            <w:pPr>
              <w:rPr>
                <w:lang w:val="en-US"/>
              </w:rPr>
            </w:pPr>
            <w:r>
              <w:rPr>
                <w:lang w:val="en-US"/>
              </w:rPr>
              <w:t>/SW5</w:t>
            </w:r>
          </w:p>
        </w:tc>
      </w:tr>
      <w:tr w:rsidR="00762887" w14:paraId="70034173" w14:textId="77777777" w:rsidTr="007A31B0">
        <w:tc>
          <w:tcPr>
            <w:tcW w:w="1555" w:type="dxa"/>
          </w:tcPr>
          <w:p w14:paraId="1311D7E1" w14:textId="77777777" w:rsidR="00762887" w:rsidRDefault="00762887" w:rsidP="007A31B0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531" w:type="dxa"/>
          </w:tcPr>
          <w:p w14:paraId="2E939D38" w14:textId="77777777" w:rsidR="00762887" w:rsidRDefault="00762887" w:rsidP="007A31B0">
            <w:pPr>
              <w:rPr>
                <w:lang w:val="en-US"/>
              </w:rPr>
            </w:pPr>
            <w:r>
              <w:rPr>
                <w:lang w:val="en-US"/>
              </w:rPr>
              <w:t>LED_OUT (LD1)</w:t>
            </w:r>
          </w:p>
        </w:tc>
      </w:tr>
      <w:tr w:rsidR="00762887" w14:paraId="394ACFF1" w14:textId="77777777" w:rsidTr="007A31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55" w:type="dxa"/>
          </w:tcPr>
          <w:p w14:paraId="47F2C1A4" w14:textId="77777777" w:rsidR="00762887" w:rsidRDefault="00762887" w:rsidP="007A31B0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4531" w:type="dxa"/>
          </w:tcPr>
          <w:p w14:paraId="46FB7F2E" w14:textId="77777777" w:rsidR="00762887" w:rsidRDefault="00762887" w:rsidP="007A31B0">
            <w:pPr>
              <w:rPr>
                <w:lang w:val="en-US"/>
              </w:rPr>
            </w:pPr>
            <w:r>
              <w:rPr>
                <w:lang w:val="en-US"/>
              </w:rPr>
              <w:t>+3V3</w:t>
            </w:r>
          </w:p>
        </w:tc>
      </w:tr>
      <w:tr w:rsidR="00762887" w14:paraId="71032BB4" w14:textId="77777777" w:rsidTr="007A31B0">
        <w:tc>
          <w:tcPr>
            <w:tcW w:w="1555" w:type="dxa"/>
          </w:tcPr>
          <w:p w14:paraId="06182E4A" w14:textId="77777777" w:rsidR="00762887" w:rsidRDefault="00762887" w:rsidP="007A31B0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4531" w:type="dxa"/>
          </w:tcPr>
          <w:p w14:paraId="68B48946" w14:textId="77777777" w:rsidR="00762887" w:rsidRDefault="00762887" w:rsidP="007A31B0">
            <w:pPr>
              <w:rPr>
                <w:lang w:val="en-US"/>
              </w:rPr>
            </w:pPr>
            <w:r>
              <w:rPr>
                <w:lang w:val="en-US"/>
              </w:rPr>
              <w:t>GND</w:t>
            </w:r>
          </w:p>
        </w:tc>
      </w:tr>
    </w:tbl>
    <w:p w14:paraId="21B07A19" w14:textId="77777777" w:rsidR="008F7D0D" w:rsidRDefault="008F7D0D" w:rsidP="008F7D0D">
      <w:pPr>
        <w:pStyle w:val="berschrift1"/>
        <w:rPr>
          <w:lang w:val="en-US"/>
        </w:rPr>
      </w:pPr>
      <w:r>
        <w:rPr>
          <w:lang w:val="en-US"/>
        </w:rPr>
        <w:t>Placement of IC3</w:t>
      </w:r>
    </w:p>
    <w:p w14:paraId="0A48E588" w14:textId="77777777" w:rsidR="008F7D0D" w:rsidRDefault="008F7D0D" w:rsidP="008F7D0D">
      <w:pPr>
        <w:rPr>
          <w:lang w:val="en-US"/>
        </w:rPr>
      </w:pPr>
      <w:r>
        <w:rPr>
          <w:lang w:val="en-US"/>
        </w:rPr>
        <w:t>IC3 is a dual Schmitt trigger. The case is symmetric (SOT-23-6) and the pin 1 mark is not very visible.</w:t>
      </w:r>
    </w:p>
    <w:p w14:paraId="299A3AB8" w14:textId="77777777" w:rsidR="00B00332" w:rsidRDefault="00D47238" w:rsidP="00B00332">
      <w:pPr>
        <w:keepNext/>
        <w:jc w:val="center"/>
      </w:pPr>
      <w:r>
        <w:rPr>
          <w:noProof/>
          <w:lang w:val="en-US"/>
        </w:rPr>
        <w:drawing>
          <wp:inline distT="0" distB="0" distL="0" distR="0" wp14:anchorId="46C0510B" wp14:editId="5AF20017">
            <wp:extent cx="2681145" cy="2240280"/>
            <wp:effectExtent l="0" t="0" r="5080" b="762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1541-Rot_IC3_plc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8660" cy="224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B740C" w14:textId="03DA02EE" w:rsidR="008F7D0D" w:rsidRDefault="00B00332" w:rsidP="00B00332">
      <w:pPr>
        <w:pStyle w:val="Beschriftung"/>
        <w:jc w:val="center"/>
        <w:rPr>
          <w:lang w:val="en-US"/>
        </w:rPr>
      </w:pPr>
      <w:bookmarkStart w:id="2" w:name="_Ref5635049"/>
      <w:r w:rsidRPr="00B00332">
        <w:rPr>
          <w:lang w:val="en-US"/>
        </w:rPr>
        <w:t xml:space="preserve">Figure </w:t>
      </w:r>
      <w:r w:rsidRPr="00B00332">
        <w:rPr>
          <w:lang w:val="en-US"/>
        </w:rPr>
        <w:fldChar w:fldCharType="begin"/>
      </w:r>
      <w:r w:rsidRPr="00B00332">
        <w:rPr>
          <w:lang w:val="en-US"/>
        </w:rPr>
        <w:instrText xml:space="preserve"> SEQ Figure \* ARABIC </w:instrText>
      </w:r>
      <w:r w:rsidRPr="00B00332">
        <w:rPr>
          <w:lang w:val="en-US"/>
        </w:rPr>
        <w:fldChar w:fldCharType="separate"/>
      </w:r>
      <w:r w:rsidR="0001586B">
        <w:rPr>
          <w:noProof/>
          <w:lang w:val="en-US"/>
        </w:rPr>
        <w:t>2</w:t>
      </w:r>
      <w:r w:rsidRPr="00B00332">
        <w:rPr>
          <w:lang w:val="en-US"/>
        </w:rPr>
        <w:fldChar w:fldCharType="end"/>
      </w:r>
      <w:bookmarkEnd w:id="2"/>
      <w:r w:rsidRPr="00B00332">
        <w:rPr>
          <w:lang w:val="en-US"/>
        </w:rPr>
        <w:t>: Placement of IC3</w:t>
      </w:r>
    </w:p>
    <w:p w14:paraId="442FA39C" w14:textId="263E387C" w:rsidR="00B00332" w:rsidRPr="00B00332" w:rsidRDefault="00B00332" w:rsidP="00B00332">
      <w:pPr>
        <w:rPr>
          <w:lang w:val="en-US"/>
        </w:rPr>
      </w:pPr>
      <w:r>
        <w:rPr>
          <w:lang w:val="en-US"/>
        </w:rPr>
        <w:t xml:space="preserve">If the part marking is upright, pin 1 is at the left lower corner of the part as shown in </w:t>
      </w:r>
      <w:r>
        <w:rPr>
          <w:lang w:val="en-US"/>
        </w:rPr>
        <w:fldChar w:fldCharType="begin"/>
      </w:r>
      <w:r>
        <w:rPr>
          <w:lang w:val="en-US"/>
        </w:rPr>
        <w:instrText xml:space="preserve"> REF _Ref5635049 \h </w:instrText>
      </w:r>
      <w:r>
        <w:rPr>
          <w:lang w:val="en-US"/>
        </w:rPr>
      </w:r>
      <w:r>
        <w:rPr>
          <w:lang w:val="en-US"/>
        </w:rPr>
        <w:fldChar w:fldCharType="separate"/>
      </w:r>
      <w:r w:rsidR="0001586B" w:rsidRPr="00B00332">
        <w:rPr>
          <w:lang w:val="en-US"/>
        </w:rPr>
        <w:t xml:space="preserve">Figure </w:t>
      </w:r>
      <w:r w:rsidR="0001586B">
        <w:rPr>
          <w:noProof/>
          <w:lang w:val="en-US"/>
        </w:rPr>
        <w:t>2</w:t>
      </w:r>
      <w:r>
        <w:rPr>
          <w:lang w:val="en-US"/>
        </w:rPr>
        <w:fldChar w:fldCharType="end"/>
      </w:r>
      <w:r>
        <w:rPr>
          <w:lang w:val="en-US"/>
        </w:rPr>
        <w:t>.</w:t>
      </w:r>
      <w:bookmarkStart w:id="3" w:name="_GoBack"/>
      <w:bookmarkEnd w:id="3"/>
    </w:p>
    <w:sectPr w:rsidR="00B00332" w:rsidRPr="00B00332" w:rsidSect="005131E2">
      <w:footerReference w:type="default" r:id="rId10"/>
      <w:headerReference w:type="first" r:id="rId11"/>
      <w:footerReference w:type="first" r:id="rId12"/>
      <w:pgSz w:w="11906" w:h="16838"/>
      <w:pgMar w:top="1417" w:right="1417" w:bottom="1134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6169F3" w14:textId="77777777" w:rsidR="00F60D62" w:rsidRDefault="00F60D62" w:rsidP="004207BD">
      <w:pPr>
        <w:spacing w:after="0" w:line="240" w:lineRule="auto"/>
      </w:pPr>
      <w:r>
        <w:separator/>
      </w:r>
    </w:p>
  </w:endnote>
  <w:endnote w:type="continuationSeparator" w:id="0">
    <w:p w14:paraId="06E78E68" w14:textId="77777777" w:rsidR="00F60D62" w:rsidRDefault="00F60D62" w:rsidP="004207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Futura Lt BT">
    <w:altName w:val="Century Gothic"/>
    <w:panose1 w:val="020B0402020204020303"/>
    <w:charset w:val="00"/>
    <w:family w:val="swiss"/>
    <w:pitch w:val="variable"/>
    <w:sig w:usb0="00000087" w:usb1="00000000" w:usb2="00000000" w:usb3="00000000" w:csb0="0000001B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9E9240" w14:textId="1C7BD282" w:rsidR="004207BD" w:rsidRPr="005443DA" w:rsidRDefault="00AE432D">
    <w:pPr>
      <w:pStyle w:val="Fuzeile"/>
      <w:rPr>
        <w:lang w:val="en-US"/>
      </w:rPr>
    </w:pPr>
    <w:r w:rsidRPr="005443DA">
      <w:rPr>
        <w:noProof/>
        <w:lang w:val="en-US"/>
      </w:rPr>
      <w:fldChar w:fldCharType="begin"/>
    </w:r>
    <w:r w:rsidRPr="005443DA">
      <w:rPr>
        <w:noProof/>
        <w:lang w:val="en-US"/>
      </w:rPr>
      <w:instrText xml:space="preserve"> FILENAME \* MERGEFORMAT </w:instrText>
    </w:r>
    <w:r w:rsidRPr="005443DA">
      <w:rPr>
        <w:noProof/>
        <w:lang w:val="en-US"/>
      </w:rPr>
      <w:fldChar w:fldCharType="separate"/>
    </w:r>
    <w:r w:rsidR="0001586B">
      <w:rPr>
        <w:noProof/>
        <w:lang w:val="en-US"/>
      </w:rPr>
      <w:t>Pi1541-Rot_ModB_v0.docx</w:t>
    </w:r>
    <w:r w:rsidRPr="005443DA">
      <w:rPr>
        <w:noProof/>
        <w:lang w:val="en-US"/>
      </w:rPr>
      <w:fldChar w:fldCharType="end"/>
    </w:r>
    <w:r w:rsidR="004207BD" w:rsidRPr="005443DA">
      <w:rPr>
        <w:lang w:val="en-US"/>
      </w:rPr>
      <w:tab/>
    </w:r>
    <w:r w:rsidR="004207BD" w:rsidRPr="005443DA">
      <w:rPr>
        <w:lang w:val="en-US"/>
      </w:rPr>
      <w:ptab w:relativeTo="margin" w:alignment="right" w:leader="none"/>
    </w:r>
    <w:r w:rsidR="006477E2" w:rsidRPr="005443DA">
      <w:rPr>
        <w:lang w:val="en-US"/>
      </w:rPr>
      <w:fldChar w:fldCharType="begin"/>
    </w:r>
    <w:r w:rsidR="006477E2" w:rsidRPr="005443DA">
      <w:rPr>
        <w:lang w:val="en-US"/>
      </w:rPr>
      <w:instrText xml:space="preserve"> TIME \@ "dd.MM.yyyy HH:mm" </w:instrText>
    </w:r>
    <w:r w:rsidR="006477E2" w:rsidRPr="005443DA">
      <w:rPr>
        <w:lang w:val="en-US"/>
      </w:rPr>
      <w:fldChar w:fldCharType="separate"/>
    </w:r>
    <w:r w:rsidR="0001586B">
      <w:rPr>
        <w:noProof/>
        <w:lang w:val="en-US"/>
      </w:rPr>
      <w:t>08.04.2019 16:57</w:t>
    </w:r>
    <w:r w:rsidR="006477E2" w:rsidRPr="005443DA">
      <w:rPr>
        <w:lang w:val="en-US"/>
      </w:rPr>
      <w:fldChar w:fldCharType="end"/>
    </w:r>
  </w:p>
  <w:p w14:paraId="3C5DAB58" w14:textId="77777777" w:rsidR="004207BD" w:rsidRPr="005443DA" w:rsidRDefault="0001054C">
    <w:pPr>
      <w:pStyle w:val="Fuzeile"/>
      <w:rPr>
        <w:lang w:val="en-US"/>
      </w:rPr>
    </w:pPr>
    <w:r w:rsidRPr="005443DA">
      <w:rPr>
        <w:lang w:val="en-US"/>
      </w:rPr>
      <w:t xml:space="preserve">Drafted by </w:t>
    </w:r>
    <w:sdt>
      <w:sdtPr>
        <w:rPr>
          <w:lang w:val="en-US"/>
        </w:rPr>
        <w:alias w:val="Autor"/>
        <w:tag w:val=""/>
        <w:id w:val="1658342746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6477E2" w:rsidRPr="005443DA">
          <w:rPr>
            <w:lang w:val="en-US"/>
          </w:rPr>
          <w:t>Sven Petersen</w:t>
        </w:r>
      </w:sdtContent>
    </w:sdt>
    <w:r w:rsidR="007C0EBE" w:rsidRPr="005443DA">
      <w:rPr>
        <w:lang w:val="en-US"/>
      </w:rPr>
      <w:tab/>
    </w:r>
    <w:r w:rsidRPr="005443DA">
      <w:rPr>
        <w:lang w:val="en-US"/>
      </w:rPr>
      <w:t>Page</w:t>
    </w:r>
    <w:r w:rsidR="007C0EBE" w:rsidRPr="005443DA">
      <w:rPr>
        <w:lang w:val="en-US"/>
      </w:rPr>
      <w:t xml:space="preserve"> </w:t>
    </w:r>
    <w:r w:rsidR="007C0EBE" w:rsidRPr="005443DA">
      <w:rPr>
        <w:rStyle w:val="Seitenzahl"/>
        <w:lang w:val="en-US"/>
      </w:rPr>
      <w:fldChar w:fldCharType="begin"/>
    </w:r>
    <w:r w:rsidR="007C0EBE" w:rsidRPr="005443DA">
      <w:rPr>
        <w:rStyle w:val="Seitenzahl"/>
        <w:lang w:val="en-US"/>
      </w:rPr>
      <w:instrText xml:space="preserve"> PAGE </w:instrText>
    </w:r>
    <w:r w:rsidR="007C0EBE" w:rsidRPr="005443DA">
      <w:rPr>
        <w:rStyle w:val="Seitenzahl"/>
        <w:lang w:val="en-US"/>
      </w:rPr>
      <w:fldChar w:fldCharType="separate"/>
    </w:r>
    <w:r w:rsidR="00D4127D" w:rsidRPr="005443DA">
      <w:rPr>
        <w:rStyle w:val="Seitenzahl"/>
        <w:noProof/>
        <w:lang w:val="en-US"/>
      </w:rPr>
      <w:t>2</w:t>
    </w:r>
    <w:r w:rsidR="007C0EBE" w:rsidRPr="005443DA">
      <w:rPr>
        <w:rStyle w:val="Seitenzahl"/>
        <w:lang w:val="en-US"/>
      </w:rPr>
      <w:fldChar w:fldCharType="end"/>
    </w:r>
    <w:r w:rsidR="007C0EBE" w:rsidRPr="005443DA">
      <w:rPr>
        <w:rStyle w:val="Seitenzahl"/>
        <w:lang w:val="en-US"/>
      </w:rPr>
      <w:t xml:space="preserve"> </w:t>
    </w:r>
    <w:r w:rsidRPr="005443DA">
      <w:rPr>
        <w:rStyle w:val="Seitenzahl"/>
        <w:lang w:val="en-US"/>
      </w:rPr>
      <w:t>of</w:t>
    </w:r>
    <w:r w:rsidR="007C0EBE" w:rsidRPr="005443DA">
      <w:rPr>
        <w:rStyle w:val="Seitenzahl"/>
        <w:lang w:val="en-US"/>
      </w:rPr>
      <w:t xml:space="preserve"> </w:t>
    </w:r>
    <w:r w:rsidR="007C0EBE" w:rsidRPr="005443DA">
      <w:rPr>
        <w:rStyle w:val="Seitenzahl"/>
        <w:lang w:val="en-US"/>
      </w:rPr>
      <w:fldChar w:fldCharType="begin"/>
    </w:r>
    <w:r w:rsidR="007C0EBE" w:rsidRPr="005443DA">
      <w:rPr>
        <w:rStyle w:val="Seitenzahl"/>
        <w:lang w:val="en-US"/>
      </w:rPr>
      <w:instrText xml:space="preserve"> NUMPAGES </w:instrText>
    </w:r>
    <w:r w:rsidR="007C0EBE" w:rsidRPr="005443DA">
      <w:rPr>
        <w:rStyle w:val="Seitenzahl"/>
        <w:lang w:val="en-US"/>
      </w:rPr>
      <w:fldChar w:fldCharType="separate"/>
    </w:r>
    <w:r w:rsidR="00D4127D" w:rsidRPr="005443DA">
      <w:rPr>
        <w:rStyle w:val="Seitenzahl"/>
        <w:noProof/>
        <w:lang w:val="en-US"/>
      </w:rPr>
      <w:t>2</w:t>
    </w:r>
    <w:r w:rsidR="007C0EBE" w:rsidRPr="005443DA">
      <w:rPr>
        <w:rStyle w:val="Seitenzahl"/>
        <w:lang w:val="en-US"/>
      </w:rPr>
      <w:fldChar w:fldCharType="end"/>
    </w:r>
    <w:r w:rsidR="007C0EBE" w:rsidRPr="005443DA">
      <w:rPr>
        <w:rStyle w:val="Seitenzahl"/>
        <w:lang w:val="en-US"/>
      </w:rPr>
      <w:tab/>
      <w:t>Do</w:t>
    </w:r>
    <w:r w:rsidRPr="005443DA">
      <w:rPr>
        <w:rStyle w:val="Seitenzahl"/>
        <w:lang w:val="en-US"/>
      </w:rPr>
      <w:t>c</w:t>
    </w:r>
    <w:r w:rsidR="006477E2" w:rsidRPr="005443DA">
      <w:rPr>
        <w:rStyle w:val="Seitenzahl"/>
        <w:lang w:val="en-US"/>
      </w:rPr>
      <w:t>.</w:t>
    </w:r>
    <w:r w:rsidR="007C0EBE" w:rsidRPr="005443DA">
      <w:rPr>
        <w:rStyle w:val="Seitenzahl"/>
        <w:lang w:val="en-US"/>
      </w:rPr>
      <w:t>-N</w:t>
    </w:r>
    <w:r w:rsidRPr="005443DA">
      <w:rPr>
        <w:rStyle w:val="Seitenzahl"/>
        <w:lang w:val="en-US"/>
      </w:rPr>
      <w:t>o</w:t>
    </w:r>
    <w:r w:rsidR="007C0EBE" w:rsidRPr="005443DA">
      <w:rPr>
        <w:rStyle w:val="Seitenzahl"/>
        <w:lang w:val="en-US"/>
      </w:rPr>
      <w:t xml:space="preserve">.: </w:t>
    </w:r>
    <w:r w:rsidR="005443DA">
      <w:rPr>
        <w:rStyle w:val="Seitenzahl"/>
        <w:lang w:val="en-US"/>
      </w:rPr>
      <w:t>118-</w:t>
    </w:r>
    <w:r w:rsidRPr="005443DA">
      <w:rPr>
        <w:rStyle w:val="Seitenzahl"/>
        <w:lang w:val="en-US"/>
      </w:rPr>
      <w:t>6</w:t>
    </w:r>
    <w:r w:rsidR="007C0EBE" w:rsidRPr="005443DA">
      <w:rPr>
        <w:rStyle w:val="Seitenzahl"/>
        <w:lang w:val="en-US"/>
      </w:rPr>
      <w:t>-0</w:t>
    </w:r>
    <w:r w:rsidR="005443DA">
      <w:rPr>
        <w:rStyle w:val="Seitenzahl"/>
        <w:lang w:val="en-US"/>
      </w:rPr>
      <w:t>1</w:t>
    </w:r>
    <w:r w:rsidR="007C0EBE" w:rsidRPr="005443DA">
      <w:rPr>
        <w:rStyle w:val="Seitenzahl"/>
        <w:lang w:val="en-US"/>
      </w:rPr>
      <w:t>-00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7BE721" w14:textId="1161C297" w:rsidR="00971548" w:rsidRPr="00F60D62" w:rsidRDefault="00E62356" w:rsidP="00A930FC">
    <w:pPr>
      <w:pStyle w:val="Kopfzeile"/>
      <w:rPr>
        <w:sz w:val="20"/>
        <w:szCs w:val="20"/>
        <w:lang w:val="en-US"/>
      </w:rPr>
    </w:pPr>
    <w:r w:rsidRPr="00F60D62">
      <w:rPr>
        <w:sz w:val="20"/>
        <w:szCs w:val="20"/>
        <w:lang w:val="en-US"/>
      </w:rPr>
      <w:fldChar w:fldCharType="begin"/>
    </w:r>
    <w:r w:rsidRPr="00F60D62">
      <w:rPr>
        <w:sz w:val="20"/>
        <w:szCs w:val="20"/>
        <w:lang w:val="en-US"/>
      </w:rPr>
      <w:instrText xml:space="preserve"> FILENAME \* MERGEFORMAT </w:instrText>
    </w:r>
    <w:r w:rsidRPr="00F60D62">
      <w:rPr>
        <w:sz w:val="20"/>
        <w:szCs w:val="20"/>
        <w:lang w:val="en-US"/>
      </w:rPr>
      <w:fldChar w:fldCharType="separate"/>
    </w:r>
    <w:r w:rsidR="0001586B">
      <w:rPr>
        <w:noProof/>
        <w:sz w:val="20"/>
        <w:szCs w:val="20"/>
        <w:lang w:val="en-US"/>
      </w:rPr>
      <w:t>Pi1541-Rot_ModB_v0.docx</w:t>
    </w:r>
    <w:r w:rsidRPr="00F60D62">
      <w:rPr>
        <w:sz w:val="20"/>
        <w:szCs w:val="20"/>
        <w:lang w:val="en-US"/>
      </w:rPr>
      <w:fldChar w:fldCharType="end"/>
    </w:r>
    <w:r w:rsidR="00971548" w:rsidRPr="00F60D62">
      <w:rPr>
        <w:sz w:val="20"/>
        <w:szCs w:val="20"/>
        <w:lang w:val="en-US"/>
      </w:rPr>
      <w:tab/>
    </w:r>
    <w:r w:rsidR="00D4127D" w:rsidRPr="00F60D62">
      <w:rPr>
        <w:sz w:val="20"/>
        <w:szCs w:val="20"/>
        <w:lang w:val="en-US"/>
      </w:rPr>
      <w:tab/>
    </w:r>
    <w:r w:rsidR="00971548" w:rsidRPr="00F60D62">
      <w:rPr>
        <w:sz w:val="20"/>
        <w:szCs w:val="20"/>
        <w:lang w:val="en-US"/>
      </w:rPr>
      <w:fldChar w:fldCharType="begin"/>
    </w:r>
    <w:r w:rsidR="00971548" w:rsidRPr="00F60D62">
      <w:rPr>
        <w:sz w:val="20"/>
        <w:szCs w:val="20"/>
        <w:lang w:val="en-US"/>
      </w:rPr>
      <w:instrText xml:space="preserve"> TIME \@ "dd.MM.yyyy HH:mm" </w:instrText>
    </w:r>
    <w:r w:rsidR="00971548" w:rsidRPr="00F60D62">
      <w:rPr>
        <w:sz w:val="20"/>
        <w:szCs w:val="20"/>
        <w:lang w:val="en-US"/>
      </w:rPr>
      <w:fldChar w:fldCharType="separate"/>
    </w:r>
    <w:r w:rsidR="0001586B">
      <w:rPr>
        <w:noProof/>
        <w:sz w:val="20"/>
        <w:szCs w:val="20"/>
        <w:lang w:val="en-US"/>
      </w:rPr>
      <w:t>08.04.2019 16:57</w:t>
    </w:r>
    <w:r w:rsidR="00971548" w:rsidRPr="00F60D62">
      <w:rPr>
        <w:sz w:val="20"/>
        <w:szCs w:val="20"/>
        <w:lang w:val="en-US"/>
      </w:rPr>
      <w:fldChar w:fldCharType="end"/>
    </w:r>
  </w:p>
  <w:p w14:paraId="6B5EA810" w14:textId="77777777" w:rsidR="00971548" w:rsidRPr="00F60D62" w:rsidRDefault="003711DD" w:rsidP="004F659B">
    <w:pPr>
      <w:pStyle w:val="Kopfzeile"/>
      <w:rPr>
        <w:sz w:val="20"/>
        <w:szCs w:val="20"/>
        <w:lang w:val="en-US"/>
      </w:rPr>
    </w:pPr>
    <w:r w:rsidRPr="00F60D62">
      <w:rPr>
        <w:sz w:val="20"/>
        <w:szCs w:val="20"/>
        <w:lang w:val="en-US"/>
      </w:rPr>
      <w:t xml:space="preserve">Drafted by </w:t>
    </w:r>
    <w:r w:rsidR="00971548" w:rsidRPr="00F60D62">
      <w:rPr>
        <w:sz w:val="20"/>
        <w:szCs w:val="20"/>
        <w:lang w:val="en-US"/>
      </w:rPr>
      <w:t xml:space="preserve"> </w:t>
    </w:r>
    <w:sdt>
      <w:sdtPr>
        <w:rPr>
          <w:sz w:val="20"/>
          <w:szCs w:val="20"/>
          <w:lang w:val="en-US"/>
        </w:rPr>
        <w:alias w:val="Autor"/>
        <w:tag w:val=""/>
        <w:id w:val="516824696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971548" w:rsidRPr="00F60D62">
          <w:rPr>
            <w:sz w:val="20"/>
            <w:szCs w:val="20"/>
            <w:lang w:val="en-US"/>
          </w:rPr>
          <w:t>Sven Petersen</w:t>
        </w:r>
      </w:sdtContent>
    </w:sdt>
    <w:r w:rsidR="00971548" w:rsidRPr="00F60D62">
      <w:rPr>
        <w:sz w:val="20"/>
        <w:szCs w:val="20"/>
        <w:lang w:val="en-US"/>
      </w:rPr>
      <w:tab/>
    </w:r>
    <w:r w:rsidRPr="00F60D62">
      <w:rPr>
        <w:sz w:val="20"/>
        <w:szCs w:val="20"/>
        <w:lang w:val="en-US"/>
      </w:rPr>
      <w:t>Page</w:t>
    </w:r>
    <w:r w:rsidR="00971548" w:rsidRPr="00F60D62">
      <w:rPr>
        <w:sz w:val="20"/>
        <w:szCs w:val="20"/>
        <w:lang w:val="en-US"/>
      </w:rPr>
      <w:t xml:space="preserve"> </w:t>
    </w:r>
    <w:r w:rsidR="00971548" w:rsidRPr="00F60D62">
      <w:rPr>
        <w:sz w:val="20"/>
        <w:szCs w:val="20"/>
        <w:lang w:val="en-US"/>
      </w:rPr>
      <w:fldChar w:fldCharType="begin"/>
    </w:r>
    <w:r w:rsidR="00971548" w:rsidRPr="00F60D62">
      <w:rPr>
        <w:sz w:val="20"/>
        <w:szCs w:val="20"/>
        <w:lang w:val="en-US"/>
      </w:rPr>
      <w:instrText xml:space="preserve"> PAGE </w:instrText>
    </w:r>
    <w:r w:rsidR="00971548" w:rsidRPr="00F60D62">
      <w:rPr>
        <w:sz w:val="20"/>
        <w:szCs w:val="20"/>
        <w:lang w:val="en-US"/>
      </w:rPr>
      <w:fldChar w:fldCharType="separate"/>
    </w:r>
    <w:r w:rsidR="00625B98" w:rsidRPr="00F60D62">
      <w:rPr>
        <w:noProof/>
        <w:sz w:val="20"/>
        <w:szCs w:val="20"/>
        <w:lang w:val="en-US"/>
      </w:rPr>
      <w:t>1</w:t>
    </w:r>
    <w:r w:rsidR="00971548" w:rsidRPr="00F60D62">
      <w:rPr>
        <w:sz w:val="20"/>
        <w:szCs w:val="20"/>
        <w:lang w:val="en-US"/>
      </w:rPr>
      <w:fldChar w:fldCharType="end"/>
    </w:r>
    <w:r w:rsidR="00971548" w:rsidRPr="00F60D62">
      <w:rPr>
        <w:sz w:val="20"/>
        <w:szCs w:val="20"/>
        <w:lang w:val="en-US"/>
      </w:rPr>
      <w:t xml:space="preserve"> </w:t>
    </w:r>
    <w:r w:rsidRPr="00F60D62">
      <w:rPr>
        <w:sz w:val="20"/>
        <w:szCs w:val="20"/>
        <w:lang w:val="en-US"/>
      </w:rPr>
      <w:t>of</w:t>
    </w:r>
    <w:r w:rsidR="00971548" w:rsidRPr="00F60D62">
      <w:rPr>
        <w:sz w:val="20"/>
        <w:szCs w:val="20"/>
        <w:lang w:val="en-US"/>
      </w:rPr>
      <w:t xml:space="preserve"> </w:t>
    </w:r>
    <w:r w:rsidR="00971548" w:rsidRPr="00F60D62">
      <w:rPr>
        <w:sz w:val="20"/>
        <w:szCs w:val="20"/>
        <w:lang w:val="en-US"/>
      </w:rPr>
      <w:fldChar w:fldCharType="begin"/>
    </w:r>
    <w:r w:rsidR="00971548" w:rsidRPr="00F60D62">
      <w:rPr>
        <w:sz w:val="20"/>
        <w:szCs w:val="20"/>
        <w:lang w:val="en-US"/>
      </w:rPr>
      <w:instrText xml:space="preserve"> NUMPAGES </w:instrText>
    </w:r>
    <w:r w:rsidR="00971548" w:rsidRPr="00F60D62">
      <w:rPr>
        <w:sz w:val="20"/>
        <w:szCs w:val="20"/>
        <w:lang w:val="en-US"/>
      </w:rPr>
      <w:fldChar w:fldCharType="separate"/>
    </w:r>
    <w:r w:rsidR="00625B98" w:rsidRPr="00F60D62">
      <w:rPr>
        <w:noProof/>
        <w:sz w:val="20"/>
        <w:szCs w:val="20"/>
        <w:lang w:val="en-US"/>
      </w:rPr>
      <w:t>1</w:t>
    </w:r>
    <w:r w:rsidR="00971548" w:rsidRPr="00F60D62">
      <w:rPr>
        <w:sz w:val="20"/>
        <w:szCs w:val="20"/>
        <w:lang w:val="en-US"/>
      </w:rPr>
      <w:fldChar w:fldCharType="end"/>
    </w:r>
    <w:r w:rsidR="00971548" w:rsidRPr="00F60D62">
      <w:rPr>
        <w:sz w:val="20"/>
        <w:szCs w:val="20"/>
        <w:lang w:val="en-US"/>
      </w:rPr>
      <w:tab/>
      <w:t>Do</w:t>
    </w:r>
    <w:r w:rsidRPr="00F60D62">
      <w:rPr>
        <w:sz w:val="20"/>
        <w:szCs w:val="20"/>
        <w:lang w:val="en-US"/>
      </w:rPr>
      <w:t>c</w:t>
    </w:r>
    <w:r w:rsidR="00971548" w:rsidRPr="00F60D62">
      <w:rPr>
        <w:sz w:val="20"/>
        <w:szCs w:val="20"/>
        <w:lang w:val="en-US"/>
      </w:rPr>
      <w:t>.-N</w:t>
    </w:r>
    <w:r w:rsidRPr="00F60D62">
      <w:rPr>
        <w:sz w:val="20"/>
        <w:szCs w:val="20"/>
        <w:lang w:val="en-US"/>
      </w:rPr>
      <w:t>o</w:t>
    </w:r>
    <w:r w:rsidR="00971548" w:rsidRPr="00F60D62">
      <w:rPr>
        <w:sz w:val="20"/>
        <w:szCs w:val="20"/>
        <w:lang w:val="en-US"/>
      </w:rPr>
      <w:t xml:space="preserve">.: </w:t>
    </w:r>
    <w:r w:rsidR="00F60D62">
      <w:rPr>
        <w:sz w:val="20"/>
        <w:szCs w:val="20"/>
        <w:lang w:val="en-US"/>
      </w:rPr>
      <w:t>118</w:t>
    </w:r>
    <w:r w:rsidR="00971548" w:rsidRPr="00F60D62">
      <w:rPr>
        <w:sz w:val="20"/>
        <w:szCs w:val="20"/>
        <w:lang w:val="en-US"/>
      </w:rPr>
      <w:t>-</w:t>
    </w:r>
    <w:r w:rsidR="00A930FC" w:rsidRPr="00F60D62">
      <w:rPr>
        <w:sz w:val="20"/>
        <w:szCs w:val="20"/>
        <w:lang w:val="en-US"/>
      </w:rPr>
      <w:t>6</w:t>
    </w:r>
    <w:r w:rsidR="00971548" w:rsidRPr="00F60D62">
      <w:rPr>
        <w:sz w:val="20"/>
        <w:szCs w:val="20"/>
        <w:lang w:val="en-US"/>
      </w:rPr>
      <w:t>-0</w:t>
    </w:r>
    <w:r w:rsidR="00F60D62">
      <w:rPr>
        <w:sz w:val="20"/>
        <w:szCs w:val="20"/>
        <w:lang w:val="en-US"/>
      </w:rPr>
      <w:t>1</w:t>
    </w:r>
    <w:r w:rsidR="00971548" w:rsidRPr="00F60D62">
      <w:rPr>
        <w:sz w:val="20"/>
        <w:szCs w:val="20"/>
        <w:lang w:val="en-US"/>
      </w:rPr>
      <w:t>-00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FA5E2E" w14:textId="77777777" w:rsidR="00F60D62" w:rsidRDefault="00F60D62" w:rsidP="004207BD">
      <w:pPr>
        <w:spacing w:after="0" w:line="240" w:lineRule="auto"/>
      </w:pPr>
      <w:r>
        <w:separator/>
      </w:r>
    </w:p>
  </w:footnote>
  <w:footnote w:type="continuationSeparator" w:id="0">
    <w:p w14:paraId="29EC8FE4" w14:textId="77777777" w:rsidR="00F60D62" w:rsidRDefault="00F60D62" w:rsidP="004207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686E63" w14:textId="77777777" w:rsidR="005131E2" w:rsidRPr="00A930FC" w:rsidRDefault="005131E2" w:rsidP="00F60D62">
    <w:pPr>
      <w:pStyle w:val="Kopfzeile"/>
    </w:pPr>
    <w:r>
      <w:rPr>
        <w:sz w:val="20"/>
        <w:szCs w:val="20"/>
      </w:rPr>
      <w:tab/>
    </w:r>
    <w:r w:rsidR="00506308">
      <w:rPr>
        <w:sz w:val="20"/>
        <w:szCs w:val="20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D62"/>
    <w:rsid w:val="0001054C"/>
    <w:rsid w:val="0001586B"/>
    <w:rsid w:val="00095AB4"/>
    <w:rsid w:val="000D4111"/>
    <w:rsid w:val="00106227"/>
    <w:rsid w:val="00172E2D"/>
    <w:rsid w:val="001E790F"/>
    <w:rsid w:val="00220C08"/>
    <w:rsid w:val="002779BC"/>
    <w:rsid w:val="00304344"/>
    <w:rsid w:val="003711DD"/>
    <w:rsid w:val="003C2BC3"/>
    <w:rsid w:val="004207BD"/>
    <w:rsid w:val="004F659B"/>
    <w:rsid w:val="00506308"/>
    <w:rsid w:val="005131E2"/>
    <w:rsid w:val="00542508"/>
    <w:rsid w:val="005443DA"/>
    <w:rsid w:val="005F2B0A"/>
    <w:rsid w:val="00625B98"/>
    <w:rsid w:val="006477E2"/>
    <w:rsid w:val="00706A1C"/>
    <w:rsid w:val="00762887"/>
    <w:rsid w:val="00781459"/>
    <w:rsid w:val="007949D2"/>
    <w:rsid w:val="007C0EBE"/>
    <w:rsid w:val="008F7D0D"/>
    <w:rsid w:val="00951A09"/>
    <w:rsid w:val="00961D2D"/>
    <w:rsid w:val="00971548"/>
    <w:rsid w:val="00A34BD7"/>
    <w:rsid w:val="00A92BB9"/>
    <w:rsid w:val="00A930FC"/>
    <w:rsid w:val="00AB150A"/>
    <w:rsid w:val="00AE432D"/>
    <w:rsid w:val="00B00332"/>
    <w:rsid w:val="00CE5D11"/>
    <w:rsid w:val="00D15F29"/>
    <w:rsid w:val="00D4127D"/>
    <w:rsid w:val="00D45CBC"/>
    <w:rsid w:val="00D47238"/>
    <w:rsid w:val="00DC1E07"/>
    <w:rsid w:val="00DF5998"/>
    <w:rsid w:val="00E62356"/>
    <w:rsid w:val="00EE5A9E"/>
    <w:rsid w:val="00F60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5D378BF9"/>
  <w15:chartTrackingRefBased/>
  <w15:docId w15:val="{BF2CE832-43F4-444C-BF8E-D0505B299C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de-DE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A92BB9"/>
    <w:rPr>
      <w:rFonts w:ascii="Futura Lt BT" w:hAnsi="Futura Lt BT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CE5D11"/>
    <w:pPr>
      <w:keepNext/>
      <w:keepLines/>
      <w:spacing w:before="240" w:after="0"/>
      <w:outlineLvl w:val="0"/>
    </w:pPr>
    <w:rPr>
      <w:rFonts w:eastAsiaTheme="majorEastAsia" w:cstheme="majorBidi"/>
      <w:color w:val="000000" w:themeColor="text1"/>
      <w:sz w:val="32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92BB9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33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92BB9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 w:val="24"/>
      <w:szCs w:val="30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92BB9"/>
    <w:pPr>
      <w:keepNext/>
      <w:keepLines/>
      <w:spacing w:before="40" w:after="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92BB9"/>
    <w:pPr>
      <w:keepNext/>
      <w:keepLines/>
      <w:spacing w:before="40" w:after="0"/>
      <w:outlineLvl w:val="4"/>
    </w:pPr>
    <w:rPr>
      <w:rFonts w:eastAsiaTheme="majorEastAsia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92BB9"/>
    <w:pPr>
      <w:keepNext/>
      <w:keepLines/>
      <w:spacing w:before="40" w:after="0"/>
      <w:outlineLvl w:val="5"/>
    </w:pPr>
    <w:rPr>
      <w:rFonts w:eastAsiaTheme="majorEastAsia" w:cstheme="majorBidi"/>
      <w:color w:val="1F3763" w:themeColor="accent1" w:themeShade="7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4207B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207BD"/>
  </w:style>
  <w:style w:type="paragraph" w:styleId="Fuzeile">
    <w:name w:val="footer"/>
    <w:basedOn w:val="Standard"/>
    <w:link w:val="FuzeileZchn"/>
    <w:uiPriority w:val="99"/>
    <w:unhideWhenUsed/>
    <w:rsid w:val="004207B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207BD"/>
  </w:style>
  <w:style w:type="character" w:styleId="Platzhaltertext">
    <w:name w:val="Placeholder Text"/>
    <w:basedOn w:val="Absatz-Standardschriftart"/>
    <w:uiPriority w:val="99"/>
    <w:semiHidden/>
    <w:rsid w:val="004207BD"/>
    <w:rPr>
      <w:color w:val="808080"/>
    </w:rPr>
  </w:style>
  <w:style w:type="character" w:styleId="Seitenzahl">
    <w:name w:val="page number"/>
    <w:basedOn w:val="Absatz-Standardschriftart"/>
    <w:rsid w:val="007C0EBE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E5A9E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E5A9E"/>
    <w:rPr>
      <w:rFonts w:ascii="Segoe UI" w:hAnsi="Segoe UI" w:cs="Angsana New"/>
      <w:sz w:val="18"/>
      <w:szCs w:val="22"/>
    </w:rPr>
  </w:style>
  <w:style w:type="table" w:styleId="Tabellenraster">
    <w:name w:val="Table Grid"/>
    <w:basedOn w:val="NormaleTabelle"/>
    <w:uiPriority w:val="39"/>
    <w:rsid w:val="00EE5A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einLeerraum">
    <w:name w:val="No Spacing"/>
    <w:uiPriority w:val="1"/>
    <w:qFormat/>
    <w:rsid w:val="00A92BB9"/>
    <w:pPr>
      <w:spacing w:after="0" w:line="240" w:lineRule="auto"/>
    </w:pPr>
    <w:rPr>
      <w:rFonts w:ascii="Futura Lt BT" w:hAnsi="Futura Lt BT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CE5D11"/>
    <w:rPr>
      <w:rFonts w:ascii="Futura Lt BT" w:eastAsiaTheme="majorEastAsia" w:hAnsi="Futura Lt BT" w:cstheme="majorBidi"/>
      <w:color w:val="000000" w:themeColor="text1"/>
      <w:sz w:val="32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92BB9"/>
    <w:rPr>
      <w:rFonts w:ascii="Futura Lt BT" w:eastAsiaTheme="majorEastAsia" w:hAnsi="Futura Lt BT" w:cstheme="majorBidi"/>
      <w:color w:val="2F5496" w:themeColor="accent1" w:themeShade="BF"/>
      <w:sz w:val="26"/>
      <w:szCs w:val="33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92BB9"/>
    <w:rPr>
      <w:rFonts w:ascii="Futura Lt BT" w:eastAsiaTheme="majorEastAsia" w:hAnsi="Futura Lt BT" w:cstheme="majorBidi"/>
      <w:color w:val="1F3763" w:themeColor="accent1" w:themeShade="7F"/>
      <w:sz w:val="24"/>
      <w:szCs w:val="30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A92BB9"/>
    <w:rPr>
      <w:rFonts w:ascii="Futura Lt BT" w:eastAsiaTheme="majorEastAsia" w:hAnsi="Futura Lt BT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92BB9"/>
    <w:rPr>
      <w:rFonts w:ascii="Futura Lt BT" w:eastAsiaTheme="majorEastAsia" w:hAnsi="Futura Lt BT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92BB9"/>
    <w:rPr>
      <w:rFonts w:ascii="Futura Lt BT" w:eastAsiaTheme="majorEastAsia" w:hAnsi="Futura Lt BT" w:cstheme="majorBidi"/>
      <w:color w:val="1F3763" w:themeColor="accent1" w:themeShade="7F"/>
    </w:rPr>
  </w:style>
  <w:style w:type="paragraph" w:styleId="Titel">
    <w:name w:val="Title"/>
    <w:basedOn w:val="Standard"/>
    <w:next w:val="Standard"/>
    <w:link w:val="TitelZchn"/>
    <w:uiPriority w:val="10"/>
    <w:qFormat/>
    <w:rsid w:val="00A92BB9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71"/>
    </w:rPr>
  </w:style>
  <w:style w:type="character" w:customStyle="1" w:styleId="TitelZchn">
    <w:name w:val="Titel Zchn"/>
    <w:basedOn w:val="Absatz-Standardschriftart"/>
    <w:link w:val="Titel"/>
    <w:uiPriority w:val="10"/>
    <w:rsid w:val="00A92BB9"/>
    <w:rPr>
      <w:rFonts w:ascii="Futura Lt BT" w:eastAsiaTheme="majorEastAsia" w:hAnsi="Futura Lt BT" w:cstheme="majorBidi"/>
      <w:spacing w:val="-10"/>
      <w:kern w:val="28"/>
      <w:sz w:val="56"/>
      <w:szCs w:val="71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A92BB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A92BB9"/>
    <w:rPr>
      <w:rFonts w:ascii="Futura Lt BT" w:eastAsiaTheme="minorEastAsia" w:hAnsi="Futura Lt BT"/>
      <w:color w:val="5A5A5A" w:themeColor="text1" w:themeTint="A5"/>
      <w:spacing w:val="15"/>
    </w:rPr>
  </w:style>
  <w:style w:type="character" w:styleId="SchwacheHervorhebung">
    <w:name w:val="Subtle Emphasis"/>
    <w:basedOn w:val="Absatz-Standardschriftart"/>
    <w:uiPriority w:val="19"/>
    <w:qFormat/>
    <w:rsid w:val="00A92BB9"/>
    <w:rPr>
      <w:i/>
      <w:iCs/>
      <w:color w:val="404040" w:themeColor="text1" w:themeTint="BF"/>
    </w:rPr>
  </w:style>
  <w:style w:type="character" w:styleId="Hervorhebung">
    <w:name w:val="Emphasis"/>
    <w:basedOn w:val="Absatz-Standardschriftart"/>
    <w:uiPriority w:val="20"/>
    <w:qFormat/>
    <w:rsid w:val="00A92BB9"/>
    <w:rPr>
      <w:i/>
      <w:iCs/>
    </w:rPr>
  </w:style>
  <w:style w:type="character" w:styleId="IntensiveHervorhebung">
    <w:name w:val="Intense Emphasis"/>
    <w:basedOn w:val="Absatz-Standardschriftart"/>
    <w:uiPriority w:val="21"/>
    <w:qFormat/>
    <w:rsid w:val="00A92BB9"/>
    <w:rPr>
      <w:i/>
      <w:iCs/>
      <w:color w:val="4472C4" w:themeColor="accent1"/>
    </w:rPr>
  </w:style>
  <w:style w:type="character" w:styleId="Fett">
    <w:name w:val="Strong"/>
    <w:basedOn w:val="Absatz-Standardschriftart"/>
    <w:uiPriority w:val="22"/>
    <w:qFormat/>
    <w:rsid w:val="00A92BB9"/>
    <w:rPr>
      <w:b/>
      <w:bCs/>
    </w:rPr>
  </w:style>
  <w:style w:type="paragraph" w:styleId="Zitat">
    <w:name w:val="Quote"/>
    <w:basedOn w:val="Standard"/>
    <w:next w:val="Standard"/>
    <w:link w:val="ZitatZchn"/>
    <w:uiPriority w:val="29"/>
    <w:qFormat/>
    <w:rsid w:val="00A92BB9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A92BB9"/>
    <w:rPr>
      <w:rFonts w:ascii="Futura Lt BT" w:hAnsi="Futura Lt BT"/>
      <w:i/>
      <w:iCs/>
      <w:color w:val="404040" w:themeColor="text1" w:themeTint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A92BB9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A92BB9"/>
    <w:rPr>
      <w:rFonts w:ascii="Futura Lt BT" w:hAnsi="Futura Lt BT"/>
      <w:i/>
      <w:iCs/>
      <w:color w:val="4472C4" w:themeColor="accent1"/>
    </w:rPr>
  </w:style>
  <w:style w:type="character" w:styleId="SchwacherVerweis">
    <w:name w:val="Subtle Reference"/>
    <w:basedOn w:val="Absatz-Standardschriftart"/>
    <w:uiPriority w:val="31"/>
    <w:qFormat/>
    <w:rsid w:val="00A92BB9"/>
    <w:rPr>
      <w:smallCaps/>
      <w:color w:val="5A5A5A" w:themeColor="text1" w:themeTint="A5"/>
    </w:rPr>
  </w:style>
  <w:style w:type="character" w:styleId="IntensiverVerweis">
    <w:name w:val="Intense Reference"/>
    <w:basedOn w:val="Absatz-Standardschriftart"/>
    <w:uiPriority w:val="32"/>
    <w:qFormat/>
    <w:rsid w:val="00A92BB9"/>
    <w:rPr>
      <w:b/>
      <w:bCs/>
      <w:smallCaps/>
      <w:color w:val="4472C4" w:themeColor="accent1"/>
      <w:spacing w:val="5"/>
    </w:rPr>
  </w:style>
  <w:style w:type="character" w:styleId="Buchtitel">
    <w:name w:val="Book Title"/>
    <w:basedOn w:val="Absatz-Standardschriftart"/>
    <w:uiPriority w:val="33"/>
    <w:qFormat/>
    <w:rsid w:val="00A92BB9"/>
    <w:rPr>
      <w:b/>
      <w:bCs/>
      <w:i/>
      <w:iCs/>
      <w:spacing w:val="5"/>
    </w:rPr>
  </w:style>
  <w:style w:type="paragraph" w:styleId="Listenabsatz">
    <w:name w:val="List Paragraph"/>
    <w:basedOn w:val="Standard"/>
    <w:uiPriority w:val="34"/>
    <w:qFormat/>
    <w:rsid w:val="00A92BB9"/>
    <w:pPr>
      <w:ind w:left="720"/>
      <w:contextualSpacing/>
    </w:pPr>
  </w:style>
  <w:style w:type="paragraph" w:customStyle="1" w:styleId="DokumentTitel">
    <w:name w:val="DokumentTitel"/>
    <w:basedOn w:val="Standard"/>
    <w:link w:val="DokumentTitelZchn"/>
    <w:qFormat/>
    <w:rsid w:val="00625B98"/>
    <w:pPr>
      <w:spacing w:line="360" w:lineRule="auto"/>
      <w:jc w:val="center"/>
    </w:pPr>
    <w:rPr>
      <w:b/>
      <w:sz w:val="28"/>
    </w:rPr>
  </w:style>
  <w:style w:type="character" w:customStyle="1" w:styleId="DokumentTitelZchn">
    <w:name w:val="DokumentTitel Zchn"/>
    <w:basedOn w:val="Absatz-Standardschriftart"/>
    <w:link w:val="DokumentTitel"/>
    <w:rsid w:val="00625B98"/>
    <w:rPr>
      <w:rFonts w:ascii="Futura Lt BT" w:hAnsi="Futura Lt BT"/>
      <w:b/>
      <w:sz w:val="28"/>
    </w:rPr>
  </w:style>
  <w:style w:type="paragraph" w:styleId="Beschriftung">
    <w:name w:val="caption"/>
    <w:basedOn w:val="Standard"/>
    <w:next w:val="Standard"/>
    <w:uiPriority w:val="35"/>
    <w:unhideWhenUsed/>
    <w:qFormat/>
    <w:rsid w:val="00D45CBC"/>
    <w:pPr>
      <w:spacing w:after="200" w:line="240" w:lineRule="auto"/>
    </w:pPr>
    <w:rPr>
      <w:i/>
      <w:iCs/>
      <w:color w:val="44546A" w:themeColor="text2"/>
      <w:sz w:val="18"/>
      <w:szCs w:val="22"/>
    </w:rPr>
  </w:style>
  <w:style w:type="character" w:styleId="Hyperlink">
    <w:name w:val="Hyperlink"/>
    <w:basedOn w:val="Absatz-Standardschriftart"/>
    <w:uiPriority w:val="99"/>
    <w:unhideWhenUsed/>
    <w:rsid w:val="00762887"/>
    <w:rPr>
      <w:color w:val="0563C1" w:themeColor="hyperlink"/>
      <w:u w:val="single"/>
    </w:rPr>
  </w:style>
  <w:style w:type="table" w:styleId="Gitternetztabelle4Akzent1">
    <w:name w:val="Grid Table 4 Accent 1"/>
    <w:basedOn w:val="NormaleTabelle"/>
    <w:uiPriority w:val="49"/>
    <w:rsid w:val="00762887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bm-pi1541.firebaseapp.com/%20%20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ven\Documents\Benutzerdefinierte%20Office-Vorlagen\Document_EN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2A4F13-C856-48E2-9DDC-DFA6789E1C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Document_EN.dotx</Template>
  <TotalTime>0</TotalTime>
  <Pages>2</Pages>
  <Words>274</Words>
  <Characters>1729</Characters>
  <Application>Microsoft Office Word</Application>
  <DocSecurity>0</DocSecurity>
  <Lines>14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Document</vt:lpstr>
    </vt:vector>
  </TitlesOfParts>
  <Company/>
  <LinksUpToDate>false</LinksUpToDate>
  <CharactersWithSpaces>2000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</dc:title>
  <dc:subject/>
  <dc:creator>Sven Petersen</dc:creator>
  <cp:keywords/>
  <dc:description/>
  <cp:lastModifiedBy>Sven Petersen</cp:lastModifiedBy>
  <cp:revision>8</cp:revision>
  <cp:lastPrinted>2019-04-08T14:57:00Z</cp:lastPrinted>
  <dcterms:created xsi:type="dcterms:W3CDTF">2019-03-19T11:07:00Z</dcterms:created>
  <dcterms:modified xsi:type="dcterms:W3CDTF">2019-04-08T14:57:00Z</dcterms:modified>
</cp:coreProperties>
</file>