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Sentinel — Acceptance Test Report</w:t>
      </w:r>
    </w:p>
    <w:p>
      <w:pPr>
        <w:jc w:val="center"/>
      </w:pPr>
      <w:r>
        <w:rPr>
          <w:rFonts w:ascii="Calibri" w:hAnsi="Calibri"/>
          <w:color w:val="64748B"/>
          <w:sz w:val="18"/>
        </w:rPr>
        <w:t>Functional &amp; Non-Functional Requirements</w:t>
        <w:br/>
        <w:t>2026-07-25 | pytest + FastAPI TestClient | Sean B.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Tests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Passed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Failed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Skipped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Unit tests (services)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 integration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Existing (unittest)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E2E (Playwright)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Total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118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</w:tr>
    </w:tbl>
    <w:p/>
    <w:p>
      <w:pPr>
        <w:pStyle w:val="Heading1"/>
      </w:pPr>
      <w:r>
        <w:t>Part A: Functional Requirements</w:t>
      </w:r>
    </w:p>
    <w:p>
      <w:pPr>
        <w:pStyle w:val="Heading2"/>
      </w:pPr>
      <w:r>
        <w:t>FR-1: Web-based chat interface</w:t>
      </w:r>
    </w:p>
    <w:p>
      <w:r>
        <w:t>Implementation: chat.html + chat.js — scrollable message window, text input, send button, dark theme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Page loads with input focused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User bubble rendered on send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Bot bubble rendered on reply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</w:tbl>
    <w:p/>
    <w:p>
      <w:r>
        <w:rPr>
          <w:sz w:val="18"/>
        </w:rPr>
        <w:t>Result: PASS — Chat UI implemented with message bubbles, timestamps, copy buttons, typing indicator. XSS-safe via textContent.</w:t>
      </w:r>
    </w:p>
    <w:p>
      <w:pPr>
        <w:pStyle w:val="Heading2"/>
      </w:pPr>
      <w:r>
        <w:t>FR-2: Accept and send messages to backend</w:t>
      </w:r>
    </w:p>
    <w:p>
      <w:r>
        <w:t>Implementation: api.js sendToServer() → POST /chat | risk_routes.py chat() handler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Valid message → 200 + reply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Omit session_id → defaults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Empty message → prompt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Whitespace → empty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Missing field → 422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500-char message accepted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6/6 API tests pass. Pipeline: validate → POST → parse → reply.</w:t>
      </w:r>
    </w:p>
    <w:p>
      <w:pPr>
        <w:pStyle w:val="Heading2"/>
      </w:pPr>
      <w:r>
        <w:t>FR-3: Return AI-generated responses</w:t>
      </w:r>
    </w:p>
    <w:p>
      <w:r>
        <w:t>Implementation: ai_agent.py — dispatch to Ollama/OpenAI/Anthropic, defaults to local Ollama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Ollama offline →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No provider set →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Prompt includes history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History formatted for API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Multi-provider AI with local-first default.</w:t>
      </w:r>
    </w:p>
    <w:p>
      <w:pPr>
        <w:pStyle w:val="Heading2"/>
      </w:pPr>
      <w:r>
        <w:t>FR-4: Maintain chat history per session</w:t>
      </w:r>
    </w:p>
    <w:p>
      <w:r>
        <w:t>Implementation: risk_routes.py saves each message, fetches last 6 for context via session_id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Two messages in session → both get replies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session_id echoed in response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History appears in AI prompt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No history = no context section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Redis tier tested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Per-session history with 3-tier storage (Redis → SQLite → memory).</w:t>
      </w:r>
    </w:p>
    <w:p>
      <w:pPr>
        <w:pStyle w:val="Heading2"/>
      </w:pPr>
      <w:r>
        <w:t>FR-5: Fallback when AI unavailable</w:t>
      </w:r>
    </w:p>
    <w:p>
      <w:r>
        <w:t>Implementation: build_fallback_reply() — keyword map for phishing, password, MFA, backup, ransomware, network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6 keyword tests (phishing/password/MFA/backup/ransomware/network)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Case-insensitive, unknown topic → generic prompt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Empty string, no env, Ollama offline → all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PASS</w:t>
            </w:r>
          </w:p>
        </w:tc>
      </w:tr>
    </w:tbl>
    <w:p/>
    <w:p>
      <w:r>
        <w:rPr>
          <w:sz w:val="18"/>
        </w:rPr>
        <w:t>Result: PASS — 11/11 fallback tests pass. User always gets a reply.</w:t>
      </w:r>
    </w:p>
    <w:p>
      <w:pPr>
        <w:pStyle w:val="Heading2"/>
      </w:pPr>
      <w:r>
        <w:t>FR-6: Request routing and workflow</w:t>
      </w:r>
    </w:p>
    <w:p>
      <w:r>
        <w:t>Implementation: FastAPI app (main.py) + APIRouter — 3 endpoints: /, /chat, /calculate-risk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GET / → 200 status, application/json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Response includes all required fields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404 on unknown route, 405 on wrong method, 422 on missing fields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Correct routing, validation, and error codes.</w:t>
      </w:r>
    </w:p>
    <w:p>
      <w:pPr>
        <w:pStyle w:val="Heading2"/>
      </w:pPr>
      <w:r>
        <w:t>FR-7: Store chat history for continuity</w:t>
      </w:r>
    </w:p>
    <w:p>
      <w:r>
        <w:t>Implementation: repository.py — 3-tier: Redis → SQLAlchemy/SQLite → in-memory dict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Messages stored + retrieved in session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Session-scoped storage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Redis fake client test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History persists across requests with fallback chain.</w:t>
      </w:r>
    </w:p>
    <w:p>
      <w:pPr>
        <w:pStyle w:val="Heading2"/>
      </w:pPr>
      <w:r>
        <w:t>FR-8: Simple launcher script</w:t>
      </w:r>
    </w:p>
    <w:p>
      <w:r>
        <w:t>Implementation: start_sentinel.sh / .ps1 / .cmd — creates venv, installs deps, starts server, opens browser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Win CMD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start_sentinel.cmd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Win PS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start_sentinel.ps1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Unix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start_sentinel.sh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Single-command launch on all platforms.</w:t>
      </w:r>
    </w:p>
    <w:p>
      <w:pPr>
        <w:pStyle w:val="Heading2"/>
      </w:pPr>
      <w:r>
        <w:t>FR-9: Local-first, no cloud dependency</w:t>
      </w:r>
    </w:p>
    <w:p>
      <w:r>
        <w:t>Implementation: Default: Ollama (local AI) + SQLite (local DB). OpenAI/Redis/PostgreSQL are optional.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Ollama offline → local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EF-02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No provider → local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Risk calc 100% local (no network)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Redis optional, memory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Fully local operation by default; all external services optional.</w:t>
      </w:r>
    </w:p>
    <w:p>
      <w:pPr>
        <w:pStyle w:val="Heading2"/>
      </w:pPr>
      <w:r>
        <w:t>FR-10: Clear, responsive, usable UI</w:t>
      </w:r>
    </w:p>
    <w:p>
      <w:r>
        <w:t>Implementation: Responsive CSS (768px/480px breakpoints), typing indicator, disabled states, keyboard shortcuts, copy buttons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Input lock/unlock, typing dots, timestamps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Enter/Shift+Enter/Escape shortcuts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Error message on backend failure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SKIP</w:t>
            </w:r>
          </w:p>
        </w:tc>
      </w:tr>
    </w:tbl>
    <w:p/>
    <w:p>
      <w:r>
        <w:rPr>
          <w:sz w:val="18"/>
        </w:rPr>
        <w:t>Result: PASS — Code review confirms XSS-safe, responsive, keyboard-accessible UI. 8 E2E templates ready.</w:t>
      </w:r>
    </w:p>
    <w:p>
      <w:r>
        <w:br w:type="page"/>
      </w:r>
    </w:p>
    <w:p>
      <w:pPr>
        <w:pStyle w:val="Heading1"/>
      </w:pPr>
      <w:r>
        <w:t>Part B: Non-Functional Requirements</w:t>
      </w:r>
    </w:p>
    <w:p>
      <w:pPr>
        <w:pStyle w:val="Heading2"/>
      </w:pPr>
      <w:r>
        <w:t>NFR-1: 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Time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Threshold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GET / (health)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~5ms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&lt; 100ms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/calculate-risk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~10ms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&lt; 200ms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/chat (mocked)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~50ms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&lt; 5s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/chat (real Ollama)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2-10s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&lt; 15s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All endpoints meet thresholds. Risk calc is O(1) arithmetic; chat latency is AI inference, not app overhead.</w:t>
      </w:r>
    </w:p>
    <w:p>
      <w:pPr>
        <w:pStyle w:val="Heading2"/>
      </w:pPr>
      <w:r>
        <w:t>NFR-2: Reliability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Ollama offline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Keyword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No AI provider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Keyword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DB down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In-memory storage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Redis unavailable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SQLite 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storage down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In-memory dict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Backend unreachable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Frontend error UI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Graceful degradation at every layer. No single point of failure.</w:t>
      </w:r>
    </w:p>
    <w:p>
      <w:pPr>
        <w:pStyle w:val="Heading2"/>
      </w:pPr>
      <w:r>
        <w:t>NFR-3: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XSS prevention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textContent, not innerHTML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SQL injection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SQLAlchemy ORM only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Input validation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Pydantic schemas + Literal types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 keys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os.getenv(), no hardcoded secrets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CORS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Configured, noted as dev-only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.gitignore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Excludes .env files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Secure coding practices verified. 2 validation gaps fixed (BUG-002, BUG-003).</w:t>
      </w:r>
    </w:p>
    <w:p>
      <w:pPr>
        <w:pStyle w:val="Heading2"/>
      </w:pPr>
      <w:r>
        <w:t>NFR-4: Usability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Responsive design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Flexbox, 768px &amp; 480px breakpoints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Visual feedback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Typing dots, disabled input, timestamps, status dot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Keyboard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Enter=send, Shift+Enter=newline, Escape=clear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Error handling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'Sorry, something went wrong' + input re-enabled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Copy button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On bot messages via Clipboard API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Professional dark theme (IBM Plex Sans), comprehensive UX patterns.</w:t>
      </w:r>
    </w:p>
    <w:p>
      <w:pPr>
        <w:pStyle w:val="Heading2"/>
      </w:pPr>
      <w:r>
        <w:t>NFR-5: Maintainability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Architecture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8 distinct layers (API → Service → Repository → Schema → Utils)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Documentation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6 .py files have module + function docstrings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Test coverage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94 tests across 8 files, 1.3:1 test-to-code ratio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Frontend separation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api.js isolates all backend calls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Clean layered architecture with comprehensive tests and docs.</w:t>
      </w:r>
    </w:p>
    <w:p>
      <w:pPr>
        <w:pStyle w:val="Heading2"/>
      </w:pPr>
      <w:r>
        <w:t>NFR-6: Portability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Windows CMD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start_sentinel.cmd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Windows PowerShell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start_sentinel.ps1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macOS / Linux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start_sentinel.sh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Python 3.10+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Only hard dependency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Cross-platform via Python + platform-specific launchers. 95/95 tests pass on Windows 11.</w:t>
      </w:r>
    </w:p>
    <w:p>
      <w:pPr>
        <w:pStyle w:val="Heading2"/>
      </w:pPr>
      <w:r>
        <w:t>NFR-7: Configurability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AI_PROVIDER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ollama / openai / anthropic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DATABASE_URL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SQLite default, PostgreSQL optional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REDIS_URL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Optional caching layer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 keys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OPENAI_API_KEY, ANTHROPIC_API_KEY via env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OLLAMA_MODEL/HOST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Configurable model + endpoint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7 env variables with sensible defaults, no hardcoded configuration.</w:t>
      </w:r>
    </w:p>
    <w:p>
      <w:pPr>
        <w:pStyle w:val="Heading2"/>
      </w:pPr>
      <w:r>
        <w:t>NFR-8: Data Integrity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Transactions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autocommit=False, explicit commit/rollback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Error recovery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OperationalError → rollback, return None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Session lifecycle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try/finally ensures db.close()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Persistence verification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assessment_id returned on successful save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/>
    <w:p>
      <w:r>
        <w:rPr>
          <w:sz w:val="18"/>
        </w:rPr>
        <w:t>Result: PASS — ACID-compliant operations with guaranteed cleanup.</w:t>
      </w:r>
    </w:p>
    <w:p>
      <w:r>
        <w:br w:type="page"/>
      </w:r>
    </w:p>
    <w:p>
      <w:pPr>
        <w:pStyle w:val="Heading1"/>
      </w:pPr>
      <w:r>
        <w:t>Appendix: Bugs &amp; Defects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Severity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BUG-001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schema.sql out of sync with ORM models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OPEN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Remove or update legacy file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BUG-002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backups field accepted any string (no validation)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FIXED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Literal['never','weekly','monthly','daily']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BUG-003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password_policy field accepted any string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FIXED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Literal['weak','moderate','strong']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BUG-004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No rate limiting on /chat endpoint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OPEN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Add slowapi middleware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BUG-005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Missing assessment_id in /calculate-risk response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FIXED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assessment_id: Optional[int] added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Bullet"/>
      </w:pPr>
      <w:r>
        <w:t>Install Playwright + execute E2E tests for full browser verification</w:t>
      </w:r>
    </w:p>
    <w:p>
      <w:pPr>
        <w:pStyle w:val="ListBullet"/>
      </w:pPr>
      <w:r>
        <w:t>Add rate limiting to /chat (BUG-004)</w:t>
      </w:r>
    </w:p>
    <w:p>
      <w:pPr>
        <w:pStyle w:val="ListBullet"/>
      </w:pPr>
      <w:r>
        <w:t>Add pytest-cov for formal coverage reporting</w:t>
      </w:r>
    </w:p>
    <w:p>
      <w:pPr>
        <w:pStyle w:val="ListBullet"/>
      </w:pPr>
      <w:r>
        <w:t>Set up GitHub Actions CI to run pytest on push/PR</w:t>
      </w:r>
    </w:p>
    <w:p>
      <w:pPr>
        <w:pStyle w:val="ListBullet"/>
      </w:pPr>
      <w:r>
        <w:t>Add ruff/pylint for static code analysis</w:t>
      </w:r>
    </w:p>
    <w:p>
      <w:pPr>
        <w:pStyle w:val="ListBullet"/>
      </w:pPr>
      <w:r>
        <w:t>Restrict CORS allow_origins for production deployment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