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FBA9FA" w14:textId="7B950ADD" w:rsidR="00FD4078" w:rsidRDefault="007C00FC" w:rsidP="007C00FC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7C00FC">
        <w:rPr>
          <w:rFonts w:ascii="Times New Roman" w:hAnsi="Times New Roman" w:cs="Times New Roman"/>
          <w:b/>
          <w:bCs/>
          <w:sz w:val="36"/>
          <w:szCs w:val="36"/>
          <w:lang w:val="en-US"/>
        </w:rPr>
        <w:t>Telegram</w:t>
      </w:r>
      <w:r w:rsidRPr="007C00F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C00FC">
        <w:rPr>
          <w:rFonts w:ascii="Times New Roman" w:hAnsi="Times New Roman" w:cs="Times New Roman"/>
          <w:b/>
          <w:bCs/>
          <w:sz w:val="36"/>
          <w:szCs w:val="36"/>
          <w:lang w:val="en-US"/>
        </w:rPr>
        <w:t>Trevel</w:t>
      </w:r>
      <w:r w:rsidRPr="007C00F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Pr="007C00FC">
        <w:rPr>
          <w:rFonts w:ascii="Times New Roman" w:hAnsi="Times New Roman" w:cs="Times New Roman"/>
          <w:b/>
          <w:bCs/>
          <w:sz w:val="36"/>
          <w:szCs w:val="36"/>
          <w:lang w:val="en-US"/>
        </w:rPr>
        <w:t>BOT</w:t>
      </w:r>
      <w:r w:rsidRPr="007810A3">
        <w:rPr>
          <w:rFonts w:ascii="Times New Roman" w:hAnsi="Times New Roman" w:cs="Times New Roman"/>
          <w:b/>
          <w:bCs/>
          <w:sz w:val="36"/>
          <w:szCs w:val="36"/>
        </w:rPr>
        <w:t xml:space="preserve"> (</w:t>
      </w:r>
      <w:r w:rsidRPr="007C00FC">
        <w:rPr>
          <w:rFonts w:ascii="Times New Roman" w:hAnsi="Times New Roman" w:cs="Times New Roman"/>
          <w:b/>
          <w:bCs/>
          <w:sz w:val="36"/>
          <w:szCs w:val="36"/>
        </w:rPr>
        <w:t>Телеграм бот для путешествий)</w:t>
      </w:r>
    </w:p>
    <w:p w14:paraId="2379C669" w14:textId="77777777" w:rsidR="007C00FC" w:rsidRPr="007C00FC" w:rsidRDefault="007C00FC" w:rsidP="00F566DD">
      <w:pPr>
        <w:pStyle w:val="a3"/>
        <w:spacing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C00FC">
        <w:rPr>
          <w:rFonts w:ascii="Times New Roman" w:hAnsi="Times New Roman" w:cs="Times New Roman"/>
          <w:sz w:val="36"/>
          <w:szCs w:val="36"/>
        </w:rPr>
        <w:t>Пояснительная записка</w:t>
      </w:r>
    </w:p>
    <w:p w14:paraId="0262CDB2" w14:textId="1FCEBE04" w:rsidR="007C00FC" w:rsidRPr="007C00FC" w:rsidRDefault="007C00FC" w:rsidP="00F566DD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C00FC">
        <w:rPr>
          <w:rFonts w:ascii="Times New Roman" w:hAnsi="Times New Roman" w:cs="Times New Roman"/>
          <w:sz w:val="28"/>
          <w:szCs w:val="28"/>
        </w:rPr>
        <w:t xml:space="preserve">Наш проект </w:t>
      </w:r>
      <w:proofErr w:type="gramStart"/>
      <w:r w:rsidRPr="007C00FC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7C00F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C00FC"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 w:rsidRPr="007C00FC">
        <w:rPr>
          <w:rFonts w:ascii="Times New Roman" w:hAnsi="Times New Roman" w:cs="Times New Roman"/>
          <w:sz w:val="28"/>
          <w:szCs w:val="28"/>
        </w:rPr>
        <w:t xml:space="preserve"> бот для путешествий, разработанный на языке программирования Python. Бот предоставляет ряд полезных функций, которые помогут путешественникам на любом</w:t>
      </w:r>
      <w:r w:rsidRPr="007C00FC">
        <w:rPr>
          <w:rFonts w:ascii="Times New Roman" w:hAnsi="Times New Roman" w:cs="Times New Roman"/>
          <w:sz w:val="28"/>
          <w:szCs w:val="28"/>
        </w:rPr>
        <w:t xml:space="preserve"> </w:t>
      </w:r>
      <w:r w:rsidRPr="007C00FC">
        <w:rPr>
          <w:rFonts w:ascii="Times New Roman" w:hAnsi="Times New Roman" w:cs="Times New Roman"/>
          <w:sz w:val="28"/>
          <w:szCs w:val="28"/>
        </w:rPr>
        <w:t>этапе их путешествия: создание напоминаний, перевод иностранных слов, информация о курсах валют и погоде, а также другие возможные функции, направленные на улучшение опыта путешественников.</w:t>
      </w:r>
    </w:p>
    <w:p w14:paraId="3EA91928" w14:textId="23F389FE" w:rsidR="007C00FC" w:rsidRPr="007C00FC" w:rsidRDefault="007C00FC" w:rsidP="00F566DD">
      <w:pPr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C00FC">
        <w:rPr>
          <w:rFonts w:ascii="Times New Roman" w:hAnsi="Times New Roman" w:cs="Times New Roman"/>
          <w:sz w:val="28"/>
          <w:szCs w:val="28"/>
          <w:u w:val="single"/>
        </w:rPr>
        <w:t>Реализованные функции бота:</w:t>
      </w:r>
    </w:p>
    <w:p w14:paraId="462C79CA" w14:textId="761518D3" w:rsidR="007C00FC" w:rsidRDefault="007C00FC" w:rsidP="00F566DD">
      <w:pPr>
        <w:pStyle w:val="a5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C00FC">
        <w:rPr>
          <w:rFonts w:ascii="Times New Roman" w:hAnsi="Times New Roman" w:cs="Times New Roman"/>
          <w:sz w:val="28"/>
          <w:szCs w:val="28"/>
        </w:rPr>
        <w:t xml:space="preserve">Возможность перевода </w:t>
      </w:r>
      <w:r w:rsidR="007810A3">
        <w:rPr>
          <w:rFonts w:ascii="Times New Roman" w:hAnsi="Times New Roman" w:cs="Times New Roman"/>
          <w:sz w:val="28"/>
          <w:szCs w:val="28"/>
        </w:rPr>
        <w:t>текста любого объёма (поддержка 10 наиболее популярных языков);</w:t>
      </w:r>
    </w:p>
    <w:p w14:paraId="4EC81880" w14:textId="50A21BE6" w:rsidR="007810A3" w:rsidRDefault="007810A3" w:rsidP="00F566DD">
      <w:pPr>
        <w:pStyle w:val="a5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узнать погоду в городе, в котором находится пользователь в данный момент, при помощи геолокации (встроенной функции телеграмма);</w:t>
      </w:r>
    </w:p>
    <w:p w14:paraId="250628CC" w14:textId="275DB2D3" w:rsidR="007810A3" w:rsidRDefault="007810A3" w:rsidP="00F566DD">
      <w:pPr>
        <w:pStyle w:val="a5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узнать погоду в любом другом городе;</w:t>
      </w:r>
    </w:p>
    <w:p w14:paraId="47E8C64B" w14:textId="14952862" w:rsidR="007810A3" w:rsidRDefault="007810A3" w:rsidP="00F566DD">
      <w:pPr>
        <w:pStyle w:val="a5"/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6A158674" w14:textId="77777777" w:rsidR="007810A3" w:rsidRDefault="007810A3" w:rsidP="00F566DD">
      <w:pPr>
        <w:ind w:left="284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17737CF9" w14:textId="6E84BD4F" w:rsidR="007810A3" w:rsidRDefault="007810A3" w:rsidP="00F566DD">
      <w:pPr>
        <w:spacing w:line="276" w:lineRule="auto"/>
        <w:ind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487168">
        <w:rPr>
          <w:rFonts w:ascii="Times New Roman" w:hAnsi="Times New Roman" w:cs="Times New Roman"/>
          <w:sz w:val="28"/>
          <w:szCs w:val="28"/>
          <w:u w:val="single"/>
        </w:rPr>
        <w:t>Используемые библиотеки</w:t>
      </w:r>
      <w:r w:rsidR="00884993">
        <w:rPr>
          <w:rFonts w:ascii="Times New Roman" w:hAnsi="Times New Roman" w:cs="Times New Roman"/>
          <w:sz w:val="28"/>
          <w:szCs w:val="28"/>
          <w:u w:val="single"/>
        </w:rPr>
        <w:t xml:space="preserve"> и </w:t>
      </w:r>
      <w:r w:rsidR="00884993">
        <w:rPr>
          <w:rFonts w:ascii="Times New Roman" w:hAnsi="Times New Roman" w:cs="Times New Roman"/>
          <w:sz w:val="28"/>
          <w:szCs w:val="28"/>
          <w:u w:val="single"/>
          <w:lang w:val="en-US"/>
        </w:rPr>
        <w:t>API</w:t>
      </w:r>
      <w:r w:rsidRPr="00487168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6B029AF0" w14:textId="628EB8D5" w:rsidR="00884993" w:rsidRDefault="007810A3" w:rsidP="00884993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7810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7810A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bot</w:t>
      </w:r>
      <w:r w:rsidRPr="007810A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официальный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7810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телеграм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2A34DFB8" w14:textId="5969378B" w:rsidR="00884993" w:rsidRPr="00884993" w:rsidRDefault="00884993" w:rsidP="00884993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OpenWeather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84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получения данных о погоде в конкретном городе)</w:t>
      </w:r>
    </w:p>
    <w:p w14:paraId="6AE024EB" w14:textId="20EE47C1" w:rsidR="00884993" w:rsidRPr="00884993" w:rsidRDefault="00884993" w:rsidP="00884993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Geocoder</w:t>
      </w:r>
      <w:r w:rsidRPr="00884993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884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расшифровки координат)</w:t>
      </w:r>
    </w:p>
    <w:p w14:paraId="56CD97D2" w14:textId="4C3FDF45" w:rsidR="007810A3" w:rsidRDefault="007810A3" w:rsidP="00F566DD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Googletrans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(API </w:t>
      </w:r>
      <w:proofErr w:type="spellStart"/>
      <w:r>
        <w:rPr>
          <w:rFonts w:ascii="Times New Roman" w:hAnsi="Times New Roman" w:cs="Times New Roman"/>
          <w:sz w:val="28"/>
          <w:szCs w:val="28"/>
        </w:rPr>
        <w:t>гугл</w:t>
      </w:r>
      <w:proofErr w:type="spellEnd"/>
      <w:r>
        <w:rPr>
          <w:rFonts w:ascii="Times New Roman" w:hAnsi="Times New Roman" w:cs="Times New Roman"/>
          <w:sz w:val="28"/>
          <w:szCs w:val="28"/>
        </w:rPr>
        <w:t>-переводчика)</w:t>
      </w:r>
    </w:p>
    <w:p w14:paraId="4B9BF068" w14:textId="1BB1EDDA" w:rsidR="007810A3" w:rsidRPr="007810A3" w:rsidRDefault="007810A3" w:rsidP="00F566DD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Math</w:t>
      </w:r>
      <w:r w:rsidR="00F566DD" w:rsidRPr="00F566DD">
        <w:rPr>
          <w:rFonts w:ascii="Times New Roman" w:hAnsi="Times New Roman" w:cs="Times New Roman"/>
          <w:sz w:val="28"/>
          <w:szCs w:val="28"/>
        </w:rPr>
        <w:t xml:space="preserve"> (</w:t>
      </w:r>
      <w:r w:rsidR="00F566DD">
        <w:rPr>
          <w:rFonts w:ascii="Times New Roman" w:hAnsi="Times New Roman" w:cs="Times New Roman"/>
          <w:sz w:val="28"/>
          <w:szCs w:val="28"/>
        </w:rPr>
        <w:t>для упрощения работы с математическими моделями)</w:t>
      </w:r>
    </w:p>
    <w:p w14:paraId="27356CDA" w14:textId="38B5632A" w:rsidR="007810A3" w:rsidRPr="007810A3" w:rsidRDefault="007810A3" w:rsidP="00F566DD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="00F566DD">
        <w:rPr>
          <w:rFonts w:ascii="Times New Roman" w:hAnsi="Times New Roman" w:cs="Times New Roman"/>
          <w:sz w:val="28"/>
          <w:szCs w:val="28"/>
        </w:rPr>
        <w:t xml:space="preserve"> (для синхронизации со </w:t>
      </w:r>
      <w:proofErr w:type="spellStart"/>
      <w:r w:rsidR="00F566DD">
        <w:rPr>
          <w:rFonts w:ascii="Times New Roman" w:hAnsi="Times New Roman" w:cs="Times New Roman"/>
          <w:sz w:val="28"/>
          <w:szCs w:val="28"/>
        </w:rPr>
        <w:t>времением</w:t>
      </w:r>
      <w:proofErr w:type="spellEnd"/>
      <w:r w:rsidR="00F566DD">
        <w:rPr>
          <w:rFonts w:ascii="Times New Roman" w:hAnsi="Times New Roman" w:cs="Times New Roman"/>
          <w:sz w:val="28"/>
          <w:szCs w:val="28"/>
        </w:rPr>
        <w:t>)</w:t>
      </w:r>
    </w:p>
    <w:p w14:paraId="0DEE01F7" w14:textId="356BE5B2" w:rsidR="007810A3" w:rsidRPr="007810A3" w:rsidRDefault="007810A3" w:rsidP="00F566DD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Requests</w:t>
      </w:r>
      <w:r w:rsidR="00F566DD">
        <w:rPr>
          <w:rFonts w:ascii="Times New Roman" w:hAnsi="Times New Roman" w:cs="Times New Roman"/>
          <w:sz w:val="28"/>
          <w:szCs w:val="28"/>
        </w:rPr>
        <w:t xml:space="preserve"> (для получения корректных данных)</w:t>
      </w:r>
    </w:p>
    <w:p w14:paraId="3F5896BF" w14:textId="7316DF67" w:rsidR="007810A3" w:rsidRPr="007810A3" w:rsidRDefault="007810A3" w:rsidP="00F566DD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Dotenv</w:t>
      </w:r>
      <w:proofErr w:type="spellEnd"/>
      <w:r w:rsidR="00F566DD">
        <w:rPr>
          <w:rFonts w:ascii="Times New Roman" w:hAnsi="Times New Roman" w:cs="Times New Roman"/>
          <w:sz w:val="28"/>
          <w:szCs w:val="28"/>
        </w:rPr>
        <w:t xml:space="preserve"> (для скрытия токенов </w:t>
      </w:r>
      <w:r w:rsidR="00F566DD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F566DD">
        <w:rPr>
          <w:rFonts w:ascii="Times New Roman" w:hAnsi="Times New Roman" w:cs="Times New Roman"/>
          <w:sz w:val="28"/>
          <w:szCs w:val="28"/>
        </w:rPr>
        <w:t xml:space="preserve"> из публичного доступа)</w:t>
      </w:r>
    </w:p>
    <w:p w14:paraId="448E2BF5" w14:textId="3A58C5CB" w:rsidR="007810A3" w:rsidRPr="007810A3" w:rsidRDefault="007810A3" w:rsidP="00F566DD">
      <w:pPr>
        <w:pStyle w:val="a5"/>
        <w:numPr>
          <w:ilvl w:val="0"/>
          <w:numId w:val="2"/>
        </w:numPr>
        <w:ind w:left="0" w:firstLine="284"/>
        <w:rPr>
          <w:rFonts w:ascii="Times New Roman" w:hAnsi="Times New Roman" w:cs="Times New Roman"/>
          <w:sz w:val="28"/>
          <w:szCs w:val="28"/>
        </w:rPr>
      </w:pPr>
      <w:r w:rsidRPr="007810A3"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7810A3">
        <w:rPr>
          <w:rFonts w:ascii="Times New Roman" w:hAnsi="Times New Roman" w:cs="Times New Roman"/>
          <w:sz w:val="28"/>
          <w:szCs w:val="28"/>
        </w:rPr>
        <w:t xml:space="preserve"> (для корректной работы приложения и работой с кодами возврата)</w:t>
      </w:r>
    </w:p>
    <w:p w14:paraId="1D392521" w14:textId="77777777" w:rsidR="007810A3" w:rsidRDefault="007810A3" w:rsidP="00F566DD">
      <w:pPr>
        <w:pStyle w:val="a5"/>
        <w:numPr>
          <w:ilvl w:val="0"/>
          <w:numId w:val="2"/>
        </w:numPr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Pr="0048716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 xml:space="preserve">для корректной работы приложения </w:t>
      </w:r>
      <w:r w:rsidRPr="003045E1">
        <w:rPr>
          <w:rFonts w:ascii="Times New Roman" w:hAnsi="Times New Roman" w:cs="Times New Roman"/>
          <w:sz w:val="28"/>
          <w:szCs w:val="28"/>
        </w:rPr>
        <w:t>с операционной системой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6CA4F81" w14:textId="77777777" w:rsidR="007810A3" w:rsidRDefault="007810A3" w:rsidP="00F566DD">
      <w:pPr>
        <w:pStyle w:val="a5"/>
        <w:spacing w:line="276" w:lineRule="auto"/>
        <w:ind w:left="284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C7FD28A" w14:textId="77777777" w:rsidR="00F566DD" w:rsidRDefault="00F566DD" w:rsidP="00F566DD">
      <w:pPr>
        <w:pStyle w:val="a5"/>
        <w:spacing w:line="276" w:lineRule="auto"/>
        <w:ind w:left="284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C5FF42D" w14:textId="580393A5" w:rsidR="00F566DD" w:rsidRDefault="00F566DD" w:rsidP="00F566DD">
      <w:pPr>
        <w:pStyle w:val="a5"/>
        <w:spacing w:line="276" w:lineRule="auto"/>
        <w:ind w:left="284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566DD">
        <w:rPr>
          <w:rFonts w:ascii="Times New Roman" w:hAnsi="Times New Roman" w:cs="Times New Roman"/>
          <w:sz w:val="28"/>
          <w:szCs w:val="28"/>
          <w:u w:val="single"/>
        </w:rPr>
        <w:t xml:space="preserve">Карта </w:t>
      </w:r>
      <w:proofErr w:type="gramStart"/>
      <w:r w:rsidRPr="00F566DD">
        <w:rPr>
          <w:rFonts w:ascii="Times New Roman" w:hAnsi="Times New Roman" w:cs="Times New Roman"/>
          <w:sz w:val="28"/>
          <w:szCs w:val="28"/>
          <w:u w:val="single"/>
        </w:rPr>
        <w:t>интерфейса(</w:t>
      </w:r>
      <w:proofErr w:type="gramEnd"/>
      <w:r w:rsidRPr="00F566DD">
        <w:rPr>
          <w:rFonts w:ascii="Times New Roman" w:hAnsi="Times New Roman" w:cs="Times New Roman"/>
          <w:sz w:val="28"/>
          <w:szCs w:val="28"/>
          <w:u w:val="single"/>
        </w:rPr>
        <w:t>???):</w:t>
      </w:r>
    </w:p>
    <w:p w14:paraId="796B4022" w14:textId="77777777" w:rsidR="00F566DD" w:rsidRDefault="00F566DD" w:rsidP="00F566DD">
      <w:pPr>
        <w:pStyle w:val="a5"/>
        <w:spacing w:line="276" w:lineRule="auto"/>
        <w:ind w:left="284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6141ADC8" w14:textId="77777777" w:rsidR="00F566DD" w:rsidRDefault="00F566DD" w:rsidP="00F566DD">
      <w:pPr>
        <w:pStyle w:val="a5"/>
        <w:spacing w:line="276" w:lineRule="auto"/>
        <w:ind w:left="284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5C163A8" w14:textId="34E85FFE" w:rsidR="00F566DD" w:rsidRPr="00F566DD" w:rsidRDefault="00F566DD" w:rsidP="00F566DD">
      <w:pPr>
        <w:pStyle w:val="a5"/>
        <w:spacing w:line="276" w:lineRule="auto"/>
        <w:ind w:left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566DD">
        <w:rPr>
          <w:rFonts w:ascii="Times New Roman" w:hAnsi="Times New Roman" w:cs="Times New Roman"/>
          <w:b/>
          <w:bCs/>
          <w:sz w:val="36"/>
          <w:szCs w:val="36"/>
        </w:rPr>
        <w:t>Структура кода</w:t>
      </w:r>
      <w:r w:rsidRPr="00F566DD">
        <w:rPr>
          <w:rFonts w:ascii="Times New Roman" w:hAnsi="Times New Roman" w:cs="Times New Roman"/>
          <w:b/>
          <w:bCs/>
          <w:sz w:val="36"/>
          <w:szCs w:val="36"/>
          <w:lang w:val="en-US"/>
        </w:rPr>
        <w:t>/</w:t>
      </w:r>
      <w:r w:rsidRPr="00F566DD">
        <w:rPr>
          <w:rFonts w:ascii="Times New Roman" w:hAnsi="Times New Roman" w:cs="Times New Roman"/>
          <w:b/>
          <w:bCs/>
          <w:sz w:val="36"/>
          <w:szCs w:val="36"/>
        </w:rPr>
        <w:t>исполнение функций</w:t>
      </w:r>
    </w:p>
    <w:p w14:paraId="2B87AC4D" w14:textId="1A47922A" w:rsidR="00F566DD" w:rsidRDefault="00F566DD" w:rsidP="00F566DD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Условно весь код можно разделить на 3 части:</w:t>
      </w:r>
    </w:p>
    <w:p w14:paraId="46B52889" w14:textId="75121D77" w:rsidR="00285003" w:rsidRPr="00285003" w:rsidRDefault="00285003" w:rsidP="00285003">
      <w:pPr>
        <w:pStyle w:val="a5"/>
        <w:numPr>
          <w:ilvl w:val="0"/>
          <w:numId w:val="3"/>
        </w:numPr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Объявление констант (токенов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), создание рабочих словарей, основных функций</w:t>
      </w:r>
      <w:r w:rsidRPr="00285003">
        <w:rPr>
          <w:rFonts w:ascii="Times New Roman" w:hAnsi="Times New Roman" w:cs="Times New Roman"/>
          <w:sz w:val="28"/>
          <w:szCs w:val="28"/>
        </w:rPr>
        <w:t>;</w:t>
      </w:r>
    </w:p>
    <w:p w14:paraId="4B2B50CB" w14:textId="12FB0E5D" w:rsidR="00285003" w:rsidRDefault="00285003" w:rsidP="00285003">
      <w:pPr>
        <w:pStyle w:val="a5"/>
        <w:numPr>
          <w:ilvl w:val="0"/>
          <w:numId w:val="3"/>
        </w:numPr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Реакция бота на триггеры (команды, контекст сообщений и </w:t>
      </w:r>
      <w:proofErr w:type="spellStart"/>
      <w:r>
        <w:rPr>
          <w:rFonts w:ascii="Times New Roman" w:hAnsi="Times New Roman" w:cs="Times New Roman"/>
          <w:sz w:val="28"/>
          <w:szCs w:val="28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</w:rPr>
        <w:t>);</w:t>
      </w:r>
    </w:p>
    <w:p w14:paraId="3FE071B2" w14:textId="4462D223" w:rsidR="00285003" w:rsidRPr="00285003" w:rsidRDefault="00285003" w:rsidP="00285003">
      <w:pPr>
        <w:pStyle w:val="a5"/>
        <w:numPr>
          <w:ilvl w:val="0"/>
          <w:numId w:val="3"/>
        </w:numPr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Главный цикл бота.</w:t>
      </w:r>
    </w:p>
    <w:p w14:paraId="3025046E" w14:textId="09517B2B" w:rsidR="00285003" w:rsidRDefault="00285003" w:rsidP="00285003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285003">
        <w:rPr>
          <w:rFonts w:ascii="Times New Roman" w:hAnsi="Times New Roman" w:cs="Times New Roman"/>
          <w:sz w:val="28"/>
          <w:szCs w:val="28"/>
          <w:u w:val="single"/>
        </w:rPr>
        <w:t xml:space="preserve">Объявление констант (токенов </w:t>
      </w:r>
      <w:r w:rsidRPr="00285003">
        <w:rPr>
          <w:rFonts w:ascii="Times New Roman" w:hAnsi="Times New Roman" w:cs="Times New Roman"/>
          <w:sz w:val="28"/>
          <w:szCs w:val="28"/>
          <w:u w:val="single"/>
          <w:lang w:val="en-US"/>
        </w:rPr>
        <w:t>API</w:t>
      </w:r>
      <w:r w:rsidRPr="00285003">
        <w:rPr>
          <w:rFonts w:ascii="Times New Roman" w:hAnsi="Times New Roman" w:cs="Times New Roman"/>
          <w:sz w:val="28"/>
          <w:szCs w:val="28"/>
          <w:u w:val="single"/>
        </w:rPr>
        <w:t>), создание рабочих словарей, основных функций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62ED60D" w14:textId="27AF1D22" w:rsidR="00285003" w:rsidRPr="00285003" w:rsidRDefault="00285003" w:rsidP="00285003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Самым первым действием</w:t>
      </w:r>
      <w:r w:rsidR="000A6CE9">
        <w:rPr>
          <w:rFonts w:ascii="Times New Roman" w:hAnsi="Times New Roman" w:cs="Times New Roman"/>
          <w:sz w:val="28"/>
          <w:szCs w:val="28"/>
        </w:rPr>
        <w:t xml:space="preserve"> с помощью библиотек </w:t>
      </w:r>
      <w:proofErr w:type="spellStart"/>
      <w:r w:rsidR="000A6CE9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0A6CE9">
        <w:rPr>
          <w:rFonts w:ascii="Times New Roman" w:hAnsi="Times New Roman" w:cs="Times New Roman"/>
          <w:sz w:val="28"/>
          <w:szCs w:val="28"/>
          <w:lang w:val="en-US"/>
        </w:rPr>
        <w:t>otenv</w:t>
      </w:r>
      <w:proofErr w:type="spellEnd"/>
      <w:r w:rsidR="000A6CE9" w:rsidRPr="000A6CE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A6CE9">
        <w:rPr>
          <w:rFonts w:ascii="Times New Roman" w:hAnsi="Times New Roman" w:cs="Times New Roman"/>
          <w:sz w:val="28"/>
          <w:szCs w:val="28"/>
          <w:lang w:val="en-US"/>
        </w:rPr>
        <w:t>os</w:t>
      </w:r>
      <w:proofErr w:type="spellEnd"/>
      <w:r w:rsidR="000A6CE9" w:rsidRPr="000A6CE9">
        <w:rPr>
          <w:rFonts w:ascii="Times New Roman" w:hAnsi="Times New Roman" w:cs="Times New Roman"/>
          <w:sz w:val="28"/>
          <w:szCs w:val="28"/>
        </w:rPr>
        <w:t xml:space="preserve"> </w:t>
      </w:r>
      <w:r w:rsidR="000A6CE9">
        <w:rPr>
          <w:rFonts w:ascii="Times New Roman" w:hAnsi="Times New Roman" w:cs="Times New Roman"/>
          <w:sz w:val="28"/>
          <w:szCs w:val="28"/>
        </w:rPr>
        <w:t xml:space="preserve">и </w:t>
      </w:r>
      <w:r w:rsidR="000A6CE9">
        <w:rPr>
          <w:rFonts w:ascii="Times New Roman" w:hAnsi="Times New Roman" w:cs="Times New Roman"/>
          <w:sz w:val="28"/>
          <w:szCs w:val="28"/>
          <w:lang w:val="en-US"/>
        </w:rPr>
        <w:t>sys</w:t>
      </w:r>
      <w:r>
        <w:rPr>
          <w:rFonts w:ascii="Times New Roman" w:hAnsi="Times New Roman" w:cs="Times New Roman"/>
          <w:sz w:val="28"/>
          <w:szCs w:val="28"/>
        </w:rPr>
        <w:t xml:space="preserve"> загружаются токены</w:t>
      </w:r>
      <w:r w:rsidRPr="00285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0A6CE9">
        <w:rPr>
          <w:rFonts w:ascii="Times New Roman" w:hAnsi="Times New Roman" w:cs="Times New Roman"/>
          <w:sz w:val="28"/>
          <w:szCs w:val="28"/>
        </w:rPr>
        <w:t xml:space="preserve"> (рис. 1.1)</w:t>
      </w:r>
      <w:r w:rsidRPr="002850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</w:t>
      </w:r>
      <w:r w:rsidR="000A6CE9">
        <w:rPr>
          <w:rFonts w:ascii="Times New Roman" w:hAnsi="Times New Roman" w:cs="Times New Roman"/>
          <w:sz w:val="28"/>
          <w:szCs w:val="28"/>
        </w:rPr>
        <w:t xml:space="preserve">текстового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файла </w:t>
      </w:r>
      <w:r w:rsidRPr="0028500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env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, чтобы при загрузке файлов проекта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GitHab</w:t>
      </w:r>
      <w:proofErr w:type="spellEnd"/>
      <w:r>
        <w:rPr>
          <w:rFonts w:ascii="Times New Roman" w:hAnsi="Times New Roman" w:cs="Times New Roman"/>
          <w:sz w:val="28"/>
          <w:szCs w:val="28"/>
        </w:rPr>
        <w:t>, посторонние личности не могли их видеть.</w:t>
      </w:r>
    </w:p>
    <w:p w14:paraId="352AC610" w14:textId="6191CD83" w:rsidR="00285003" w:rsidRDefault="000A6CE9" w:rsidP="000A6CE9">
      <w:pPr>
        <w:pStyle w:val="a5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185F688" wp14:editId="7B4F8503">
            <wp:extent cx="4047619" cy="971429"/>
            <wp:effectExtent l="0" t="0" r="0" b="635"/>
            <wp:docPr id="800168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680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756C" w14:textId="133C3F87" w:rsidR="000A6CE9" w:rsidRDefault="000A6CE9" w:rsidP="000A6CE9">
      <w:pPr>
        <w:pStyle w:val="a5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1.1. Загрузка токенов.</w:t>
      </w:r>
    </w:p>
    <w:p w14:paraId="3D380F16" w14:textId="77777777" w:rsidR="00285003" w:rsidRDefault="00285003" w:rsidP="00285003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02B1EA8A" w14:textId="40CDC717" w:rsidR="000A6CE9" w:rsidRPr="00884993" w:rsidRDefault="00884993" w:rsidP="00285003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задаются словари, а также инициализируется класс переводчика (рис. 1.2). В словаре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8849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88499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smile</w:t>
      </w:r>
      <w:r w:rsidRPr="00884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закладываются ответы для расшифровки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  <w:r w:rsidRPr="008849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данными по погоде.</w:t>
      </w:r>
    </w:p>
    <w:p w14:paraId="1CEF9BD9" w14:textId="5339CDBE" w:rsidR="00884993" w:rsidRDefault="00884993" w:rsidP="00884993">
      <w:pPr>
        <w:pStyle w:val="a5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B96C857" wp14:editId="1290950A">
            <wp:extent cx="4276190" cy="4514286"/>
            <wp:effectExtent l="0" t="0" r="0" b="635"/>
            <wp:docPr id="1607894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8946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4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687B7" w14:textId="0655642C" w:rsidR="00884993" w:rsidRDefault="00884993" w:rsidP="00884993">
      <w:pPr>
        <w:pStyle w:val="a5"/>
        <w:spacing w:line="276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1.2. Инициализация словарей и переводчика.</w:t>
      </w:r>
    </w:p>
    <w:p w14:paraId="78708598" w14:textId="77777777" w:rsidR="000A6CE9" w:rsidRDefault="000A6CE9" w:rsidP="00285003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78DE8939" w14:textId="77777777" w:rsidR="00285003" w:rsidRPr="00285003" w:rsidRDefault="00285003" w:rsidP="00285003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</w:p>
    <w:p w14:paraId="4C2F4D3A" w14:textId="2BE94C68" w:rsidR="00285003" w:rsidRPr="00285003" w:rsidRDefault="00F566DD" w:rsidP="00285003">
      <w:pPr>
        <w:pStyle w:val="a5"/>
        <w:spacing w:line="276" w:lineRule="auto"/>
        <w:ind w:left="0" w:firstLine="284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566DD">
        <w:rPr>
          <w:rFonts w:ascii="Times New Roman" w:hAnsi="Times New Roman" w:cs="Times New Roman"/>
          <w:sz w:val="28"/>
          <w:szCs w:val="28"/>
          <w:u w:val="single"/>
        </w:rPr>
        <w:lastRenderedPageBreak/>
        <w:t>Главный цикл</w:t>
      </w:r>
      <w:r w:rsidR="00285003">
        <w:rPr>
          <w:rFonts w:ascii="Times New Roman" w:hAnsi="Times New Roman" w:cs="Times New Roman"/>
          <w:sz w:val="28"/>
          <w:szCs w:val="28"/>
          <w:u w:val="single"/>
        </w:rPr>
        <w:t xml:space="preserve"> (рис. _):</w:t>
      </w:r>
    </w:p>
    <w:p w14:paraId="34C44771" w14:textId="08F2F870" w:rsidR="007810A3" w:rsidRDefault="00285003" w:rsidP="00F566DD">
      <w:pPr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главном цикле бота все ранее описанные функции …</w:t>
      </w:r>
    </w:p>
    <w:p w14:paraId="469D6EF4" w14:textId="3A0CD674" w:rsidR="00285003" w:rsidRDefault="00285003" w:rsidP="0028500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8BF4D0" wp14:editId="5B2E53E6">
            <wp:extent cx="5940425" cy="6470015"/>
            <wp:effectExtent l="0" t="0" r="3175" b="6985"/>
            <wp:docPr id="1121473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4736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9463" w14:textId="3258FE53" w:rsidR="00285003" w:rsidRPr="007810A3" w:rsidRDefault="00285003" w:rsidP="0028500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_. Главный цикл бота.</w:t>
      </w:r>
    </w:p>
    <w:sectPr w:rsidR="00285003" w:rsidRPr="007810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6B6B14"/>
    <w:multiLevelType w:val="hybridMultilevel"/>
    <w:tmpl w:val="05B8D066"/>
    <w:lvl w:ilvl="0" w:tplc="84BA55B8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3D737BB"/>
    <w:multiLevelType w:val="hybridMultilevel"/>
    <w:tmpl w:val="8E12C680"/>
    <w:lvl w:ilvl="0" w:tplc="84BA55B8">
      <w:start w:val="1"/>
      <w:numFmt w:val="decimal"/>
      <w:lvlText w:val="%1)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7F2D3C28"/>
    <w:multiLevelType w:val="hybridMultilevel"/>
    <w:tmpl w:val="5E1CD7A6"/>
    <w:lvl w:ilvl="0" w:tplc="0419000D">
      <w:start w:val="1"/>
      <w:numFmt w:val="bullet"/>
      <w:lvlText w:val=""/>
      <w:lvlJc w:val="left"/>
      <w:pPr>
        <w:ind w:left="92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209074998">
    <w:abstractNumId w:val="0"/>
  </w:num>
  <w:num w:numId="2" w16cid:durableId="376664862">
    <w:abstractNumId w:val="2"/>
  </w:num>
  <w:num w:numId="3" w16cid:durableId="2126539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BD3"/>
    <w:rsid w:val="000A6CE9"/>
    <w:rsid w:val="001E0B0A"/>
    <w:rsid w:val="001E23D4"/>
    <w:rsid w:val="00285003"/>
    <w:rsid w:val="00764A40"/>
    <w:rsid w:val="007810A3"/>
    <w:rsid w:val="007C00FC"/>
    <w:rsid w:val="00876AF8"/>
    <w:rsid w:val="00884993"/>
    <w:rsid w:val="00B45BD3"/>
    <w:rsid w:val="00F566DD"/>
    <w:rsid w:val="00FD40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73AF2F"/>
  <w15:chartTrackingRefBased/>
  <w15:docId w15:val="{80245E66-71DC-4B61-BD74-46DBAA1586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C00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C00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7C00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154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328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Георгий Войцеховский</dc:creator>
  <cp:keywords/>
  <dc:description/>
  <cp:lastModifiedBy>Георгий Войцеховский</cp:lastModifiedBy>
  <cp:revision>2</cp:revision>
  <dcterms:created xsi:type="dcterms:W3CDTF">2024-04-27T07:07:00Z</dcterms:created>
  <dcterms:modified xsi:type="dcterms:W3CDTF">2024-04-27T08:27:00Z</dcterms:modified>
</cp:coreProperties>
</file>