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0"/>
          <w:szCs w:val="20"/>
        </w:rPr>
      </w:pPr>
      <w:r w:rsidDel="00000000" w:rsidR="00000000" w:rsidRPr="00000000">
        <w:rPr>
          <w:sz w:val="20"/>
          <w:szCs w:val="20"/>
          <w:rtl w:val="0"/>
        </w:rPr>
        <w:tab/>
      </w:r>
      <w:r w:rsidDel="00000000" w:rsidR="00000000" w:rsidRPr="00000000">
        <w:rPr>
          <w:b w:val="1"/>
          <w:sz w:val="20"/>
          <w:szCs w:val="20"/>
          <w:rtl w:val="0"/>
        </w:rPr>
        <w:t xml:space="preserve">Пропозиція дослідження на основі New Your Times Archive API</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ind w:firstLine="720"/>
        <w:contextualSpacing w:val="0"/>
        <w:jc w:val="both"/>
        <w:rPr>
          <w:sz w:val="20"/>
          <w:szCs w:val="20"/>
        </w:rPr>
      </w:pPr>
      <w:r w:rsidDel="00000000" w:rsidR="00000000" w:rsidRPr="00000000">
        <w:rPr>
          <w:sz w:val="20"/>
          <w:szCs w:val="20"/>
          <w:rtl w:val="0"/>
        </w:rPr>
        <w:t xml:space="preserve">Я збираюсь працювати із New Your Times Archive API, котрий надає змогу отримати статті, котрі були опубліковані в газеті в певний період часу. Запити відбуваються таким чином, що ми отримуємо усі статті певного місяця певного року. Отож, повторивши цю дію із отримання статей можна отримати усі статті за рік чи більше. Дані, які повертає на API включають в собі величезну кількість інформації, включаючи сам текст, сніпет, джерело, ключові слова, зображення та інші. З усього цього нам потрібні лише дата, коли ця стаття була опублікована, а також ключові слова. У кожного ключового слова є “name”, який говорить про те, що саме описує це ключове слово. Нам потрібні лише ті, котрі описують статтю з точки зору місця(території), на яку вони посилаються(name = glocation). В результаті опрацювання цих даних ми отримаємо список статей у яких є точно посилання на якесь місце(територію) у світі та дату їх публікації. </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ab/>
        <w:t xml:space="preserve">Після цього використавши Google Geolocation API ми отримаємо координати для кожного місця, яке описане в статті і, таким чином, зможемо створити динамічну карту котра буде показувати в залежності від моменту часу(місяць певного року) позначати на карті місця, про які найбільше писали. Це будуть кружечки, які будуть змінювати своє забарвлення(наприклад яскравішати) та розмір в залежності від кількості посилань на це місце.</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ab/>
        <w:t xml:space="preserve">Цю карту доцільно зробити як веб-сайт і через JS отримувати всю оброблену інформацію для того, щоб помістити її на карту.</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