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97D6B" w:rsidP="00C97D6B" w:rsidRDefault="00C97D6B" w14:paraId="10ABA4D6" w14:textId="01C70411">
      <w:pPr>
        <w:pStyle w:val="berschrift1"/>
      </w:pPr>
      <w:r w:rsidR="0C504E3C">
        <w:rPr/>
        <w:t xml:space="preserve">   Die Finanzwirtschaft</w:t>
      </w:r>
    </w:p>
    <w:p w:rsidR="00C97D6B" w:rsidP="00C97D6B" w:rsidRDefault="00C97D6B" w14:paraId="23DF5AB8" w14:textId="77777777">
      <w:pPr>
        <w:pStyle w:val="Listenabsatz"/>
        <w:numPr>
          <w:ilvl w:val="0"/>
          <w:numId w:val="3"/>
        </w:numPr>
      </w:pPr>
      <w:r>
        <w:t>alle Unternehmen die mit Geld arbeiten z.B. Geld anlegen, verwalten oder verleihen</w:t>
      </w:r>
    </w:p>
    <w:p w:rsidRPr="009B77CF" w:rsidR="00C97D6B" w:rsidP="00C97D6B" w:rsidRDefault="00C97D6B" w14:paraId="6C964320" w14:textId="77777777"/>
    <w:p w:rsidR="00C97D6B" w:rsidP="00C97D6B" w:rsidRDefault="00C97D6B" w14:paraId="4AA8086E" w14:textId="77777777">
      <w:pPr>
        <w:pStyle w:val="Listenabsatz"/>
        <w:numPr>
          <w:ilvl w:val="0"/>
          <w:numId w:val="1"/>
        </w:numPr>
      </w:pPr>
      <w:r>
        <w:t>Die Finanzwirtschaft im Überblick</w:t>
      </w:r>
    </w:p>
    <w:p w:rsidR="00C97D6B" w:rsidP="00C97D6B" w:rsidRDefault="00C97D6B" w14:paraId="2B5837A8" w14:textId="77777777">
      <w:pPr>
        <w:pStyle w:val="Listenabsatz"/>
        <w:numPr>
          <w:ilvl w:val="0"/>
          <w:numId w:val="2"/>
        </w:numPr>
      </w:pPr>
      <w:r>
        <w:t>normale Banken: gibt es auch Sonderbanken, Investmentfondsgesellschaften und betriebliche Vorsorgekassen</w:t>
      </w:r>
    </w:p>
    <w:p w:rsidR="00C97D6B" w:rsidP="00C97D6B" w:rsidRDefault="00C97D6B" w14:paraId="725BFDBF" w14:textId="77777777">
      <w:pPr>
        <w:pStyle w:val="Listenabsatz"/>
        <w:numPr>
          <w:ilvl w:val="0"/>
          <w:numId w:val="2"/>
        </w:numPr>
      </w:pPr>
      <w:r>
        <w:t>dazu: Schattenbanken und FinTech-Unternehmen</w:t>
      </w:r>
    </w:p>
    <w:p w:rsidR="00C97D6B" w:rsidP="00C97D6B" w:rsidRDefault="00C97D6B" w14:paraId="4E2280CC" w14:textId="77777777">
      <w:pPr>
        <w:pStyle w:val="Listenabsatz"/>
        <w:ind w:left="1440"/>
      </w:pPr>
      <w:r w:rsidRPr="009B77CF">
        <w:rPr>
          <w:noProof/>
        </w:rPr>
        <w:drawing>
          <wp:anchor distT="0" distB="0" distL="114300" distR="114300" simplePos="0" relativeHeight="251659264" behindDoc="0" locked="0" layoutInCell="1" allowOverlap="1" wp14:anchorId="146C7690" wp14:editId="200D3DD8">
            <wp:simplePos x="0" y="0"/>
            <wp:positionH relativeFrom="margin">
              <wp:posOffset>-47914</wp:posOffset>
            </wp:positionH>
            <wp:positionV relativeFrom="paragraph">
              <wp:posOffset>344228</wp:posOffset>
            </wp:positionV>
            <wp:extent cx="5538470" cy="1889760"/>
            <wp:effectExtent l="0" t="0" r="5080" b="0"/>
            <wp:wrapSquare wrapText="bothSides"/>
            <wp:docPr id="357058904" name="Grafik 1" descr="Ein Bild, das Text, Schrift, Zahl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58904" name="Grafik 1" descr="Ein Bild, das Text, Schrift, Zahl, Screenshot enthält.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9B77CF" w:rsidR="00C97D6B" w:rsidP="00C97D6B" w:rsidRDefault="00C97D6B" w14:paraId="1CB3E80E" w14:textId="77777777"/>
    <w:p w:rsidR="00C97D6B" w:rsidP="00C97D6B" w:rsidRDefault="00C97D6B" w14:paraId="3CDA21AD" w14:textId="77777777">
      <w:pPr>
        <w:pStyle w:val="Listenabsatz"/>
        <w:numPr>
          <w:ilvl w:val="0"/>
          <w:numId w:val="2"/>
        </w:numPr>
      </w:pPr>
      <w:r>
        <w:t>Banken</w:t>
      </w:r>
    </w:p>
    <w:p w:rsidR="00C97D6B" w:rsidP="00C97D6B" w:rsidRDefault="00C97D6B" w14:paraId="174AB35B" w14:textId="77777777">
      <w:pPr>
        <w:pStyle w:val="Listenabsatz"/>
        <w:numPr>
          <w:ilvl w:val="0"/>
          <w:numId w:val="4"/>
        </w:numPr>
      </w:pPr>
      <w:r>
        <w:t>macht den größten Teil aus bei der Finanzwirtschaft</w:t>
      </w:r>
    </w:p>
    <w:p w:rsidR="00C97D6B" w:rsidP="00C97D6B" w:rsidRDefault="00C97D6B" w14:paraId="27CF64CE" w14:textId="77777777">
      <w:pPr>
        <w:pStyle w:val="Listenabsatz"/>
        <w:numPr>
          <w:ilvl w:val="0"/>
          <w:numId w:val="2"/>
        </w:numPr>
      </w:pPr>
      <w:r>
        <w:t>Private Versicherungen</w:t>
      </w:r>
    </w:p>
    <w:p w:rsidR="00C97D6B" w:rsidP="00C97D6B" w:rsidRDefault="00C97D6B" w14:paraId="5A5AF5E5" w14:textId="77777777">
      <w:pPr>
        <w:pStyle w:val="Listenabsatz"/>
        <w:numPr>
          <w:ilvl w:val="0"/>
          <w:numId w:val="4"/>
        </w:numPr>
      </w:pPr>
      <w:r>
        <w:t>in Österreich UNIQUA, Wiener Städtische, Generali</w:t>
      </w:r>
    </w:p>
    <w:p w:rsidR="00C97D6B" w:rsidP="00C97D6B" w:rsidRDefault="00C97D6B" w14:paraId="6E9841D5" w14:textId="77777777">
      <w:pPr>
        <w:pStyle w:val="Listenabsatz"/>
        <w:numPr>
          <w:ilvl w:val="0"/>
          <w:numId w:val="2"/>
        </w:numPr>
      </w:pPr>
      <w:r>
        <w:t>Sonstige Unternehmen</w:t>
      </w:r>
    </w:p>
    <w:p w:rsidR="00C97D6B" w:rsidP="00C97D6B" w:rsidRDefault="00C97D6B" w14:paraId="62227AF1" w14:textId="77777777">
      <w:pPr>
        <w:pStyle w:val="Listenabsatz"/>
        <w:numPr>
          <w:ilvl w:val="0"/>
          <w:numId w:val="4"/>
        </w:numPr>
      </w:pPr>
      <w:r>
        <w:t>Kapitalgesellschaften</w:t>
      </w:r>
    </w:p>
    <w:p w:rsidR="00C97D6B" w:rsidP="00C97D6B" w:rsidRDefault="00C97D6B" w14:paraId="5FD36569" w14:textId="77777777">
      <w:pPr>
        <w:pStyle w:val="Listenabsatz"/>
        <w:numPr>
          <w:ilvl w:val="0"/>
          <w:numId w:val="5"/>
        </w:numPr>
      </w:pPr>
      <w:r>
        <w:t>die sich mit Investmentfonds beschäftigen (Pension)</w:t>
      </w:r>
    </w:p>
    <w:p w:rsidR="00C97D6B" w:rsidP="00C97D6B" w:rsidRDefault="00C97D6B" w14:paraId="4BE662A2" w14:textId="77777777">
      <w:pPr>
        <w:pStyle w:val="Listenabsatz"/>
        <w:numPr>
          <w:ilvl w:val="0"/>
          <w:numId w:val="4"/>
        </w:numPr>
      </w:pPr>
      <w:r>
        <w:t>Betriebliche Vorsorgekassen</w:t>
      </w:r>
    </w:p>
    <w:p w:rsidR="00C97D6B" w:rsidP="00C97D6B" w:rsidRDefault="00C97D6B" w14:paraId="6062B37F" w14:textId="77777777">
      <w:pPr>
        <w:pStyle w:val="Listenabsatz"/>
        <w:numPr>
          <w:ilvl w:val="0"/>
          <w:numId w:val="5"/>
        </w:numPr>
      </w:pPr>
      <w:r>
        <w:t>die, die Beiträge verwalten und veranlagen</w:t>
      </w:r>
    </w:p>
    <w:p w:rsidR="00C97D6B" w:rsidP="00C97D6B" w:rsidRDefault="00C97D6B" w14:paraId="458CF663" w14:textId="77777777">
      <w:pPr>
        <w:pStyle w:val="Listenabsatz"/>
        <w:numPr>
          <w:ilvl w:val="0"/>
          <w:numId w:val="4"/>
        </w:numPr>
      </w:pPr>
      <w:r>
        <w:t xml:space="preserve">Schattenbanken </w:t>
      </w:r>
    </w:p>
    <w:p w:rsidR="00C97D6B" w:rsidP="00C97D6B" w:rsidRDefault="00C97D6B" w14:paraId="4BD51958" w14:textId="77777777">
      <w:pPr>
        <w:pStyle w:val="Listenabsatz"/>
        <w:numPr>
          <w:ilvl w:val="0"/>
          <w:numId w:val="5"/>
        </w:numPr>
      </w:pPr>
      <w:r>
        <w:t>=</w:t>
      </w:r>
      <w:r w:rsidRPr="000675E1">
        <w:t>die ähnlich wie Banken mit Geld arbeiten, aber keine richtigen Banken sind</w:t>
      </w:r>
      <w:r>
        <w:t>, werden oft kritisiert, sehr riskante Geschäfte</w:t>
      </w:r>
    </w:p>
    <w:p w:rsidR="00C97D6B" w:rsidP="00C97D6B" w:rsidRDefault="00C97D6B" w14:paraId="493A1597" w14:textId="77777777">
      <w:pPr>
        <w:pStyle w:val="Listenabsatz"/>
        <w:numPr>
          <w:ilvl w:val="0"/>
          <w:numId w:val="4"/>
        </w:numPr>
      </w:pPr>
      <w:r>
        <w:t>Fin-Tech Unternehmen</w:t>
      </w:r>
    </w:p>
    <w:p w:rsidR="00C97D6B" w:rsidP="00C97D6B" w:rsidRDefault="00C97D6B" w14:paraId="545B2CC7" w14:textId="77777777">
      <w:pPr>
        <w:pStyle w:val="Listenabsatz"/>
        <w:numPr>
          <w:ilvl w:val="0"/>
          <w:numId w:val="5"/>
        </w:numPr>
      </w:pPr>
      <w:r>
        <w:t>hat die spezielle Aufgabe die auch Banken oder Versicherungen haben, z.B. Online-Sachversicherung etc.</w:t>
      </w:r>
    </w:p>
    <w:p w:rsidR="00C97D6B" w:rsidP="00C97D6B" w:rsidRDefault="00C97D6B" w14:paraId="48D1AFD9" w14:textId="77777777">
      <w:pPr>
        <w:pStyle w:val="Listenabsatz"/>
        <w:numPr>
          <w:ilvl w:val="0"/>
          <w:numId w:val="4"/>
        </w:numPr>
      </w:pPr>
      <w:r>
        <w:t>Start-up-Unternehmen</w:t>
      </w:r>
    </w:p>
    <w:p w:rsidR="00C97D6B" w:rsidP="00C97D6B" w:rsidRDefault="00C97D6B" w14:paraId="2F5404B4" w14:textId="77777777">
      <w:pPr>
        <w:pStyle w:val="Listenabsatz"/>
        <w:numPr>
          <w:ilvl w:val="0"/>
          <w:numId w:val="5"/>
        </w:numPr>
      </w:pPr>
      <w:r>
        <w:t>konzentrieren sich auf ein bestimmtes Angebot</w:t>
      </w:r>
    </w:p>
    <w:p w:rsidR="00C97D6B" w:rsidP="00C97D6B" w:rsidRDefault="00C97D6B" w14:paraId="4545444F" w14:textId="77777777">
      <w:pPr>
        <w:pStyle w:val="Listenabsatz"/>
        <w:numPr>
          <w:ilvl w:val="0"/>
          <w:numId w:val="5"/>
        </w:numPr>
      </w:pPr>
      <w:r>
        <w:t>Finanzdienstleister/ Zahlungsdienstleister (PayPal, Klarna…)</w:t>
      </w:r>
    </w:p>
    <w:p w:rsidR="00C97D6B" w:rsidP="00C97D6B" w:rsidRDefault="00C97D6B" w14:paraId="0D5A5927" w14:textId="77777777"/>
    <w:p w:rsidR="00C97D6B" w:rsidP="00C97D6B" w:rsidRDefault="00C97D6B" w14:paraId="5E1AE776" w14:textId="77777777">
      <w:pPr>
        <w:pStyle w:val="Listenabsatz"/>
        <w:numPr>
          <w:ilvl w:val="0"/>
          <w:numId w:val="1"/>
        </w:numPr>
      </w:pPr>
      <w:r>
        <w:t>Bedeutung und Aufgabe der Banken</w:t>
      </w:r>
    </w:p>
    <w:p w:rsidR="00C97D6B" w:rsidP="00C97D6B" w:rsidRDefault="00C97D6B" w14:paraId="492E7FD8" w14:textId="77777777">
      <w:pPr>
        <w:pStyle w:val="Listenabsatz"/>
        <w:numPr>
          <w:ilvl w:val="0"/>
          <w:numId w:val="2"/>
        </w:numPr>
      </w:pPr>
      <w:r>
        <w:t>wichtigsten Vertreter der Finanzwirtschaft</w:t>
      </w:r>
    </w:p>
    <w:p w:rsidR="00C97D6B" w:rsidP="00C97D6B" w:rsidRDefault="00C97D6B" w14:paraId="17EB637A" w14:textId="77777777">
      <w:pPr>
        <w:pStyle w:val="Listenabsatz"/>
        <w:numPr>
          <w:ilvl w:val="0"/>
          <w:numId w:val="2"/>
        </w:numPr>
      </w:pPr>
      <w:r>
        <w:t>organisieren den Geldkreislauf alles Wirtschaftsteilnehmer</w:t>
      </w:r>
    </w:p>
    <w:p w:rsidR="00C97D6B" w:rsidP="00C97D6B" w:rsidRDefault="00C97D6B" w14:paraId="3C540946" w14:textId="77777777">
      <w:pPr>
        <w:pStyle w:val="Listenabsatz"/>
        <w:numPr>
          <w:ilvl w:val="0"/>
          <w:numId w:val="4"/>
        </w:numPr>
      </w:pPr>
      <w:r>
        <w:t>Privatpersonen</w:t>
      </w:r>
    </w:p>
    <w:p w:rsidR="00C97D6B" w:rsidP="00C97D6B" w:rsidRDefault="00C97D6B" w14:paraId="7EF4A6FB" w14:textId="77777777">
      <w:pPr>
        <w:pStyle w:val="Listenabsatz"/>
        <w:numPr>
          <w:ilvl w:val="0"/>
          <w:numId w:val="6"/>
        </w:numPr>
      </w:pPr>
      <w:r>
        <w:t>können nur ein eingeschränktes Wirtschaftsleben haben</w:t>
      </w:r>
    </w:p>
    <w:p w:rsidR="00C97D6B" w:rsidP="00C97D6B" w:rsidRDefault="00C97D6B" w14:paraId="0AB6E240" w14:textId="77777777">
      <w:pPr>
        <w:pStyle w:val="Listenabsatz"/>
        <w:numPr>
          <w:ilvl w:val="0"/>
          <w:numId w:val="6"/>
        </w:numPr>
      </w:pPr>
      <w:r>
        <w:t>in Ö gibt es ein Guthabenkonto für Menschen ohne Wohnsitz/ Arbeit/ Vermögen</w:t>
      </w:r>
    </w:p>
    <w:p w:rsidR="00C97D6B" w:rsidP="00C97D6B" w:rsidRDefault="00C97D6B" w14:paraId="2512567E" w14:textId="77777777">
      <w:pPr>
        <w:pStyle w:val="Listenabsatz"/>
        <w:numPr>
          <w:ilvl w:val="0"/>
          <w:numId w:val="4"/>
        </w:numPr>
      </w:pPr>
      <w:r>
        <w:t>Unternehmen</w:t>
      </w:r>
    </w:p>
    <w:p w:rsidR="00C97D6B" w:rsidP="00C97D6B" w:rsidRDefault="00C97D6B" w14:paraId="4B8CDDD0" w14:textId="77777777">
      <w:pPr>
        <w:pStyle w:val="Listenabsatz"/>
        <w:numPr>
          <w:ilvl w:val="0"/>
          <w:numId w:val="7"/>
        </w:numPr>
      </w:pPr>
      <w:r>
        <w:t>brauchen Dienste von den Banken, um Dienste mit Lieferanten/ Kunden/ Mitarbeiter zu tätigen, oder auch für Investitionen durchzuführen, Geld zu veranlagen,…</w:t>
      </w:r>
    </w:p>
    <w:p w:rsidR="00C97D6B" w:rsidP="00C97D6B" w:rsidRDefault="00C97D6B" w14:paraId="76265DAF" w14:textId="77777777">
      <w:pPr>
        <w:pStyle w:val="Listenabsatz"/>
        <w:numPr>
          <w:ilvl w:val="0"/>
          <w:numId w:val="4"/>
        </w:numPr>
      </w:pPr>
      <w:r>
        <w:t>Staat</w:t>
      </w:r>
    </w:p>
    <w:p w:rsidR="00C97D6B" w:rsidP="00C97D6B" w:rsidRDefault="00C97D6B" w14:paraId="38E4FCB5" w14:textId="77777777">
      <w:pPr>
        <w:pStyle w:val="Listenabsatz"/>
        <w:numPr>
          <w:ilvl w:val="0"/>
          <w:numId w:val="7"/>
        </w:numPr>
      </w:pPr>
      <w:r>
        <w:t>größte Kunde der Bank, nimmt Steuergeld ein das überwiesen, verbucht oder veranlagt wurde,…</w:t>
      </w:r>
    </w:p>
    <w:p w:rsidR="00C97D6B" w:rsidP="00C97D6B" w:rsidRDefault="00C97D6B" w14:paraId="43BF8897" w14:textId="77777777">
      <w:pPr>
        <w:pStyle w:val="Listenabsatz"/>
        <w:numPr>
          <w:ilvl w:val="0"/>
          <w:numId w:val="7"/>
        </w:numPr>
      </w:pPr>
      <w:r>
        <w:t>wird an die richtigen Stellen verteilt und an Empfänger ausbezahlt</w:t>
      </w:r>
    </w:p>
    <w:p w:rsidR="00C97D6B" w:rsidP="00C97D6B" w:rsidRDefault="00C97D6B" w14:paraId="25E7E4B8" w14:textId="77777777">
      <w:pPr>
        <w:pStyle w:val="Listenabsatz"/>
        <w:numPr>
          <w:ilvl w:val="0"/>
          <w:numId w:val="7"/>
        </w:numPr>
      </w:pPr>
      <w:r>
        <w:t>wenn der Staat mehr ausgibt als einnimmt= Budgetdefizit</w:t>
      </w:r>
    </w:p>
    <w:p w:rsidR="00C97D6B" w:rsidP="00C97D6B" w:rsidRDefault="00C97D6B" w14:paraId="4C3E34D8" w14:textId="77777777">
      <w:pPr>
        <w:pStyle w:val="Listenabsatz"/>
        <w:ind w:left="2880"/>
      </w:pPr>
    </w:p>
    <w:p w:rsidR="00C97D6B" w:rsidP="00C97D6B" w:rsidRDefault="00C97D6B" w14:paraId="097E1FAF" w14:textId="77777777">
      <w:pPr>
        <w:pStyle w:val="Listenabsatz"/>
        <w:numPr>
          <w:ilvl w:val="0"/>
          <w:numId w:val="1"/>
        </w:numPr>
      </w:pPr>
      <w:r>
        <w:t>Leistungen der Banken</w:t>
      </w:r>
    </w:p>
    <w:p w:rsidR="00C97D6B" w:rsidP="00C97D6B" w:rsidRDefault="00C97D6B" w14:paraId="46922E8D" w14:textId="77777777">
      <w:pPr>
        <w:pStyle w:val="Listenabsatz"/>
        <w:numPr>
          <w:ilvl w:val="0"/>
          <w:numId w:val="8"/>
        </w:numPr>
      </w:pPr>
      <w:r>
        <w:t>sind Dienstleistungsunternehmen, weil die keine Ware produzieren</w:t>
      </w:r>
    </w:p>
    <w:p w:rsidR="00C97D6B" w:rsidP="00C97D6B" w:rsidRDefault="00C97D6B" w14:paraId="7110B6FA" w14:textId="77777777">
      <w:pPr>
        <w:pStyle w:val="Listenabsatz"/>
        <w:numPr>
          <w:ilvl w:val="0"/>
          <w:numId w:val="8"/>
        </w:numPr>
      </w:pPr>
      <w:r>
        <w:t>Banken sind die Drehscheibe für den Wirtschaftskreislauf</w:t>
      </w:r>
    </w:p>
    <w:p w:rsidR="00C97D6B" w:rsidP="00C97D6B" w:rsidRDefault="00C97D6B" w14:paraId="29489A45" w14:textId="77777777">
      <w:pPr>
        <w:pStyle w:val="Listenabsatz"/>
        <w:numPr>
          <w:ilvl w:val="0"/>
          <w:numId w:val="8"/>
        </w:numPr>
      </w:pPr>
      <w:r>
        <w:t>Produktsortiment besteht aus Angeboten rum ums Geld</w:t>
      </w:r>
    </w:p>
    <w:p w:rsidR="00C97D6B" w:rsidP="00C97D6B" w:rsidRDefault="00C97D6B" w14:paraId="61530FDF" w14:textId="77777777">
      <w:pPr>
        <w:pStyle w:val="Listenabsatz"/>
        <w:numPr>
          <w:ilvl w:val="0"/>
          <w:numId w:val="8"/>
        </w:numPr>
      </w:pPr>
      <w:r>
        <w:t>Leistungsangebote richten sich an Kunden</w:t>
      </w:r>
    </w:p>
    <w:p w:rsidR="00C97D6B" w:rsidP="00C97D6B" w:rsidRDefault="00C97D6B" w14:paraId="4A94D0CD" w14:textId="77777777">
      <w:pPr>
        <w:pStyle w:val="Listenabsatz"/>
        <w:numPr>
          <w:ilvl w:val="0"/>
          <w:numId w:val="8"/>
        </w:numPr>
      </w:pPr>
      <w:r w:rsidRPr="00BE03DB">
        <w:rPr>
          <w:noProof/>
        </w:rPr>
        <w:drawing>
          <wp:anchor distT="0" distB="0" distL="114300" distR="114300" simplePos="0" relativeHeight="251660288" behindDoc="0" locked="0" layoutInCell="1" allowOverlap="1" wp14:anchorId="370A3E8B" wp14:editId="1F0E2161">
            <wp:simplePos x="0" y="0"/>
            <wp:positionH relativeFrom="column">
              <wp:posOffset>62980</wp:posOffset>
            </wp:positionH>
            <wp:positionV relativeFrom="paragraph">
              <wp:posOffset>352829</wp:posOffset>
            </wp:positionV>
            <wp:extent cx="5760720" cy="1487170"/>
            <wp:effectExtent l="0" t="0" r="0" b="0"/>
            <wp:wrapSquare wrapText="bothSides"/>
            <wp:docPr id="1193953732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53732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Eigengeschäfte= Banken machen mit sich selber Geschäfte</w:t>
      </w:r>
    </w:p>
    <w:p w:rsidRPr="009B77CF" w:rsidR="00C97D6B" w:rsidP="00C97D6B" w:rsidRDefault="00C97D6B" w14:paraId="4A1B2CCD" w14:textId="77777777"/>
    <w:p w:rsidRPr="00A87F68" w:rsidR="00C97D6B" w:rsidP="00C97D6B" w:rsidRDefault="00C97D6B" w14:paraId="0F9296A2" w14:textId="77777777">
      <w:pPr>
        <w:pStyle w:val="Listenabsatz"/>
        <w:numPr>
          <w:ilvl w:val="0"/>
          <w:numId w:val="4"/>
        </w:numPr>
        <w:rPr>
          <w:color w:val="FF3399"/>
        </w:rPr>
      </w:pPr>
      <w:r w:rsidRPr="00A87F68">
        <w:rPr>
          <w:color w:val="FF3399"/>
        </w:rPr>
        <w:t>Einlagengeschäft</w:t>
      </w:r>
    </w:p>
    <w:p w:rsidR="00C97D6B" w:rsidP="00C97D6B" w:rsidRDefault="00C97D6B" w14:paraId="05A97662" w14:textId="77777777">
      <w:pPr>
        <w:pStyle w:val="Listenabsatz"/>
        <w:numPr>
          <w:ilvl w:val="0"/>
          <w:numId w:val="12"/>
        </w:numPr>
      </w:pPr>
      <w:r>
        <w:t>b</w:t>
      </w:r>
      <w:r w:rsidRPr="00C248C0">
        <w:t>eim Einlagengeschäft nehmen Banken Geld von Privatpersonen, Unternehmen und dem Staat an und verwalten es</w:t>
      </w:r>
    </w:p>
    <w:p w:rsidR="00C97D6B" w:rsidP="00C97D6B" w:rsidRDefault="00C97D6B" w14:paraId="512F438D" w14:textId="77777777">
      <w:pPr>
        <w:pStyle w:val="Listenabsatz"/>
        <w:numPr>
          <w:ilvl w:val="0"/>
          <w:numId w:val="9"/>
        </w:numPr>
      </w:pPr>
      <w:r>
        <w:t>w</w:t>
      </w:r>
      <w:r w:rsidRPr="00C248C0">
        <w:t>enn die Einleger ihr Geld zurückwollen, bekommen sie es wieder</w:t>
      </w:r>
    </w:p>
    <w:p w:rsidR="00C97D6B" w:rsidP="00C97D6B" w:rsidRDefault="00C97D6B" w14:paraId="1D3F49AC" w14:textId="77777777">
      <w:pPr>
        <w:pStyle w:val="Listenabsatz"/>
        <w:numPr>
          <w:ilvl w:val="0"/>
          <w:numId w:val="9"/>
        </w:numPr>
      </w:pPr>
      <w:r>
        <w:t>Banken zahlen Zinsen an Einleger</w:t>
      </w:r>
    </w:p>
    <w:p w:rsidR="00C97D6B" w:rsidP="00C97D6B" w:rsidRDefault="00C97D6B" w14:paraId="1FFA0FF9" w14:textId="77777777">
      <w:pPr>
        <w:pStyle w:val="Listenabsatz"/>
        <w:ind w:left="2880"/>
      </w:pPr>
    </w:p>
    <w:p w:rsidR="00C97D6B" w:rsidP="00C97D6B" w:rsidRDefault="00C97D6B" w14:paraId="574377AE" w14:textId="77777777">
      <w:pPr>
        <w:pStyle w:val="Listenabsatz"/>
        <w:ind w:left="2880"/>
      </w:pPr>
    </w:p>
    <w:p w:rsidRPr="00A87F68" w:rsidR="00C97D6B" w:rsidP="00C97D6B" w:rsidRDefault="00C97D6B" w14:paraId="52533F34" w14:textId="77777777">
      <w:pPr>
        <w:pStyle w:val="Listenabsatz"/>
        <w:numPr>
          <w:ilvl w:val="0"/>
          <w:numId w:val="4"/>
        </w:numPr>
        <w:rPr>
          <w:color w:val="00B050"/>
        </w:rPr>
      </w:pPr>
      <w:r w:rsidRPr="00A87F68">
        <w:rPr>
          <w:color w:val="00B050"/>
        </w:rPr>
        <w:t>Kreditgeschäft</w:t>
      </w:r>
    </w:p>
    <w:p w:rsidR="00C97D6B" w:rsidP="00C97D6B" w:rsidRDefault="00C97D6B" w14:paraId="5EAC846E" w14:textId="77777777">
      <w:pPr>
        <w:pStyle w:val="Listenabsatz"/>
        <w:numPr>
          <w:ilvl w:val="0"/>
          <w:numId w:val="10"/>
        </w:numPr>
      </w:pPr>
      <w:r>
        <w:t>Banken vergeben Kredite an Privatpersonen, Unternehmen und an den Staat</w:t>
      </w:r>
    </w:p>
    <w:p w:rsidR="00C97D6B" w:rsidP="00C97D6B" w:rsidRDefault="00C97D6B" w14:paraId="1B61684C" w14:textId="77777777">
      <w:pPr>
        <w:pStyle w:val="Listenabsatz"/>
        <w:numPr>
          <w:ilvl w:val="0"/>
          <w:numId w:val="10"/>
        </w:numPr>
      </w:pPr>
      <w:r>
        <w:t>Dafür bekommen sie Zinsen von den Kreditnehmern</w:t>
      </w:r>
    </w:p>
    <w:p w:rsidRPr="00A87F68" w:rsidR="00C97D6B" w:rsidP="00C97D6B" w:rsidRDefault="00C97D6B" w14:paraId="02EAFA83" w14:textId="77777777">
      <w:pPr>
        <w:pStyle w:val="Listenabsatz"/>
        <w:numPr>
          <w:ilvl w:val="0"/>
          <w:numId w:val="4"/>
        </w:numPr>
        <w:rPr>
          <w:color w:val="92D050"/>
        </w:rPr>
      </w:pPr>
      <w:r w:rsidRPr="00A87F68">
        <w:rPr>
          <w:color w:val="92D050"/>
        </w:rPr>
        <w:t>Garantiegeschäft</w:t>
      </w:r>
    </w:p>
    <w:p w:rsidR="00C97D6B" w:rsidP="00C97D6B" w:rsidRDefault="00C97D6B" w14:paraId="0B993156" w14:textId="77777777">
      <w:pPr>
        <w:pStyle w:val="Listenabsatz"/>
        <w:numPr>
          <w:ilvl w:val="0"/>
          <w:numId w:val="11"/>
        </w:numPr>
      </w:pPr>
      <w:r w:rsidRPr="00C248C0">
        <w:t>übernimmt die Bank eine Bürgschaft für ein Unternehmen</w:t>
      </w:r>
      <w:r>
        <w:t>,</w:t>
      </w:r>
    </w:p>
    <w:p w:rsidR="00C97D6B" w:rsidP="00C97D6B" w:rsidRDefault="00C97D6B" w14:paraId="0F065723" w14:textId="77777777">
      <w:pPr>
        <w:pStyle w:val="Listenabsatz"/>
        <w:numPr>
          <w:ilvl w:val="0"/>
          <w:numId w:val="11"/>
        </w:numPr>
      </w:pPr>
      <w:r>
        <w:t>h</w:t>
      </w:r>
      <w:r w:rsidRPr="00C248C0">
        <w:t>ält das Unternehmen seine Verpflichtungen nicht ein, zahlt die Bank dem Geschäftspartner</w:t>
      </w:r>
    </w:p>
    <w:p w:rsidR="00C97D6B" w:rsidP="00C97D6B" w:rsidRDefault="00C97D6B" w14:paraId="0149883D" w14:textId="77777777">
      <w:pPr>
        <w:pStyle w:val="Listenabsatz"/>
        <w:numPr>
          <w:ilvl w:val="0"/>
          <w:numId w:val="11"/>
        </w:numPr>
      </w:pPr>
      <w:r>
        <w:t>d</w:t>
      </w:r>
      <w:r w:rsidRPr="00C248C0">
        <w:t>afür verlangt die Bank eine Gebühr (Haftungsprovision)</w:t>
      </w:r>
    </w:p>
    <w:p w:rsidRPr="00A87F68" w:rsidR="00C97D6B" w:rsidP="00C97D6B" w:rsidRDefault="00C97D6B" w14:paraId="7CFC4F08" w14:textId="77777777">
      <w:pPr>
        <w:pStyle w:val="Listenabsatz"/>
        <w:numPr>
          <w:ilvl w:val="0"/>
          <w:numId w:val="4"/>
        </w:numPr>
        <w:rPr>
          <w:color w:val="0070C0"/>
        </w:rPr>
      </w:pPr>
      <w:r w:rsidRPr="00A87F68">
        <w:rPr>
          <w:color w:val="0070C0"/>
        </w:rPr>
        <w:t>Zahlungsverkehr</w:t>
      </w:r>
    </w:p>
    <w:p w:rsidR="00C97D6B" w:rsidP="00C97D6B" w:rsidRDefault="00C97D6B" w14:paraId="7670D74F" w14:textId="77777777">
      <w:pPr>
        <w:pStyle w:val="Listenabsatz"/>
        <w:numPr>
          <w:ilvl w:val="0"/>
          <w:numId w:val="13"/>
        </w:numPr>
      </w:pPr>
      <w:r w:rsidRPr="00363C54">
        <w:t xml:space="preserve">Banken führen bargeldlose Zahlungen durch, verwalten Konten und geben Kredit- und Debitkarten </w:t>
      </w:r>
      <w:r>
        <w:t>aus, verlangen dafür Gebühren</w:t>
      </w:r>
    </w:p>
    <w:p w:rsidRPr="00A87F68" w:rsidR="00C97D6B" w:rsidP="00C97D6B" w:rsidRDefault="00C97D6B" w14:paraId="6200E6F6" w14:textId="77777777">
      <w:pPr>
        <w:pStyle w:val="Listenabsatz"/>
        <w:numPr>
          <w:ilvl w:val="0"/>
          <w:numId w:val="4"/>
        </w:numPr>
        <w:rPr>
          <w:color w:val="FFC000"/>
        </w:rPr>
      </w:pPr>
      <w:r w:rsidRPr="00A87F68">
        <w:rPr>
          <w:color w:val="FFC000"/>
        </w:rPr>
        <w:t>Wertpapiergeschäft</w:t>
      </w:r>
    </w:p>
    <w:p w:rsidR="00C97D6B" w:rsidP="00C97D6B" w:rsidRDefault="00C97D6B" w14:paraId="57A94F8C" w14:textId="77777777">
      <w:pPr>
        <w:pStyle w:val="Listenabsatz"/>
        <w:numPr>
          <w:ilvl w:val="0"/>
          <w:numId w:val="13"/>
        </w:numPr>
      </w:pPr>
      <w:r w:rsidRPr="00363C54">
        <w:t>Banken beraten beim Kauf von Wertpapieren, vermitteln, verwahren und verwalten diese</w:t>
      </w:r>
    </w:p>
    <w:p w:rsidR="00C97D6B" w:rsidP="00C97D6B" w:rsidRDefault="00C97D6B" w14:paraId="155D8215" w14:textId="77777777">
      <w:pPr>
        <w:pStyle w:val="Listenabsatz"/>
        <w:numPr>
          <w:ilvl w:val="0"/>
          <w:numId w:val="13"/>
        </w:numPr>
      </w:pPr>
      <w:r w:rsidRPr="00363C54">
        <w:t xml:space="preserve"> </w:t>
      </w:r>
      <w:r>
        <w:t>a</w:t>
      </w:r>
      <w:r w:rsidRPr="00363C54">
        <w:t>uch hier fallen Gebühren an</w:t>
      </w:r>
    </w:p>
    <w:p w:rsidRPr="00A87F68" w:rsidR="00C97D6B" w:rsidP="00C97D6B" w:rsidRDefault="00C97D6B" w14:paraId="3F541966" w14:textId="77777777">
      <w:pPr>
        <w:pStyle w:val="Listenabsatz"/>
        <w:numPr>
          <w:ilvl w:val="0"/>
          <w:numId w:val="4"/>
        </w:numPr>
        <w:rPr>
          <w:color w:val="7030A0"/>
        </w:rPr>
      </w:pPr>
      <w:r w:rsidRPr="00A87F68">
        <w:rPr>
          <w:color w:val="7030A0"/>
        </w:rPr>
        <w:t>Sonstige Dienstleistungen</w:t>
      </w:r>
    </w:p>
    <w:p w:rsidR="00C97D6B" w:rsidP="00C97D6B" w:rsidRDefault="00C97D6B" w14:paraId="185F399F" w14:textId="77777777">
      <w:pPr>
        <w:pStyle w:val="Listenabsatz"/>
        <w:numPr>
          <w:ilvl w:val="0"/>
          <w:numId w:val="14"/>
        </w:numPr>
      </w:pPr>
      <w:r>
        <w:t>Z.B.</w:t>
      </w:r>
      <w:r w:rsidRPr="00363C54">
        <w:t xml:space="preserve"> Fremdwährungen tauschen, Factoring, Fonds verwalten oder Vorsorgekassen betreiben</w:t>
      </w:r>
    </w:p>
    <w:p w:rsidR="00C97D6B" w:rsidP="00C97D6B" w:rsidRDefault="00C97D6B" w14:paraId="18323AE4" w14:textId="77777777">
      <w:pPr>
        <w:pStyle w:val="Listenabsatz"/>
        <w:numPr>
          <w:ilvl w:val="0"/>
          <w:numId w:val="15"/>
        </w:numPr>
      </w:pPr>
      <w:r w:rsidRPr="00363C54">
        <w:t>Banken dürfen ihre Dienstleistungen auch für sich selbst nutzen, z. B. Kredite aufnehmen, Wertpapiere kaufen oder ausgeben oder mit Fremdwährungen handeln</w:t>
      </w:r>
    </w:p>
    <w:p w:rsidR="00C97D6B" w:rsidP="00C97D6B" w:rsidRDefault="00C97D6B" w14:paraId="5A0A0429" w14:textId="77777777">
      <w:pPr>
        <w:pStyle w:val="Listenabsatz"/>
        <w:numPr>
          <w:ilvl w:val="0"/>
          <w:numId w:val="15"/>
        </w:numPr>
      </w:pPr>
      <w:r w:rsidRPr="00363C54">
        <w:t>Ziel ist es, zusätzlichen Gewinn zu machen</w:t>
      </w:r>
    </w:p>
    <w:p w:rsidRPr="00363C54" w:rsidR="00C97D6B" w:rsidP="00C97D6B" w:rsidRDefault="00C97D6B" w14:paraId="4D4E6FBC" w14:textId="77777777"/>
    <w:p w:rsidR="00C97D6B" w:rsidP="00C97D6B" w:rsidRDefault="00C97D6B" w14:paraId="55216D24" w14:textId="77777777">
      <w:pPr>
        <w:pStyle w:val="Listenabsatz"/>
        <w:numPr>
          <w:ilvl w:val="0"/>
          <w:numId w:val="1"/>
        </w:numPr>
      </w:pPr>
      <w:r>
        <w:t>Von der Einlage zum Kredit</w:t>
      </w:r>
    </w:p>
    <w:p w:rsidR="00C97D6B" w:rsidP="00C97D6B" w:rsidRDefault="00C97D6B" w14:paraId="7E64E2DA" w14:textId="77777777">
      <w:pPr>
        <w:pStyle w:val="Listenabsatz"/>
        <w:numPr>
          <w:ilvl w:val="0"/>
          <w:numId w:val="16"/>
        </w:numPr>
      </w:pPr>
      <w:r>
        <w:t>m</w:t>
      </w:r>
      <w:r w:rsidRPr="00F8033D">
        <w:t>anchmal haben Private, Unternehmen oder der Staat Geld übrig, manchmal brauchen sie Geld</w:t>
      </w:r>
    </w:p>
    <w:p w:rsidR="00C97D6B" w:rsidP="00C97D6B" w:rsidRDefault="00C97D6B" w14:paraId="7F5FD128" w14:textId="77777777">
      <w:pPr>
        <w:pStyle w:val="Listenabsatz"/>
        <w:numPr>
          <w:ilvl w:val="0"/>
          <w:numId w:val="16"/>
        </w:numPr>
      </w:pPr>
      <w:r w:rsidRPr="00F8033D">
        <w:t>Banken sammeln Einlagen und geben sie als Kredite weiter</w:t>
      </w:r>
    </w:p>
    <w:p w:rsidR="00C97D6B" w:rsidP="00C97D6B" w:rsidRDefault="00C97D6B" w14:paraId="19E7F76D" w14:textId="77777777">
      <w:pPr>
        <w:pStyle w:val="Listenabsatz"/>
        <w:numPr>
          <w:ilvl w:val="0"/>
          <w:numId w:val="4"/>
        </w:numPr>
      </w:pPr>
      <w:r>
        <w:t>Transformation der Beiträge</w:t>
      </w:r>
    </w:p>
    <w:p w:rsidR="00C97D6B" w:rsidP="00C97D6B" w:rsidRDefault="00C97D6B" w14:paraId="730BC8DE" w14:textId="77777777">
      <w:pPr>
        <w:pStyle w:val="Listenabsatz"/>
        <w:numPr>
          <w:ilvl w:val="0"/>
          <w:numId w:val="14"/>
        </w:numPr>
      </w:pPr>
      <w:r>
        <w:t>d</w:t>
      </w:r>
      <w:r w:rsidRPr="00F8033D">
        <w:t xml:space="preserve">abei wandeln sie viele kleine Einlagen in große Kredite </w:t>
      </w:r>
      <w:r>
        <w:t xml:space="preserve">um </w:t>
      </w:r>
      <w:r w:rsidRPr="00F8033D">
        <w:t>(und umgekehrt</w:t>
      </w:r>
      <w:r>
        <w:t>)</w:t>
      </w:r>
    </w:p>
    <w:p w:rsidR="00C97D6B" w:rsidP="00C97D6B" w:rsidRDefault="00C97D6B" w14:paraId="2625D64D" w14:textId="77777777">
      <w:pPr>
        <w:pStyle w:val="Listenabsatz"/>
        <w:numPr>
          <w:ilvl w:val="0"/>
          <w:numId w:val="14"/>
        </w:numPr>
      </w:pPr>
    </w:p>
    <w:p w:rsidR="00C97D6B" w:rsidP="00C97D6B" w:rsidRDefault="00C97D6B" w14:paraId="149AFFF2" w14:textId="77777777">
      <w:pPr>
        <w:pStyle w:val="Listenabsatz"/>
        <w:numPr>
          <w:ilvl w:val="0"/>
          <w:numId w:val="4"/>
        </w:numPr>
      </w:pPr>
      <w:r>
        <w:t>Transformation der Fristen</w:t>
      </w:r>
    </w:p>
    <w:p w:rsidR="00C97D6B" w:rsidP="00C97D6B" w:rsidRDefault="00C97D6B" w14:paraId="1959B4B1" w14:textId="77777777">
      <w:pPr>
        <w:pStyle w:val="Listenabsatz"/>
        <w:numPr>
          <w:ilvl w:val="0"/>
          <w:numId w:val="14"/>
        </w:numPr>
      </w:pPr>
      <w:r w:rsidRPr="00F8033D">
        <w:t>Banken wandeln kurzfristige Einlagen in langfristige Kredite und langfristige Einlagen in kurzfristige Kredite um</w:t>
      </w:r>
    </w:p>
    <w:p w:rsidRPr="00F8033D" w:rsidR="00C97D6B" w:rsidP="00C97D6B" w:rsidRDefault="00C97D6B" w14:paraId="2175B29C" w14:textId="77777777">
      <w:pPr>
        <w:pStyle w:val="Listenabsatz"/>
        <w:numPr>
          <w:ilvl w:val="0"/>
          <w:numId w:val="14"/>
        </w:numPr>
      </w:pPr>
      <w:r>
        <w:t>d</w:t>
      </w:r>
      <w:r w:rsidRPr="00F8033D">
        <w:t>as ist möglich, weil viele Kunden ihr Geld immer wieder bei derselben Bank anlegen</w:t>
      </w:r>
    </w:p>
    <w:p w:rsidR="00C97D6B" w:rsidP="00C97D6B" w:rsidRDefault="00C97D6B" w14:paraId="3B51C903" w14:textId="77777777">
      <w:r w:rsidRPr="00F8033D">
        <w:rPr>
          <w:noProof/>
        </w:rPr>
        <w:lastRenderedPageBreak/>
        <w:drawing>
          <wp:inline distT="0" distB="0" distL="0" distR="0" wp14:anchorId="7C2359A1" wp14:editId="73327C0F">
            <wp:extent cx="5760720" cy="2549525"/>
            <wp:effectExtent l="0" t="0" r="0" b="3175"/>
            <wp:docPr id="19524697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6979" name="Grafik 1" descr="Ein Bild, das Text, Screenshot, 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D6B" w:rsidP="00C97D6B" w:rsidRDefault="00C97D6B" w14:paraId="4B9956B9" w14:textId="77777777">
      <w:pPr>
        <w:pStyle w:val="Listenabsatz"/>
        <w:numPr>
          <w:ilvl w:val="0"/>
          <w:numId w:val="17"/>
        </w:numPr>
      </w:pPr>
      <w:r w:rsidRPr="00E12FC9">
        <w:t>Banken müssen Einlagen und Zinsen zurückzahlen</w:t>
      </w:r>
    </w:p>
    <w:p w:rsidR="00C97D6B" w:rsidP="00C97D6B" w:rsidRDefault="00C97D6B" w14:paraId="54A0E0DB" w14:textId="77777777">
      <w:pPr>
        <w:pStyle w:val="Listenabsatz"/>
        <w:numPr>
          <w:ilvl w:val="0"/>
          <w:numId w:val="17"/>
        </w:numPr>
      </w:pPr>
      <w:r>
        <w:t>d</w:t>
      </w:r>
      <w:r w:rsidRPr="00E12FC9">
        <w:t>eshalb prüfen sie vor Krediten genau, ob Kunden zahlungsfähig sind</w:t>
      </w:r>
    </w:p>
    <w:p w:rsidRPr="00E12FC9" w:rsidR="00C97D6B" w:rsidP="00C97D6B" w:rsidRDefault="00C97D6B" w14:paraId="3ADF0FBE" w14:textId="77777777">
      <w:pPr>
        <w:pStyle w:val="Listenabsatz"/>
        <w:numPr>
          <w:ilvl w:val="0"/>
          <w:numId w:val="17"/>
        </w:numPr>
      </w:pPr>
      <w:r>
        <w:t>k</w:t>
      </w:r>
      <w:r w:rsidRPr="00E12FC9">
        <w:t>ann ein Kredit nicht zurückgezahlt werden, trägt die Bank den Verlust</w:t>
      </w:r>
    </w:p>
    <w:p w:rsidR="00C97D6B" w:rsidP="00C97D6B" w:rsidRDefault="00C97D6B" w14:paraId="1A6BD23A" w14:textId="77777777"/>
    <w:p w:rsidR="00C97D6B" w:rsidP="00C97D6B" w:rsidRDefault="00C97D6B" w14:paraId="356CCB9F" w14:textId="77777777">
      <w:pPr>
        <w:pStyle w:val="Listenabsatz"/>
        <w:numPr>
          <w:ilvl w:val="0"/>
          <w:numId w:val="1"/>
        </w:numPr>
      </w:pPr>
      <w:r>
        <w:t>Bedeutung und Aufgaben der Versicherung</w:t>
      </w:r>
    </w:p>
    <w:p w:rsidR="00C97D6B" w:rsidP="00C97D6B" w:rsidRDefault="00C97D6B" w14:paraId="29CC505B" w14:textId="77777777">
      <w:pPr>
        <w:pStyle w:val="Listenabsatz"/>
        <w:numPr>
          <w:ilvl w:val="0"/>
          <w:numId w:val="18"/>
        </w:numPr>
      </w:pPr>
      <w:r w:rsidRPr="00E12FC9">
        <w:t>Versicherungen schützen vor Risiken</w:t>
      </w:r>
    </w:p>
    <w:p w:rsidR="00C97D6B" w:rsidP="00C97D6B" w:rsidRDefault="00C97D6B" w14:paraId="1E337260" w14:textId="77777777">
      <w:pPr>
        <w:pStyle w:val="Listenabsatz"/>
        <w:numPr>
          <w:ilvl w:val="0"/>
          <w:numId w:val="18"/>
        </w:numPr>
      </w:pPr>
      <w:r>
        <w:t>w</w:t>
      </w:r>
      <w:r w:rsidRPr="00E12FC9">
        <w:t>er versichert ist, muss sich weniger Sorgen machen, weil Schäden von der Versicherung übernommen werden</w:t>
      </w:r>
      <w:r>
        <w:t xml:space="preserve">, </w:t>
      </w:r>
      <w:r w:rsidRPr="00E12FC9">
        <w:t>für Privatpersonen und Unternehmen</w:t>
      </w:r>
    </w:p>
    <w:p w:rsidR="00C97D6B" w:rsidP="00C97D6B" w:rsidRDefault="00C97D6B" w14:paraId="36B79302" w14:textId="77777777">
      <w:pPr>
        <w:pStyle w:val="Listenabsatz"/>
        <w:numPr>
          <w:ilvl w:val="0"/>
          <w:numId w:val="4"/>
        </w:numPr>
      </w:pPr>
      <w:r>
        <w:t>Sozialversicherung</w:t>
      </w:r>
    </w:p>
    <w:p w:rsidR="00C97D6B" w:rsidP="00C97D6B" w:rsidRDefault="00C97D6B" w14:paraId="3B8F8E2A" w14:textId="77777777">
      <w:pPr>
        <w:pStyle w:val="Listenabsatz"/>
        <w:numPr>
          <w:ilvl w:val="0"/>
          <w:numId w:val="19"/>
        </w:numPr>
      </w:pPr>
      <w:r>
        <w:t>Krankenversicherung</w:t>
      </w:r>
    </w:p>
    <w:p w:rsidR="00C97D6B" w:rsidP="00C97D6B" w:rsidRDefault="00C97D6B" w14:paraId="0D4DC451" w14:textId="77777777">
      <w:pPr>
        <w:pStyle w:val="Listenabsatz"/>
        <w:numPr>
          <w:ilvl w:val="0"/>
          <w:numId w:val="19"/>
        </w:numPr>
      </w:pPr>
      <w:r>
        <w:t>Unfallversicherung</w:t>
      </w:r>
    </w:p>
    <w:p w:rsidR="00C97D6B" w:rsidP="00C97D6B" w:rsidRDefault="00C97D6B" w14:paraId="7B710FD8" w14:textId="77777777">
      <w:pPr>
        <w:pStyle w:val="Listenabsatz"/>
        <w:numPr>
          <w:ilvl w:val="0"/>
          <w:numId w:val="19"/>
        </w:numPr>
      </w:pPr>
      <w:r>
        <w:t>Pensionsversicherung</w:t>
      </w:r>
    </w:p>
    <w:p w:rsidR="00C97D6B" w:rsidP="00C97D6B" w:rsidRDefault="00C97D6B" w14:paraId="3B79C90E" w14:textId="77777777">
      <w:pPr>
        <w:pStyle w:val="Listenabsatz"/>
        <w:numPr>
          <w:ilvl w:val="0"/>
          <w:numId w:val="19"/>
        </w:numPr>
      </w:pPr>
      <w:r>
        <w:t>Arbeitslosversicherung</w:t>
      </w:r>
    </w:p>
    <w:p w:rsidR="00C97D6B" w:rsidP="00C97D6B" w:rsidRDefault="00C97D6B" w14:paraId="4A22F407" w14:textId="77777777">
      <w:pPr>
        <w:pStyle w:val="Listenabsatz"/>
        <w:numPr>
          <w:ilvl w:val="0"/>
          <w:numId w:val="19"/>
        </w:numPr>
      </w:pPr>
      <w:r>
        <w:t>Arbeitsunfähigkeit Versicherung</w:t>
      </w:r>
    </w:p>
    <w:p w:rsidR="00C97D6B" w:rsidP="00C97D6B" w:rsidRDefault="00C97D6B" w14:paraId="39F8977F" w14:textId="77777777">
      <w:pPr>
        <w:pStyle w:val="Listenabsatz"/>
        <w:numPr>
          <w:ilvl w:val="0"/>
          <w:numId w:val="20"/>
        </w:numPr>
      </w:pPr>
      <w:r>
        <w:t xml:space="preserve">wenn man seine Arbeit nicht mehr normal weiterführen kann </w:t>
      </w:r>
    </w:p>
    <w:p w:rsidR="00C97D6B" w:rsidP="00C97D6B" w:rsidRDefault="00C97D6B" w14:paraId="10D8ACA5" w14:textId="77777777">
      <w:pPr>
        <w:pStyle w:val="Listenabsatz"/>
        <w:numPr>
          <w:ilvl w:val="0"/>
          <w:numId w:val="4"/>
        </w:numPr>
      </w:pPr>
      <w:r>
        <w:t>Private Versicherung</w:t>
      </w:r>
    </w:p>
    <w:p w:rsidR="00C97D6B" w:rsidP="00C97D6B" w:rsidRDefault="00C97D6B" w14:paraId="6363F0AF" w14:textId="77777777">
      <w:pPr>
        <w:pStyle w:val="Listenabsatz"/>
        <w:numPr>
          <w:ilvl w:val="0"/>
          <w:numId w:val="21"/>
        </w:numPr>
      </w:pPr>
      <w:r>
        <w:t>w</w:t>
      </w:r>
      <w:r w:rsidRPr="00A87F68">
        <w:t>er eine freiwillige Versicherung möchte, schließt einen Vertrag mit einer privaten Versicherung ab</w:t>
      </w:r>
    </w:p>
    <w:p w:rsidR="00C97D6B" w:rsidP="00C97D6B" w:rsidRDefault="00C97D6B" w14:paraId="0C155300" w14:textId="77777777">
      <w:pPr>
        <w:pStyle w:val="Listenabsatz"/>
        <w:numPr>
          <w:ilvl w:val="0"/>
          <w:numId w:val="21"/>
        </w:numPr>
      </w:pPr>
      <w:r>
        <w:t>m</w:t>
      </w:r>
      <w:r w:rsidRPr="00A87F68">
        <w:t>an zahlt regelmäßig Prämien und bekommt im Schadensfall Geld von der Versicherung</w:t>
      </w:r>
      <w:r>
        <w:br w:type="page"/>
      </w:r>
    </w:p>
    <w:p w:rsidR="00C97D6B" w:rsidP="00C97D6B" w:rsidRDefault="00C97D6B" w14:paraId="291DF048" w14:textId="77777777">
      <w:pPr>
        <w:pStyle w:val="berschrift1"/>
      </w:pPr>
      <w:r>
        <w:lastRenderedPageBreak/>
        <w:t>Sparen, Voranlagen und Vorsorgen</w:t>
      </w:r>
    </w:p>
    <w:p w:rsidR="00C97D6B" w:rsidP="00C97D6B" w:rsidRDefault="00C97D6B" w14:paraId="7C97C65B" w14:textId="77777777">
      <w:pPr>
        <w:pStyle w:val="Listenabsatz"/>
        <w:numPr>
          <w:ilvl w:val="0"/>
          <w:numId w:val="22"/>
        </w:numPr>
      </w:pPr>
      <w:r w:rsidRPr="00B42C3E">
        <w:t>wenn man Geld verdient, sollte man nicht alles sofort ausgeben</w:t>
      </w:r>
    </w:p>
    <w:p w:rsidR="00C97D6B" w:rsidP="00C97D6B" w:rsidRDefault="00C97D6B" w14:paraId="65A186D8" w14:textId="77777777">
      <w:pPr>
        <w:pStyle w:val="Listenabsatz"/>
        <w:numPr>
          <w:ilvl w:val="0"/>
          <w:numId w:val="22"/>
        </w:numPr>
      </w:pPr>
      <w:r w:rsidRPr="00B42C3E">
        <w:t>Spart man Geld, kann man es anlegen, damit es mehr wird</w:t>
      </w:r>
    </w:p>
    <w:p w:rsidR="00C97D6B" w:rsidP="00C97D6B" w:rsidRDefault="00C97D6B" w14:paraId="00BEFAFE" w14:textId="77777777">
      <w:pPr>
        <w:pStyle w:val="Listenabsatz"/>
      </w:pPr>
    </w:p>
    <w:p w:rsidR="00C97D6B" w:rsidP="00C97D6B" w:rsidRDefault="00C97D6B" w14:paraId="39AF92AE" w14:textId="77777777">
      <w:pPr>
        <w:pStyle w:val="Listenabsatz"/>
        <w:numPr>
          <w:ilvl w:val="0"/>
          <w:numId w:val="23"/>
        </w:numPr>
      </w:pPr>
      <w:r>
        <w:t>Das magische Dreieck der Geldanlage</w:t>
      </w:r>
    </w:p>
    <w:p w:rsidR="00C97D6B" w:rsidP="00C97D6B" w:rsidRDefault="00C97D6B" w14:paraId="1F9ADDBA" w14:textId="77777777">
      <w:pPr>
        <w:pStyle w:val="Listenabsatz"/>
        <w:numPr>
          <w:ilvl w:val="0"/>
          <w:numId w:val="4"/>
        </w:numPr>
      </w:pPr>
      <w:r>
        <w:t>Sparen</w:t>
      </w:r>
    </w:p>
    <w:p w:rsidR="00C97D6B" w:rsidP="00C97D6B" w:rsidRDefault="00C97D6B" w14:paraId="1338F693" w14:textId="77777777">
      <w:pPr>
        <w:pStyle w:val="Listenabsatz"/>
        <w:numPr>
          <w:ilvl w:val="0"/>
          <w:numId w:val="24"/>
        </w:numPr>
      </w:pPr>
      <w:r>
        <w:t>Geld nicht sofort ausgeben, sondern ansammeln</w:t>
      </w:r>
    </w:p>
    <w:p w:rsidR="00C97D6B" w:rsidP="00C97D6B" w:rsidRDefault="00C97D6B" w14:paraId="0B581C41" w14:textId="77777777">
      <w:pPr>
        <w:pStyle w:val="Listenabsatz"/>
        <w:numPr>
          <w:ilvl w:val="0"/>
          <w:numId w:val="4"/>
        </w:numPr>
      </w:pPr>
      <w:r>
        <w:t>Veranlagen</w:t>
      </w:r>
    </w:p>
    <w:p w:rsidR="00C97D6B" w:rsidP="00C97D6B" w:rsidRDefault="00C97D6B" w14:paraId="4E409B97" w14:textId="77777777">
      <w:pPr>
        <w:pStyle w:val="Listenabsatz"/>
        <w:numPr>
          <w:ilvl w:val="0"/>
          <w:numId w:val="24"/>
        </w:numPr>
      </w:pPr>
      <w:r w:rsidRPr="00B42C3E">
        <w:t>Geld über längere Zeit anlegen (z.</w:t>
      </w:r>
      <w:r w:rsidRPr="00B42C3E">
        <w:rPr>
          <w:rFonts w:ascii="Arial" w:hAnsi="Arial" w:cs="Arial"/>
        </w:rPr>
        <w:t> </w:t>
      </w:r>
      <w:r w:rsidRPr="00B42C3E">
        <w:t>B. 1</w:t>
      </w:r>
      <w:r w:rsidRPr="00B42C3E">
        <w:rPr>
          <w:rFonts w:ascii="Aptos" w:hAnsi="Aptos" w:cs="Aptos"/>
        </w:rPr>
        <w:t>–</w:t>
      </w:r>
      <w:r w:rsidRPr="00B42C3E">
        <w:t>10 Jahre), um Zinsen oder Ertrag zu bekommen</w:t>
      </w:r>
    </w:p>
    <w:p w:rsidR="00C97D6B" w:rsidP="00C97D6B" w:rsidRDefault="00C97D6B" w14:paraId="1F9DCF9E" w14:textId="77777777">
      <w:pPr>
        <w:pStyle w:val="Listenabsatz"/>
        <w:numPr>
          <w:ilvl w:val="0"/>
          <w:numId w:val="4"/>
        </w:numPr>
      </w:pPr>
      <w:r>
        <w:t>Vorsorgen</w:t>
      </w:r>
    </w:p>
    <w:p w:rsidR="00C97D6B" w:rsidP="00C97D6B" w:rsidRDefault="00C97D6B" w14:paraId="04329920" w14:textId="77777777">
      <w:pPr>
        <w:pStyle w:val="Listenabsatz"/>
        <w:numPr>
          <w:ilvl w:val="0"/>
          <w:numId w:val="24"/>
        </w:numPr>
      </w:pPr>
      <w:r>
        <w:t>Geld für die Zukunft (z.</w:t>
      </w:r>
      <w:r>
        <w:rPr>
          <w:rFonts w:ascii="Arial" w:hAnsi="Arial" w:cs="Arial"/>
        </w:rPr>
        <w:t> </w:t>
      </w:r>
      <w:r>
        <w:t>B. Rente) ansparen</w:t>
      </w:r>
    </w:p>
    <w:p w:rsidR="00C97D6B" w:rsidP="00C97D6B" w:rsidRDefault="00C97D6B" w14:paraId="242900FF" w14:textId="77777777"/>
    <w:p w:rsidR="00C97D6B" w:rsidP="00C97D6B" w:rsidRDefault="00C97D6B" w14:paraId="5417FC18" w14:textId="77777777">
      <w:r>
        <w:t>Bevor man anlegt gibt es 3 Entscheidungen</w:t>
      </w:r>
    </w:p>
    <w:p w:rsidR="00C97D6B" w:rsidP="00C97D6B" w:rsidRDefault="00C97D6B" w14:paraId="372F0D2B" w14:textId="77777777">
      <w:pPr>
        <w:pStyle w:val="Listenabsatz"/>
        <w:numPr>
          <w:ilvl w:val="0"/>
          <w:numId w:val="4"/>
        </w:numPr>
      </w:pPr>
      <w:r>
        <w:t>Sicherheit</w:t>
      </w:r>
    </w:p>
    <w:p w:rsidR="00C97D6B" w:rsidP="00C97D6B" w:rsidRDefault="00C97D6B" w14:paraId="23190C68" w14:textId="77777777">
      <w:pPr>
        <w:pStyle w:val="Listenabsatz"/>
        <w:numPr>
          <w:ilvl w:val="0"/>
          <w:numId w:val="24"/>
        </w:numPr>
      </w:pPr>
      <w:r>
        <w:t>Wie viel Risiko kann ich eingehen? Will ich mein Geld garantiert zurück oder kann ich Verluste akzeptieren?</w:t>
      </w:r>
    </w:p>
    <w:p w:rsidR="00C97D6B" w:rsidP="00C97D6B" w:rsidRDefault="00C97D6B" w14:paraId="12FDA6D5" w14:textId="77777777">
      <w:pPr>
        <w:pStyle w:val="Listenabsatz"/>
        <w:numPr>
          <w:ilvl w:val="0"/>
          <w:numId w:val="4"/>
        </w:numPr>
      </w:pPr>
      <w:r>
        <w:t>Ertrag</w:t>
      </w:r>
    </w:p>
    <w:p w:rsidR="00C97D6B" w:rsidP="00C97D6B" w:rsidRDefault="00C97D6B" w14:paraId="27F603EF" w14:textId="77777777">
      <w:pPr>
        <w:pStyle w:val="Listenabsatz"/>
        <w:numPr>
          <w:ilvl w:val="0"/>
          <w:numId w:val="24"/>
        </w:numPr>
      </w:pPr>
      <w:r w:rsidRPr="00D737F5">
        <w:t>Wie hoch soll der Gewinn/Zins sein? Lieber sicher mit wenig Zins oder Chance auf viel Gewinn?</w:t>
      </w:r>
    </w:p>
    <w:p w:rsidR="00C97D6B" w:rsidP="00C97D6B" w:rsidRDefault="00C97D6B" w14:paraId="2401B766" w14:textId="77777777">
      <w:pPr>
        <w:pStyle w:val="Listenabsatz"/>
        <w:numPr>
          <w:ilvl w:val="0"/>
          <w:numId w:val="4"/>
        </w:numPr>
      </w:pPr>
      <w:r>
        <w:t>Verfügbarkeit</w:t>
      </w:r>
    </w:p>
    <w:p w:rsidR="00C97D6B" w:rsidP="00C97D6B" w:rsidRDefault="00C97D6B" w14:paraId="70E59A25" w14:textId="77777777">
      <w:pPr>
        <w:pStyle w:val="Listenabsatz"/>
        <w:numPr>
          <w:ilvl w:val="0"/>
          <w:numId w:val="24"/>
        </w:numPr>
      </w:pPr>
      <w:r w:rsidRPr="00D737F5">
        <w:rPr>
          <w:noProof/>
        </w:rPr>
        <w:drawing>
          <wp:anchor distT="0" distB="0" distL="114300" distR="114300" simplePos="0" relativeHeight="251661312" behindDoc="0" locked="0" layoutInCell="1" allowOverlap="1" wp14:anchorId="72CE2DFA" wp14:editId="6AC6CAA0">
            <wp:simplePos x="0" y="0"/>
            <wp:positionH relativeFrom="column">
              <wp:posOffset>173817</wp:posOffset>
            </wp:positionH>
            <wp:positionV relativeFrom="paragraph">
              <wp:posOffset>545349</wp:posOffset>
            </wp:positionV>
            <wp:extent cx="5760720" cy="2946400"/>
            <wp:effectExtent l="0" t="0" r="0" b="6350"/>
            <wp:wrapSquare wrapText="bothSides"/>
            <wp:docPr id="31644347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43479" name="Grafik 1" descr="Ein Bild, das Text, Screenshot, Schrift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Wie schnell brauche ich das Geld? Kann es länger angelegt bleiben oder brauche ich schnellen Zugriff?</w:t>
      </w:r>
    </w:p>
    <w:p w:rsidR="00C97D6B" w:rsidP="00C97D6B" w:rsidRDefault="00C97D6B" w14:paraId="33577255" w14:textId="77777777"/>
    <w:p w:rsidR="00C97D6B" w:rsidP="00C97D6B" w:rsidRDefault="00C97D6B" w14:paraId="28DB8EF0" w14:textId="77777777"/>
    <w:p w:rsidR="00C97D6B" w:rsidP="00C97D6B" w:rsidRDefault="00C97D6B" w14:paraId="0A074935" w14:textId="77777777">
      <w:pPr>
        <w:pStyle w:val="Listenabsatz"/>
        <w:numPr>
          <w:ilvl w:val="0"/>
          <w:numId w:val="23"/>
        </w:numPr>
      </w:pPr>
      <w:r w:rsidRPr="00D737F5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758513C" wp14:editId="42316767">
            <wp:simplePos x="0" y="0"/>
            <wp:positionH relativeFrom="column">
              <wp:posOffset>14490</wp:posOffset>
            </wp:positionH>
            <wp:positionV relativeFrom="paragraph">
              <wp:posOffset>284538</wp:posOffset>
            </wp:positionV>
            <wp:extent cx="5760720" cy="2247265"/>
            <wp:effectExtent l="0" t="0" r="0" b="635"/>
            <wp:wrapSquare wrapText="bothSides"/>
            <wp:docPr id="176673215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3215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Arten von Geldanlagen</w:t>
      </w:r>
    </w:p>
    <w:p w:rsidR="00C97D6B" w:rsidP="00C97D6B" w:rsidRDefault="00C97D6B" w14:paraId="54903CB0" w14:textId="77777777">
      <w:pPr>
        <w:pStyle w:val="Listenabsatz"/>
      </w:pPr>
    </w:p>
    <w:p w:rsidR="00C97D6B" w:rsidP="00C97D6B" w:rsidRDefault="00C97D6B" w14:paraId="60A9B9E3" w14:textId="77777777">
      <w:pPr>
        <w:pStyle w:val="Listenabsatz"/>
      </w:pPr>
    </w:p>
    <w:p w:rsidR="00C97D6B" w:rsidP="00C97D6B" w:rsidRDefault="00C97D6B" w14:paraId="3C74FBE3" w14:textId="77777777">
      <w:pPr>
        <w:pStyle w:val="Listenabsatz"/>
        <w:numPr>
          <w:ilvl w:val="0"/>
          <w:numId w:val="23"/>
        </w:numPr>
      </w:pPr>
      <w:r w:rsidRPr="00D737F5">
        <w:rPr>
          <w:noProof/>
        </w:rPr>
        <w:drawing>
          <wp:anchor distT="0" distB="0" distL="114300" distR="114300" simplePos="0" relativeHeight="251663360" behindDoc="0" locked="0" layoutInCell="1" allowOverlap="1" wp14:anchorId="7C58B6E0" wp14:editId="726CB51F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5760720" cy="1696720"/>
            <wp:effectExtent l="0" t="0" r="0" b="0"/>
            <wp:wrapSquare wrapText="bothSides"/>
            <wp:docPr id="325812206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12206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Sichere Sparformen: Sparbuch, Sparkonto, Bausparen</w:t>
      </w:r>
    </w:p>
    <w:p w:rsidR="00C97D6B" w:rsidP="00C97D6B" w:rsidRDefault="00C97D6B" w14:paraId="6EF00609" w14:textId="77777777">
      <w:pPr>
        <w:pStyle w:val="Listenabsatz"/>
        <w:numPr>
          <w:ilvl w:val="0"/>
          <w:numId w:val="4"/>
        </w:numPr>
      </w:pPr>
      <w:r>
        <w:t>Sparbuch</w:t>
      </w:r>
    </w:p>
    <w:p w:rsidR="00C97D6B" w:rsidP="00C97D6B" w:rsidRDefault="00C97D6B" w14:paraId="0924678E" w14:textId="77777777">
      <w:pPr>
        <w:pStyle w:val="Listenabsatz"/>
        <w:numPr>
          <w:ilvl w:val="0"/>
          <w:numId w:val="24"/>
        </w:numPr>
      </w:pPr>
      <w:r w:rsidRPr="00D737F5">
        <w:t>Kleines Buch, in dem Einzahlungen, Auszahlungen und Zinsen eingetragen werden</w:t>
      </w:r>
    </w:p>
    <w:p w:rsidR="00C97D6B" w:rsidP="00C97D6B" w:rsidRDefault="00C97D6B" w14:paraId="54A575CC" w14:textId="77777777">
      <w:pPr>
        <w:pStyle w:val="Listenabsatz"/>
        <w:numPr>
          <w:ilvl w:val="0"/>
          <w:numId w:val="24"/>
        </w:numPr>
      </w:pPr>
      <w:r>
        <w:t>l</w:t>
      </w:r>
      <w:r w:rsidRPr="00D737F5">
        <w:t>ängere Bindung</w:t>
      </w:r>
      <w:r>
        <w:t xml:space="preserve">= </w:t>
      </w:r>
      <w:r w:rsidRPr="00D737F5">
        <w:t>höhere Zinsen</w:t>
      </w:r>
    </w:p>
    <w:p w:rsidRPr="00D737F5" w:rsidR="00C97D6B" w:rsidP="00C97D6B" w:rsidRDefault="00C97D6B" w14:paraId="6AA4EA53" w14:textId="77777777">
      <w:pPr>
        <w:pStyle w:val="Listenabsatz"/>
        <w:numPr>
          <w:ilvl w:val="0"/>
          <w:numId w:val="24"/>
        </w:numPr>
      </w:pPr>
      <w:r w:rsidRPr="00D737F5">
        <w:t>Geld einzahlen oder abheben nur in der Bankfiliale möglich</w:t>
      </w:r>
    </w:p>
    <w:p w:rsidR="00C97D6B" w:rsidP="00C97D6B" w:rsidRDefault="00C97D6B" w14:paraId="53BE5C7A" w14:textId="77777777">
      <w:pPr>
        <w:pStyle w:val="Listenabsatz"/>
        <w:numPr>
          <w:ilvl w:val="0"/>
          <w:numId w:val="4"/>
        </w:numPr>
      </w:pPr>
      <w:r>
        <w:t>Sparkonto</w:t>
      </w:r>
    </w:p>
    <w:p w:rsidR="00C97D6B" w:rsidP="00C97D6B" w:rsidRDefault="00C97D6B" w14:paraId="48EE847E" w14:textId="77777777">
      <w:pPr>
        <w:pStyle w:val="Listenabsatz"/>
        <w:numPr>
          <w:ilvl w:val="0"/>
          <w:numId w:val="25"/>
        </w:numPr>
      </w:pPr>
      <w:r>
        <w:t>s</w:t>
      </w:r>
      <w:r w:rsidRPr="00D737F5">
        <w:t>tatt Sparbuch gibt es Sparkonten mit Karte</w:t>
      </w:r>
    </w:p>
    <w:p w:rsidR="00C97D6B" w:rsidP="00C97D6B" w:rsidRDefault="00C97D6B" w14:paraId="015DBD41" w14:textId="77777777">
      <w:pPr>
        <w:pStyle w:val="Listenabsatz"/>
        <w:numPr>
          <w:ilvl w:val="0"/>
          <w:numId w:val="25"/>
        </w:numPr>
      </w:pPr>
      <w:r w:rsidRPr="00D737F5">
        <w:t xml:space="preserve">Geld kann auch am Geldautomaten abgehoben werden, nicht </w:t>
      </w:r>
      <w:r>
        <w:t>nur persönlich</w:t>
      </w:r>
    </w:p>
    <w:p w:rsidR="00C97D6B" w:rsidP="00C97D6B" w:rsidRDefault="00C97D6B" w14:paraId="0432142C" w14:textId="77777777">
      <w:pPr>
        <w:pStyle w:val="Listenabsatz"/>
        <w:numPr>
          <w:ilvl w:val="0"/>
          <w:numId w:val="4"/>
        </w:numPr>
      </w:pPr>
      <w:r>
        <w:t>Bausparen</w:t>
      </w:r>
    </w:p>
    <w:p w:rsidR="00C97D6B" w:rsidP="00C97D6B" w:rsidRDefault="00C97D6B" w14:paraId="103CA040" w14:textId="77777777">
      <w:pPr>
        <w:pStyle w:val="Listenabsatz"/>
        <w:numPr>
          <w:ilvl w:val="0"/>
          <w:numId w:val="26"/>
        </w:numPr>
      </w:pPr>
      <w:r>
        <w:t>s</w:t>
      </w:r>
      <w:r w:rsidRPr="00D737F5">
        <w:t>paren für Hausbau oder Wohnung</w:t>
      </w:r>
    </w:p>
    <w:p w:rsidR="00C97D6B" w:rsidP="00C97D6B" w:rsidRDefault="00C97D6B" w14:paraId="00DC6212" w14:textId="77777777">
      <w:pPr>
        <w:pStyle w:val="Listenabsatz"/>
        <w:numPr>
          <w:ilvl w:val="0"/>
          <w:numId w:val="26"/>
        </w:numPr>
      </w:pPr>
      <w:r>
        <w:t>r</w:t>
      </w:r>
      <w:r w:rsidRPr="00D737F5">
        <w:t>egelmäßige Einzahlungen über ca. 6 Jahre</w:t>
      </w:r>
    </w:p>
    <w:p w:rsidR="00C97D6B" w:rsidP="00C97D6B" w:rsidRDefault="00C97D6B" w14:paraId="21AB0432" w14:textId="77777777">
      <w:pPr>
        <w:pStyle w:val="Listenabsatz"/>
        <w:numPr>
          <w:ilvl w:val="0"/>
          <w:numId w:val="26"/>
        </w:numPr>
      </w:pPr>
      <w:r>
        <w:t>S</w:t>
      </w:r>
      <w:r w:rsidRPr="00D737F5">
        <w:t>parer bekommen Zinsen + staatliche Prämie (bis 1.200 € pro Jahr)</w:t>
      </w:r>
    </w:p>
    <w:p w:rsidR="00C97D6B" w:rsidP="00C97D6B" w:rsidRDefault="00C97D6B" w14:paraId="38CCABEB" w14:textId="77777777"/>
    <w:p w:rsidR="00C97D6B" w:rsidP="00C97D6B" w:rsidRDefault="00C97D6B" w14:paraId="1EEC1EE7" w14:textId="77777777"/>
    <w:p w:rsidR="00C97D6B" w:rsidP="00C97D6B" w:rsidRDefault="00C97D6B" w14:paraId="636A5729" w14:textId="77777777"/>
    <w:p w:rsidRPr="00D737F5" w:rsidR="00C97D6B" w:rsidP="00C97D6B" w:rsidRDefault="00C97D6B" w14:paraId="019EB889" w14:textId="77777777"/>
    <w:p w:rsidR="00C97D6B" w:rsidP="00C97D6B" w:rsidRDefault="00C97D6B" w14:paraId="4119FDD1" w14:textId="77777777">
      <w:r w:rsidRPr="009326B2">
        <w:rPr>
          <w:noProof/>
        </w:rPr>
        <w:drawing>
          <wp:anchor distT="0" distB="0" distL="114300" distR="114300" simplePos="0" relativeHeight="251664384" behindDoc="0" locked="0" layoutInCell="1" allowOverlap="1" wp14:anchorId="4F6D48F1" wp14:editId="2E9427EF">
            <wp:simplePos x="0" y="0"/>
            <wp:positionH relativeFrom="column">
              <wp:posOffset>146107</wp:posOffset>
            </wp:positionH>
            <wp:positionV relativeFrom="paragraph">
              <wp:posOffset>257060</wp:posOffset>
            </wp:positionV>
            <wp:extent cx="4968671" cy="2400508"/>
            <wp:effectExtent l="0" t="0" r="3810" b="0"/>
            <wp:wrapSquare wrapText="bothSides"/>
            <wp:docPr id="1253351872" name="Grafik 1" descr="Ein Bild, das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51872" name="Grafik 1" descr="Ein Bild, das Text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Einordnung der sicheren Sparformen im magischen Dreieck der Geldeinlage</w:t>
      </w:r>
    </w:p>
    <w:p w:rsidR="00C97D6B" w:rsidP="00C97D6B" w:rsidRDefault="00C97D6B" w14:paraId="1D2B0E8D" w14:textId="77777777"/>
    <w:p w:rsidRPr="009326B2" w:rsidR="00C97D6B" w:rsidP="00C97D6B" w:rsidRDefault="00C97D6B" w14:paraId="17D9EB13" w14:textId="77777777"/>
    <w:p w:rsidRPr="009326B2" w:rsidR="00C97D6B" w:rsidP="00C97D6B" w:rsidRDefault="00C97D6B" w14:paraId="1E1C060E" w14:textId="77777777"/>
    <w:p w:rsidRPr="009326B2" w:rsidR="00C97D6B" w:rsidP="00C97D6B" w:rsidRDefault="00C97D6B" w14:paraId="34210BDF" w14:textId="77777777"/>
    <w:p w:rsidRPr="009326B2" w:rsidR="00C97D6B" w:rsidP="00C97D6B" w:rsidRDefault="00C97D6B" w14:paraId="72D13A1B" w14:textId="77777777"/>
    <w:p w:rsidRPr="009326B2" w:rsidR="00C97D6B" w:rsidP="00C97D6B" w:rsidRDefault="00C97D6B" w14:paraId="5FAF24AE" w14:textId="77777777"/>
    <w:p w:rsidRPr="009326B2" w:rsidR="00C97D6B" w:rsidP="00C97D6B" w:rsidRDefault="00C97D6B" w14:paraId="5D1EFF40" w14:textId="77777777"/>
    <w:p w:rsidR="00C97D6B" w:rsidP="00C97D6B" w:rsidRDefault="00C97D6B" w14:paraId="09332481" w14:textId="77777777">
      <w:pPr>
        <w:ind w:firstLine="708"/>
      </w:pPr>
    </w:p>
    <w:p w:rsidR="00C97D6B" w:rsidP="00C97D6B" w:rsidRDefault="00C97D6B" w14:paraId="0A0C0BB5" w14:textId="77777777">
      <w:pPr>
        <w:pStyle w:val="Listenabsatz"/>
        <w:numPr>
          <w:ilvl w:val="0"/>
          <w:numId w:val="4"/>
        </w:numPr>
      </w:pPr>
      <w:r>
        <w:t xml:space="preserve">Kapitalertragssteuer </w:t>
      </w:r>
      <w:r w:rsidRPr="009326B2">
        <w:rPr>
          <w:b/>
          <w:bCs/>
        </w:rPr>
        <w:t>(</w:t>
      </w:r>
      <w:proofErr w:type="spellStart"/>
      <w:r w:rsidRPr="009326B2">
        <w:rPr>
          <w:b/>
          <w:bCs/>
        </w:rPr>
        <w:t>KeSt</w:t>
      </w:r>
      <w:proofErr w:type="spellEnd"/>
      <w:r w:rsidRPr="009326B2">
        <w:rPr>
          <w:b/>
          <w:bCs/>
        </w:rPr>
        <w:t>)</w:t>
      </w:r>
    </w:p>
    <w:p w:rsidR="00C97D6B" w:rsidP="00C97D6B" w:rsidRDefault="00C97D6B" w14:paraId="0B29E3FE" w14:textId="77777777">
      <w:pPr>
        <w:pStyle w:val="Listenabsatz"/>
        <w:numPr>
          <w:ilvl w:val="0"/>
          <w:numId w:val="27"/>
        </w:numPr>
      </w:pPr>
      <w:r w:rsidRPr="009326B2">
        <w:t>Zinsen sind das Geld, das man für angelegtes Geld (Kapital)bekommt.</w:t>
      </w:r>
    </w:p>
    <w:p w:rsidR="00C97D6B" w:rsidP="00C97D6B" w:rsidRDefault="00C97D6B" w14:paraId="611C3474" w14:textId="77777777">
      <w:pPr>
        <w:pStyle w:val="Listenabsatz"/>
        <w:numPr>
          <w:ilvl w:val="0"/>
          <w:numId w:val="27"/>
        </w:numPr>
      </w:pPr>
      <w:r w:rsidRPr="009326B2">
        <w:t>Zinsen nennt man auch Kapitalerträge</w:t>
      </w:r>
    </w:p>
    <w:p w:rsidR="00C97D6B" w:rsidP="00C97D6B" w:rsidRDefault="00C97D6B" w14:paraId="1215344A" w14:textId="77777777">
      <w:pPr>
        <w:pStyle w:val="Listenabsatz"/>
        <w:numPr>
          <w:ilvl w:val="0"/>
          <w:numId w:val="27"/>
        </w:numPr>
      </w:pPr>
      <w:r>
        <w:t>a</w:t>
      </w:r>
      <w:r w:rsidRPr="009326B2">
        <w:t>uf Kapitalerträge muss man 25</w:t>
      </w:r>
      <w:r w:rsidRPr="009326B2">
        <w:rPr>
          <w:rFonts w:ascii="Arial" w:hAnsi="Arial" w:cs="Arial"/>
        </w:rPr>
        <w:t> </w:t>
      </w:r>
      <w:r w:rsidRPr="009326B2">
        <w:t>% Steuer zahlen</w:t>
      </w:r>
    </w:p>
    <w:p w:rsidR="00C97D6B" w:rsidP="00C97D6B" w:rsidRDefault="00C97D6B" w14:paraId="5283AECF" w14:textId="77777777">
      <w:pPr>
        <w:pStyle w:val="Listenabsatz"/>
        <w:numPr>
          <w:ilvl w:val="0"/>
          <w:numId w:val="27"/>
        </w:numPr>
      </w:pPr>
      <w:r>
        <w:t>d</w:t>
      </w:r>
      <w:r w:rsidRPr="009326B2">
        <w:t>ie Bank zieht die Steuer automatisch ab, bevor sie die Zinsen auszahlt</w:t>
      </w:r>
    </w:p>
    <w:p w:rsidRPr="009326B2" w:rsidR="00C97D6B" w:rsidP="00C97D6B" w:rsidRDefault="00C97D6B" w14:paraId="20D61052" w14:textId="77777777">
      <w:pPr>
        <w:pStyle w:val="Listenabsatz"/>
        <w:ind w:left="2880"/>
      </w:pPr>
    </w:p>
    <w:p w:rsidR="00C97D6B" w:rsidP="00C97D6B" w:rsidRDefault="00C97D6B" w14:paraId="4F3CDA74" w14:textId="77777777">
      <w:pPr>
        <w:pStyle w:val="Listenabsatz"/>
        <w:numPr>
          <w:ilvl w:val="0"/>
          <w:numId w:val="23"/>
        </w:numPr>
      </w:pPr>
      <w:r>
        <w:t>Wertpapiere</w:t>
      </w:r>
    </w:p>
    <w:p w:rsidRPr="009326B2" w:rsidR="00C97D6B" w:rsidP="00C97D6B" w:rsidRDefault="00C97D6B" w14:paraId="6C95649C" w14:textId="77777777">
      <w:pPr>
        <w:pStyle w:val="Listenabsatz"/>
        <w:numPr>
          <w:ilvl w:val="0"/>
          <w:numId w:val="28"/>
        </w:numPr>
      </w:pPr>
      <w:r w:rsidRPr="009326B2">
        <w:t>Wertpapiere sind Urkunden, die von Unternehmen oder Organisationen verkauft werden</w:t>
      </w:r>
    </w:p>
    <w:p w:rsidRPr="009326B2" w:rsidR="00C97D6B" w:rsidP="00C97D6B" w:rsidRDefault="00C97D6B" w14:paraId="3A41B806" w14:textId="77777777">
      <w:pPr>
        <w:pStyle w:val="Listenabsatz"/>
        <w:numPr>
          <w:ilvl w:val="0"/>
          <w:numId w:val="28"/>
        </w:numPr>
      </w:pPr>
      <w:r>
        <w:t>w</w:t>
      </w:r>
      <w:r w:rsidRPr="009326B2">
        <w:t>er Wertpapiere besitzt, hat Vermögens- oder Mitspracherechte am Unternehmen</w:t>
      </w:r>
    </w:p>
    <w:p w:rsidR="00C97D6B" w:rsidP="00C97D6B" w:rsidRDefault="00C97D6B" w14:paraId="063D81B2" w14:textId="77777777">
      <w:pPr>
        <w:pStyle w:val="Listenabsatz"/>
        <w:numPr>
          <w:ilvl w:val="0"/>
          <w:numId w:val="28"/>
        </w:numPr>
        <w:rPr>
          <w:b/>
          <w:bCs/>
        </w:rPr>
      </w:pPr>
      <w:r w:rsidRPr="00824D99">
        <w:rPr>
          <w:b/>
          <w:bCs/>
        </w:rPr>
        <w:t>die wichtigsten Wertpapiere sind Aktien und Anleihen</w:t>
      </w:r>
    </w:p>
    <w:p w:rsidRPr="00824D99" w:rsidR="00C97D6B" w:rsidP="00C97D6B" w:rsidRDefault="00C97D6B" w14:paraId="00A53008" w14:textId="77777777">
      <w:pPr>
        <w:pStyle w:val="Listenabsatz"/>
        <w:numPr>
          <w:ilvl w:val="0"/>
          <w:numId w:val="4"/>
        </w:numPr>
        <w:rPr>
          <w:b/>
          <w:bCs/>
        </w:rPr>
      </w:pPr>
      <w:r>
        <w:t>Anleihen</w:t>
      </w:r>
    </w:p>
    <w:p w:rsidRPr="00824D99" w:rsidR="00C97D6B" w:rsidP="00C97D6B" w:rsidRDefault="00C97D6B" w14:paraId="5C305661" w14:textId="77777777">
      <w:pPr>
        <w:pStyle w:val="Listenabsatz"/>
        <w:numPr>
          <w:ilvl w:val="0"/>
          <w:numId w:val="29"/>
        </w:numPr>
        <w:rPr>
          <w:b/>
          <w:bCs/>
        </w:rPr>
      </w:pPr>
      <w:r w:rsidRPr="00824D99">
        <w:t xml:space="preserve">Anleihen sind </w:t>
      </w:r>
      <w:r>
        <w:t xml:space="preserve">ist </w:t>
      </w:r>
      <w:r w:rsidRPr="00824D99">
        <w:t>wenn sie langfristig viel Geld brauchen</w:t>
      </w:r>
    </w:p>
    <w:p w:rsidRPr="00824D99" w:rsidR="00C97D6B" w:rsidP="00C97D6B" w:rsidRDefault="00C97D6B" w14:paraId="456EBF46" w14:textId="77777777">
      <w:pPr>
        <w:pStyle w:val="Listenabsatz"/>
        <w:numPr>
          <w:ilvl w:val="0"/>
          <w:numId w:val="29"/>
        </w:numPr>
        <w:rPr>
          <w:b/>
          <w:bCs/>
        </w:rPr>
      </w:pPr>
      <w:r>
        <w:t>w</w:t>
      </w:r>
      <w:r w:rsidRPr="00824D99">
        <w:t>er eine Anleihe kauft, leiht dem Herausgeber Geld für mehrere Jahre</w:t>
      </w:r>
    </w:p>
    <w:p w:rsidRPr="00824D99" w:rsidR="00C97D6B" w:rsidP="00C97D6B" w:rsidRDefault="00C97D6B" w14:paraId="44ACC549" w14:textId="77777777">
      <w:pPr>
        <w:pStyle w:val="Listenabsatz"/>
        <w:numPr>
          <w:ilvl w:val="0"/>
          <w:numId w:val="29"/>
        </w:numPr>
        <w:rPr>
          <w:b/>
          <w:bCs/>
        </w:rPr>
      </w:pPr>
      <w:r w:rsidRPr="00824D99">
        <w:t>Rechte der Anleihebesitzer:</w:t>
      </w:r>
    </w:p>
    <w:p w:rsidRPr="00824D99" w:rsidR="00C97D6B" w:rsidP="00C97D6B" w:rsidRDefault="00C97D6B" w14:paraId="331947BA" w14:textId="77777777">
      <w:pPr>
        <w:pStyle w:val="Listenabsatz"/>
        <w:numPr>
          <w:ilvl w:val="0"/>
          <w:numId w:val="20"/>
        </w:numPr>
        <w:rPr>
          <w:b/>
          <w:bCs/>
        </w:rPr>
      </w:pPr>
      <w:r w:rsidRPr="00824D99">
        <w:t xml:space="preserve">Geld am Ende der Laufzeit zurückbekommen </w:t>
      </w:r>
    </w:p>
    <w:p w:rsidRPr="00824D99" w:rsidR="00C97D6B" w:rsidP="00C97D6B" w:rsidRDefault="00C97D6B" w14:paraId="6BE18BFA" w14:textId="77777777">
      <w:pPr>
        <w:pStyle w:val="Listenabsatz"/>
        <w:numPr>
          <w:ilvl w:val="0"/>
          <w:numId w:val="20"/>
        </w:numPr>
        <w:rPr>
          <w:b/>
          <w:bCs/>
        </w:rPr>
      </w:pPr>
      <w:r w:rsidRPr="00824D99">
        <w:t>Zinsen dafür erhalten</w:t>
      </w:r>
    </w:p>
    <w:p w:rsidRPr="00824D99" w:rsidR="00C97D6B" w:rsidP="00C97D6B" w:rsidRDefault="00C97D6B" w14:paraId="46C3D4C1" w14:textId="77777777">
      <w:pPr>
        <w:rPr>
          <w:b/>
          <w:bCs/>
        </w:rPr>
      </w:pPr>
      <w:r w:rsidRPr="00824D99"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4CCC243" wp14:editId="3E452DED">
            <wp:simplePos x="0" y="0"/>
            <wp:positionH relativeFrom="column">
              <wp:posOffset>750</wp:posOffset>
            </wp:positionH>
            <wp:positionV relativeFrom="paragraph">
              <wp:posOffset>750</wp:posOffset>
            </wp:positionV>
            <wp:extent cx="5760720" cy="2788920"/>
            <wp:effectExtent l="0" t="0" r="0" b="0"/>
            <wp:wrapSquare wrapText="bothSides"/>
            <wp:docPr id="1174623662" name="Grafik 1" descr="Ein Bild, das Text, Screenshot, Webseite, Webs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23662" name="Grafik 1" descr="Ein Bild, das Text, Screenshot, Webseite, Website enthält.&#10;&#10;KI-generierte Inhalte können fehlerhaft sei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7D6B" w:rsidP="00C97D6B" w:rsidRDefault="00C97D6B" w14:paraId="61C5CF58" w14:textId="77777777">
      <w:pPr>
        <w:pStyle w:val="Listenabsatz"/>
        <w:numPr>
          <w:ilvl w:val="0"/>
          <w:numId w:val="4"/>
        </w:numPr>
      </w:pPr>
      <w:r w:rsidRPr="00824D99">
        <w:t>Aktien</w:t>
      </w:r>
    </w:p>
    <w:p w:rsidR="00C97D6B" w:rsidP="00C97D6B" w:rsidRDefault="00C97D6B" w14:paraId="7CB05DFF" w14:textId="77777777">
      <w:pPr>
        <w:pStyle w:val="Listenabsatz"/>
        <w:numPr>
          <w:ilvl w:val="0"/>
          <w:numId w:val="30"/>
        </w:numPr>
      </w:pPr>
      <w:r w:rsidRPr="00824D99">
        <w:t>Aktien sind Anteile an einer Aktiengesellschaft (AG).</w:t>
      </w:r>
    </w:p>
    <w:p w:rsidR="00C97D6B" w:rsidP="00C97D6B" w:rsidRDefault="00C97D6B" w14:paraId="15130995" w14:textId="77777777">
      <w:pPr>
        <w:pStyle w:val="Listenabsatz"/>
        <w:numPr>
          <w:ilvl w:val="0"/>
          <w:numId w:val="30"/>
        </w:numPr>
      </w:pPr>
      <w:r>
        <w:t>w</w:t>
      </w:r>
      <w:r w:rsidRPr="00824D99">
        <w:t>er Aktien kauft, heißt Aktionär und wird Miteigentümer der AG</w:t>
      </w:r>
    </w:p>
    <w:p w:rsidR="00C97D6B" w:rsidP="00C97D6B" w:rsidRDefault="00C97D6B" w14:paraId="16635C0B" w14:textId="77777777">
      <w:pPr>
        <w:pStyle w:val="Listenabsatz"/>
        <w:numPr>
          <w:ilvl w:val="0"/>
          <w:numId w:val="30"/>
        </w:numPr>
      </w:pPr>
      <w:r>
        <w:t>Aktienbesitzers</w:t>
      </w:r>
      <w:r w:rsidRPr="00824D99">
        <w:t xml:space="preserve"> tragen das volle Risiko des Unternehmens</w:t>
      </w:r>
    </w:p>
    <w:p w:rsidRPr="00824D99" w:rsidR="00C97D6B" w:rsidP="00C97D6B" w:rsidRDefault="00C97D6B" w14:paraId="7CCECD56" w14:textId="77777777">
      <w:pPr>
        <w:pStyle w:val="Listenabsatz"/>
        <w:numPr>
          <w:ilvl w:val="0"/>
          <w:numId w:val="30"/>
        </w:numPr>
      </w:pPr>
      <w:r w:rsidRPr="00824D99">
        <w:t>Viele Aktien werden an der Börse gehandelt</w:t>
      </w:r>
    </w:p>
    <w:p w:rsidR="00C97D6B" w:rsidP="00C97D6B" w:rsidRDefault="00C97D6B" w14:paraId="24A8570D" w14:textId="77777777">
      <w:pPr>
        <w:pStyle w:val="Listenabsatz"/>
        <w:numPr>
          <w:ilvl w:val="0"/>
          <w:numId w:val="30"/>
        </w:numPr>
      </w:pPr>
      <w:r>
        <w:t>Rechte des Aktienbesitzers</w:t>
      </w:r>
    </w:p>
    <w:p w:rsidR="00C97D6B" w:rsidP="00C97D6B" w:rsidRDefault="00C97D6B" w14:paraId="69205C78" w14:textId="77777777">
      <w:pPr>
        <w:pStyle w:val="Listenabsatz"/>
        <w:numPr>
          <w:ilvl w:val="0"/>
          <w:numId w:val="31"/>
        </w:numPr>
      </w:pPr>
      <w:r w:rsidRPr="00824D99">
        <w:t>Dividende: Anteil am Jahresgewinn</w:t>
      </w:r>
    </w:p>
    <w:p w:rsidRPr="00824D99" w:rsidR="00C97D6B" w:rsidP="00C97D6B" w:rsidRDefault="00C97D6B" w14:paraId="19886421" w14:textId="77777777">
      <w:pPr>
        <w:pStyle w:val="Listenabsatz"/>
        <w:numPr>
          <w:ilvl w:val="0"/>
          <w:numId w:val="31"/>
        </w:numPr>
      </w:pPr>
      <w:r w:rsidRPr="00824D99">
        <w:rPr>
          <w:noProof/>
        </w:rPr>
        <w:drawing>
          <wp:anchor distT="0" distB="0" distL="114300" distR="114300" simplePos="0" relativeHeight="251666432" behindDoc="0" locked="0" layoutInCell="1" allowOverlap="1" wp14:anchorId="7EFFAFAA" wp14:editId="32031368">
            <wp:simplePos x="0" y="0"/>
            <wp:positionH relativeFrom="margin">
              <wp:align>right</wp:align>
            </wp:positionH>
            <wp:positionV relativeFrom="paragraph">
              <wp:posOffset>539058</wp:posOffset>
            </wp:positionV>
            <wp:extent cx="5760720" cy="2785745"/>
            <wp:effectExtent l="0" t="0" r="0" b="0"/>
            <wp:wrapSquare wrapText="bothSides"/>
            <wp:docPr id="255328074" name="Grafik 1" descr="Ein Bild, das Text, Screenshot, Schrift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28074" name="Grafik 1" descr="Ein Bild, das Text, Screenshot, Schrift, Webseite enthält.&#10;&#10;KI-generierte Inhalte können fehlerhaft sei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4D99">
        <w:t>Mitbestimmung: Teilnahme an der Hauptversammlung</w:t>
      </w:r>
      <w:r>
        <w:t xml:space="preserve"> </w:t>
      </w:r>
    </w:p>
    <w:p w:rsidR="00C97D6B" w:rsidP="00C97D6B" w:rsidRDefault="00C97D6B" w14:paraId="2075F51F" w14:textId="77777777"/>
    <w:p w:rsidR="00C97D6B" w:rsidP="00C97D6B" w:rsidRDefault="00C97D6B" w14:paraId="68496367" w14:textId="77777777"/>
    <w:p w:rsidR="00C97D6B" w:rsidP="00C97D6B" w:rsidRDefault="00C97D6B" w14:paraId="627748A6" w14:textId="77777777"/>
    <w:p w:rsidR="00C97D6B" w:rsidP="00C97D6B" w:rsidRDefault="00C97D6B" w14:paraId="152AE72B" w14:textId="77777777">
      <w:r>
        <w:lastRenderedPageBreak/>
        <w:t>Einordnung der Wertpapiere (Anleihen und Aktien) in magischen Dreieck der Geldanlage</w:t>
      </w:r>
    </w:p>
    <w:p w:rsidR="00C97D6B" w:rsidP="00C97D6B" w:rsidRDefault="00C97D6B" w14:paraId="29F30E73" w14:textId="77777777">
      <w:r w:rsidRPr="00C666BF">
        <w:rPr>
          <w:noProof/>
        </w:rPr>
        <w:drawing>
          <wp:anchor distT="0" distB="0" distL="114300" distR="114300" simplePos="0" relativeHeight="251667456" behindDoc="0" locked="0" layoutInCell="1" allowOverlap="1" wp14:anchorId="3B0C3FFE" wp14:editId="5FFFCA7D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930140" cy="2575560"/>
            <wp:effectExtent l="0" t="0" r="3810" b="0"/>
            <wp:wrapSquare wrapText="bothSides"/>
            <wp:docPr id="1129137245" name="Grafik 1" descr="Ein Bild, das Tex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37245" name="Grafik 1" descr="Ein Bild, das Text, Design enthält.&#10;&#10;KI-generierte Inhalte können fehlerhaft sei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C666BF" w:rsidR="00C97D6B" w:rsidP="00C97D6B" w:rsidRDefault="00C97D6B" w14:paraId="6C7E2399" w14:textId="77777777"/>
    <w:p w:rsidRPr="00C666BF" w:rsidR="00C97D6B" w:rsidP="00C97D6B" w:rsidRDefault="00C97D6B" w14:paraId="3E288BE9" w14:textId="77777777"/>
    <w:p w:rsidRPr="00C666BF" w:rsidR="00C97D6B" w:rsidP="00C97D6B" w:rsidRDefault="00C97D6B" w14:paraId="348C2FB4" w14:textId="77777777"/>
    <w:p w:rsidRPr="00C666BF" w:rsidR="00C97D6B" w:rsidP="00C97D6B" w:rsidRDefault="00C97D6B" w14:paraId="010EDFDD" w14:textId="77777777"/>
    <w:p w:rsidRPr="00C666BF" w:rsidR="00C97D6B" w:rsidP="00C97D6B" w:rsidRDefault="00C97D6B" w14:paraId="32AEE219" w14:textId="77777777"/>
    <w:p w:rsidRPr="00C666BF" w:rsidR="00C97D6B" w:rsidP="00C97D6B" w:rsidRDefault="00C97D6B" w14:paraId="7A24B77D" w14:textId="77777777"/>
    <w:p w:rsidRPr="00C666BF" w:rsidR="00C97D6B" w:rsidP="00C97D6B" w:rsidRDefault="00C97D6B" w14:paraId="6DA03D04" w14:textId="77777777"/>
    <w:p w:rsidR="00C97D6B" w:rsidP="00C97D6B" w:rsidRDefault="00C97D6B" w14:paraId="3751BBC3" w14:textId="77777777"/>
    <w:p w:rsidR="00C97D6B" w:rsidP="00C97D6B" w:rsidRDefault="00C97D6B" w14:paraId="559D04AD" w14:textId="77777777">
      <w:r>
        <w:t>Ertrag und Sicherheit von Anleihen und Aktien</w:t>
      </w:r>
    </w:p>
    <w:p w:rsidR="00C97D6B" w:rsidP="00C97D6B" w:rsidRDefault="00C97D6B" w14:paraId="03C93CB7" w14:textId="77777777">
      <w:pPr>
        <w:pStyle w:val="Listenabsatz"/>
        <w:numPr>
          <w:ilvl w:val="0"/>
          <w:numId w:val="4"/>
        </w:numPr>
      </w:pPr>
      <w:r>
        <w:t>Aktien</w:t>
      </w:r>
    </w:p>
    <w:p w:rsidR="00C97D6B" w:rsidP="00C97D6B" w:rsidRDefault="00C97D6B" w14:paraId="5A2AE01E" w14:textId="77777777">
      <w:pPr>
        <w:pStyle w:val="Listenabsatz"/>
        <w:numPr>
          <w:ilvl w:val="0"/>
          <w:numId w:val="32"/>
        </w:numPr>
      </w:pPr>
      <w:r>
        <w:t xml:space="preserve">hohe Ertragschancen, aber </w:t>
      </w:r>
      <w:r w:rsidRPr="00C666BF">
        <w:t>geringe Sicherheit</w:t>
      </w:r>
    </w:p>
    <w:p w:rsidR="00C97D6B" w:rsidP="00C97D6B" w:rsidRDefault="00C97D6B" w14:paraId="39E4BC1C" w14:textId="77777777">
      <w:pPr>
        <w:pStyle w:val="Listenabsatz"/>
        <w:numPr>
          <w:ilvl w:val="0"/>
          <w:numId w:val="4"/>
        </w:numPr>
      </w:pPr>
      <w:r>
        <w:t>Anleihen</w:t>
      </w:r>
    </w:p>
    <w:p w:rsidR="00C97D6B" w:rsidP="00C97D6B" w:rsidRDefault="00C97D6B" w14:paraId="17115684" w14:textId="77777777">
      <w:pPr>
        <w:pStyle w:val="Listenabsatz"/>
        <w:numPr>
          <w:ilvl w:val="0"/>
          <w:numId w:val="32"/>
        </w:numPr>
      </w:pPr>
      <w:r>
        <w:t>Sicherheit und Ertrag hängen vom Emittenten ab</w:t>
      </w:r>
    </w:p>
    <w:p w:rsidR="00C97D6B" w:rsidP="00C97D6B" w:rsidRDefault="00C97D6B" w14:paraId="0F30BF5A" w14:textId="77777777">
      <w:pPr>
        <w:pStyle w:val="Listenabsatz"/>
        <w:ind w:left="2880"/>
      </w:pPr>
    </w:p>
    <w:p w:rsidR="00C97D6B" w:rsidP="00C97D6B" w:rsidRDefault="00C97D6B" w14:paraId="5C29986A" w14:textId="77777777">
      <w:pPr>
        <w:pStyle w:val="Listenabsatz"/>
        <w:numPr>
          <w:ilvl w:val="0"/>
          <w:numId w:val="33"/>
        </w:numPr>
      </w:pPr>
      <w:r w:rsidRPr="00C666BF">
        <w:rPr>
          <w:b/>
          <w:bCs/>
        </w:rPr>
        <w:t>Unternehmensanleihen:</w:t>
      </w:r>
      <w:r w:rsidRPr="00C666BF">
        <w:t xml:space="preserve"> mittlere Sicherheit, mittlerer Ertrag</w:t>
      </w:r>
    </w:p>
    <w:p w:rsidR="00C97D6B" w:rsidP="00C97D6B" w:rsidRDefault="00C97D6B" w14:paraId="42C9079B" w14:textId="77777777">
      <w:pPr>
        <w:pStyle w:val="Listenabsatz"/>
        <w:numPr>
          <w:ilvl w:val="0"/>
          <w:numId w:val="33"/>
        </w:numPr>
      </w:pPr>
      <w:r w:rsidRPr="00C666BF">
        <w:rPr>
          <w:b/>
          <w:bCs/>
        </w:rPr>
        <w:t xml:space="preserve">Staatsanleihen: </w:t>
      </w:r>
      <w:r w:rsidRPr="00C666BF">
        <w:t>sehr</w:t>
      </w:r>
      <w:r>
        <w:t xml:space="preserve"> sicher, aber niedriger Ertrag</w:t>
      </w:r>
    </w:p>
    <w:p w:rsidR="00C97D6B" w:rsidP="00C97D6B" w:rsidRDefault="00C97D6B" w14:paraId="6D09569F" w14:textId="77777777"/>
    <w:p w:rsidR="00C97D6B" w:rsidP="00C97D6B" w:rsidRDefault="00C97D6B" w14:paraId="35358AC5" w14:textId="77777777">
      <w:r>
        <w:t>Verfügbarkeit von Aktien und Anleihen</w:t>
      </w:r>
    </w:p>
    <w:p w:rsidRPr="00C666BF" w:rsidR="00C97D6B" w:rsidP="00C97D6B" w:rsidRDefault="00C97D6B" w14:paraId="621969A7" w14:textId="77777777">
      <w:pPr>
        <w:pStyle w:val="Listenabsatz"/>
        <w:numPr>
          <w:ilvl w:val="0"/>
          <w:numId w:val="34"/>
        </w:numPr>
      </w:pPr>
      <w:r>
        <w:t xml:space="preserve">Verfügbarkeit hängt davon ab, </w:t>
      </w:r>
      <w:r w:rsidRPr="00C666BF">
        <w:t>ob die Wertpapiere an der Börse gehandelt werden</w:t>
      </w:r>
    </w:p>
    <w:p w:rsidR="00C97D6B" w:rsidP="00C97D6B" w:rsidRDefault="00C97D6B" w14:paraId="03F70D74" w14:textId="77777777">
      <w:pPr>
        <w:pStyle w:val="Listenabsatz"/>
        <w:numPr>
          <w:ilvl w:val="0"/>
          <w:numId w:val="34"/>
        </w:numPr>
      </w:pPr>
      <w:r w:rsidRPr="00C666BF">
        <w:rPr>
          <w:b/>
          <w:bCs/>
        </w:rPr>
        <w:t>Börsengehandelte Wertpapiere</w:t>
      </w:r>
      <w:r w:rsidRPr="00C666BF">
        <w:t>:</w:t>
      </w:r>
      <w:r>
        <w:t xml:space="preserve"> jederzeit verkauft werden</w:t>
      </w:r>
    </w:p>
    <w:p w:rsidR="00C97D6B" w:rsidP="00C97D6B" w:rsidRDefault="00C97D6B" w14:paraId="37CBD031" w14:textId="77777777">
      <w:pPr>
        <w:pStyle w:val="Listenabsatz"/>
        <w:numPr>
          <w:ilvl w:val="0"/>
          <w:numId w:val="34"/>
        </w:numPr>
      </w:pPr>
      <w:r w:rsidRPr="00C666BF">
        <w:rPr>
          <w:b/>
          <w:bCs/>
        </w:rPr>
        <w:t>nicht börsengehandelte Wertpapiere</w:t>
      </w:r>
      <w:r w:rsidRPr="00C666BF">
        <w:t>:</w:t>
      </w:r>
      <w:r>
        <w:t xml:space="preserve"> man muss </w:t>
      </w:r>
      <w:r w:rsidRPr="00C666BF">
        <w:t>selbst einen Käufer suchen</w:t>
      </w:r>
    </w:p>
    <w:p w:rsidR="00C97D6B" w:rsidP="00C97D6B" w:rsidRDefault="00C97D6B" w14:paraId="20FEB25B" w14:textId="77777777"/>
    <w:p w:rsidR="00C97D6B" w:rsidP="00C97D6B" w:rsidRDefault="00C97D6B" w14:paraId="660D1CA1" w14:textId="77777777">
      <w:pPr>
        <w:pStyle w:val="Listenabsatz"/>
        <w:numPr>
          <w:ilvl w:val="0"/>
          <w:numId w:val="23"/>
        </w:numPr>
      </w:pPr>
      <w:r>
        <w:t>Lebensversicherung</w:t>
      </w:r>
    </w:p>
    <w:p w:rsidR="00C97D6B" w:rsidP="00C97D6B" w:rsidRDefault="00C97D6B" w14:paraId="201048F2" w14:textId="77777777">
      <w:pPr>
        <w:pStyle w:val="Listenabsatz"/>
        <w:numPr>
          <w:ilvl w:val="0"/>
          <w:numId w:val="35"/>
        </w:numPr>
      </w:pPr>
      <w:r w:rsidRPr="006364BB">
        <w:t>Lebensversicherungen gibt es bei Versicherungsgesellschaften, nicht bei Banken</w:t>
      </w:r>
    </w:p>
    <w:p w:rsidR="00C97D6B" w:rsidP="00C97D6B" w:rsidRDefault="00C97D6B" w14:paraId="2BCB3A71" w14:textId="77777777">
      <w:pPr>
        <w:pStyle w:val="Listenabsatz"/>
        <w:numPr>
          <w:ilvl w:val="0"/>
          <w:numId w:val="35"/>
        </w:numPr>
      </w:pPr>
      <w:r>
        <w:t>s</w:t>
      </w:r>
      <w:r w:rsidRPr="006364BB">
        <w:t>ie helfen, für die Pension vorzusorgen</w:t>
      </w:r>
    </w:p>
    <w:p w:rsidR="00C97D6B" w:rsidP="00C97D6B" w:rsidRDefault="00C97D6B" w14:paraId="2E8DC251" w14:textId="77777777">
      <w:pPr>
        <w:pStyle w:val="Listenabsatz"/>
        <w:numPr>
          <w:ilvl w:val="0"/>
          <w:numId w:val="35"/>
        </w:numPr>
      </w:pPr>
      <w:r>
        <w:t>m</w:t>
      </w:r>
      <w:r w:rsidRPr="006364BB">
        <w:t>an kann regelmäßig kleine Beträge oder einmalig größere Beträge einzahlen</w:t>
      </w:r>
    </w:p>
    <w:p w:rsidRPr="006364BB" w:rsidR="00C97D6B" w:rsidP="00C97D6B" w:rsidRDefault="00C97D6B" w14:paraId="0F6458EC" w14:textId="77777777">
      <w:pPr>
        <w:pStyle w:val="Listenabsatz"/>
        <w:numPr>
          <w:ilvl w:val="0"/>
          <w:numId w:val="35"/>
        </w:numPr>
      </w:pPr>
      <w:r>
        <w:t>b</w:t>
      </w:r>
      <w:r w:rsidRPr="006364BB">
        <w:t>ei einer Erlebensversicherung bekommt man nach einer bestimmten Zeit mindestens die garantierte Versicherungssumme aus</w:t>
      </w:r>
      <w:r>
        <w:t>be</w:t>
      </w:r>
      <w:r w:rsidRPr="006364BB">
        <w:t>zahlt</w:t>
      </w:r>
    </w:p>
    <w:p w:rsidRPr="00C666BF" w:rsidR="00C97D6B" w:rsidP="00C97D6B" w:rsidRDefault="00C97D6B" w14:paraId="17B411C1" w14:textId="77777777">
      <w:pPr>
        <w:pStyle w:val="Listenabsatz"/>
      </w:pPr>
    </w:p>
    <w:p w:rsidR="00C97D6B" w:rsidP="00C97D6B" w:rsidRDefault="00C97D6B" w14:paraId="7219DF8B" w14:textId="77777777">
      <w:pPr>
        <w:pStyle w:val="Listenabsatz"/>
        <w:numPr>
          <w:ilvl w:val="0"/>
          <w:numId w:val="23"/>
        </w:numPr>
      </w:pPr>
      <w:r>
        <w:t>Immobilien</w:t>
      </w:r>
    </w:p>
    <w:p w:rsidR="00C97D6B" w:rsidP="00C97D6B" w:rsidRDefault="00C97D6B" w14:paraId="65A1CDCE" w14:textId="77777777">
      <w:pPr>
        <w:pStyle w:val="Listenabsatz"/>
        <w:numPr>
          <w:ilvl w:val="0"/>
          <w:numId w:val="36"/>
        </w:numPr>
      </w:pPr>
      <w:r>
        <w:t>m</w:t>
      </w:r>
      <w:r w:rsidRPr="006364BB">
        <w:t>anche Menschen investieren lieber in Wohnungen oder Häuser, statt in Banken oder Versicherungen</w:t>
      </w:r>
    </w:p>
    <w:p w:rsidR="00C97D6B" w:rsidP="00C97D6B" w:rsidRDefault="00C97D6B" w14:paraId="0B6150D9" w14:textId="77777777">
      <w:pPr>
        <w:pStyle w:val="Listenabsatz"/>
        <w:numPr>
          <w:ilvl w:val="0"/>
          <w:numId w:val="36"/>
        </w:numPr>
      </w:pPr>
      <w:r w:rsidRPr="006364BB">
        <w:t>Immobilien verlieren meist nicht an Wert und können später teurer verkauft werden</w:t>
      </w:r>
    </w:p>
    <w:p w:rsidR="00C97D6B" w:rsidP="00C97D6B" w:rsidRDefault="00C97D6B" w14:paraId="2F6755B9" w14:textId="77777777">
      <w:pPr>
        <w:pStyle w:val="Listenabsatz"/>
        <w:numPr>
          <w:ilvl w:val="0"/>
          <w:numId w:val="36"/>
        </w:numPr>
      </w:pPr>
      <w:r w:rsidRPr="006364BB">
        <w:t>Besitzer können Mieteinnahmen bekommen oder selbst darin wohnen</w:t>
      </w:r>
    </w:p>
    <w:p w:rsidRPr="006364BB" w:rsidR="00C97D6B" w:rsidP="00C97D6B" w:rsidRDefault="00C97D6B" w14:paraId="2A505939" w14:textId="77777777"/>
    <w:p w:rsidR="00C97D6B" w:rsidP="00C97D6B" w:rsidRDefault="00C97D6B" w14:paraId="677BB054" w14:textId="77777777">
      <w:r>
        <w:t>Einordnung der Möglichkeiten zur Vorsorge (Lebensversicherung und Immobilien) im magischen Dreieck der Geldanlage</w:t>
      </w:r>
    </w:p>
    <w:p w:rsidR="00C97D6B" w:rsidP="00C97D6B" w:rsidRDefault="00C97D6B" w14:paraId="0F287171" w14:textId="77777777">
      <w:r w:rsidRPr="006364BB">
        <w:rPr>
          <w:noProof/>
        </w:rPr>
        <w:drawing>
          <wp:anchor distT="0" distB="0" distL="114300" distR="114300" simplePos="0" relativeHeight="251668480" behindDoc="0" locked="0" layoutInCell="1" allowOverlap="1" wp14:anchorId="730807BB" wp14:editId="161D8779">
            <wp:simplePos x="0" y="0"/>
            <wp:positionH relativeFrom="column">
              <wp:posOffset>658726</wp:posOffset>
            </wp:positionH>
            <wp:positionV relativeFrom="paragraph">
              <wp:posOffset>176934</wp:posOffset>
            </wp:positionV>
            <wp:extent cx="4648603" cy="2743438"/>
            <wp:effectExtent l="0" t="0" r="0" b="0"/>
            <wp:wrapSquare wrapText="bothSides"/>
            <wp:docPr id="1065945003" name="Grafik 1" descr="Ein Bild, das Text, Reih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45003" name="Grafik 1" descr="Ein Bild, das Text, Reihe, Schrift enthält.&#10;&#10;KI-generierte Inhalte können fehlerhaft sei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6364BB" w:rsidR="00C97D6B" w:rsidP="00C97D6B" w:rsidRDefault="00C97D6B" w14:paraId="1D94B73F" w14:textId="77777777"/>
    <w:p w:rsidRPr="006364BB" w:rsidR="00C97D6B" w:rsidP="00C97D6B" w:rsidRDefault="00C97D6B" w14:paraId="6D46B264" w14:textId="77777777"/>
    <w:p w:rsidRPr="006364BB" w:rsidR="00C97D6B" w:rsidP="00C97D6B" w:rsidRDefault="00C97D6B" w14:paraId="4C36A39C" w14:textId="77777777"/>
    <w:p w:rsidRPr="006364BB" w:rsidR="00C97D6B" w:rsidP="00C97D6B" w:rsidRDefault="00C97D6B" w14:paraId="672F661F" w14:textId="77777777"/>
    <w:p w:rsidRPr="006364BB" w:rsidR="00C97D6B" w:rsidP="00C97D6B" w:rsidRDefault="00C97D6B" w14:paraId="206D93EC" w14:textId="77777777"/>
    <w:p w:rsidRPr="006364BB" w:rsidR="00C97D6B" w:rsidP="00C97D6B" w:rsidRDefault="00C97D6B" w14:paraId="26D0845A" w14:textId="77777777"/>
    <w:p w:rsidRPr="006364BB" w:rsidR="00C97D6B" w:rsidP="00C97D6B" w:rsidRDefault="00C97D6B" w14:paraId="28722C57" w14:textId="77777777"/>
    <w:p w:rsidRPr="006364BB" w:rsidR="00C97D6B" w:rsidP="00C97D6B" w:rsidRDefault="00C97D6B" w14:paraId="3F1BCF8F" w14:textId="77777777"/>
    <w:p w:rsidRPr="006364BB" w:rsidR="00C97D6B" w:rsidP="00C97D6B" w:rsidRDefault="00C97D6B" w14:paraId="28F68581" w14:textId="77777777"/>
    <w:p w:rsidR="00C97D6B" w:rsidRDefault="00C97D6B" w14:paraId="42E2E997" w14:textId="25BA1B4A">
      <w:r>
        <w:br w:type="page"/>
      </w:r>
    </w:p>
    <w:p w:rsidR="00C97D6B" w:rsidP="00C97D6B" w:rsidRDefault="00C97D6B" w14:paraId="43369EFD" w14:textId="77777777">
      <w:pPr>
        <w:pStyle w:val="berschrift1"/>
        <w:rPr>
          <w:lang w:val="de-DE"/>
        </w:rPr>
      </w:pPr>
      <w:r>
        <w:rPr>
          <w:lang w:val="de-DE"/>
        </w:rPr>
        <w:lastRenderedPageBreak/>
        <w:t>Investieren</w:t>
      </w:r>
    </w:p>
    <w:p w:rsidRPr="00E45263" w:rsidR="00C97D6B" w:rsidP="00C97D6B" w:rsidRDefault="00C97D6B" w14:paraId="217E1944" w14:textId="77777777">
      <w:pPr>
        <w:pStyle w:val="Listenabsatz"/>
        <w:numPr>
          <w:ilvl w:val="0"/>
          <w:numId w:val="40"/>
        </w:numPr>
        <w:rPr>
          <w:lang w:val="de-DE"/>
        </w:rPr>
      </w:pPr>
      <w:r>
        <w:t>d</w:t>
      </w:r>
      <w:r w:rsidRPr="00E45263">
        <w:t>er Kauf von Anlagevermögen heißt Investition</w:t>
      </w:r>
    </w:p>
    <w:p w:rsidRPr="00E45263" w:rsidR="00C97D6B" w:rsidP="00C97D6B" w:rsidRDefault="00C97D6B" w14:paraId="7D9C18DF" w14:textId="77777777">
      <w:pPr>
        <w:pStyle w:val="Listenabsatz"/>
        <w:numPr>
          <w:ilvl w:val="0"/>
          <w:numId w:val="40"/>
        </w:numPr>
        <w:rPr>
          <w:lang w:val="de-DE"/>
        </w:rPr>
      </w:pPr>
      <w:r w:rsidRPr="00E45263">
        <w:t>Investitionen müssen gut geplant werden, da Fehlentscheidungen Geld kosten</w:t>
      </w:r>
    </w:p>
    <w:p w:rsidRPr="00E45263" w:rsidR="00C97D6B" w:rsidP="00C97D6B" w:rsidRDefault="00C97D6B" w14:paraId="687314AD" w14:textId="77777777">
      <w:pPr>
        <w:pStyle w:val="Listenabsatz"/>
        <w:rPr>
          <w:lang w:val="de-DE"/>
        </w:rPr>
      </w:pPr>
    </w:p>
    <w:p w:rsidR="00C97D6B" w:rsidP="00C97D6B" w:rsidRDefault="00C97D6B" w14:paraId="21ED1FD2" w14:textId="77777777">
      <w:pPr>
        <w:pStyle w:val="Listenabsatz"/>
        <w:numPr>
          <w:ilvl w:val="0"/>
          <w:numId w:val="37"/>
        </w:numPr>
        <w:rPr>
          <w:lang w:val="de-DE"/>
        </w:rPr>
      </w:pPr>
      <w:r>
        <w:rPr>
          <w:lang w:val="de-DE"/>
        </w:rPr>
        <w:t>Arten der Investitionen</w:t>
      </w:r>
    </w:p>
    <w:p w:rsidR="00C97D6B" w:rsidP="00C97D6B" w:rsidRDefault="00C97D6B" w14:paraId="20EA6F24" w14:textId="77777777">
      <w:pPr>
        <w:pStyle w:val="Listenabsatz"/>
        <w:numPr>
          <w:ilvl w:val="0"/>
          <w:numId w:val="38"/>
        </w:numPr>
        <w:rPr>
          <w:lang w:val="de-DE"/>
        </w:rPr>
      </w:pPr>
      <w:r>
        <w:rPr>
          <w:lang w:val="de-DE"/>
        </w:rPr>
        <w:t>Ersatzinvestition (Reinvestition)</w:t>
      </w:r>
    </w:p>
    <w:p w:rsidR="00C97D6B" w:rsidP="00C97D6B" w:rsidRDefault="00C97D6B" w14:paraId="5CB6863A" w14:textId="77777777">
      <w:pPr>
        <w:pStyle w:val="Listenabsatz"/>
        <w:numPr>
          <w:ilvl w:val="0"/>
          <w:numId w:val="39"/>
        </w:numPr>
        <w:rPr>
          <w:lang w:val="de-DE"/>
        </w:rPr>
      </w:pPr>
      <w:r>
        <w:rPr>
          <w:lang w:val="de-DE"/>
        </w:rPr>
        <w:t>wenn eine Maschine kaputt ist, dann eine neue anschaffen</w:t>
      </w:r>
    </w:p>
    <w:p w:rsidR="00C97D6B" w:rsidP="00C97D6B" w:rsidRDefault="00C97D6B" w14:paraId="61484A37" w14:textId="77777777">
      <w:pPr>
        <w:pStyle w:val="Listenabsatz"/>
        <w:numPr>
          <w:ilvl w:val="0"/>
          <w:numId w:val="38"/>
        </w:numPr>
        <w:rPr>
          <w:lang w:val="de-DE"/>
        </w:rPr>
      </w:pPr>
      <w:r>
        <w:rPr>
          <w:lang w:val="de-DE"/>
        </w:rPr>
        <w:t>Erweiterungsinvestition</w:t>
      </w:r>
    </w:p>
    <w:p w:rsidRPr="00342D8E" w:rsidR="00C97D6B" w:rsidP="00C97D6B" w:rsidRDefault="00C97D6B" w14:paraId="2D541672" w14:textId="77777777">
      <w:pPr>
        <w:pStyle w:val="Listenabsatz"/>
        <w:numPr>
          <w:ilvl w:val="0"/>
          <w:numId w:val="39"/>
        </w:numPr>
        <w:rPr>
          <w:lang w:val="de-DE"/>
        </w:rPr>
      </w:pPr>
      <w:r>
        <w:t>m</w:t>
      </w:r>
      <w:r w:rsidRPr="00342D8E">
        <w:t>ehr produzieren, weil die Leistung erhöht, wird</w:t>
      </w:r>
    </w:p>
    <w:p w:rsidR="00C97D6B" w:rsidP="00C97D6B" w:rsidRDefault="00C97D6B" w14:paraId="0DEDCD90" w14:textId="77777777">
      <w:pPr>
        <w:pStyle w:val="Listenabsatz"/>
        <w:numPr>
          <w:ilvl w:val="0"/>
          <w:numId w:val="38"/>
        </w:numPr>
        <w:rPr>
          <w:lang w:val="de-DE"/>
        </w:rPr>
      </w:pPr>
      <w:r>
        <w:rPr>
          <w:lang w:val="de-DE"/>
        </w:rPr>
        <w:t>Rationalisierungsinvestition</w:t>
      </w:r>
    </w:p>
    <w:p w:rsidRPr="00342D8E" w:rsidR="00C97D6B" w:rsidP="00C97D6B" w:rsidRDefault="00C97D6B" w14:paraId="76F3BEFD" w14:textId="77777777">
      <w:pPr>
        <w:pStyle w:val="Listenabsatz"/>
        <w:numPr>
          <w:ilvl w:val="0"/>
          <w:numId w:val="39"/>
        </w:numPr>
        <w:rPr>
          <w:lang w:val="de-DE"/>
        </w:rPr>
      </w:pPr>
      <w:r>
        <w:t>g</w:t>
      </w:r>
      <w:r w:rsidRPr="00342D8E">
        <w:t>leiche oder mehr Leistung, aber mit weniger Kosten</w:t>
      </w:r>
    </w:p>
    <w:p w:rsidR="00C97D6B" w:rsidP="00C97D6B" w:rsidRDefault="00C97D6B" w14:paraId="7FF2DA28" w14:textId="77777777">
      <w:pPr>
        <w:pStyle w:val="Listenabsatz"/>
        <w:numPr>
          <w:ilvl w:val="0"/>
          <w:numId w:val="38"/>
        </w:numPr>
        <w:rPr>
          <w:lang w:val="de-DE"/>
        </w:rPr>
      </w:pPr>
      <w:r>
        <w:rPr>
          <w:lang w:val="de-DE"/>
        </w:rPr>
        <w:t>Umstellungsinvestition</w:t>
      </w:r>
    </w:p>
    <w:p w:rsidR="00C97D6B" w:rsidP="00C97D6B" w:rsidRDefault="00C97D6B" w14:paraId="22A82040" w14:textId="77777777">
      <w:pPr>
        <w:pStyle w:val="Listenabsatz"/>
        <w:numPr>
          <w:ilvl w:val="0"/>
          <w:numId w:val="39"/>
        </w:numPr>
        <w:rPr>
          <w:lang w:val="de-DE"/>
        </w:rPr>
      </w:pPr>
      <w:r>
        <w:rPr>
          <w:lang w:val="de-DE"/>
        </w:rPr>
        <w:t>Gezwungen etwas umzustellen durch Gesetze oder Veränderungen</w:t>
      </w:r>
    </w:p>
    <w:p w:rsidR="00C97D6B" w:rsidP="00C97D6B" w:rsidRDefault="00C97D6B" w14:paraId="26EA0A7F" w14:textId="77777777">
      <w:pPr>
        <w:pStyle w:val="Listenabsatz"/>
        <w:numPr>
          <w:ilvl w:val="0"/>
          <w:numId w:val="38"/>
        </w:numPr>
        <w:rPr>
          <w:lang w:val="de-DE"/>
        </w:rPr>
      </w:pPr>
      <w:r>
        <w:rPr>
          <w:lang w:val="de-DE"/>
        </w:rPr>
        <w:t>Gründungsinvestition</w:t>
      </w:r>
    </w:p>
    <w:p w:rsidR="00C97D6B" w:rsidP="00C97D6B" w:rsidRDefault="00C97D6B" w14:paraId="7BA17C68" w14:textId="77777777">
      <w:pPr>
        <w:pStyle w:val="Listenabsatz"/>
        <w:numPr>
          <w:ilvl w:val="0"/>
          <w:numId w:val="39"/>
        </w:numPr>
        <w:rPr>
          <w:lang w:val="de-DE"/>
        </w:rPr>
      </w:pPr>
      <w:r>
        <w:rPr>
          <w:lang w:val="de-DE"/>
        </w:rPr>
        <w:t>Wenn das Unternehmen gegründet wird</w:t>
      </w:r>
    </w:p>
    <w:p w:rsidR="00C97D6B" w:rsidP="00C97D6B" w:rsidRDefault="00C97D6B" w14:paraId="7D2E8C8D" w14:textId="77777777">
      <w:pPr>
        <w:pStyle w:val="Listenabsatz"/>
        <w:numPr>
          <w:ilvl w:val="0"/>
          <w:numId w:val="38"/>
        </w:numPr>
        <w:rPr>
          <w:lang w:val="de-DE"/>
        </w:rPr>
      </w:pPr>
      <w:r>
        <w:rPr>
          <w:lang w:val="de-DE"/>
        </w:rPr>
        <w:t>Folgeinvestition</w:t>
      </w:r>
    </w:p>
    <w:p w:rsidRPr="00342D8E" w:rsidR="00C97D6B" w:rsidP="00C97D6B" w:rsidRDefault="00C97D6B" w14:paraId="7DD2F747" w14:textId="77777777">
      <w:pPr>
        <w:pStyle w:val="Listenabsatz"/>
        <w:numPr>
          <w:ilvl w:val="0"/>
          <w:numId w:val="39"/>
        </w:numPr>
        <w:rPr>
          <w:lang w:val="de-DE"/>
        </w:rPr>
      </w:pPr>
      <w:r w:rsidRPr="00342D8E">
        <w:t>Notwendig, damit der Betrieb weiter sicher läuft (z. B. Ersatz)</w:t>
      </w:r>
    </w:p>
    <w:p w:rsidR="00C97D6B" w:rsidP="00C97D6B" w:rsidRDefault="00C97D6B" w14:paraId="21655AF4" w14:textId="77777777">
      <w:pPr>
        <w:pStyle w:val="Listenabsatz"/>
        <w:numPr>
          <w:ilvl w:val="0"/>
          <w:numId w:val="38"/>
        </w:numPr>
        <w:rPr>
          <w:lang w:val="de-DE"/>
        </w:rPr>
      </w:pPr>
      <w:r>
        <w:rPr>
          <w:lang w:val="de-DE"/>
        </w:rPr>
        <w:t>Sachinvestition</w:t>
      </w:r>
    </w:p>
    <w:p w:rsidRPr="00342D8E" w:rsidR="00C97D6B" w:rsidP="00C97D6B" w:rsidRDefault="00C97D6B" w14:paraId="485EF55E" w14:textId="77777777">
      <w:pPr>
        <w:pStyle w:val="Listenabsatz"/>
        <w:numPr>
          <w:ilvl w:val="0"/>
          <w:numId w:val="39"/>
        </w:numPr>
        <w:rPr>
          <w:lang w:val="de-DE"/>
        </w:rPr>
      </w:pPr>
      <w:r>
        <w:t>ka</w:t>
      </w:r>
      <w:r w:rsidRPr="00342D8E">
        <w:t>uf von Maschinen, Gebäuden oder Fahrzeugen</w:t>
      </w:r>
    </w:p>
    <w:p w:rsidR="00C97D6B" w:rsidP="00C97D6B" w:rsidRDefault="00C97D6B" w14:paraId="7DF7EFDC" w14:textId="77777777">
      <w:pPr>
        <w:pStyle w:val="Listenabsatz"/>
        <w:numPr>
          <w:ilvl w:val="0"/>
          <w:numId w:val="38"/>
        </w:numPr>
        <w:rPr>
          <w:lang w:val="de-DE"/>
        </w:rPr>
      </w:pPr>
      <w:r>
        <w:rPr>
          <w:lang w:val="de-DE"/>
        </w:rPr>
        <w:t>Finanzinvestition</w:t>
      </w:r>
    </w:p>
    <w:p w:rsidRPr="00342D8E" w:rsidR="00C97D6B" w:rsidP="00C97D6B" w:rsidRDefault="00C97D6B" w14:paraId="2BB9CD86" w14:textId="77777777">
      <w:pPr>
        <w:pStyle w:val="Listenabsatz"/>
        <w:numPr>
          <w:ilvl w:val="0"/>
          <w:numId w:val="39"/>
        </w:numPr>
        <w:rPr>
          <w:lang w:val="de-DE"/>
        </w:rPr>
      </w:pPr>
      <w:r w:rsidRPr="00342D8E">
        <w:t>Geld wird angelegt, z. B. in Aktien oder Beteiligungen</w:t>
      </w:r>
    </w:p>
    <w:p w:rsidR="00C97D6B" w:rsidP="00C97D6B" w:rsidRDefault="00C97D6B" w14:paraId="120E583D" w14:textId="77777777">
      <w:pPr>
        <w:pStyle w:val="Listenabsatz"/>
        <w:numPr>
          <w:ilvl w:val="0"/>
          <w:numId w:val="38"/>
        </w:numPr>
        <w:rPr>
          <w:lang w:val="de-DE"/>
        </w:rPr>
      </w:pPr>
      <w:r>
        <w:rPr>
          <w:lang w:val="de-DE"/>
        </w:rPr>
        <w:t>Immaterielle Investitionen</w:t>
      </w:r>
    </w:p>
    <w:p w:rsidR="00C97D6B" w:rsidP="00C97D6B" w:rsidRDefault="00C97D6B" w14:paraId="4B5BC55F" w14:textId="77777777">
      <w:pPr>
        <w:pStyle w:val="Listenabsatz"/>
        <w:numPr>
          <w:ilvl w:val="0"/>
          <w:numId w:val="39"/>
        </w:numPr>
      </w:pPr>
      <w:r w:rsidRPr="00342D8E">
        <w:t>Investition in Dinge ohne festen Gegenstand, z. B. Software oder Patente</w:t>
      </w:r>
    </w:p>
    <w:p w:rsidR="00C97D6B" w:rsidP="00C97D6B" w:rsidRDefault="00C97D6B" w14:paraId="1AAFA39B" w14:textId="77777777">
      <w:r>
        <w:br w:type="page"/>
      </w:r>
    </w:p>
    <w:p w:rsidRPr="00A02F5D" w:rsidR="00C97D6B" w:rsidP="00C97D6B" w:rsidRDefault="00C97D6B" w14:paraId="5F243FD5" w14:textId="77777777">
      <w:pPr>
        <w:pStyle w:val="Listenabsatz"/>
        <w:ind w:left="2160"/>
        <w:rPr>
          <w:lang w:val="de-DE"/>
        </w:rPr>
      </w:pPr>
    </w:p>
    <w:p w:rsidR="00C97D6B" w:rsidP="00C97D6B" w:rsidRDefault="00C97D6B" w14:paraId="0CB1B602" w14:textId="77777777">
      <w:pPr>
        <w:rPr>
          <w:lang w:val="de-DE"/>
        </w:rPr>
      </w:pPr>
      <w:r w:rsidRPr="00627138">
        <w:rPr>
          <w:noProof/>
          <w:lang w:val="de-DE"/>
        </w:rPr>
        <w:drawing>
          <wp:inline distT="0" distB="0" distL="0" distR="0" wp14:anchorId="7F21AF7E" wp14:editId="4A566AEF">
            <wp:extent cx="5760720" cy="3413125"/>
            <wp:effectExtent l="0" t="0" r="0" b="0"/>
            <wp:docPr id="523811554" name="Grafik 1" descr="Ein Bild, das Text, Screenshot, Schrift, Webs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11554" name="Grafik 1" descr="Ein Bild, das Text, Screenshot, Schrift, Website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D6B" w:rsidP="00C97D6B" w:rsidRDefault="00C97D6B" w14:paraId="18A02639" w14:textId="77777777">
      <w:pPr>
        <w:rPr>
          <w:lang w:val="de-DE"/>
        </w:rPr>
      </w:pPr>
    </w:p>
    <w:p w:rsidR="00C97D6B" w:rsidP="00C97D6B" w:rsidRDefault="00C97D6B" w14:paraId="52E714B9" w14:textId="77777777">
      <w:pPr>
        <w:rPr>
          <w:lang w:val="de-DE"/>
        </w:rPr>
      </w:pPr>
      <w:r>
        <w:rPr>
          <w:lang w:val="de-DE"/>
        </w:rPr>
        <w:br w:type="page"/>
      </w:r>
    </w:p>
    <w:p w:rsidR="00C97D6B" w:rsidP="00C97D6B" w:rsidRDefault="00C97D6B" w14:paraId="0612EA02" w14:textId="77777777">
      <w:pPr>
        <w:rPr>
          <w:lang w:val="de-DE"/>
        </w:rPr>
      </w:pPr>
    </w:p>
    <w:p w:rsidRPr="00C3433F" w:rsidR="00C97D6B" w:rsidP="00C97D6B" w:rsidRDefault="00C97D6B" w14:paraId="1EA7F850" w14:textId="77777777">
      <w:pPr>
        <w:pStyle w:val="Listenabsatz"/>
        <w:numPr>
          <w:ilvl w:val="0"/>
          <w:numId w:val="37"/>
        </w:numPr>
        <w:rPr>
          <w:lang w:val="de-DE"/>
        </w:rPr>
      </w:pPr>
      <w:r>
        <w:rPr>
          <w:lang w:val="de-DE"/>
        </w:rPr>
        <w:t>Kostenvergleich zur Investitionsentscheidung</w:t>
      </w:r>
    </w:p>
    <w:p w:rsidR="00C97D6B" w:rsidP="00C97D6B" w:rsidRDefault="00C97D6B" w14:paraId="2CEDE7A3" w14:textId="77777777">
      <w:pPr>
        <w:pStyle w:val="Listenabsatz"/>
        <w:rPr>
          <w:lang w:val="de-DE"/>
        </w:rPr>
      </w:pP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513DE5" wp14:editId="77C069AE">
                <wp:simplePos x="0" y="0"/>
                <wp:positionH relativeFrom="leftMargin">
                  <wp:posOffset>501438</wp:posOffset>
                </wp:positionH>
                <wp:positionV relativeFrom="paragraph">
                  <wp:posOffset>998643</wp:posOffset>
                </wp:positionV>
                <wp:extent cx="651933" cy="397934"/>
                <wp:effectExtent l="0" t="0" r="15240" b="21590"/>
                <wp:wrapNone/>
                <wp:docPr id="558109247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933" cy="39793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7D6B" w:rsidP="00C97D6B" w:rsidRDefault="00C97D6B" w14:paraId="72778FB7" w14:textId="77777777">
                            <w:r>
                              <w:t>Ü.5.16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0513DE5">
                <v:stroke joinstyle="miter"/>
                <v:path gradientshapeok="t" o:connecttype="rect"/>
              </v:shapetype>
              <v:shape id="Textfeld 1" style="position:absolute;left:0;text-align:left;margin-left:39.5pt;margin-top:78.65pt;width:51.35pt;height:31.35pt;z-index:2516736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spid="_x0000_s1026" fill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">
                <v:textbox>
                  <w:txbxContent>
                    <w:p w:rsidR="00C97D6B" w:rsidP="00C97D6B" w:rsidRDefault="00C97D6B" w14:paraId="72778FB7" w14:textId="77777777">
                      <w:r>
                        <w:t>Ü.5.16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70C40">
        <w:rPr>
          <w:noProof/>
          <w:lang w:val="de-DE"/>
        </w:rPr>
        <w:drawing>
          <wp:inline distT="0" distB="0" distL="0" distR="0" wp14:anchorId="2BA34334" wp14:editId="3155F9A2">
            <wp:extent cx="5760720" cy="3058795"/>
            <wp:effectExtent l="0" t="0" r="0" b="8255"/>
            <wp:docPr id="221547325" name="Grafik 1" descr="Ein Bild, das Text, Screenshot, Schrift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47325" name="Grafik 1" descr="Ein Bild, das Text, Screenshot, Schrift, Webseite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D6B" w:rsidP="00C97D6B" w:rsidRDefault="00C97D6B" w14:paraId="3DDC1223" w14:textId="77777777">
      <w:pPr>
        <w:pStyle w:val="Listenabsatz"/>
        <w:rPr>
          <w:lang w:val="de-DE"/>
        </w:rPr>
      </w:pPr>
    </w:p>
    <w:p w:rsidR="00C97D6B" w:rsidP="00C97D6B" w:rsidRDefault="00C97D6B" w14:paraId="3EB08BDA" w14:textId="77777777">
      <w:pPr>
        <w:rPr>
          <w:lang w:val="de-DE"/>
        </w:rPr>
      </w:pPr>
      <w:r>
        <w:rPr>
          <w:lang w:val="de-DE"/>
        </w:rPr>
        <w:br w:type="page"/>
      </w:r>
    </w:p>
    <w:p w:rsidRPr="00627138" w:rsidR="00C97D6B" w:rsidP="00C97D6B" w:rsidRDefault="00C97D6B" w14:paraId="15F1FA72" w14:textId="77777777">
      <w:pPr>
        <w:pStyle w:val="Listenabsatz"/>
        <w:rPr>
          <w:lang w:val="de-DE"/>
        </w:rPr>
      </w:pPr>
      <w:r>
        <w:rPr>
          <w:noProof/>
          <w:lang w:val="de-DE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568A3A" wp14:editId="7501ACC2">
                <wp:simplePos x="0" y="0"/>
                <wp:positionH relativeFrom="leftMargin">
                  <wp:align>right</wp:align>
                </wp:positionH>
                <wp:positionV relativeFrom="paragraph">
                  <wp:posOffset>3510915</wp:posOffset>
                </wp:positionV>
                <wp:extent cx="651933" cy="397934"/>
                <wp:effectExtent l="0" t="0" r="15240" b="21590"/>
                <wp:wrapNone/>
                <wp:docPr id="142645185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933" cy="39793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7D6B" w:rsidP="00C97D6B" w:rsidRDefault="00C97D6B" w14:paraId="4CB860AF" w14:textId="77777777">
                            <w:r>
                              <w:t>Ü.5.15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.15pt;margin-top:276.45pt;width:51.35pt;height:31.35pt;z-index:25167257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fill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" w14:anchorId="4A568A3A">
                <v:textbox>
                  <w:txbxContent>
                    <w:p w:rsidR="00C97D6B" w:rsidP="00C97D6B" w:rsidRDefault="00C97D6B" w14:paraId="4CB860AF" w14:textId="77777777">
                      <w:r>
                        <w:t>Ü.5.15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52C77">
        <w:rPr>
          <w:noProof/>
          <w:lang w:val="de-DE"/>
        </w:rPr>
        <w:drawing>
          <wp:anchor distT="0" distB="0" distL="114300" distR="114300" simplePos="0" relativeHeight="251671552" behindDoc="0" locked="0" layoutInCell="1" allowOverlap="1" wp14:anchorId="5C4D7893" wp14:editId="23178109">
            <wp:simplePos x="0" y="0"/>
            <wp:positionH relativeFrom="column">
              <wp:posOffset>284691</wp:posOffset>
            </wp:positionH>
            <wp:positionV relativeFrom="paragraph">
              <wp:posOffset>2851785</wp:posOffset>
            </wp:positionV>
            <wp:extent cx="5760720" cy="4669155"/>
            <wp:effectExtent l="0" t="0" r="0" b="0"/>
            <wp:wrapSquare wrapText="bothSides"/>
            <wp:docPr id="188608831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8831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477E">
        <w:rPr>
          <w:noProof/>
          <w:lang w:val="de-DE"/>
        </w:rPr>
        <w:drawing>
          <wp:anchor distT="0" distB="0" distL="114300" distR="114300" simplePos="0" relativeHeight="251670528" behindDoc="0" locked="0" layoutInCell="1" allowOverlap="1" wp14:anchorId="57BE03BF" wp14:editId="2FA2892F">
            <wp:simplePos x="0" y="0"/>
            <wp:positionH relativeFrom="column">
              <wp:posOffset>310515</wp:posOffset>
            </wp:positionH>
            <wp:positionV relativeFrom="paragraph">
              <wp:posOffset>-424</wp:posOffset>
            </wp:positionV>
            <wp:extent cx="5760720" cy="2855595"/>
            <wp:effectExtent l="0" t="0" r="0" b="1905"/>
            <wp:wrapSquare wrapText="bothSides"/>
            <wp:docPr id="1806190508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90508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7D6B" w:rsidRDefault="00C97D6B" w14:paraId="6FB5BD8C" w14:textId="697CB6A3">
      <w:r>
        <w:br w:type="page"/>
      </w:r>
    </w:p>
    <w:p w:rsidR="00C97D6B" w:rsidP="00C97D6B" w:rsidRDefault="00C97D6B" w14:paraId="6979322F" w14:textId="77777777">
      <w:pPr>
        <w:pStyle w:val="berschrift1"/>
      </w:pPr>
      <w:r>
        <w:lastRenderedPageBreak/>
        <w:t>Finanzieren</w:t>
      </w:r>
    </w:p>
    <w:p w:rsidRPr="007E708A" w:rsidR="00C97D6B" w:rsidP="00C97D6B" w:rsidRDefault="00C97D6B" w14:paraId="69872697" w14:textId="77777777">
      <w:pPr>
        <w:pStyle w:val="Listenabsatz"/>
        <w:numPr>
          <w:ilvl w:val="0"/>
          <w:numId w:val="41"/>
        </w:numPr>
        <w:rPr>
          <w:b/>
          <w:bCs/>
        </w:rPr>
      </w:pPr>
      <w:r w:rsidRPr="007E708A">
        <w:rPr>
          <w:b/>
          <w:bCs/>
        </w:rPr>
        <w:t>Überblick über Finanzmöglichkeiten</w:t>
      </w:r>
    </w:p>
    <w:p w:rsidR="00C97D6B" w:rsidP="00C97D6B" w:rsidRDefault="00C97D6B" w14:paraId="00E04FD1" w14:textId="77777777">
      <w:pPr>
        <w:pStyle w:val="Listenabsatz"/>
        <w:numPr>
          <w:ilvl w:val="0"/>
          <w:numId w:val="42"/>
        </w:numPr>
      </w:pPr>
      <w:r>
        <w:t>Unternehmen braucht laufend Geld, um die Verbindlichkeiten alle zahlen zu können, sonst droht der Konkurs</w:t>
      </w:r>
    </w:p>
    <w:p w:rsidR="00C97D6B" w:rsidP="00C97D6B" w:rsidRDefault="00C97D6B" w14:paraId="3862BA0D" w14:textId="77777777">
      <w:pPr>
        <w:pStyle w:val="Listenabsatz"/>
        <w:numPr>
          <w:ilvl w:val="0"/>
          <w:numId w:val="42"/>
        </w:numPr>
      </w:pPr>
      <w:r>
        <w:t>Unternehmen muss genau wissen, wie viel Geld die Geschäftstätigkeiten (Einkauf von Rohstoffe, Bezahlungen der Gehälter kosten, Miete, Strom, Versicherung,…)</w:t>
      </w:r>
    </w:p>
    <w:p w:rsidR="00C97D6B" w:rsidP="00C97D6B" w:rsidRDefault="00C97D6B" w14:paraId="3E88563F" w14:textId="77777777"/>
    <w:p w:rsidRPr="00DB1A7A" w:rsidR="00C97D6B" w:rsidP="00C97D6B" w:rsidRDefault="00C97D6B" w14:paraId="0F6185CF" w14:textId="77777777">
      <w:pPr>
        <w:rPr>
          <w:color w:val="0F9ED5" w:themeColor="accent4"/>
        </w:rPr>
      </w:pPr>
      <w:r w:rsidRPr="00DB1A7A">
        <w:rPr>
          <w:color w:val="0F9ED5" w:themeColor="accent4"/>
        </w:rPr>
        <w:t>Finanzierung durch Eigenkapital</w:t>
      </w:r>
    </w:p>
    <w:p w:rsidR="00C97D6B" w:rsidP="00C97D6B" w:rsidRDefault="00C97D6B" w14:paraId="2B56FE4A" w14:textId="77777777">
      <w:pPr>
        <w:pStyle w:val="Listenabsatz"/>
        <w:numPr>
          <w:ilvl w:val="0"/>
          <w:numId w:val="47"/>
        </w:numPr>
      </w:pPr>
      <w:r>
        <w:t xml:space="preserve">durch bestehenden Gesellschafter </w:t>
      </w:r>
    </w:p>
    <w:p w:rsidR="00C97D6B" w:rsidP="00C97D6B" w:rsidRDefault="00C97D6B" w14:paraId="4366172D" w14:textId="77777777">
      <w:pPr>
        <w:pStyle w:val="Listenabsatz"/>
        <w:numPr>
          <w:ilvl w:val="0"/>
          <w:numId w:val="47"/>
        </w:numPr>
      </w:pPr>
      <w:r>
        <w:t>durch neue Gesellschafter</w:t>
      </w:r>
    </w:p>
    <w:p w:rsidR="00C97D6B" w:rsidP="00C97D6B" w:rsidRDefault="00C97D6B" w14:paraId="3E93FF53" w14:textId="77777777">
      <w:pPr>
        <w:pStyle w:val="Listenabsatz"/>
        <w:numPr>
          <w:ilvl w:val="0"/>
          <w:numId w:val="47"/>
        </w:numPr>
      </w:pPr>
      <w:r>
        <w:t>durch Gewinn</w:t>
      </w:r>
    </w:p>
    <w:p w:rsidRPr="00FB6A4B" w:rsidR="00C97D6B" w:rsidP="00C97D6B" w:rsidRDefault="00C97D6B" w14:paraId="4EB6F528" w14:textId="77777777">
      <w:pPr>
        <w:rPr>
          <w:color w:val="92D050"/>
        </w:rPr>
      </w:pPr>
      <w:r w:rsidRPr="00FB6A4B">
        <w:rPr>
          <w:color w:val="92D050"/>
        </w:rPr>
        <w:t>Vorteil:</w:t>
      </w:r>
    </w:p>
    <w:p w:rsidR="00C97D6B" w:rsidP="00C97D6B" w:rsidRDefault="00C97D6B" w14:paraId="5BE7EFD9" w14:textId="77777777">
      <w:pPr>
        <w:pStyle w:val="Listenabsatz"/>
        <w:numPr>
          <w:ilvl w:val="0"/>
          <w:numId w:val="43"/>
        </w:numPr>
      </w:pPr>
      <w:r>
        <w:t>keine fixen Zinsen</w:t>
      </w:r>
    </w:p>
    <w:p w:rsidR="00C97D6B" w:rsidP="00C97D6B" w:rsidRDefault="00C97D6B" w14:paraId="6BE93C62" w14:textId="77777777">
      <w:pPr>
        <w:pStyle w:val="Listenabsatz"/>
        <w:numPr>
          <w:ilvl w:val="0"/>
          <w:numId w:val="43"/>
        </w:numPr>
      </w:pPr>
      <w:r>
        <w:t>nicht rückzahlbar</w:t>
      </w:r>
    </w:p>
    <w:p w:rsidR="00C97D6B" w:rsidP="00C97D6B" w:rsidRDefault="00C97D6B" w14:paraId="6DBE72A9" w14:textId="77777777">
      <w:pPr>
        <w:pStyle w:val="Listenabsatz"/>
        <w:numPr>
          <w:ilvl w:val="0"/>
          <w:numId w:val="43"/>
        </w:numPr>
      </w:pPr>
      <w:r>
        <w:t>dauerhaft Verfügbar</w:t>
      </w:r>
    </w:p>
    <w:p w:rsidRPr="00FB6A4B" w:rsidR="00C97D6B" w:rsidP="00C97D6B" w:rsidRDefault="00C97D6B" w14:paraId="3E41AF5C" w14:textId="77777777">
      <w:pPr>
        <w:rPr>
          <w:color w:val="FF0066"/>
        </w:rPr>
      </w:pPr>
      <w:r w:rsidRPr="00FB6A4B">
        <w:rPr>
          <w:color w:val="FF0066"/>
        </w:rPr>
        <w:t>Nachteil:</w:t>
      </w:r>
    </w:p>
    <w:p w:rsidR="00C97D6B" w:rsidP="00C97D6B" w:rsidRDefault="00C97D6B" w14:paraId="78F140E6" w14:textId="77777777">
      <w:pPr>
        <w:pStyle w:val="Listenabsatz"/>
        <w:numPr>
          <w:ilvl w:val="0"/>
          <w:numId w:val="44"/>
        </w:numPr>
      </w:pPr>
      <w:r>
        <w:t>Eigentümer wollen Mitspracherecht im Unternehmen und Gewinnanteile</w:t>
      </w:r>
    </w:p>
    <w:p w:rsidR="00C97D6B" w:rsidP="00C97D6B" w:rsidRDefault="00C97D6B" w14:paraId="5A53A7A5" w14:textId="77777777"/>
    <w:p w:rsidRPr="00DB1A7A" w:rsidR="00C97D6B" w:rsidP="00C97D6B" w:rsidRDefault="00C97D6B" w14:paraId="56535AF4" w14:textId="77777777">
      <w:pPr>
        <w:rPr>
          <w:color w:val="77206D" w:themeColor="accent5" w:themeShade="BF"/>
        </w:rPr>
      </w:pPr>
      <w:r w:rsidRPr="00DB1A7A">
        <w:rPr>
          <w:color w:val="77206D" w:themeColor="accent5" w:themeShade="BF"/>
        </w:rPr>
        <w:t>Finanzierung durch Fremdkapital</w:t>
      </w:r>
    </w:p>
    <w:p w:rsidR="00C97D6B" w:rsidP="00C97D6B" w:rsidRDefault="00C97D6B" w14:paraId="56D51FB3" w14:textId="77777777">
      <w:pPr>
        <w:pStyle w:val="Listenabsatz"/>
        <w:numPr>
          <w:ilvl w:val="0"/>
          <w:numId w:val="46"/>
        </w:numPr>
      </w:pPr>
      <w:r>
        <w:t>durch Banken (Kredite)</w:t>
      </w:r>
    </w:p>
    <w:p w:rsidR="00C97D6B" w:rsidP="00C97D6B" w:rsidRDefault="00C97D6B" w14:paraId="492E06CB" w14:textId="77777777">
      <w:pPr>
        <w:pStyle w:val="Listenabsatz"/>
        <w:numPr>
          <w:ilvl w:val="0"/>
          <w:numId w:val="46"/>
        </w:numPr>
      </w:pPr>
      <w:r>
        <w:t>durch Kunden</w:t>
      </w:r>
    </w:p>
    <w:p w:rsidR="00C97D6B" w:rsidP="00C97D6B" w:rsidRDefault="00C97D6B" w14:paraId="05C781C0" w14:textId="77777777">
      <w:pPr>
        <w:pStyle w:val="Listenabsatz"/>
        <w:numPr>
          <w:ilvl w:val="0"/>
          <w:numId w:val="46"/>
        </w:numPr>
      </w:pPr>
      <w:r>
        <w:t>Durch Lieferanten (lange Zahlungsziele vereinbart werden)</w:t>
      </w:r>
    </w:p>
    <w:p w:rsidR="00C97D6B" w:rsidP="00C97D6B" w:rsidRDefault="00C97D6B" w14:paraId="51C95AB8" w14:textId="77777777">
      <w:pPr>
        <w:pStyle w:val="Listenabsatz"/>
        <w:numPr>
          <w:ilvl w:val="0"/>
          <w:numId w:val="46"/>
        </w:numPr>
      </w:pPr>
      <w:r>
        <w:t>Ratenkauf (Konsumkredite)</w:t>
      </w:r>
    </w:p>
    <w:p w:rsidR="00C97D6B" w:rsidP="00C97D6B" w:rsidRDefault="00C97D6B" w14:paraId="34AA38FC" w14:textId="77777777">
      <w:pPr>
        <w:pStyle w:val="Listenabsatz"/>
        <w:numPr>
          <w:ilvl w:val="0"/>
          <w:numId w:val="46"/>
        </w:numPr>
      </w:pPr>
      <w:proofErr w:type="spellStart"/>
      <w:r>
        <w:t>Leasingsfinanzierung</w:t>
      </w:r>
      <w:proofErr w:type="spellEnd"/>
    </w:p>
    <w:p w:rsidRPr="00085D9A" w:rsidR="00C97D6B" w:rsidP="00C97D6B" w:rsidRDefault="00C97D6B" w14:paraId="0158E3DB" w14:textId="77777777">
      <w:pPr>
        <w:rPr>
          <w:color w:val="92D050"/>
        </w:rPr>
      </w:pPr>
      <w:r w:rsidRPr="00085D9A">
        <w:rPr>
          <w:color w:val="92D050"/>
        </w:rPr>
        <w:t>Vorteile:</w:t>
      </w:r>
    </w:p>
    <w:p w:rsidR="00C97D6B" w:rsidP="00C97D6B" w:rsidRDefault="00C97D6B" w14:paraId="4A2A06E6" w14:textId="77777777">
      <w:pPr>
        <w:pStyle w:val="Listenabsatz"/>
        <w:numPr>
          <w:ilvl w:val="0"/>
          <w:numId w:val="44"/>
        </w:numPr>
      </w:pPr>
      <w:r>
        <w:t>keine Mitsprache der Fremdkapitalgeber</w:t>
      </w:r>
    </w:p>
    <w:p w:rsidRPr="00085D9A" w:rsidR="00C97D6B" w:rsidP="00C97D6B" w:rsidRDefault="00C97D6B" w14:paraId="49578431" w14:textId="77777777">
      <w:pPr>
        <w:rPr>
          <w:color w:val="FF0066"/>
        </w:rPr>
      </w:pPr>
      <w:r w:rsidRPr="00085D9A">
        <w:rPr>
          <w:color w:val="FF0066"/>
        </w:rPr>
        <w:t>Nachteile:</w:t>
      </w:r>
    </w:p>
    <w:p w:rsidR="00C97D6B" w:rsidP="00C97D6B" w:rsidRDefault="00C97D6B" w14:paraId="3D771A8D" w14:textId="77777777">
      <w:pPr>
        <w:pStyle w:val="Listenabsatz"/>
        <w:numPr>
          <w:ilvl w:val="0"/>
          <w:numId w:val="44"/>
        </w:numPr>
      </w:pPr>
      <w:r>
        <w:t>muss zurückbezahlt werden</w:t>
      </w:r>
    </w:p>
    <w:p w:rsidR="00C97D6B" w:rsidP="00C97D6B" w:rsidRDefault="00C97D6B" w14:paraId="1D426965" w14:textId="77777777">
      <w:pPr>
        <w:pStyle w:val="Listenabsatz"/>
        <w:numPr>
          <w:ilvl w:val="0"/>
          <w:numId w:val="44"/>
        </w:numPr>
      </w:pPr>
      <w:r>
        <w:t>Zinsen</w:t>
      </w:r>
    </w:p>
    <w:p w:rsidRPr="00085D9A" w:rsidR="00C97D6B" w:rsidP="00C97D6B" w:rsidRDefault="00C97D6B" w14:paraId="17D1F6D3" w14:textId="77777777">
      <w:pPr>
        <w:pStyle w:val="Listenabsatz"/>
        <w:numPr>
          <w:ilvl w:val="0"/>
          <w:numId w:val="44"/>
        </w:numPr>
      </w:pPr>
      <w:r>
        <w:t>Sicherheiten</w:t>
      </w:r>
      <w:r>
        <w:br w:type="page"/>
      </w:r>
    </w:p>
    <w:p w:rsidR="00C97D6B" w:rsidP="00C97D6B" w:rsidRDefault="00C97D6B" w14:paraId="6CF6B9CB" w14:textId="77777777">
      <w:pPr>
        <w:rPr>
          <w:noProof/>
        </w:rPr>
      </w:pPr>
      <w:r>
        <w:rPr>
          <w:noProof/>
        </w:rPr>
        <w:lastRenderedPageBreak/>
        <w:t>Kreditarten</w:t>
      </w:r>
    </w:p>
    <w:p w:rsidRPr="007C69DA" w:rsidR="00C97D6B" w:rsidP="00C97D6B" w:rsidRDefault="00C97D6B" w14:paraId="504282FA" w14:textId="77777777">
      <w:pPr>
        <w:pStyle w:val="Listenabsatz"/>
        <w:numPr>
          <w:ilvl w:val="0"/>
          <w:numId w:val="124"/>
        </w:numPr>
        <w:rPr>
          <w:color w:val="501549" w:themeColor="accent5" w:themeShade="80"/>
        </w:rPr>
      </w:pPr>
      <w:r w:rsidRPr="007C69DA">
        <w:rPr>
          <w:color w:val="501549" w:themeColor="accent5" w:themeShade="80"/>
        </w:rPr>
        <w:t>Rahmenkredit</w:t>
      </w:r>
    </w:p>
    <w:p w:rsidR="00C97D6B" w:rsidP="00C97D6B" w:rsidRDefault="00C97D6B" w14:paraId="22A78FC2" w14:textId="77777777">
      <w:pPr>
        <w:pStyle w:val="Listenabsatz"/>
        <w:numPr>
          <w:ilvl w:val="0"/>
          <w:numId w:val="125"/>
        </w:numPr>
      </w:pPr>
      <w:r>
        <w:t>Kontoüberziehungsrahmen</w:t>
      </w:r>
    </w:p>
    <w:p w:rsidR="00C97D6B" w:rsidP="00C97D6B" w:rsidRDefault="00C97D6B" w14:paraId="1142BE46" w14:textId="77777777">
      <w:pPr>
        <w:pStyle w:val="Listenabsatz"/>
        <w:numPr>
          <w:ilvl w:val="0"/>
          <w:numId w:val="125"/>
        </w:numPr>
      </w:pPr>
      <w:r>
        <w:t>Kontokorrentkredit</w:t>
      </w:r>
    </w:p>
    <w:p w:rsidRPr="007C69DA" w:rsidR="00C97D6B" w:rsidP="00C97D6B" w:rsidRDefault="00C97D6B" w14:paraId="488A5121" w14:textId="77777777">
      <w:pPr>
        <w:pStyle w:val="Listenabsatz"/>
        <w:numPr>
          <w:ilvl w:val="0"/>
          <w:numId w:val="124"/>
        </w:numPr>
        <w:rPr>
          <w:color w:val="E97132" w:themeColor="accent2"/>
        </w:rPr>
      </w:pPr>
      <w:r w:rsidRPr="007C69DA">
        <w:rPr>
          <w:color w:val="E97132" w:themeColor="accent2"/>
        </w:rPr>
        <w:t>Einmalkredit</w:t>
      </w:r>
    </w:p>
    <w:p w:rsidR="00C97D6B" w:rsidP="00C97D6B" w:rsidRDefault="00C97D6B" w14:paraId="7D5746B0" w14:textId="77777777">
      <w:pPr>
        <w:pStyle w:val="Listenabsatz"/>
        <w:numPr>
          <w:ilvl w:val="0"/>
          <w:numId w:val="126"/>
        </w:numPr>
      </w:pPr>
      <w:r>
        <w:t>Konsumkredit</w:t>
      </w:r>
    </w:p>
    <w:p w:rsidR="00C97D6B" w:rsidP="00C97D6B" w:rsidRDefault="00C97D6B" w14:paraId="183FB6C4" w14:textId="77777777">
      <w:pPr>
        <w:pStyle w:val="Listenabsatz"/>
        <w:numPr>
          <w:ilvl w:val="0"/>
          <w:numId w:val="126"/>
        </w:numPr>
      </w:pPr>
      <w:r>
        <w:t>Hypothekarkredit</w:t>
      </w:r>
    </w:p>
    <w:p w:rsidR="00C97D6B" w:rsidP="00C97D6B" w:rsidRDefault="00C97D6B" w14:paraId="5F53352C" w14:textId="77777777">
      <w:pPr>
        <w:pStyle w:val="Listenabsatz"/>
        <w:numPr>
          <w:ilvl w:val="0"/>
          <w:numId w:val="126"/>
        </w:numPr>
      </w:pPr>
      <w:r>
        <w:t>Investitionskredit</w:t>
      </w:r>
    </w:p>
    <w:p w:rsidR="00C97D6B" w:rsidP="00C97D6B" w:rsidRDefault="00C97D6B" w14:paraId="162BCD20" w14:textId="77777777">
      <w:pPr>
        <w:pStyle w:val="Listenabsatz"/>
        <w:numPr>
          <w:ilvl w:val="0"/>
          <w:numId w:val="127"/>
        </w:numPr>
      </w:pPr>
      <w:r>
        <w:t>In € oder Fremdwährung</w:t>
      </w:r>
    </w:p>
    <w:p w:rsidR="00C97D6B" w:rsidP="00C97D6B" w:rsidRDefault="00C97D6B" w14:paraId="29690CEF" w14:textId="77777777">
      <w:pPr>
        <w:pStyle w:val="Listenabsatz"/>
        <w:numPr>
          <w:ilvl w:val="0"/>
          <w:numId w:val="127"/>
        </w:numPr>
      </w:pPr>
      <w:r>
        <w:t>Mit laufender oder endfälliger Rückzahlung</w:t>
      </w:r>
    </w:p>
    <w:p w:rsidRPr="007C69DA" w:rsidR="00C97D6B" w:rsidP="00C97D6B" w:rsidRDefault="00C97D6B" w14:paraId="3E21EB2A" w14:textId="77777777">
      <w:pPr>
        <w:pStyle w:val="Listenabsatz"/>
        <w:numPr>
          <w:ilvl w:val="0"/>
          <w:numId w:val="124"/>
        </w:numPr>
        <w:rPr>
          <w:color w:val="00B050"/>
        </w:rPr>
      </w:pPr>
      <w:r w:rsidRPr="007C69DA">
        <w:rPr>
          <w:color w:val="00B050"/>
        </w:rPr>
        <w:t xml:space="preserve">Sonderformen </w:t>
      </w:r>
    </w:p>
    <w:p w:rsidR="00C97D6B" w:rsidP="00C97D6B" w:rsidRDefault="00C97D6B" w14:paraId="364788E5" w14:textId="77777777">
      <w:pPr>
        <w:pStyle w:val="Listenabsatz"/>
        <w:numPr>
          <w:ilvl w:val="0"/>
          <w:numId w:val="128"/>
        </w:numPr>
      </w:pPr>
      <w:r>
        <w:t>Kundenkredit</w:t>
      </w:r>
    </w:p>
    <w:p w:rsidR="00C97D6B" w:rsidP="00C97D6B" w:rsidRDefault="00C97D6B" w14:paraId="715B7C79" w14:textId="77777777">
      <w:pPr>
        <w:pStyle w:val="Listenabsatz"/>
        <w:numPr>
          <w:ilvl w:val="0"/>
          <w:numId w:val="128"/>
        </w:numPr>
      </w:pPr>
      <w:r>
        <w:t>Lieferantenkredit</w:t>
      </w:r>
    </w:p>
    <w:p w:rsidR="00C97D6B" w:rsidP="00C97D6B" w:rsidRDefault="00C97D6B" w14:paraId="5DC33281" w14:textId="77777777">
      <w:pPr>
        <w:pStyle w:val="Listenabsatz"/>
        <w:numPr>
          <w:ilvl w:val="0"/>
          <w:numId w:val="128"/>
        </w:numPr>
      </w:pPr>
      <w:r>
        <w:t>Ratenkauf</w:t>
      </w:r>
    </w:p>
    <w:p w:rsidR="00C97D6B" w:rsidP="00C97D6B" w:rsidRDefault="00C97D6B" w14:paraId="24756524" w14:textId="77777777">
      <w:pPr>
        <w:pStyle w:val="Listenabsatz"/>
        <w:numPr>
          <w:ilvl w:val="0"/>
          <w:numId w:val="128"/>
        </w:numPr>
      </w:pPr>
      <w:r>
        <w:t>Leasing</w:t>
      </w:r>
    </w:p>
    <w:p w:rsidR="00C97D6B" w:rsidP="00C97D6B" w:rsidRDefault="00C97D6B" w14:paraId="46B5ED98" w14:textId="77777777"/>
    <w:p w:rsidRPr="007E708A" w:rsidR="00C97D6B" w:rsidP="00C97D6B" w:rsidRDefault="00C97D6B" w14:paraId="4C68C00D" w14:textId="77777777">
      <w:pPr>
        <w:pStyle w:val="Listenabsatz"/>
        <w:numPr>
          <w:ilvl w:val="0"/>
          <w:numId w:val="41"/>
        </w:numPr>
        <w:rPr>
          <w:b/>
          <w:bCs/>
        </w:rPr>
      </w:pPr>
      <w:r w:rsidRPr="007E708A">
        <w:rPr>
          <w:b/>
          <w:bCs/>
        </w:rPr>
        <w:t>Finanzierung durch Banken (Kredite)</w:t>
      </w:r>
    </w:p>
    <w:p w:rsidR="00C97D6B" w:rsidP="00C97D6B" w:rsidRDefault="00C97D6B" w14:paraId="699C98C6" w14:textId="77777777">
      <w:pPr>
        <w:pStyle w:val="Listenabsatz"/>
        <w:numPr>
          <w:ilvl w:val="0"/>
          <w:numId w:val="45"/>
        </w:numPr>
      </w:pPr>
      <w:r>
        <w:t>wichtigsten Kreditgeber sind Banken</w:t>
      </w:r>
    </w:p>
    <w:p w:rsidR="00C97D6B" w:rsidP="00C97D6B" w:rsidRDefault="00C97D6B" w14:paraId="379DCCE8" w14:textId="77777777">
      <w:pPr>
        <w:pStyle w:val="Listenabsatz"/>
        <w:numPr>
          <w:ilvl w:val="0"/>
          <w:numId w:val="45"/>
        </w:numPr>
      </w:pPr>
      <w:r>
        <w:t>für Banken sind Kredite der wichtigste Geschäftszweig</w:t>
      </w:r>
    </w:p>
    <w:p w:rsidR="00C97D6B" w:rsidP="00C97D6B" w:rsidRDefault="00C97D6B" w14:paraId="3BCAA61D" w14:textId="77777777"/>
    <w:p w:rsidR="00C97D6B" w:rsidP="00C97D6B" w:rsidRDefault="00C97D6B" w14:paraId="68538B76" w14:textId="77777777">
      <w:r>
        <w:t>Rahmenkredit (Kontoüberziehungsrahmen, Kontokorrentkredit)</w:t>
      </w:r>
    </w:p>
    <w:p w:rsidRPr="00DB1A7A" w:rsidR="00C97D6B" w:rsidP="00C97D6B" w:rsidRDefault="00C97D6B" w14:paraId="681A2168" w14:textId="77777777">
      <w:pPr>
        <w:pStyle w:val="Listenabsatz"/>
        <w:numPr>
          <w:ilvl w:val="0"/>
          <w:numId w:val="48"/>
        </w:numPr>
        <w:rPr>
          <w:color w:val="92D050"/>
        </w:rPr>
      </w:pPr>
      <w:r w:rsidRPr="00DB1A7A">
        <w:rPr>
          <w:color w:val="92D050"/>
        </w:rPr>
        <w:t>Funktionsweise</w:t>
      </w:r>
    </w:p>
    <w:p w:rsidR="00C97D6B" w:rsidP="00C97D6B" w:rsidRDefault="00C97D6B" w14:paraId="4D807011" w14:textId="77777777">
      <w:pPr>
        <w:pStyle w:val="Listenabsatz"/>
        <w:numPr>
          <w:ilvl w:val="0"/>
          <w:numId w:val="49"/>
        </w:numPr>
      </w:pPr>
      <w:r>
        <w:t>einfachste Form ist es wenn die Bank erlaubt dem Kreditnehmer sein Konto zu überziehen</w:t>
      </w:r>
    </w:p>
    <w:p w:rsidRPr="00DB1A7A" w:rsidR="00C97D6B" w:rsidP="00C97D6B" w:rsidRDefault="00C97D6B" w14:paraId="53581B7C" w14:textId="77777777">
      <w:pPr>
        <w:pStyle w:val="Listenabsatz"/>
        <w:numPr>
          <w:ilvl w:val="0"/>
          <w:numId w:val="48"/>
        </w:numPr>
        <w:rPr>
          <w:color w:val="77206D" w:themeColor="accent5" w:themeShade="BF"/>
        </w:rPr>
      </w:pPr>
      <w:r w:rsidRPr="00DB1A7A">
        <w:rPr>
          <w:color w:val="77206D" w:themeColor="accent5" w:themeShade="BF"/>
        </w:rPr>
        <w:t>Zielgruppe</w:t>
      </w:r>
    </w:p>
    <w:p w:rsidR="00C97D6B" w:rsidP="00C97D6B" w:rsidRDefault="00C97D6B" w14:paraId="76233FAE" w14:textId="77777777">
      <w:pPr>
        <w:pStyle w:val="Listenabsatz"/>
        <w:numPr>
          <w:ilvl w:val="0"/>
          <w:numId w:val="49"/>
        </w:numPr>
      </w:pPr>
      <w:r>
        <w:t>Rahmenkredite können für Privatpersonen bei ihrem Konto eingerichtet werden = Kontoüberziehungsrahmen</w:t>
      </w:r>
    </w:p>
    <w:p w:rsidR="00C97D6B" w:rsidP="00C97D6B" w:rsidRDefault="00C97D6B" w14:paraId="414EFC08" w14:textId="77777777">
      <w:pPr>
        <w:pStyle w:val="Listenabsatz"/>
        <w:numPr>
          <w:ilvl w:val="0"/>
          <w:numId w:val="49"/>
        </w:numPr>
      </w:pPr>
      <w:r>
        <w:t>Für Unternehmen auf dem Geschäftskonto = Kontokorrentkredit</w:t>
      </w:r>
    </w:p>
    <w:p w:rsidRPr="00DB1A7A" w:rsidR="00C97D6B" w:rsidP="00C97D6B" w:rsidRDefault="00C97D6B" w14:paraId="0E27A8A2" w14:textId="77777777">
      <w:pPr>
        <w:pStyle w:val="Listenabsatz"/>
        <w:numPr>
          <w:ilvl w:val="0"/>
          <w:numId w:val="48"/>
        </w:numPr>
        <w:rPr>
          <w:color w:val="156082" w:themeColor="accent1"/>
        </w:rPr>
      </w:pPr>
      <w:r w:rsidRPr="00DB1A7A">
        <w:rPr>
          <w:color w:val="156082" w:themeColor="accent1"/>
        </w:rPr>
        <w:t>Zweck/ Höhe</w:t>
      </w:r>
    </w:p>
    <w:p w:rsidR="00C97D6B" w:rsidP="00C97D6B" w:rsidRDefault="00C97D6B" w14:paraId="227D0DA5" w14:textId="77777777">
      <w:pPr>
        <w:pStyle w:val="Listenabsatz"/>
        <w:numPr>
          <w:ilvl w:val="0"/>
          <w:numId w:val="50"/>
        </w:numPr>
      </w:pPr>
      <w:r>
        <w:t>Rahmenkredite eignen sich gut, um die Geldengpässe zu überbrücken</w:t>
      </w:r>
    </w:p>
    <w:p w:rsidR="00C97D6B" w:rsidP="00C97D6B" w:rsidRDefault="00C97D6B" w14:paraId="32812EA9" w14:textId="77777777">
      <w:pPr>
        <w:pStyle w:val="Listenabsatz"/>
        <w:numPr>
          <w:ilvl w:val="0"/>
          <w:numId w:val="50"/>
        </w:numPr>
      </w:pPr>
      <w:r>
        <w:t>Privatpersonen: 1-3 jeweiligen Monatsgehälter</w:t>
      </w:r>
    </w:p>
    <w:p w:rsidR="00C97D6B" w:rsidP="00C97D6B" w:rsidRDefault="00C97D6B" w14:paraId="20E7DA52" w14:textId="77777777">
      <w:pPr>
        <w:pStyle w:val="Listenabsatz"/>
        <w:numPr>
          <w:ilvl w:val="0"/>
          <w:numId w:val="50"/>
        </w:numPr>
      </w:pPr>
      <w:r>
        <w:t>Unternehmen: 1-3 jeweiligen Monatsumsätze</w:t>
      </w:r>
    </w:p>
    <w:p w:rsidR="00C97D6B" w:rsidP="00C97D6B" w:rsidRDefault="00C97D6B" w14:paraId="79AF35DB" w14:textId="77777777">
      <w:pPr>
        <w:pStyle w:val="Listenabsatz"/>
        <w:numPr>
          <w:ilvl w:val="0"/>
          <w:numId w:val="48"/>
        </w:numPr>
        <w:rPr>
          <w:color w:val="FF0066"/>
        </w:rPr>
      </w:pPr>
      <w:r w:rsidRPr="00DB1A7A">
        <w:rPr>
          <w:color w:val="FF0066"/>
        </w:rPr>
        <w:t>Laufzeit</w:t>
      </w:r>
    </w:p>
    <w:p w:rsidR="00C97D6B" w:rsidP="00C97D6B" w:rsidRDefault="00C97D6B" w14:paraId="51B209FE" w14:textId="77777777">
      <w:pPr>
        <w:pStyle w:val="Listenabsatz"/>
        <w:numPr>
          <w:ilvl w:val="0"/>
          <w:numId w:val="51"/>
        </w:numPr>
      </w:pPr>
      <w:r>
        <w:t xml:space="preserve">Gibt keine bestimmte Laufzeit </w:t>
      </w:r>
    </w:p>
    <w:p w:rsidRPr="00DB1A7A" w:rsidR="00C97D6B" w:rsidP="00C97D6B" w:rsidRDefault="00C97D6B" w14:paraId="363643CB" w14:textId="77777777">
      <w:pPr>
        <w:pStyle w:val="Listenabsatz"/>
        <w:numPr>
          <w:ilvl w:val="0"/>
          <w:numId w:val="51"/>
        </w:numPr>
      </w:pPr>
      <w:r>
        <w:t>Kreditrahmen wird bis auf Weiteres gewährt</w:t>
      </w:r>
    </w:p>
    <w:p w:rsidR="00C97D6B" w:rsidP="00C97D6B" w:rsidRDefault="00C97D6B" w14:paraId="5AD39983" w14:textId="77777777">
      <w:pPr>
        <w:pStyle w:val="Listenabsatz"/>
        <w:numPr>
          <w:ilvl w:val="0"/>
          <w:numId w:val="48"/>
        </w:numPr>
        <w:rPr>
          <w:color w:val="C00000"/>
        </w:rPr>
      </w:pPr>
      <w:r w:rsidRPr="00DB1A7A">
        <w:rPr>
          <w:color w:val="C00000"/>
        </w:rPr>
        <w:t>Rückzahlung</w:t>
      </w:r>
    </w:p>
    <w:p w:rsidR="00C97D6B" w:rsidP="00C97D6B" w:rsidRDefault="00C97D6B" w14:paraId="02B51D78" w14:textId="77777777">
      <w:pPr>
        <w:pStyle w:val="Listenabsatz"/>
        <w:numPr>
          <w:ilvl w:val="0"/>
          <w:numId w:val="52"/>
        </w:numPr>
      </w:pPr>
      <w:r>
        <w:t>Erfolgt durch Zahlungseingängen</w:t>
      </w:r>
    </w:p>
    <w:p w:rsidR="00C97D6B" w:rsidP="00C97D6B" w:rsidRDefault="00C97D6B" w14:paraId="79384720" w14:textId="77777777">
      <w:pPr>
        <w:pStyle w:val="Listenabsatz"/>
        <w:numPr>
          <w:ilvl w:val="0"/>
          <w:numId w:val="52"/>
        </w:numPr>
      </w:pPr>
      <w:r>
        <w:lastRenderedPageBreak/>
        <w:t>Privatperson: Gehalt</w:t>
      </w:r>
    </w:p>
    <w:p w:rsidR="00C97D6B" w:rsidP="00C97D6B" w:rsidRDefault="00C97D6B" w14:paraId="7F0DA237" w14:textId="77777777">
      <w:pPr>
        <w:pStyle w:val="Listenabsatz"/>
        <w:numPr>
          <w:ilvl w:val="0"/>
          <w:numId w:val="52"/>
        </w:numPr>
      </w:pPr>
      <w:r>
        <w:t>Unternehmen: Zahlungen der Kunden</w:t>
      </w:r>
    </w:p>
    <w:p w:rsidRPr="0054027D" w:rsidR="00C97D6B" w:rsidP="00C97D6B" w:rsidRDefault="00C97D6B" w14:paraId="49151808" w14:textId="77777777">
      <w:pPr>
        <w:pStyle w:val="Listenabsatz"/>
        <w:numPr>
          <w:ilvl w:val="0"/>
          <w:numId w:val="48"/>
        </w:numPr>
        <w:rPr>
          <w:color w:val="196B24" w:themeColor="accent3"/>
        </w:rPr>
      </w:pPr>
      <w:r w:rsidRPr="0054027D">
        <w:rPr>
          <w:color w:val="196B24" w:themeColor="accent3"/>
        </w:rPr>
        <w:t>Zinsen</w:t>
      </w:r>
    </w:p>
    <w:p w:rsidR="00C97D6B" w:rsidP="00C97D6B" w:rsidRDefault="00C97D6B" w14:paraId="4947D514" w14:textId="77777777">
      <w:pPr>
        <w:pStyle w:val="Listenabsatz"/>
        <w:numPr>
          <w:ilvl w:val="0"/>
          <w:numId w:val="53"/>
        </w:numPr>
      </w:pPr>
      <w:r w:rsidRPr="007235DA">
        <w:t>Konto im Minus (im Überziehungsrahmen)</w:t>
      </w:r>
      <w:r>
        <w:t xml:space="preserve">, </w:t>
      </w:r>
      <w:r w:rsidRPr="007235DA">
        <w:t>vereinbarte Zinsen</w:t>
      </w:r>
      <w:r>
        <w:t xml:space="preserve"> verrechnet</w:t>
      </w:r>
      <w:r w:rsidRPr="007235DA">
        <w:t xml:space="preserve"> (z. B. 7 % p. a.)</w:t>
      </w:r>
    </w:p>
    <w:p w:rsidR="00C97D6B" w:rsidP="00C97D6B" w:rsidRDefault="00C97D6B" w14:paraId="63C648DD" w14:textId="77777777">
      <w:pPr>
        <w:pStyle w:val="Listenabsatz"/>
        <w:numPr>
          <w:ilvl w:val="0"/>
          <w:numId w:val="53"/>
        </w:numPr>
      </w:pPr>
      <w:r w:rsidRPr="007235DA">
        <w:t>Überziehungsrahmen überschritten</w:t>
      </w:r>
      <w:r>
        <w:t xml:space="preserve"> sind </w:t>
      </w:r>
      <w:r w:rsidRPr="007235DA">
        <w:t xml:space="preserve">zusätzliche Überziehungszinsen </w:t>
      </w:r>
      <w:r>
        <w:t xml:space="preserve">dazu zu berechnen </w:t>
      </w:r>
      <w:r w:rsidRPr="007235DA">
        <w:t>(z. B. insgesamt 12 % p. a.)</w:t>
      </w:r>
    </w:p>
    <w:p w:rsidR="00C97D6B" w:rsidP="00C97D6B" w:rsidRDefault="00C97D6B" w14:paraId="48E63601" w14:textId="77777777">
      <w:pPr>
        <w:pStyle w:val="Listenabsatz"/>
        <w:numPr>
          <w:ilvl w:val="0"/>
          <w:numId w:val="53"/>
        </w:numPr>
      </w:pPr>
      <w:r w:rsidRPr="007235DA">
        <w:t>Konto im Plus</w:t>
      </w:r>
      <w:r>
        <w:t xml:space="preserve"> bekommt der Kontoinhaber </w:t>
      </w:r>
      <w:r w:rsidRPr="007235DA">
        <w:t>Guthabenzinse</w:t>
      </w:r>
      <w:r>
        <w:t>n (z.B. 0,5% p. a.)</w:t>
      </w:r>
    </w:p>
    <w:p w:rsidRPr="0054027D" w:rsidR="00C97D6B" w:rsidP="00C97D6B" w:rsidRDefault="00C97D6B" w14:paraId="42B29789" w14:textId="77777777">
      <w:pPr>
        <w:pStyle w:val="Listenabsatz"/>
        <w:numPr>
          <w:ilvl w:val="0"/>
          <w:numId w:val="48"/>
        </w:numPr>
        <w:rPr>
          <w:color w:val="990033"/>
        </w:rPr>
      </w:pPr>
      <w:r w:rsidRPr="0054027D">
        <w:rPr>
          <w:color w:val="990033"/>
        </w:rPr>
        <w:t>Sicherheiten</w:t>
      </w:r>
    </w:p>
    <w:p w:rsidR="00C97D6B" w:rsidP="00C97D6B" w:rsidRDefault="00C97D6B" w14:paraId="586C2E12" w14:textId="77777777">
      <w:pPr>
        <w:pStyle w:val="Listenabsatz"/>
        <w:numPr>
          <w:ilvl w:val="0"/>
          <w:numId w:val="54"/>
        </w:numPr>
      </w:pPr>
      <w:r w:rsidRPr="007235DA">
        <w:t xml:space="preserve">Privatkonto </w:t>
      </w:r>
      <w:r>
        <w:t xml:space="preserve">für den </w:t>
      </w:r>
      <w:r w:rsidRPr="007235DA">
        <w:t xml:space="preserve">Überziehungsrahmen </w:t>
      </w:r>
      <w:r>
        <w:t xml:space="preserve">sind </w:t>
      </w:r>
      <w:r w:rsidRPr="007235DA">
        <w:t>meist keine Sicherheiten nötig</w:t>
      </w:r>
    </w:p>
    <w:p w:rsidR="00C97D6B" w:rsidP="00C97D6B" w:rsidRDefault="00C97D6B" w14:paraId="4930576F" w14:textId="77777777">
      <w:pPr>
        <w:pStyle w:val="Listenabsatz"/>
        <w:numPr>
          <w:ilvl w:val="0"/>
          <w:numId w:val="54"/>
        </w:numPr>
      </w:pPr>
      <w:r w:rsidRPr="007235DA">
        <w:t>Bank prüft regelmäßige Geldeingänge</w:t>
      </w:r>
    </w:p>
    <w:p w:rsidRPr="007235DA" w:rsidR="00C97D6B" w:rsidP="00C97D6B" w:rsidRDefault="00C97D6B" w14:paraId="5E971091" w14:textId="77777777">
      <w:pPr>
        <w:pStyle w:val="Listenabsatz"/>
        <w:numPr>
          <w:ilvl w:val="0"/>
          <w:numId w:val="54"/>
        </w:numPr>
      </w:pPr>
      <w:r w:rsidRPr="007235DA">
        <w:t>(Kontokorrent</w:t>
      </w:r>
      <w:r>
        <w:t>krediten</w:t>
      </w:r>
      <w:r w:rsidRPr="007235DA">
        <w:t>)</w:t>
      </w:r>
      <w:r>
        <w:t xml:space="preserve"> von Unternehmen wird </w:t>
      </w:r>
      <w:r w:rsidRPr="007235DA">
        <w:t>oft Verpfändung von Kundenforderungen verlangt</w:t>
      </w:r>
    </w:p>
    <w:p w:rsidRPr="0054027D" w:rsidR="00C97D6B" w:rsidP="00C97D6B" w:rsidRDefault="00C97D6B" w14:paraId="6463834F" w14:textId="77777777">
      <w:pPr>
        <w:rPr>
          <w:color w:val="4EA72E" w:themeColor="accent6"/>
        </w:rPr>
      </w:pPr>
      <w:r w:rsidRPr="0054027D">
        <w:rPr>
          <w:color w:val="4EA72E" w:themeColor="accent6"/>
        </w:rPr>
        <w:t>Vorteile:</w:t>
      </w:r>
    </w:p>
    <w:p w:rsidR="00C97D6B" w:rsidP="00C97D6B" w:rsidRDefault="00C97D6B" w14:paraId="58B15879" w14:textId="77777777">
      <w:pPr>
        <w:pStyle w:val="Listenabsatz"/>
        <w:numPr>
          <w:ilvl w:val="0"/>
          <w:numId w:val="48"/>
        </w:numPr>
      </w:pPr>
      <w:r>
        <w:t>Einfach zu bekommen (Kontoinhaber muss nur Eingänge nachweisen)</w:t>
      </w:r>
    </w:p>
    <w:p w:rsidR="00C97D6B" w:rsidP="00C97D6B" w:rsidRDefault="00C97D6B" w14:paraId="269BED94" w14:textId="77777777">
      <w:pPr>
        <w:pStyle w:val="Listenabsatz"/>
        <w:numPr>
          <w:ilvl w:val="0"/>
          <w:numId w:val="48"/>
        </w:numPr>
      </w:pPr>
      <w:r>
        <w:t xml:space="preserve">Kreditnehmer hat eine Reserve, wenn kurzfristig Geldbenötigt wird </w:t>
      </w:r>
    </w:p>
    <w:p w:rsidR="00C97D6B" w:rsidP="00C97D6B" w:rsidRDefault="00C97D6B" w14:paraId="46F61584" w14:textId="77777777">
      <w:pPr>
        <w:pStyle w:val="Listenabsatz"/>
        <w:numPr>
          <w:ilvl w:val="0"/>
          <w:numId w:val="48"/>
        </w:numPr>
      </w:pPr>
      <w:r>
        <w:t>Rahmenkredit kann immer ausgenutzt werden</w:t>
      </w:r>
    </w:p>
    <w:p w:rsidRPr="0054027D" w:rsidR="00C97D6B" w:rsidP="00C97D6B" w:rsidRDefault="00C97D6B" w14:paraId="69A43F1E" w14:textId="77777777">
      <w:pPr>
        <w:rPr>
          <w:color w:val="FF0066"/>
        </w:rPr>
      </w:pPr>
      <w:r w:rsidRPr="0054027D">
        <w:rPr>
          <w:color w:val="FF0066"/>
        </w:rPr>
        <w:t>Nachteil:</w:t>
      </w:r>
    </w:p>
    <w:p w:rsidR="00C97D6B" w:rsidP="00C97D6B" w:rsidRDefault="00C97D6B" w14:paraId="5D165DC1" w14:textId="77777777">
      <w:pPr>
        <w:pStyle w:val="Listenabsatz"/>
        <w:numPr>
          <w:ilvl w:val="0"/>
          <w:numId w:val="88"/>
        </w:numPr>
      </w:pPr>
      <w:r>
        <w:t xml:space="preserve">Hohe Zinsen daher teuer wenn man lange im Minus ist </w:t>
      </w:r>
    </w:p>
    <w:p w:rsidR="00C97D6B" w:rsidP="00C97D6B" w:rsidRDefault="00C97D6B" w14:paraId="3E17989E" w14:textId="77777777">
      <w:pPr>
        <w:pStyle w:val="Listenabsatz"/>
        <w:numPr>
          <w:ilvl w:val="0"/>
          <w:numId w:val="87"/>
        </w:numPr>
      </w:pPr>
      <w:r w:rsidRPr="0054027D">
        <w:rPr>
          <w:noProof/>
        </w:rPr>
        <w:drawing>
          <wp:anchor distT="0" distB="0" distL="114300" distR="114300" simplePos="0" relativeHeight="251675648" behindDoc="1" locked="0" layoutInCell="1" allowOverlap="1" wp14:anchorId="4F90395F" wp14:editId="6AF5D11E">
            <wp:simplePos x="0" y="0"/>
            <wp:positionH relativeFrom="margin">
              <wp:posOffset>263236</wp:posOffset>
            </wp:positionH>
            <wp:positionV relativeFrom="paragraph">
              <wp:posOffset>308783</wp:posOffset>
            </wp:positionV>
            <wp:extent cx="5160645" cy="3146425"/>
            <wp:effectExtent l="0" t="0" r="1905" b="0"/>
            <wp:wrapTight wrapText="bothSides">
              <wp:wrapPolygon edited="0">
                <wp:start x="0" y="0"/>
                <wp:lineTo x="0" y="21447"/>
                <wp:lineTo x="21528" y="21447"/>
                <wp:lineTo x="21528" y="0"/>
                <wp:lineTo x="0" y="0"/>
              </wp:wrapPolygon>
            </wp:wrapTight>
            <wp:docPr id="11482365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3656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64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Kreditbetrag ist beschränkt auf 1-3 Gehaltseinkommen/ Monatsumsätze</w:t>
      </w:r>
    </w:p>
    <w:p w:rsidR="00C97D6B" w:rsidP="00C97D6B" w:rsidRDefault="00C97D6B" w14:paraId="2A46C7A2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646368" wp14:editId="6D468231">
                <wp:simplePos x="0" y="0"/>
                <wp:positionH relativeFrom="column">
                  <wp:posOffset>-539576</wp:posOffset>
                </wp:positionH>
                <wp:positionV relativeFrom="paragraph">
                  <wp:posOffset>847839</wp:posOffset>
                </wp:positionV>
                <wp:extent cx="720032" cy="283903"/>
                <wp:effectExtent l="0" t="0" r="23495" b="20955"/>
                <wp:wrapNone/>
                <wp:docPr id="1423759490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32" cy="283903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7D6B" w:rsidP="00C97D6B" w:rsidRDefault="00C97D6B" w14:paraId="5C62E4E1" w14:textId="77777777">
                            <w:r>
                              <w:t>Ü 5.18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-42.5pt;margin-top:66.75pt;width:56.7pt;height:22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yell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" w14:anchorId="73646368">
                <v:textbox>
                  <w:txbxContent>
                    <w:p w:rsidR="00C97D6B" w:rsidP="00C97D6B" w:rsidRDefault="00C97D6B" w14:paraId="5C62E4E1" w14:textId="77777777">
                      <w:r>
                        <w:t>Ü 5.18</w:t>
                      </w:r>
                    </w:p>
                  </w:txbxContent>
                </v:textbox>
              </v:shape>
            </w:pict>
          </mc:Fallback>
        </mc:AlternateContent>
      </w:r>
    </w:p>
    <w:p w:rsidRPr="0054027D" w:rsidR="00C97D6B" w:rsidP="00C97D6B" w:rsidRDefault="00C97D6B" w14:paraId="78654A58" w14:textId="77777777"/>
    <w:p w:rsidRPr="0054027D" w:rsidR="00C97D6B" w:rsidP="00C97D6B" w:rsidRDefault="00C97D6B" w14:paraId="60E21085" w14:textId="77777777"/>
    <w:p w:rsidRPr="0054027D" w:rsidR="00C97D6B" w:rsidP="00C97D6B" w:rsidRDefault="00C97D6B" w14:paraId="5BA0B693" w14:textId="77777777"/>
    <w:p w:rsidRPr="0054027D" w:rsidR="00C97D6B" w:rsidP="00C97D6B" w:rsidRDefault="00C97D6B" w14:paraId="3F8913B2" w14:textId="77777777"/>
    <w:p w:rsidRPr="0054027D" w:rsidR="00C97D6B" w:rsidP="00C97D6B" w:rsidRDefault="00C97D6B" w14:paraId="08C57BE5" w14:textId="77777777"/>
    <w:p w:rsidRPr="0054027D" w:rsidR="00C97D6B" w:rsidP="00C97D6B" w:rsidRDefault="00C97D6B" w14:paraId="1B2EA6B5" w14:textId="77777777"/>
    <w:p w:rsidRPr="0054027D" w:rsidR="00C97D6B" w:rsidP="00C97D6B" w:rsidRDefault="00C97D6B" w14:paraId="67BE2F2A" w14:textId="77777777"/>
    <w:p w:rsidR="00C97D6B" w:rsidP="00C97D6B" w:rsidRDefault="00C97D6B" w14:paraId="06244E0E" w14:textId="77777777"/>
    <w:p w:rsidR="00C97D6B" w:rsidP="00C97D6B" w:rsidRDefault="00C97D6B" w14:paraId="39D322DD" w14:textId="77777777"/>
    <w:p w:rsidR="00C97D6B" w:rsidP="00C97D6B" w:rsidRDefault="00C97D6B" w14:paraId="73ED3F77" w14:textId="77777777">
      <w:r>
        <w:br w:type="page"/>
      </w:r>
    </w:p>
    <w:p w:rsidR="00C97D6B" w:rsidP="00C97D6B" w:rsidRDefault="00C97D6B" w14:paraId="6FA8A77F" w14:textId="77777777"/>
    <w:p w:rsidR="00C97D6B" w:rsidP="00C97D6B" w:rsidRDefault="00C97D6B" w14:paraId="342EA94D" w14:textId="77777777">
      <w:r>
        <w:t>Einmalkredit (Konsumkredit, Hypothekarkredit, Investitionskredit)</w:t>
      </w:r>
    </w:p>
    <w:p w:rsidRPr="004D497A" w:rsidR="00C97D6B" w:rsidP="00C97D6B" w:rsidRDefault="00C97D6B" w14:paraId="7D21B3AE" w14:textId="77777777">
      <w:pPr>
        <w:pStyle w:val="Listenabsatz"/>
        <w:numPr>
          <w:ilvl w:val="0"/>
          <w:numId w:val="55"/>
        </w:numPr>
        <w:rPr>
          <w:color w:val="92D050"/>
        </w:rPr>
      </w:pPr>
      <w:r w:rsidRPr="004D497A">
        <w:rPr>
          <w:color w:val="92D050"/>
        </w:rPr>
        <w:t>Funktionsweise</w:t>
      </w:r>
    </w:p>
    <w:p w:rsidR="00C97D6B" w:rsidP="00C97D6B" w:rsidRDefault="00C97D6B" w14:paraId="10F709B5" w14:textId="77777777">
      <w:pPr>
        <w:pStyle w:val="Listenabsatz"/>
        <w:numPr>
          <w:ilvl w:val="0"/>
          <w:numId w:val="56"/>
        </w:numPr>
      </w:pPr>
      <w:r>
        <w:t>Nach positiver Bonitätsprüfung unterschreibt Kreditnehmer und Bank den Vertrag, in dem alle Vereinbarungen festgehalten werden</w:t>
      </w:r>
    </w:p>
    <w:p w:rsidR="00C97D6B" w:rsidP="00C97D6B" w:rsidRDefault="00C97D6B" w14:paraId="703C2304" w14:textId="77777777">
      <w:pPr>
        <w:pStyle w:val="Listenabsatz"/>
        <w:numPr>
          <w:ilvl w:val="0"/>
          <w:numId w:val="56"/>
        </w:numPr>
      </w:pPr>
      <w:r>
        <w:t>Danach überweist die Bank auf das Konto den jeweiligen betrag</w:t>
      </w:r>
    </w:p>
    <w:p w:rsidRPr="004D497A" w:rsidR="00C97D6B" w:rsidP="00C97D6B" w:rsidRDefault="00C97D6B" w14:paraId="4E184E7B" w14:textId="77777777">
      <w:pPr>
        <w:pStyle w:val="Listenabsatz"/>
        <w:numPr>
          <w:ilvl w:val="0"/>
          <w:numId w:val="55"/>
        </w:numPr>
        <w:rPr>
          <w:color w:val="501549" w:themeColor="accent5" w:themeShade="80"/>
        </w:rPr>
      </w:pPr>
      <w:r w:rsidRPr="004D497A">
        <w:rPr>
          <w:color w:val="501549" w:themeColor="accent5" w:themeShade="80"/>
        </w:rPr>
        <w:t>Zielgruppe</w:t>
      </w:r>
    </w:p>
    <w:p w:rsidR="00C97D6B" w:rsidP="00C97D6B" w:rsidRDefault="00C97D6B" w14:paraId="1587B29B" w14:textId="77777777">
      <w:pPr>
        <w:pStyle w:val="Listenabsatz"/>
        <w:numPr>
          <w:ilvl w:val="0"/>
          <w:numId w:val="57"/>
        </w:numPr>
      </w:pPr>
      <w:r>
        <w:t>Privatpersonen</w:t>
      </w:r>
    </w:p>
    <w:p w:rsidR="00C97D6B" w:rsidP="00C97D6B" w:rsidRDefault="00C97D6B" w14:paraId="11DBA9B2" w14:textId="77777777">
      <w:pPr>
        <w:pStyle w:val="Listenabsatz"/>
        <w:numPr>
          <w:ilvl w:val="0"/>
          <w:numId w:val="57"/>
        </w:numPr>
      </w:pPr>
      <w:r>
        <w:t>Unternehmen</w:t>
      </w:r>
    </w:p>
    <w:p w:rsidRPr="004D497A" w:rsidR="00C97D6B" w:rsidP="00C97D6B" w:rsidRDefault="00C97D6B" w14:paraId="3309CCC9" w14:textId="77777777">
      <w:pPr>
        <w:pStyle w:val="Listenabsatz"/>
        <w:numPr>
          <w:ilvl w:val="0"/>
          <w:numId w:val="55"/>
        </w:numPr>
        <w:rPr>
          <w:color w:val="156082" w:themeColor="accent1"/>
        </w:rPr>
      </w:pPr>
      <w:r w:rsidRPr="004D497A">
        <w:rPr>
          <w:color w:val="156082" w:themeColor="accent1"/>
        </w:rPr>
        <w:t>Zweck/ Höhe</w:t>
      </w:r>
    </w:p>
    <w:p w:rsidR="00C97D6B" w:rsidP="00C97D6B" w:rsidRDefault="00C97D6B" w14:paraId="1A01FA90" w14:textId="77777777">
      <w:pPr>
        <w:pStyle w:val="Listenabsatz"/>
        <w:numPr>
          <w:ilvl w:val="0"/>
          <w:numId w:val="58"/>
        </w:numPr>
      </w:pPr>
      <w:r>
        <w:t>Einmalkredite eignen sich für die Finanzierung aller möglichen Anschaffungen</w:t>
      </w:r>
    </w:p>
    <w:p w:rsidR="00C97D6B" w:rsidP="00C97D6B" w:rsidRDefault="00C97D6B" w14:paraId="58F61AFC" w14:textId="77777777">
      <w:pPr>
        <w:pStyle w:val="Listenabsatz"/>
        <w:numPr>
          <w:ilvl w:val="0"/>
          <w:numId w:val="58"/>
        </w:numPr>
      </w:pPr>
      <w:r>
        <w:t>Privatpersonen: Wohnung, Auto,…</w:t>
      </w:r>
    </w:p>
    <w:p w:rsidR="00C97D6B" w:rsidP="00C97D6B" w:rsidRDefault="00C97D6B" w14:paraId="747629FC" w14:textId="77777777">
      <w:pPr>
        <w:pStyle w:val="Listenabsatz"/>
        <w:numPr>
          <w:ilvl w:val="0"/>
          <w:numId w:val="58"/>
        </w:numPr>
      </w:pPr>
      <w:r>
        <w:t>Unternehmen: benötigte Anlagegüter (z.B. Maschinen, Gebäude,…)</w:t>
      </w:r>
    </w:p>
    <w:p w:rsidRPr="004D497A" w:rsidR="00C97D6B" w:rsidP="00C97D6B" w:rsidRDefault="00C97D6B" w14:paraId="74358CB9" w14:textId="77777777">
      <w:pPr>
        <w:pStyle w:val="Listenabsatz"/>
        <w:numPr>
          <w:ilvl w:val="0"/>
          <w:numId w:val="55"/>
        </w:numPr>
        <w:rPr>
          <w:color w:val="FF0066"/>
        </w:rPr>
      </w:pPr>
      <w:r w:rsidRPr="004D497A">
        <w:rPr>
          <w:color w:val="FF0066"/>
        </w:rPr>
        <w:t>Laufzeit</w:t>
      </w:r>
    </w:p>
    <w:p w:rsidR="00C97D6B" w:rsidP="00C97D6B" w:rsidRDefault="00C97D6B" w14:paraId="45648FDD" w14:textId="77777777">
      <w:pPr>
        <w:pStyle w:val="Listenabsatz"/>
        <w:numPr>
          <w:ilvl w:val="0"/>
          <w:numId w:val="59"/>
        </w:numPr>
      </w:pPr>
      <w:r>
        <w:t>Bestimmte Laufzeit vereinbart</w:t>
      </w:r>
    </w:p>
    <w:p w:rsidR="00C97D6B" w:rsidP="00C97D6B" w:rsidRDefault="00C97D6B" w14:paraId="3DEFF876" w14:textId="77777777">
      <w:pPr>
        <w:pStyle w:val="Listenabsatz"/>
        <w:numPr>
          <w:ilvl w:val="0"/>
          <w:numId w:val="59"/>
        </w:numPr>
      </w:pPr>
      <w:r>
        <w:t>Bis Ende der Laufzeit muss der Kredit zurückbezahlt werden</w:t>
      </w:r>
    </w:p>
    <w:p w:rsidRPr="004D497A" w:rsidR="00C97D6B" w:rsidP="00C97D6B" w:rsidRDefault="00C97D6B" w14:paraId="3A1BA547" w14:textId="77777777">
      <w:pPr>
        <w:pStyle w:val="Listenabsatz"/>
        <w:numPr>
          <w:ilvl w:val="0"/>
          <w:numId w:val="55"/>
        </w:numPr>
        <w:rPr>
          <w:color w:val="C00000"/>
        </w:rPr>
      </w:pPr>
      <w:r w:rsidRPr="004D497A">
        <w:rPr>
          <w:color w:val="C00000"/>
        </w:rPr>
        <w:t>Rückzahlung</w:t>
      </w:r>
    </w:p>
    <w:p w:rsidR="00C97D6B" w:rsidP="00C97D6B" w:rsidRDefault="00C97D6B" w14:paraId="51A06989" w14:textId="77777777">
      <w:pPr>
        <w:pStyle w:val="Listenabsatz"/>
        <w:numPr>
          <w:ilvl w:val="0"/>
          <w:numId w:val="60"/>
        </w:numPr>
      </w:pPr>
      <w:r>
        <w:t>Individuell vereinbart</w:t>
      </w:r>
    </w:p>
    <w:p w:rsidR="00C97D6B" w:rsidP="00C97D6B" w:rsidRDefault="00C97D6B" w14:paraId="11FD9752" w14:textId="77777777">
      <w:pPr>
        <w:pStyle w:val="Listenabsatz"/>
        <w:numPr>
          <w:ilvl w:val="0"/>
          <w:numId w:val="60"/>
        </w:numPr>
      </w:pPr>
      <w:r>
        <w:t>Ratenkredit: monatlich jährlich, quartalsweise zurück bezahlt in gleich hohen Beträgen = Kreditrate</w:t>
      </w:r>
    </w:p>
    <w:p w:rsidR="00C97D6B" w:rsidP="00C97D6B" w:rsidRDefault="00C97D6B" w14:paraId="48A2E381" w14:textId="77777777">
      <w:pPr>
        <w:pStyle w:val="Listenabsatz"/>
        <w:numPr>
          <w:ilvl w:val="0"/>
          <w:numId w:val="60"/>
        </w:numPr>
      </w:pPr>
      <w:r>
        <w:t>endfälligen Kredit: wird der gesamte Kredit am Ende der Laufzeit zurückbezahlt</w:t>
      </w:r>
    </w:p>
    <w:p w:rsidRPr="004D497A" w:rsidR="00C97D6B" w:rsidP="00C97D6B" w:rsidRDefault="00C97D6B" w14:paraId="2BFEA6FA" w14:textId="77777777">
      <w:pPr>
        <w:pStyle w:val="Listenabsatz"/>
        <w:numPr>
          <w:ilvl w:val="0"/>
          <w:numId w:val="55"/>
        </w:numPr>
        <w:rPr>
          <w:color w:val="196B24" w:themeColor="accent3"/>
        </w:rPr>
      </w:pPr>
      <w:r w:rsidRPr="004D497A">
        <w:rPr>
          <w:color w:val="196B24" w:themeColor="accent3"/>
        </w:rPr>
        <w:t>Zinsen</w:t>
      </w:r>
    </w:p>
    <w:p w:rsidR="00C97D6B" w:rsidP="00C97D6B" w:rsidRDefault="00C97D6B" w14:paraId="635899DD" w14:textId="77777777">
      <w:pPr>
        <w:pStyle w:val="Listenabsatz"/>
        <w:numPr>
          <w:ilvl w:val="0"/>
          <w:numId w:val="61"/>
        </w:numPr>
      </w:pPr>
      <w:r w:rsidRPr="007E36EC">
        <w:t>Zinssatz kann sein: fix (bleibt gleich) oder variabel (passt sich regelmäßig an)</w:t>
      </w:r>
    </w:p>
    <w:p w:rsidR="00C97D6B" w:rsidP="00C97D6B" w:rsidRDefault="00C97D6B" w14:paraId="59139358" w14:textId="77777777">
      <w:pPr>
        <w:pStyle w:val="Listenabsatz"/>
        <w:numPr>
          <w:ilvl w:val="0"/>
          <w:numId w:val="61"/>
        </w:numPr>
      </w:pPr>
      <w:r w:rsidRPr="007E36EC">
        <w:t>Berechnung bei Raten- und endfälligen Krediten: meist quartalsweise</w:t>
      </w:r>
    </w:p>
    <w:p w:rsidR="00C97D6B" w:rsidP="00C97D6B" w:rsidRDefault="00C97D6B" w14:paraId="5F086B90" w14:textId="77777777">
      <w:pPr>
        <w:pStyle w:val="Listenabsatz"/>
        <w:numPr>
          <w:ilvl w:val="0"/>
          <w:numId w:val="61"/>
        </w:numPr>
      </w:pPr>
      <w:r w:rsidRPr="007E36EC">
        <w:t>Zinsen müssen auch quartalsweise bezahlt werden</w:t>
      </w:r>
    </w:p>
    <w:p w:rsidRPr="004D497A" w:rsidR="00C97D6B" w:rsidP="00C97D6B" w:rsidRDefault="00C97D6B" w14:paraId="61134FEC" w14:textId="77777777">
      <w:pPr>
        <w:pStyle w:val="Listenabsatz"/>
        <w:numPr>
          <w:ilvl w:val="0"/>
          <w:numId w:val="55"/>
        </w:numPr>
        <w:rPr>
          <w:color w:val="990033"/>
        </w:rPr>
      </w:pPr>
      <w:r w:rsidRPr="004D497A">
        <w:rPr>
          <w:color w:val="990033"/>
        </w:rPr>
        <w:t>Sicherheiten</w:t>
      </w:r>
    </w:p>
    <w:p w:rsidR="00C97D6B" w:rsidP="00C97D6B" w:rsidRDefault="00C97D6B" w14:paraId="3CEDFE0E" w14:textId="77777777">
      <w:pPr>
        <w:pStyle w:val="Listenabsatz"/>
        <w:numPr>
          <w:ilvl w:val="0"/>
          <w:numId w:val="62"/>
        </w:numPr>
      </w:pPr>
      <w:r>
        <w:t>Einmalkrediten verlangen Banken Sicherheiten (z.B. das Auto was damit gekauft wird mit dem kreditbetrag als Pfändung zu nehmen</w:t>
      </w:r>
    </w:p>
    <w:p w:rsidRPr="004D497A" w:rsidR="00C97D6B" w:rsidP="00C97D6B" w:rsidRDefault="00C97D6B" w14:paraId="11383974" w14:textId="77777777">
      <w:pPr>
        <w:pStyle w:val="Listenabsatz"/>
        <w:numPr>
          <w:ilvl w:val="0"/>
          <w:numId w:val="55"/>
        </w:numPr>
        <w:rPr>
          <w:color w:val="E97132" w:themeColor="accent2"/>
        </w:rPr>
      </w:pPr>
      <w:r w:rsidRPr="004D497A">
        <w:rPr>
          <w:color w:val="E97132" w:themeColor="accent2"/>
        </w:rPr>
        <w:t>Besonderheiten</w:t>
      </w:r>
    </w:p>
    <w:p w:rsidR="00C97D6B" w:rsidP="00C97D6B" w:rsidRDefault="00C97D6B" w14:paraId="3500CCDD" w14:textId="77777777">
      <w:pPr>
        <w:pStyle w:val="Listenabsatz"/>
        <w:numPr>
          <w:ilvl w:val="0"/>
          <w:numId w:val="62"/>
        </w:numPr>
      </w:pPr>
      <w:r w:rsidRPr="00364F81">
        <w:t>Hypothekarkredit</w:t>
      </w:r>
    </w:p>
    <w:p w:rsidR="00C97D6B" w:rsidP="00C97D6B" w:rsidRDefault="00C97D6B" w14:paraId="7AC01D30" w14:textId="77777777">
      <w:pPr>
        <w:pStyle w:val="Listenabsatz"/>
        <w:numPr>
          <w:ilvl w:val="0"/>
          <w:numId w:val="63"/>
        </w:numPr>
      </w:pPr>
      <w:r>
        <w:t>f</w:t>
      </w:r>
      <w:r w:rsidRPr="00364F81">
        <w:t>ür Bau oder Kauf von Haus/Wohnung</w:t>
      </w:r>
    </w:p>
    <w:p w:rsidR="00C97D6B" w:rsidP="00C97D6B" w:rsidRDefault="00C97D6B" w14:paraId="372CB1A6" w14:textId="77777777">
      <w:pPr>
        <w:pStyle w:val="Listenabsatz"/>
        <w:numPr>
          <w:ilvl w:val="0"/>
          <w:numId w:val="63"/>
        </w:numPr>
      </w:pPr>
      <w:r w:rsidRPr="00364F81">
        <w:t>Sicherheit: Haus/Wohnung wird verpfändet (Hypothek)</w:t>
      </w:r>
    </w:p>
    <w:p w:rsidRPr="00364F81" w:rsidR="00C97D6B" w:rsidP="00C97D6B" w:rsidRDefault="00C97D6B" w14:paraId="48A806D8" w14:textId="77777777">
      <w:pPr>
        <w:pStyle w:val="Listenabsatz"/>
        <w:numPr>
          <w:ilvl w:val="0"/>
          <w:numId w:val="63"/>
        </w:numPr>
      </w:pPr>
      <w:r w:rsidRPr="00364F81">
        <w:t>Hypothek wird ins Grundbuch eingetragen</w:t>
      </w:r>
    </w:p>
    <w:p w:rsidR="00C97D6B" w:rsidP="00C97D6B" w:rsidRDefault="00C97D6B" w14:paraId="711B68A1" w14:textId="77777777">
      <w:pPr>
        <w:pStyle w:val="Listenabsatz"/>
        <w:numPr>
          <w:ilvl w:val="0"/>
          <w:numId w:val="62"/>
        </w:numPr>
      </w:pPr>
      <w:r w:rsidRPr="00364F81">
        <w:t>Investitionskredit</w:t>
      </w:r>
    </w:p>
    <w:p w:rsidR="00C97D6B" w:rsidP="00C97D6B" w:rsidRDefault="00C97D6B" w14:paraId="4389D25D" w14:textId="77777777">
      <w:pPr>
        <w:pStyle w:val="Listenabsatz"/>
        <w:numPr>
          <w:ilvl w:val="0"/>
          <w:numId w:val="64"/>
        </w:numPr>
      </w:pPr>
      <w:r>
        <w:t>f</w:t>
      </w:r>
      <w:r w:rsidRPr="00364F81">
        <w:t>ür Unternehmen zur Finanzierung von Investitionen (z. B. neue Maschine, IT-Anlage)</w:t>
      </w:r>
      <w:r>
        <w:br w:type="page"/>
      </w:r>
    </w:p>
    <w:p w:rsidRPr="004D497A" w:rsidR="00C97D6B" w:rsidP="00C97D6B" w:rsidRDefault="00C97D6B" w14:paraId="19580697" w14:textId="77777777">
      <w:pPr>
        <w:rPr>
          <w:color w:val="92D050"/>
        </w:rPr>
      </w:pPr>
      <w:r w:rsidRPr="004D497A">
        <w:rPr>
          <w:color w:val="92D050"/>
        </w:rPr>
        <w:lastRenderedPageBreak/>
        <w:t>Vorteile:</w:t>
      </w:r>
    </w:p>
    <w:p w:rsidR="00C97D6B" w:rsidP="00C97D6B" w:rsidRDefault="00C97D6B" w14:paraId="6101894C" w14:textId="77777777">
      <w:pPr>
        <w:pStyle w:val="Listenabsatz"/>
        <w:numPr>
          <w:ilvl w:val="0"/>
          <w:numId w:val="55"/>
        </w:numPr>
      </w:pPr>
      <w:r w:rsidRPr="00364F81">
        <w:t>Maßgeschneidert für den Zweck</w:t>
      </w:r>
      <w:r>
        <w:t xml:space="preserve"> (</w:t>
      </w:r>
      <w:r w:rsidRPr="00364F81">
        <w:t>Kreditbetrag, Laufzeit und Rückzahlung werden individuell vereinbart</w:t>
      </w:r>
      <w:r>
        <w:t>)</w:t>
      </w:r>
    </w:p>
    <w:p w:rsidRPr="00364F81" w:rsidR="00C97D6B" w:rsidP="00C97D6B" w:rsidRDefault="00C97D6B" w14:paraId="12FD1C87" w14:textId="77777777">
      <w:pPr>
        <w:pStyle w:val="Listenabsatz"/>
        <w:numPr>
          <w:ilvl w:val="0"/>
          <w:numId w:val="55"/>
        </w:numPr>
      </w:pPr>
      <w:r w:rsidRPr="00364F81">
        <w:t>Preislich günstiger als ein Rahmenkredit</w:t>
      </w:r>
    </w:p>
    <w:p w:rsidRPr="004D497A" w:rsidR="00C97D6B" w:rsidP="00C97D6B" w:rsidRDefault="00C97D6B" w14:paraId="133C1A72" w14:textId="77777777">
      <w:pPr>
        <w:rPr>
          <w:color w:val="FF0066"/>
        </w:rPr>
      </w:pPr>
      <w:r w:rsidRPr="004D497A">
        <w:rPr>
          <w:color w:val="FF0066"/>
        </w:rPr>
        <w:t>Nachteile:</w:t>
      </w:r>
    </w:p>
    <w:p w:rsidRPr="00364F81" w:rsidR="00C97D6B" w:rsidP="00C97D6B" w:rsidRDefault="00C97D6B" w14:paraId="03CF521F" w14:textId="77777777">
      <w:pPr>
        <w:pStyle w:val="Listenabsatz"/>
        <w:numPr>
          <w:ilvl w:val="0"/>
          <w:numId w:val="65"/>
        </w:numPr>
      </w:pPr>
      <w:r>
        <w:t>k</w:t>
      </w:r>
      <w:r w:rsidRPr="00364F81">
        <w:t xml:space="preserve">eine Flexibilität: </w:t>
      </w:r>
      <w:r>
        <w:t>n</w:t>
      </w:r>
      <w:r w:rsidRPr="00364F81">
        <w:t>ach Unterschrift</w:t>
      </w:r>
      <w:r>
        <w:t xml:space="preserve"> vom Kreditvertrag</w:t>
      </w:r>
      <w:r w:rsidRPr="00364F81">
        <w:t xml:space="preserve"> müssen alle Bedingungen genau eingehalten werden</w:t>
      </w:r>
    </w:p>
    <w:p w:rsidRPr="00364F81" w:rsidR="00C97D6B" w:rsidP="00C97D6B" w:rsidRDefault="00C97D6B" w14:paraId="438E2669" w14:textId="77777777">
      <w:pPr>
        <w:pStyle w:val="Listenabsatz"/>
        <w:numPr>
          <w:ilvl w:val="0"/>
          <w:numId w:val="65"/>
        </w:numPr>
      </w:pPr>
      <w:r w:rsidRPr="00364F81">
        <w:t xml:space="preserve">Laufzeit oder Rückzahlung </w:t>
      </w:r>
      <w:r>
        <w:t xml:space="preserve">ändern oder </w:t>
      </w:r>
      <w:r w:rsidRPr="00364F81">
        <w:t>anpassen ist oft mühsam und teuer</w:t>
      </w:r>
    </w:p>
    <w:p w:rsidR="00C97D6B" w:rsidP="00C97D6B" w:rsidRDefault="00C97D6B" w14:paraId="3F6457FF" w14:textId="77777777">
      <w:pPr>
        <w:ind w:left="360"/>
      </w:pPr>
      <w:r w:rsidRPr="00364F81">
        <w:rPr>
          <w:noProof/>
        </w:rPr>
        <w:drawing>
          <wp:inline distT="0" distB="0" distL="0" distR="0" wp14:anchorId="44FD83EB" wp14:editId="4CBA9A6C">
            <wp:extent cx="5760720" cy="2771140"/>
            <wp:effectExtent l="0" t="0" r="0" b="0"/>
            <wp:docPr id="1965387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8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D6B" w:rsidP="00C97D6B" w:rsidRDefault="00C97D6B" w14:paraId="0790A0EA" w14:textId="77777777">
      <w:pPr>
        <w:ind w:left="360"/>
      </w:pPr>
    </w:p>
    <w:p w:rsidR="00C97D6B" w:rsidP="00C97D6B" w:rsidRDefault="00C97D6B" w14:paraId="5279EB3A" w14:textId="77777777">
      <w:pPr>
        <w:pStyle w:val="Listenabsatz"/>
        <w:numPr>
          <w:ilvl w:val="0"/>
          <w:numId w:val="41"/>
        </w:numPr>
      </w:pPr>
      <w:r w:rsidRPr="007E708A">
        <w:rPr>
          <w:b/>
          <w:bCs/>
        </w:rPr>
        <w:t>Finanzierung durch Kunden (Kundenkredit)</w:t>
      </w:r>
    </w:p>
    <w:p w:rsidRPr="004D497A" w:rsidR="00C97D6B" w:rsidP="00C97D6B" w:rsidRDefault="00C97D6B" w14:paraId="2A41EF15" w14:textId="77777777">
      <w:pPr>
        <w:pStyle w:val="Listenabsatz"/>
        <w:numPr>
          <w:ilvl w:val="0"/>
          <w:numId w:val="66"/>
        </w:numPr>
        <w:rPr>
          <w:rStyle w:val="Fett"/>
          <w:b w:val="0"/>
          <w:bCs w:val="0"/>
        </w:rPr>
      </w:pPr>
      <w:r>
        <w:t xml:space="preserve">Kunde gibt dem Verkäufer einen </w:t>
      </w:r>
      <w:r w:rsidRPr="004D497A">
        <w:rPr>
          <w:rStyle w:val="Fett"/>
          <w:rFonts w:eastAsiaTheme="majorEastAsia"/>
        </w:rPr>
        <w:t>Kredit</w:t>
      </w:r>
    </w:p>
    <w:p w:rsidRPr="004D497A" w:rsidR="00C97D6B" w:rsidP="00C97D6B" w:rsidRDefault="00C97D6B" w14:paraId="3E7DB865" w14:textId="77777777">
      <w:pPr>
        <w:pStyle w:val="Listenabsatz"/>
        <w:numPr>
          <w:ilvl w:val="0"/>
          <w:numId w:val="66"/>
        </w:numPr>
        <w:rPr>
          <w:rStyle w:val="Fett"/>
          <w:b w:val="0"/>
          <w:bCs w:val="0"/>
        </w:rPr>
      </w:pPr>
      <w:r>
        <w:t xml:space="preserve">Vertrag zwischen Kunde und Verkäufer/Unternehmen über </w:t>
      </w:r>
      <w:r w:rsidRPr="004D497A">
        <w:rPr>
          <w:rStyle w:val="Fett"/>
          <w:rFonts w:eastAsiaTheme="majorEastAsia"/>
        </w:rPr>
        <w:t>Vorleistung</w:t>
      </w:r>
    </w:p>
    <w:p w:rsidR="00C97D6B" w:rsidP="00C97D6B" w:rsidRDefault="00C97D6B" w14:paraId="7817C445" w14:textId="77777777">
      <w:pPr>
        <w:pStyle w:val="Listenabsatz"/>
        <w:numPr>
          <w:ilvl w:val="0"/>
          <w:numId w:val="66"/>
        </w:numPr>
      </w:pPr>
      <w:r w:rsidRPr="004D497A">
        <w:rPr>
          <w:noProof/>
        </w:rPr>
        <w:drawing>
          <wp:anchor distT="0" distB="0" distL="114300" distR="114300" simplePos="0" relativeHeight="251677696" behindDoc="1" locked="0" layoutInCell="1" allowOverlap="1" wp14:anchorId="2DC30916" wp14:editId="2E406164">
            <wp:simplePos x="0" y="0"/>
            <wp:positionH relativeFrom="margin">
              <wp:align>left</wp:align>
            </wp:positionH>
            <wp:positionV relativeFrom="paragraph">
              <wp:posOffset>477867</wp:posOffset>
            </wp:positionV>
            <wp:extent cx="5760720" cy="2061210"/>
            <wp:effectExtent l="0" t="0" r="0" b="0"/>
            <wp:wrapTight wrapText="bothSides">
              <wp:wrapPolygon edited="0">
                <wp:start x="0" y="0"/>
                <wp:lineTo x="0" y="21360"/>
                <wp:lineTo x="21500" y="21360"/>
                <wp:lineTo x="21500" y="0"/>
                <wp:lineTo x="0" y="0"/>
              </wp:wrapPolygon>
            </wp:wrapTight>
            <wp:docPr id="14119259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2597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Kunde zahlt </w:t>
      </w:r>
      <w:r w:rsidRPr="004D497A">
        <w:rPr>
          <w:rStyle w:val="Fett"/>
          <w:rFonts w:eastAsiaTheme="majorEastAsia"/>
        </w:rPr>
        <w:t>ganz oder teilweise</w:t>
      </w:r>
      <w:r>
        <w:t>, bevor die Ware geliefert oder die Dienstleistung erbracht wird</w:t>
      </w:r>
    </w:p>
    <w:p w:rsidR="00C97D6B" w:rsidP="00C97D6B" w:rsidRDefault="00C97D6B" w14:paraId="42D17324" w14:textId="77777777">
      <w:r>
        <w:br w:type="page"/>
      </w:r>
    </w:p>
    <w:p w:rsidRPr="007E708A" w:rsidR="00C97D6B" w:rsidP="00C97D6B" w:rsidRDefault="00C97D6B" w14:paraId="783B1174" w14:textId="77777777">
      <w:pPr>
        <w:rPr>
          <w:b/>
          <w:bCs/>
        </w:rPr>
      </w:pPr>
    </w:p>
    <w:p w:rsidRPr="007E708A" w:rsidR="00C97D6B" w:rsidP="00C97D6B" w:rsidRDefault="00C97D6B" w14:paraId="0D198621" w14:textId="77777777">
      <w:pPr>
        <w:pStyle w:val="Listenabsatz"/>
        <w:numPr>
          <w:ilvl w:val="0"/>
          <w:numId w:val="41"/>
        </w:numPr>
        <w:rPr>
          <w:b/>
          <w:bCs/>
        </w:rPr>
      </w:pPr>
      <w:r w:rsidRPr="007E708A">
        <w:rPr>
          <w:b/>
          <w:bCs/>
        </w:rPr>
        <w:t>Finanzierung durch Lieferanten (Lieferantenkredit)</w:t>
      </w:r>
    </w:p>
    <w:p w:rsidR="00C97D6B" w:rsidP="00C97D6B" w:rsidRDefault="00C97D6B" w14:paraId="273B648D" w14:textId="77777777">
      <w:pPr>
        <w:pStyle w:val="Listenabsatz"/>
        <w:numPr>
          <w:ilvl w:val="0"/>
          <w:numId w:val="67"/>
        </w:numPr>
      </w:pPr>
      <w:r>
        <w:t>Lieferanten geben den Läufer einen Kredit, wenn sie bei der Lieferung nicht den gesamten Betrag bezahlen können</w:t>
      </w:r>
    </w:p>
    <w:p w:rsidR="00C97D6B" w:rsidP="00C97D6B" w:rsidRDefault="00C97D6B" w14:paraId="2C8D306B" w14:textId="77777777">
      <w:r w:rsidRPr="004D497A">
        <w:rPr>
          <w:noProof/>
        </w:rPr>
        <w:drawing>
          <wp:inline distT="0" distB="0" distL="0" distR="0" wp14:anchorId="76E50F58" wp14:editId="4C8A90E3">
            <wp:extent cx="5760720" cy="3212465"/>
            <wp:effectExtent l="0" t="0" r="0" b="6985"/>
            <wp:docPr id="5366742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742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D6B" w:rsidP="00C97D6B" w:rsidRDefault="00C97D6B" w14:paraId="3F873F61" w14:textId="77777777"/>
    <w:p w:rsidRPr="007E708A" w:rsidR="00C97D6B" w:rsidP="00C97D6B" w:rsidRDefault="00C97D6B" w14:paraId="42974328" w14:textId="77777777">
      <w:pPr>
        <w:pStyle w:val="Listenabsatz"/>
        <w:numPr>
          <w:ilvl w:val="0"/>
          <w:numId w:val="41"/>
        </w:numPr>
        <w:rPr>
          <w:b/>
          <w:bCs/>
        </w:rPr>
      </w:pPr>
      <w:r w:rsidRPr="007E708A">
        <w:rPr>
          <w:b/>
          <w:bCs/>
        </w:rPr>
        <w:t xml:space="preserve">Ratenkauf </w:t>
      </w:r>
    </w:p>
    <w:p w:rsidR="00C97D6B" w:rsidP="00C97D6B" w:rsidRDefault="00C97D6B" w14:paraId="3FF823FB" w14:textId="77777777">
      <w:pPr>
        <w:pStyle w:val="Listenabsatz"/>
        <w:numPr>
          <w:ilvl w:val="0"/>
          <w:numId w:val="67"/>
        </w:numPr>
      </w:pPr>
      <w:r w:rsidRPr="004D497A">
        <w:t>Beliebt bei Konsumenten, aber teuer möglich</w:t>
      </w:r>
    </w:p>
    <w:p w:rsidR="00C97D6B" w:rsidP="00C97D6B" w:rsidRDefault="00C97D6B" w14:paraId="2D8934D8" w14:textId="77777777">
      <w:pPr>
        <w:pStyle w:val="Listenabsatz"/>
        <w:numPr>
          <w:ilvl w:val="0"/>
          <w:numId w:val="67"/>
        </w:numPr>
      </w:pPr>
      <w:r w:rsidRPr="004D497A">
        <w:t>Verkäufer gewährt Ratenkredit, Käufer zahlt in Raten zurück</w:t>
      </w:r>
    </w:p>
    <w:p w:rsidR="00C97D6B" w:rsidP="00C97D6B" w:rsidRDefault="00C97D6B" w14:paraId="03BD0216" w14:textId="77777777">
      <w:pPr>
        <w:pStyle w:val="Listenabsatz"/>
        <w:numPr>
          <w:ilvl w:val="0"/>
          <w:numId w:val="67"/>
        </w:numPr>
      </w:pPr>
      <w:r w:rsidRPr="004D497A">
        <w:t>Typische Bereiche: Versandhandel</w:t>
      </w:r>
      <w:r>
        <w:t xml:space="preserve"> beim Kauf von </w:t>
      </w:r>
      <w:r w:rsidRPr="004D497A">
        <w:t>Möbel, Elektrogeräte</w:t>
      </w:r>
    </w:p>
    <w:p w:rsidR="00C97D6B" w:rsidP="00C97D6B" w:rsidRDefault="00C97D6B" w14:paraId="0505C1A4" w14:textId="77777777">
      <w:pPr>
        <w:pStyle w:val="Listenabsatz"/>
        <w:numPr>
          <w:ilvl w:val="0"/>
          <w:numId w:val="67"/>
        </w:numPr>
      </w:pPr>
      <w:r w:rsidRPr="004D497A">
        <w:t>Käufer kann Ware sofort mitnehmen, zahlt Preis in gleichbleibenden Raten</w:t>
      </w:r>
    </w:p>
    <w:p w:rsidR="00C97D6B" w:rsidP="00C97D6B" w:rsidRDefault="00C97D6B" w14:paraId="48E2542B" w14:textId="77777777">
      <w:pPr>
        <w:pStyle w:val="Listenabsatz"/>
        <w:numPr>
          <w:ilvl w:val="0"/>
          <w:numId w:val="67"/>
        </w:numPr>
      </w:pPr>
      <w:r w:rsidRPr="004D497A">
        <w:t>Zinsen sind in der Rate enthalten</w:t>
      </w:r>
    </w:p>
    <w:p w:rsidRPr="00483211" w:rsidR="00C97D6B" w:rsidP="00C97D6B" w:rsidRDefault="00C97D6B" w14:paraId="2DC3DA2D" w14:textId="77777777">
      <w:pPr>
        <w:rPr>
          <w:color w:val="92D050"/>
        </w:rPr>
      </w:pPr>
      <w:r w:rsidRPr="00483211">
        <w:rPr>
          <w:color w:val="92D050"/>
        </w:rPr>
        <w:t>Vorteile:</w:t>
      </w:r>
    </w:p>
    <w:p w:rsidRPr="00483211" w:rsidR="00C97D6B" w:rsidP="00C97D6B" w:rsidRDefault="00C97D6B" w14:paraId="4D95C10C" w14:textId="77777777">
      <w:pPr>
        <w:pStyle w:val="Listenabsatz"/>
        <w:numPr>
          <w:ilvl w:val="0"/>
          <w:numId w:val="68"/>
        </w:numPr>
      </w:pPr>
      <w:r>
        <w:t>e</w:t>
      </w:r>
      <w:r w:rsidRPr="00483211">
        <w:t xml:space="preserve">rmöglicht </w:t>
      </w:r>
      <w:r w:rsidRPr="00483211">
        <w:rPr>
          <w:b/>
          <w:bCs/>
        </w:rPr>
        <w:t>Käufe von teuren Dingen</w:t>
      </w:r>
      <w:r w:rsidRPr="00483211">
        <w:t>, die man nicht auf einmal bezahlen kann</w:t>
      </w:r>
    </w:p>
    <w:p w:rsidRPr="00483211" w:rsidR="00C97D6B" w:rsidP="00C97D6B" w:rsidRDefault="00C97D6B" w14:paraId="051BB4E4" w14:textId="77777777">
      <w:pPr>
        <w:pStyle w:val="Listenabsatz"/>
        <w:numPr>
          <w:ilvl w:val="0"/>
          <w:numId w:val="68"/>
        </w:numPr>
      </w:pPr>
      <w:r w:rsidRPr="00483211">
        <w:rPr>
          <w:b/>
          <w:bCs/>
        </w:rPr>
        <w:t>Monatliche Rate ist klein</w:t>
      </w:r>
      <w:r w:rsidRPr="00483211">
        <w:t xml:space="preserve"> und für Menschen mit geringem Einkommen </w:t>
      </w:r>
      <w:r w:rsidRPr="00483211">
        <w:rPr>
          <w:b/>
          <w:bCs/>
        </w:rPr>
        <w:t>leistbar</w:t>
      </w:r>
    </w:p>
    <w:p w:rsidRPr="00483211" w:rsidR="00C97D6B" w:rsidP="00C97D6B" w:rsidRDefault="00C97D6B" w14:paraId="12F745E7" w14:textId="77777777">
      <w:pPr>
        <w:rPr>
          <w:color w:val="FF0066"/>
        </w:rPr>
      </w:pPr>
      <w:r w:rsidRPr="00483211">
        <w:rPr>
          <w:color w:val="FF0066"/>
        </w:rPr>
        <w:t>Nachteil:</w:t>
      </w:r>
    </w:p>
    <w:p w:rsidRPr="00483211" w:rsidR="00C97D6B" w:rsidP="00C97D6B" w:rsidRDefault="00C97D6B" w14:paraId="334175CD" w14:textId="77777777">
      <w:pPr>
        <w:pStyle w:val="Listenabsatz"/>
        <w:numPr>
          <w:ilvl w:val="0"/>
          <w:numId w:val="69"/>
        </w:numPr>
      </w:pPr>
      <w:r w:rsidRPr="00483211">
        <w:t>Zinsen in den Raten oft viel höher als bei einem normalen Bankkredit</w:t>
      </w:r>
    </w:p>
    <w:p w:rsidRPr="00483211" w:rsidR="00C97D6B" w:rsidP="00C97D6B" w:rsidRDefault="00C97D6B" w14:paraId="71510CDD" w14:textId="77777777">
      <w:pPr>
        <w:pStyle w:val="Listenabsatz"/>
        <w:numPr>
          <w:ilvl w:val="0"/>
          <w:numId w:val="69"/>
        </w:numPr>
      </w:pPr>
      <w:r>
        <w:t>v</w:t>
      </w:r>
      <w:r w:rsidRPr="00483211">
        <w:t>erführt dazu, Dinge zu kaufen, die man sich nicht leisten kann</w:t>
      </w:r>
    </w:p>
    <w:p w:rsidR="00C97D6B" w:rsidP="00C97D6B" w:rsidRDefault="00C97D6B" w14:paraId="4D6780DB" w14:textId="77777777">
      <w:pPr>
        <w:pStyle w:val="Listenabsatz"/>
        <w:numPr>
          <w:ilvl w:val="0"/>
          <w:numId w:val="69"/>
        </w:numPr>
      </w:pPr>
      <w:r>
        <w:t>m</w:t>
      </w:r>
      <w:r w:rsidRPr="00483211">
        <w:t>ehrere Ratenkäufe können bei geringem Einkommen zu ernsthaften finanziellen Problemen führen</w:t>
      </w:r>
    </w:p>
    <w:p w:rsidRPr="00483211" w:rsidR="00C97D6B" w:rsidP="00C97D6B" w:rsidRDefault="00C97D6B" w14:paraId="16C73418" w14:textId="77777777">
      <w:r>
        <w:br w:type="page"/>
      </w:r>
    </w:p>
    <w:p w:rsidRPr="007E708A" w:rsidR="00C97D6B" w:rsidP="00C97D6B" w:rsidRDefault="00C97D6B" w14:paraId="73262AB9" w14:textId="77777777">
      <w:pPr>
        <w:pStyle w:val="Listenabsatz"/>
        <w:numPr>
          <w:ilvl w:val="0"/>
          <w:numId w:val="41"/>
        </w:numPr>
        <w:rPr>
          <w:b/>
          <w:bCs/>
        </w:rPr>
      </w:pPr>
      <w:r w:rsidRPr="007E708A">
        <w:rPr>
          <w:b/>
          <w:bCs/>
        </w:rPr>
        <w:lastRenderedPageBreak/>
        <w:t>Leasing (Anlagenmiete)</w:t>
      </w:r>
    </w:p>
    <w:p w:rsidRPr="00483211" w:rsidR="00C97D6B" w:rsidP="00C97D6B" w:rsidRDefault="00C97D6B" w14:paraId="1A41E948" w14:textId="77777777">
      <w:pPr>
        <w:pStyle w:val="Listenabsatz"/>
        <w:numPr>
          <w:ilvl w:val="0"/>
          <w:numId w:val="70"/>
        </w:numPr>
      </w:pPr>
      <w:r w:rsidRPr="00483211">
        <w:t>Alternative zum Kredit: Gegenstände mieten statt kaufen</w:t>
      </w:r>
    </w:p>
    <w:p w:rsidRPr="00483211" w:rsidR="00C97D6B" w:rsidP="00C97D6B" w:rsidRDefault="00C97D6B" w14:paraId="6D9F1C30" w14:textId="77777777">
      <w:pPr>
        <w:pStyle w:val="Listenabsatz"/>
        <w:numPr>
          <w:ilvl w:val="0"/>
          <w:numId w:val="70"/>
        </w:numPr>
      </w:pPr>
      <w:r w:rsidRPr="00483211">
        <w:t>Gegenstände: beweglich oder unbeweglich (Autos, Maschinen, Gebäude, IT-Systeme)</w:t>
      </w:r>
    </w:p>
    <w:p w:rsidRPr="00483211" w:rsidR="00C97D6B" w:rsidP="00C97D6B" w:rsidRDefault="00C97D6B" w14:paraId="0C093DA6" w14:textId="77777777">
      <w:pPr>
        <w:pStyle w:val="Listenabsatz"/>
        <w:numPr>
          <w:ilvl w:val="0"/>
          <w:numId w:val="70"/>
        </w:numPr>
      </w:pPr>
      <w:r w:rsidRPr="00483211">
        <w:t>Leasingvertrag ähnelt einem Mietvertrag</w:t>
      </w:r>
    </w:p>
    <w:p w:rsidRPr="00483211" w:rsidR="00C97D6B" w:rsidP="00C97D6B" w:rsidRDefault="00C97D6B" w14:paraId="598EC579" w14:textId="77777777">
      <w:pPr>
        <w:pStyle w:val="Listenabsatz"/>
        <w:numPr>
          <w:ilvl w:val="0"/>
          <w:numId w:val="70"/>
        </w:numPr>
      </w:pPr>
      <w:r w:rsidRPr="00483211">
        <w:t>Leasinggeber kauft das Objekt und bleibt Eigentümer</w:t>
      </w:r>
    </w:p>
    <w:p w:rsidR="00C97D6B" w:rsidP="00C97D6B" w:rsidRDefault="00C97D6B" w14:paraId="553A8753" w14:textId="77777777">
      <w:pPr>
        <w:pStyle w:val="Listenabsatz"/>
        <w:numPr>
          <w:ilvl w:val="0"/>
          <w:numId w:val="70"/>
        </w:numPr>
      </w:pPr>
      <w:r w:rsidRPr="00483211">
        <w:t>Leasingnehmer zahlt eine Gebühr für die Nutzung</w:t>
      </w:r>
    </w:p>
    <w:p w:rsidR="00C97D6B" w:rsidP="00C97D6B" w:rsidRDefault="00C97D6B" w14:paraId="41666939" w14:textId="77777777">
      <w:pPr>
        <w:pStyle w:val="Listenabsatz"/>
        <w:numPr>
          <w:ilvl w:val="0"/>
          <w:numId w:val="7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AE54049" wp14:editId="47E018F8">
                <wp:simplePos x="0" y="0"/>
                <wp:positionH relativeFrom="column">
                  <wp:posOffset>-1230312</wp:posOffset>
                </wp:positionH>
                <wp:positionV relativeFrom="paragraph">
                  <wp:posOffset>1922462</wp:posOffset>
                </wp:positionV>
                <wp:extent cx="1586865" cy="495300"/>
                <wp:effectExtent l="0" t="6667" r="25717" b="25718"/>
                <wp:wrapNone/>
                <wp:docPr id="1286759472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86865" cy="4953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CA750A" w:rsidR="00C97D6B" w:rsidP="00C97D6B" w:rsidRDefault="00C97D6B" w14:paraId="1091C224" w14:textId="77777777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Restwertabdeckung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feld 7" style="position:absolute;left:0;text-align:left;margin-left:-96.85pt;margin-top:151.35pt;width:124.95pt;height:39pt;rotation:-90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9" fillcolor="yell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" w14:anchorId="7AE54049">
                <v:textbox>
                  <w:txbxContent>
                    <w:p w:rsidRPr="00CA750A" w:rsidR="00C97D6B" w:rsidP="00C97D6B" w:rsidRDefault="00C97D6B" w14:paraId="1091C224" w14:textId="77777777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Restwertabdeckung</w:t>
                      </w:r>
                    </w:p>
                  </w:txbxContent>
                </v:textbox>
              </v:shape>
            </w:pict>
          </mc:Fallback>
        </mc:AlternateContent>
      </w:r>
      <w:r w:rsidRPr="00483211">
        <w:rPr>
          <w:noProof/>
        </w:rPr>
        <w:drawing>
          <wp:anchor distT="0" distB="0" distL="114300" distR="114300" simplePos="0" relativeHeight="251678720" behindDoc="1" locked="0" layoutInCell="1" allowOverlap="1" wp14:anchorId="7B2AC406" wp14:editId="32AF0388">
            <wp:simplePos x="0" y="0"/>
            <wp:positionH relativeFrom="margin">
              <wp:posOffset>62345</wp:posOffset>
            </wp:positionH>
            <wp:positionV relativeFrom="paragraph">
              <wp:posOffset>312363</wp:posOffset>
            </wp:positionV>
            <wp:extent cx="5760720" cy="4648200"/>
            <wp:effectExtent l="0" t="0" r="0" b="0"/>
            <wp:wrapTight wrapText="bothSides">
              <wp:wrapPolygon edited="0">
                <wp:start x="0" y="0"/>
                <wp:lineTo x="0" y="21511"/>
                <wp:lineTo x="21500" y="21511"/>
                <wp:lineTo x="21500" y="0"/>
                <wp:lineTo x="0" y="0"/>
              </wp:wrapPolygon>
            </wp:wrapTight>
            <wp:docPr id="11052448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489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Zielgruppe: Privatpersonen (Autos) und Unternehmen (Maschinen)</w:t>
      </w:r>
    </w:p>
    <w:p w:rsidR="00C97D6B" w:rsidP="00C97D6B" w:rsidRDefault="00C97D6B" w14:paraId="10DF8308" w14:textId="77777777">
      <w:r>
        <w:br w:type="page"/>
      </w:r>
    </w:p>
    <w:p w:rsidR="00C97D6B" w:rsidP="00C97D6B" w:rsidRDefault="00C97D6B" w14:paraId="69B27CC8" w14:textId="77777777"/>
    <w:p w:rsidRPr="007E708A" w:rsidR="00C97D6B" w:rsidP="00C97D6B" w:rsidRDefault="00C97D6B" w14:paraId="7F69EB4E" w14:textId="77777777">
      <w:pPr>
        <w:pStyle w:val="Listenabsatz"/>
        <w:numPr>
          <w:ilvl w:val="0"/>
          <w:numId w:val="41"/>
        </w:numPr>
        <w:rPr>
          <w:b/>
          <w:bCs/>
        </w:rPr>
      </w:pPr>
      <w:r w:rsidRPr="007E708A">
        <w:rPr>
          <w:b/>
          <w:bCs/>
        </w:rPr>
        <w:t>Kreditkosten</w:t>
      </w:r>
    </w:p>
    <w:p w:rsidRPr="001F145C" w:rsidR="00C97D6B" w:rsidP="00C97D6B" w:rsidRDefault="00C97D6B" w14:paraId="1D7509B2" w14:textId="77777777">
      <w:pPr>
        <w:pStyle w:val="Listenabsatz"/>
        <w:numPr>
          <w:ilvl w:val="0"/>
          <w:numId w:val="71"/>
        </w:numPr>
      </w:pPr>
      <w:r w:rsidRPr="001F145C">
        <w:t>Kredite kosten Geld</w:t>
      </w:r>
    </w:p>
    <w:p w:rsidRPr="001F145C" w:rsidR="00C97D6B" w:rsidP="00C97D6B" w:rsidRDefault="00C97D6B" w14:paraId="2E01BCF8" w14:textId="77777777">
      <w:pPr>
        <w:pStyle w:val="Listenabsatz"/>
        <w:numPr>
          <w:ilvl w:val="0"/>
          <w:numId w:val="71"/>
        </w:numPr>
      </w:pPr>
      <w:r>
        <w:t>z</w:t>
      </w:r>
      <w:r w:rsidRPr="001F145C">
        <w:t>usätzlich zum geliehenen Betrag müssen Zinsen bezahlt werden</w:t>
      </w:r>
    </w:p>
    <w:p w:rsidRPr="001F145C" w:rsidR="00C97D6B" w:rsidP="00C97D6B" w:rsidRDefault="00C97D6B" w14:paraId="13BB3EA1" w14:textId="77777777">
      <w:pPr>
        <w:pStyle w:val="Listenabsatz"/>
        <w:numPr>
          <w:ilvl w:val="0"/>
          <w:numId w:val="71"/>
        </w:numPr>
      </w:pPr>
      <w:r>
        <w:t>g</w:t>
      </w:r>
      <w:r w:rsidRPr="001F145C">
        <w:t>ilt für Privatpersonen und Unternehmen</w:t>
      </w:r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4070"/>
        <w:gridCol w:w="4272"/>
      </w:tblGrid>
      <w:tr w:rsidR="00C97D6B" w:rsidTr="005353C7" w14:paraId="2B69246E" w14:textId="77777777">
        <w:tc>
          <w:tcPr>
            <w:tcW w:w="4531" w:type="dxa"/>
            <w:shd w:val="clear" w:color="auto" w:fill="E59EDC" w:themeFill="accent5" w:themeFillTint="66"/>
          </w:tcPr>
          <w:p w:rsidR="00C97D6B" w:rsidP="005353C7" w:rsidRDefault="00C97D6B" w14:paraId="115E5360" w14:textId="77777777">
            <w:pPr>
              <w:pStyle w:val="Listenabsatz"/>
              <w:ind w:left="0"/>
            </w:pPr>
            <w:r>
              <w:t>Kostenarten</w:t>
            </w:r>
          </w:p>
        </w:tc>
        <w:tc>
          <w:tcPr>
            <w:tcW w:w="4531" w:type="dxa"/>
            <w:shd w:val="clear" w:color="auto" w:fill="77206D" w:themeFill="accent5" w:themeFillShade="BF"/>
          </w:tcPr>
          <w:p w:rsidR="00C97D6B" w:rsidP="005353C7" w:rsidRDefault="00C97D6B" w14:paraId="6AB135C8" w14:textId="77777777">
            <w:pPr>
              <w:pStyle w:val="Listenabsatz"/>
              <w:ind w:left="0"/>
            </w:pPr>
            <w:r>
              <w:t>Erklärung</w:t>
            </w:r>
          </w:p>
        </w:tc>
      </w:tr>
      <w:tr w:rsidR="00C97D6B" w:rsidTr="005353C7" w14:paraId="498612C2" w14:textId="77777777">
        <w:trPr>
          <w:trHeight w:val="1134"/>
        </w:trPr>
        <w:tc>
          <w:tcPr>
            <w:tcW w:w="4531" w:type="dxa"/>
            <w:shd w:val="clear" w:color="auto" w:fill="F1A983" w:themeFill="accent2" w:themeFillTint="99"/>
          </w:tcPr>
          <w:p w:rsidR="00C97D6B" w:rsidP="005353C7" w:rsidRDefault="00C97D6B" w14:paraId="7BA76394" w14:textId="77777777">
            <w:pPr>
              <w:pStyle w:val="Listenabsatz"/>
              <w:ind w:left="0"/>
            </w:pPr>
            <w:r>
              <w:t>Zinsen/ Nominalzinssatz</w:t>
            </w:r>
          </w:p>
        </w:tc>
        <w:tc>
          <w:tcPr>
            <w:tcW w:w="4531" w:type="dxa"/>
          </w:tcPr>
          <w:p w:rsidRPr="001F145C" w:rsidR="00C97D6B" w:rsidP="00C97D6B" w:rsidRDefault="00C97D6B" w14:paraId="5FA419E0" w14:textId="77777777">
            <w:pPr>
              <w:pStyle w:val="Listenabsatz"/>
              <w:numPr>
                <w:ilvl w:val="0"/>
                <w:numId w:val="72"/>
              </w:numPr>
            </w:pPr>
            <w:r w:rsidRPr="001F145C">
              <w:t>Zinssatz = Prozent des Kreditbetrags pro Jahr</w:t>
            </w:r>
          </w:p>
          <w:p w:rsidRPr="001F145C" w:rsidR="00C97D6B" w:rsidP="00C97D6B" w:rsidRDefault="00C97D6B" w14:paraId="3581A2FB" w14:textId="77777777">
            <w:pPr>
              <w:pStyle w:val="Listenabsatz"/>
              <w:numPr>
                <w:ilvl w:val="0"/>
                <w:numId w:val="72"/>
              </w:numPr>
            </w:pPr>
            <w:r w:rsidRPr="001F145C">
              <w:t xml:space="preserve">Fixer Zinssatz </w:t>
            </w:r>
            <w:r>
              <w:t>=</w:t>
            </w:r>
            <w:r w:rsidRPr="001F145C">
              <w:t xml:space="preserve"> bleibt während der gesamten Laufzeit gleich</w:t>
            </w:r>
          </w:p>
          <w:p w:rsidRPr="001F145C" w:rsidR="00C97D6B" w:rsidP="00C97D6B" w:rsidRDefault="00C97D6B" w14:paraId="495653A5" w14:textId="77777777">
            <w:pPr>
              <w:pStyle w:val="Listenabsatz"/>
              <w:numPr>
                <w:ilvl w:val="0"/>
                <w:numId w:val="72"/>
              </w:numPr>
            </w:pPr>
            <w:r w:rsidRPr="001F145C">
              <w:t xml:space="preserve">Variabler Zinssatz </w:t>
            </w:r>
            <w:r>
              <w:t>=</w:t>
            </w:r>
            <w:r w:rsidRPr="001F145C">
              <w:t xml:space="preserve"> kann sich während der Laufzeit ändern</w:t>
            </w:r>
          </w:p>
          <w:p w:rsidR="00C97D6B" w:rsidP="005353C7" w:rsidRDefault="00C97D6B" w14:paraId="0FD3C054" w14:textId="77777777">
            <w:pPr>
              <w:pStyle w:val="Listenabsatz"/>
              <w:ind w:left="0"/>
            </w:pPr>
          </w:p>
        </w:tc>
      </w:tr>
      <w:tr w:rsidR="00C97D6B" w:rsidTr="005353C7" w14:paraId="1B7A3420" w14:textId="77777777">
        <w:trPr>
          <w:trHeight w:val="1134"/>
        </w:trPr>
        <w:tc>
          <w:tcPr>
            <w:tcW w:w="4531" w:type="dxa"/>
            <w:shd w:val="clear" w:color="auto" w:fill="FF0066"/>
          </w:tcPr>
          <w:p w:rsidR="00C97D6B" w:rsidP="005353C7" w:rsidRDefault="00C97D6B" w14:paraId="378A77D1" w14:textId="77777777">
            <w:pPr>
              <w:pStyle w:val="Listenabsatz"/>
              <w:ind w:left="0"/>
            </w:pPr>
            <w:r>
              <w:t>Bearbeitungsgebühr</w:t>
            </w:r>
          </w:p>
        </w:tc>
        <w:tc>
          <w:tcPr>
            <w:tcW w:w="4531" w:type="dxa"/>
          </w:tcPr>
          <w:p w:rsidRPr="001F145C" w:rsidR="00C97D6B" w:rsidP="00C97D6B" w:rsidRDefault="00C97D6B" w14:paraId="56235083" w14:textId="77777777">
            <w:pPr>
              <w:pStyle w:val="Listenabsatz"/>
              <w:numPr>
                <w:ilvl w:val="0"/>
                <w:numId w:val="73"/>
              </w:numPr>
            </w:pPr>
            <w:r w:rsidRPr="001F145C">
              <w:t>Bank verlangt Gebühr für die Kreditbearbeitung</w:t>
            </w:r>
          </w:p>
          <w:p w:rsidRPr="001F145C" w:rsidR="00C97D6B" w:rsidP="00C97D6B" w:rsidRDefault="00C97D6B" w14:paraId="23D48549" w14:textId="77777777">
            <w:pPr>
              <w:pStyle w:val="Listenabsatz"/>
              <w:numPr>
                <w:ilvl w:val="0"/>
                <w:numId w:val="73"/>
              </w:numPr>
            </w:pPr>
            <w:r>
              <w:t>m</w:t>
            </w:r>
            <w:r w:rsidRPr="001F145C">
              <w:t>eist ein Prozentsatz des Kreditbetrags</w:t>
            </w:r>
          </w:p>
          <w:p w:rsidRPr="001F145C" w:rsidR="00C97D6B" w:rsidP="00C97D6B" w:rsidRDefault="00C97D6B" w14:paraId="2B0A173D" w14:textId="77777777">
            <w:pPr>
              <w:pStyle w:val="Listenabsatz"/>
              <w:numPr>
                <w:ilvl w:val="0"/>
                <w:numId w:val="73"/>
              </w:numPr>
            </w:pPr>
            <w:r>
              <w:t>e</w:t>
            </w:r>
            <w:r w:rsidRPr="001F145C">
              <w:t>inmalig zu bezahlen</w:t>
            </w:r>
          </w:p>
          <w:p w:rsidR="00C97D6B" w:rsidP="005353C7" w:rsidRDefault="00C97D6B" w14:paraId="3D2A5135" w14:textId="77777777">
            <w:pPr>
              <w:pStyle w:val="Listenabsatz"/>
              <w:ind w:left="0"/>
            </w:pPr>
          </w:p>
        </w:tc>
      </w:tr>
      <w:tr w:rsidR="00C97D6B" w:rsidTr="005353C7" w14:paraId="49D7A92F" w14:textId="77777777">
        <w:trPr>
          <w:trHeight w:val="1134"/>
        </w:trPr>
        <w:tc>
          <w:tcPr>
            <w:tcW w:w="4531" w:type="dxa"/>
            <w:shd w:val="clear" w:color="auto" w:fill="196B24" w:themeFill="accent3"/>
          </w:tcPr>
          <w:p w:rsidR="00C97D6B" w:rsidP="005353C7" w:rsidRDefault="00C97D6B" w14:paraId="3A2E693F" w14:textId="77777777">
            <w:pPr>
              <w:pStyle w:val="Listenabsatz"/>
              <w:ind w:left="0"/>
            </w:pPr>
            <w:r>
              <w:t>Kostenführungsgebühr</w:t>
            </w:r>
          </w:p>
        </w:tc>
        <w:tc>
          <w:tcPr>
            <w:tcW w:w="4531" w:type="dxa"/>
          </w:tcPr>
          <w:p w:rsidRPr="00832802" w:rsidR="00C97D6B" w:rsidP="00C97D6B" w:rsidRDefault="00C97D6B" w14:paraId="21886384" w14:textId="77777777">
            <w:pPr>
              <w:pStyle w:val="Listenabsatz"/>
              <w:numPr>
                <w:ilvl w:val="0"/>
                <w:numId w:val="74"/>
              </w:numPr>
            </w:pPr>
            <w:r>
              <w:t>f</w:t>
            </w:r>
            <w:r w:rsidRPr="00832802">
              <w:t>ür die Verwaltung des Kreditkontos</w:t>
            </w:r>
          </w:p>
          <w:p w:rsidRPr="00832802" w:rsidR="00C97D6B" w:rsidP="00C97D6B" w:rsidRDefault="00C97D6B" w14:paraId="085E7953" w14:textId="77777777">
            <w:pPr>
              <w:pStyle w:val="Listenabsatz"/>
              <w:numPr>
                <w:ilvl w:val="0"/>
                <w:numId w:val="74"/>
              </w:numPr>
            </w:pPr>
            <w:r w:rsidRPr="00832802">
              <w:t>Bank berechnet Kontoführungsgebühren</w:t>
            </w:r>
          </w:p>
          <w:p w:rsidR="00C97D6B" w:rsidP="005353C7" w:rsidRDefault="00C97D6B" w14:paraId="2B612BBD" w14:textId="77777777">
            <w:pPr>
              <w:pStyle w:val="Listenabsatz"/>
              <w:ind w:left="0"/>
            </w:pPr>
          </w:p>
        </w:tc>
      </w:tr>
      <w:tr w:rsidR="00C97D6B" w:rsidTr="005353C7" w14:paraId="6BE8113E" w14:textId="77777777">
        <w:trPr>
          <w:trHeight w:val="1134"/>
        </w:trPr>
        <w:tc>
          <w:tcPr>
            <w:tcW w:w="4531" w:type="dxa"/>
            <w:shd w:val="clear" w:color="auto" w:fill="92D050"/>
          </w:tcPr>
          <w:p w:rsidR="00C97D6B" w:rsidP="005353C7" w:rsidRDefault="00C97D6B" w14:paraId="71823A66" w14:textId="77777777">
            <w:pPr>
              <w:pStyle w:val="Listenabsatz"/>
              <w:ind w:left="0"/>
            </w:pPr>
            <w:r>
              <w:t>Überziehungs-/ Verzugszinsen</w:t>
            </w:r>
          </w:p>
        </w:tc>
        <w:tc>
          <w:tcPr>
            <w:tcW w:w="4531" w:type="dxa"/>
          </w:tcPr>
          <w:p w:rsidRPr="00832802" w:rsidR="00C97D6B" w:rsidP="00C97D6B" w:rsidRDefault="00C97D6B" w14:paraId="2C076274" w14:textId="77777777">
            <w:pPr>
              <w:pStyle w:val="Listenabsatz"/>
              <w:numPr>
                <w:ilvl w:val="0"/>
                <w:numId w:val="75"/>
              </w:numPr>
            </w:pPr>
            <w:r w:rsidRPr="00832802">
              <w:t>Kredit wird nicht rechtzeitig zurückgezahlt oder Raten sind im Verzug</w:t>
            </w:r>
          </w:p>
          <w:p w:rsidRPr="00832802" w:rsidR="00C97D6B" w:rsidP="00C97D6B" w:rsidRDefault="00C97D6B" w14:paraId="3258B84F" w14:textId="77777777">
            <w:pPr>
              <w:pStyle w:val="Listenabsatz"/>
              <w:numPr>
                <w:ilvl w:val="0"/>
                <w:numId w:val="75"/>
              </w:numPr>
            </w:pPr>
            <w:r w:rsidRPr="00832802">
              <w:t>Bank verlangt hohe Überziehungs- oder Verzugszinsen</w:t>
            </w:r>
          </w:p>
          <w:p w:rsidR="00C97D6B" w:rsidP="005353C7" w:rsidRDefault="00C97D6B" w14:paraId="10A38312" w14:textId="77777777">
            <w:pPr>
              <w:pStyle w:val="Listenabsatz"/>
              <w:ind w:left="0"/>
            </w:pPr>
          </w:p>
        </w:tc>
      </w:tr>
      <w:tr w:rsidR="00C97D6B" w:rsidTr="005353C7" w14:paraId="02917B20" w14:textId="77777777">
        <w:trPr>
          <w:trHeight w:val="1134"/>
        </w:trPr>
        <w:tc>
          <w:tcPr>
            <w:tcW w:w="4531" w:type="dxa"/>
            <w:shd w:val="clear" w:color="auto" w:fill="156082" w:themeFill="accent1"/>
          </w:tcPr>
          <w:p w:rsidR="00C97D6B" w:rsidP="005353C7" w:rsidRDefault="00C97D6B" w14:paraId="40EA7135" w14:textId="77777777">
            <w:pPr>
              <w:pStyle w:val="Listenabsatz"/>
              <w:ind w:left="0"/>
            </w:pPr>
            <w:r>
              <w:t>Andere Gebühren</w:t>
            </w:r>
          </w:p>
        </w:tc>
        <w:tc>
          <w:tcPr>
            <w:tcW w:w="4531" w:type="dxa"/>
          </w:tcPr>
          <w:p w:rsidRPr="00832802" w:rsidR="00C97D6B" w:rsidP="00C97D6B" w:rsidRDefault="00C97D6B" w14:paraId="7D05D77D" w14:textId="77777777">
            <w:pPr>
              <w:pStyle w:val="Listenabsatz"/>
              <w:numPr>
                <w:ilvl w:val="0"/>
                <w:numId w:val="76"/>
              </w:numPr>
            </w:pPr>
            <w:r w:rsidRPr="00832802">
              <w:t>Gebühren für Änderung der Laufzeit</w:t>
            </w:r>
          </w:p>
          <w:p w:rsidRPr="00832802" w:rsidR="00C97D6B" w:rsidP="00C97D6B" w:rsidRDefault="00C97D6B" w14:paraId="6428E36C" w14:textId="77777777">
            <w:pPr>
              <w:pStyle w:val="Listenabsatz"/>
              <w:numPr>
                <w:ilvl w:val="0"/>
                <w:numId w:val="76"/>
              </w:numPr>
            </w:pPr>
            <w:r w:rsidRPr="00832802">
              <w:t>Gebühren für Mahnungen</w:t>
            </w:r>
          </w:p>
          <w:p w:rsidRPr="00832802" w:rsidR="00C97D6B" w:rsidP="00C97D6B" w:rsidRDefault="00C97D6B" w14:paraId="0FA9A0BF" w14:textId="77777777">
            <w:pPr>
              <w:pStyle w:val="Listenabsatz"/>
              <w:numPr>
                <w:ilvl w:val="0"/>
                <w:numId w:val="76"/>
              </w:numPr>
            </w:pPr>
            <w:r w:rsidRPr="00832802">
              <w:t>Gebühren für andere Dienstleistungen rund um den Kredit</w:t>
            </w:r>
          </w:p>
          <w:p w:rsidR="00C97D6B" w:rsidP="005353C7" w:rsidRDefault="00C97D6B" w14:paraId="7988722F" w14:textId="77777777">
            <w:pPr>
              <w:pStyle w:val="Listenabsatz"/>
              <w:ind w:left="0"/>
            </w:pPr>
          </w:p>
        </w:tc>
      </w:tr>
    </w:tbl>
    <w:p w:rsidRPr="00483211" w:rsidR="00C97D6B" w:rsidP="00C97D6B" w:rsidRDefault="00C97D6B" w14:paraId="222D2C74" w14:textId="77777777">
      <w:pPr>
        <w:pStyle w:val="Listenabsatz"/>
      </w:pPr>
      <w:r>
        <w:br w:type="page"/>
      </w:r>
    </w:p>
    <w:p w:rsidR="00C97D6B" w:rsidP="00C97D6B" w:rsidRDefault="00C97D6B" w14:paraId="3A0F2FF7" w14:textId="77777777">
      <w:r>
        <w:lastRenderedPageBreak/>
        <w:t>Nominalzinssatz und Effektivzinssatz</w:t>
      </w:r>
    </w:p>
    <w:p w:rsidR="00C97D6B" w:rsidP="00C97D6B" w:rsidRDefault="00C97D6B" w14:paraId="73AFEEB2" w14:textId="77777777">
      <w:pPr>
        <w:pStyle w:val="Listenabsatz"/>
        <w:numPr>
          <w:ilvl w:val="0"/>
          <w:numId w:val="77"/>
        </w:numPr>
      </w:pPr>
      <w:r w:rsidRPr="00832802">
        <w:t>Nominalzinssatz</w:t>
      </w:r>
    </w:p>
    <w:p w:rsidRPr="00832802" w:rsidR="00C97D6B" w:rsidP="00C97D6B" w:rsidRDefault="00C97D6B" w14:paraId="3F6505F2" w14:textId="77777777">
      <w:pPr>
        <w:pStyle w:val="Listenabsatz"/>
        <w:numPr>
          <w:ilvl w:val="0"/>
          <w:numId w:val="62"/>
        </w:numPr>
      </w:pPr>
      <w:r>
        <w:t>w</w:t>
      </w:r>
      <w:r w:rsidRPr="00832802">
        <w:t>ird von Banken groß beworben (z. B. „Autokredit nur 4,99 %“)</w:t>
      </w:r>
    </w:p>
    <w:p w:rsidRPr="00832802" w:rsidR="00C97D6B" w:rsidP="00C97D6B" w:rsidRDefault="00C97D6B" w14:paraId="21A1E251" w14:textId="77777777">
      <w:pPr>
        <w:pStyle w:val="Listenabsatz"/>
        <w:numPr>
          <w:ilvl w:val="0"/>
          <w:numId w:val="62"/>
        </w:numPr>
      </w:pPr>
      <w:r>
        <w:t>B</w:t>
      </w:r>
      <w:r w:rsidRPr="00832802">
        <w:t>erechnung nur auf den Kreditbetrag</w:t>
      </w:r>
    </w:p>
    <w:p w:rsidRPr="00832802" w:rsidR="00C97D6B" w:rsidP="00C97D6B" w:rsidRDefault="00C97D6B" w14:paraId="5A740940" w14:textId="77777777">
      <w:pPr>
        <w:pStyle w:val="Listenabsatz"/>
        <w:numPr>
          <w:ilvl w:val="0"/>
          <w:numId w:val="77"/>
        </w:numPr>
      </w:pPr>
      <w:r w:rsidRPr="00832802">
        <w:t>Effektivzinssatz:</w:t>
      </w:r>
    </w:p>
    <w:p w:rsidRPr="00832802" w:rsidR="00C97D6B" w:rsidP="00C97D6B" w:rsidRDefault="00C97D6B" w14:paraId="3093D58F" w14:textId="77777777">
      <w:pPr>
        <w:pStyle w:val="Listenabsatz"/>
        <w:numPr>
          <w:ilvl w:val="0"/>
          <w:numId w:val="79"/>
        </w:numPr>
        <w:rPr/>
      </w:pPr>
      <w:r>
        <w:rPr/>
        <w:t>sind</w:t>
      </w:r>
      <w:r w:rsidRPr="00832802">
        <w:rPr/>
        <w:t xml:space="preserve"> alle laufenden Kosten </w:t>
      </w:r>
      <w:r>
        <w:rPr/>
        <w:t xml:space="preserve">die mit dem Kredit verbunden sind </w:t>
      </w:r>
    </w:p>
    <w:p w:rsidR="00C97D6B" w:rsidP="00C97D6B" w:rsidRDefault="00C97D6B" w14:paraId="3274ABB6" w14:textId="77777777">
      <w:pPr>
        <w:pStyle w:val="Listenabsatz"/>
        <w:numPr>
          <w:ilvl w:val="0"/>
          <w:numId w:val="78"/>
        </w:numPr>
      </w:pPr>
      <w:r>
        <w:t>berücksichtig werden die Nominalzinsen wie Bearbeitungsgebühren, Kontoführungsgebühren, Versicherungsprämien)</w:t>
      </w:r>
      <w:r w:rsidRPr="00B64C0A">
        <w:t xml:space="preserve"> </w:t>
      </w:r>
    </w:p>
    <w:p w:rsidR="00C97D6B" w:rsidP="00C97D6B" w:rsidRDefault="00C97D6B" w14:paraId="40EC3A03" w14:textId="77777777">
      <w:pPr>
        <w:pStyle w:val="Listenabsatz"/>
        <w:numPr>
          <w:ilvl w:val="0"/>
          <w:numId w:val="78"/>
        </w:numPr>
      </w:pPr>
      <w:r>
        <w:t>m</w:t>
      </w:r>
      <w:r w:rsidRPr="00832802">
        <w:t>eist höher als der Nominalzins</w:t>
      </w:r>
      <w:r>
        <w:t>satz</w:t>
      </w:r>
    </w:p>
    <w:p w:rsidR="00C97D6B" w:rsidP="00C97D6B" w:rsidRDefault="00C97D6B" w14:paraId="417A5736" w14:textId="77777777"/>
    <w:p w:rsidR="00C97D6B" w:rsidP="00C97D6B" w:rsidRDefault="00C97D6B" w14:paraId="0D708F75" w14:textId="77777777">
      <w:r>
        <w:t>Zinseszinsen</w:t>
      </w:r>
    </w:p>
    <w:p w:rsidRPr="00B64C0A" w:rsidR="00C97D6B" w:rsidP="00C97D6B" w:rsidRDefault="00C97D6B" w14:paraId="323C3101" w14:textId="77777777">
      <w:pPr>
        <w:pStyle w:val="Listenabsatz"/>
        <w:numPr>
          <w:ilvl w:val="0"/>
          <w:numId w:val="77"/>
        </w:numPr>
      </w:pPr>
      <w:r w:rsidRPr="00B64C0A">
        <w:t>Zinsen werden in bestimmten Zeiträumen abgerechnet (monatlich, quartalsweise, halbjährlich, jährlich)</w:t>
      </w:r>
    </w:p>
    <w:p w:rsidRPr="00B64C0A" w:rsidR="00C97D6B" w:rsidP="00C97D6B" w:rsidRDefault="00C97D6B" w14:paraId="4A30C15D" w14:textId="77777777">
      <w:pPr>
        <w:pStyle w:val="Listenabsatz"/>
        <w:numPr>
          <w:ilvl w:val="0"/>
          <w:numId w:val="77"/>
        </w:numPr>
      </w:pPr>
      <w:r w:rsidRPr="00B64C0A">
        <w:t>Zinsen nicht bezahlt</w:t>
      </w:r>
      <w:r>
        <w:t xml:space="preserve">, </w:t>
      </w:r>
      <w:r w:rsidRPr="00B64C0A">
        <w:t>werden zum Kreditbetrag hinzugerechnet</w:t>
      </w:r>
    </w:p>
    <w:p w:rsidRPr="00B64C0A" w:rsidR="00C97D6B" w:rsidP="00C97D6B" w:rsidRDefault="00C97D6B" w14:paraId="4B76E9FF" w14:textId="77777777">
      <w:pPr>
        <w:pStyle w:val="Listenabsatz"/>
        <w:numPr>
          <w:ilvl w:val="0"/>
          <w:numId w:val="77"/>
        </w:numPr>
      </w:pPr>
      <w:r>
        <w:t>n</w:t>
      </w:r>
      <w:r w:rsidRPr="00B64C0A">
        <w:t>ächste Zinsberechnung erfolgt dann auf den höheren Betrag</w:t>
      </w:r>
    </w:p>
    <w:p w:rsidRPr="00B64C0A" w:rsidR="00C97D6B" w:rsidP="00C97D6B" w:rsidRDefault="00C97D6B" w14:paraId="2BFBB3FB" w14:textId="77777777">
      <w:pPr>
        <w:pStyle w:val="Listenabsatz"/>
        <w:numPr>
          <w:ilvl w:val="0"/>
          <w:numId w:val="77"/>
        </w:numPr>
      </w:pPr>
      <w:r>
        <w:t>d</w:t>
      </w:r>
      <w:r w:rsidRPr="00B64C0A">
        <w:t xml:space="preserve">adurch entstehen Zinsen auf Zinsen </w:t>
      </w:r>
      <w:r>
        <w:t xml:space="preserve">= </w:t>
      </w:r>
      <w:r w:rsidRPr="00B64C0A">
        <w:t>nennt man Zinseszinsen</w:t>
      </w:r>
    </w:p>
    <w:p w:rsidR="00C97D6B" w:rsidP="00C97D6B" w:rsidRDefault="00C97D6B" w14:paraId="72345D93" w14:textId="77777777">
      <w:pPr>
        <w:pStyle w:val="Listenabsatz"/>
        <w:numPr>
          <w:ilvl w:val="0"/>
          <w:numId w:val="77"/>
        </w:numPr>
      </w:pPr>
      <w:r w:rsidRPr="00B64C0A">
        <w:t>Zinseszinsen erhöhen den Kreditbetrag stark</w:t>
      </w:r>
    </w:p>
    <w:p w:rsidR="00C97D6B" w:rsidP="00C97D6B" w:rsidRDefault="00C97D6B" w14:paraId="5DF6D5D9" w14:textId="77777777"/>
    <w:p w:rsidRPr="007E708A" w:rsidR="00C97D6B" w:rsidP="00C97D6B" w:rsidRDefault="00C97D6B" w14:paraId="6176D300" w14:textId="77777777">
      <w:pPr>
        <w:pStyle w:val="Listenabsatz"/>
        <w:numPr>
          <w:ilvl w:val="0"/>
          <w:numId w:val="41"/>
        </w:numPr>
        <w:rPr>
          <w:b/>
          <w:bCs/>
        </w:rPr>
      </w:pPr>
      <w:r w:rsidRPr="007E708A">
        <w:rPr>
          <w:b/>
          <w:bCs/>
        </w:rPr>
        <w:t>Bonität</w:t>
      </w:r>
    </w:p>
    <w:p w:rsidR="00C97D6B" w:rsidP="00C97D6B" w:rsidRDefault="00C97D6B" w14:paraId="268999CB" w14:textId="77777777">
      <w:pPr>
        <w:pStyle w:val="Listenabsatz"/>
        <w:numPr>
          <w:ilvl w:val="0"/>
          <w:numId w:val="80"/>
        </w:numPr>
      </w:pPr>
      <w:r>
        <w:t>Fähigkeit und Wille eines Kreditnehmers, den Kredit vollständig und pünktlich zurückzuzahlen</w:t>
      </w:r>
    </w:p>
    <w:p w:rsidRPr="00B64C0A" w:rsidR="00C97D6B" w:rsidP="00C97D6B" w:rsidRDefault="00C97D6B" w14:paraId="07DDBEB7" w14:textId="77777777">
      <w:pPr>
        <w:pStyle w:val="Listenabsatz"/>
        <w:numPr>
          <w:ilvl w:val="0"/>
          <w:numId w:val="80"/>
        </w:numPr>
        <w:rPr>
          <w:rStyle w:val="Fett"/>
          <w:b w:val="0"/>
          <w:bCs w:val="0"/>
        </w:rPr>
      </w:pPr>
      <w:r>
        <w:t xml:space="preserve">Bank prüft, ob der Kreditnehmer </w:t>
      </w:r>
      <w:r>
        <w:rPr>
          <w:rStyle w:val="Fett"/>
        </w:rPr>
        <w:t>zurückzahlen kann und will</w:t>
      </w:r>
    </w:p>
    <w:p w:rsidR="00C97D6B" w:rsidP="00C97D6B" w:rsidRDefault="00C97D6B" w14:paraId="60EA2E46" w14:textId="77777777">
      <w:pPr>
        <w:pStyle w:val="Listenabsatz"/>
        <w:numPr>
          <w:ilvl w:val="0"/>
          <w:numId w:val="80"/>
        </w:numPr>
      </w:pPr>
      <w:r>
        <w:rPr>
          <w:rStyle w:val="Fett"/>
        </w:rPr>
        <w:t>Zwei Stufen der Prüfung:</w:t>
      </w:r>
      <w:r>
        <w:t xml:space="preserve"> werden von Banken durchgeführt</w:t>
      </w:r>
    </w:p>
    <w:p w:rsidR="00C97D6B" w:rsidP="00C97D6B" w:rsidRDefault="00C97D6B" w14:paraId="12FE0B53" w14:textId="77777777">
      <w:r>
        <w:t>1 Stufe: Wirtschaftliche Bonität (Rückzahlungsfähigkeit)</w:t>
      </w:r>
    </w:p>
    <w:p w:rsidR="00C97D6B" w:rsidP="00C97D6B" w:rsidRDefault="00C97D6B" w14:paraId="3705251A" w14:textId="77777777">
      <w:r w:rsidRPr="00007DBE">
        <w:rPr>
          <w:noProof/>
        </w:rPr>
        <w:drawing>
          <wp:inline distT="0" distB="0" distL="0" distR="0" wp14:anchorId="659C959A" wp14:editId="43240F4F">
            <wp:extent cx="5760720" cy="1621155"/>
            <wp:effectExtent l="0" t="0" r="0" b="0"/>
            <wp:docPr id="7530470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470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C97D6B" w:rsidP="00C97D6B" w:rsidRDefault="00C97D6B" w14:paraId="5B6D27E4" w14:textId="77777777">
      <w:r>
        <w:lastRenderedPageBreak/>
        <w:t>2 Stufe: Persönliche Bonität (Rückzahlungswilligkeit)</w:t>
      </w:r>
    </w:p>
    <w:p w:rsidR="00C97D6B" w:rsidP="00C97D6B" w:rsidRDefault="00C97D6B" w14:paraId="05A040AE" w14:textId="77777777">
      <w:r>
        <w:drawing>
          <wp:inline wp14:editId="4E946B55" wp14:anchorId="042FBEF3">
            <wp:extent cx="5760720" cy="1694815"/>
            <wp:effectExtent l="0" t="0" r="0" b="635"/>
            <wp:docPr id="1017722776" name="Grafik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722776" name="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D6B" w:rsidP="00C97D6B" w:rsidRDefault="00C97D6B" w14:paraId="6FDE076F" w14:textId="77777777"/>
    <w:p w:rsidRPr="009476B7" w:rsidR="00C97D6B" w:rsidP="00C97D6B" w:rsidRDefault="00C97D6B" w14:paraId="33D01E51" w14:textId="77777777">
      <w:pPr>
        <w:pStyle w:val="Listenabsatz"/>
        <w:numPr>
          <w:ilvl w:val="0"/>
          <w:numId w:val="41"/>
        </w:numPr>
        <w:rPr>
          <w:b/>
          <w:bCs/>
        </w:rPr>
      </w:pPr>
      <w:r w:rsidRPr="009476B7">
        <w:rPr>
          <w:b/>
          <w:bCs/>
        </w:rPr>
        <w:t>Kreditsicherheiten</w:t>
      </w:r>
    </w:p>
    <w:p w:rsidRPr="00933B8E" w:rsidR="00C97D6B" w:rsidP="00C97D6B" w:rsidRDefault="00C97D6B" w14:paraId="5227DFF8" w14:textId="77777777">
      <w:pPr>
        <w:pStyle w:val="Listenabsatz"/>
        <w:numPr>
          <w:ilvl w:val="0"/>
          <w:numId w:val="81"/>
        </w:numPr>
      </w:pPr>
      <w:r>
        <w:t>a</w:t>
      </w:r>
      <w:r w:rsidRPr="00933B8E">
        <w:t>uch bei positiver Bonitätsprüfung verlangen Banken oft Sicherheiten, besonders bei hohen Krediten</w:t>
      </w:r>
    </w:p>
    <w:p w:rsidRPr="00933B8E" w:rsidR="00C97D6B" w:rsidP="00C97D6B" w:rsidRDefault="00C97D6B" w14:paraId="5EC7FF10" w14:textId="77777777">
      <w:pPr>
        <w:pStyle w:val="Listenabsatz"/>
        <w:numPr>
          <w:ilvl w:val="0"/>
          <w:numId w:val="81"/>
        </w:numPr>
      </w:pPr>
      <w:r w:rsidRPr="00933B8E">
        <w:t>Grund: Bonität kann sich im Laufe der Zeit ändern</w:t>
      </w:r>
    </w:p>
    <w:p w:rsidR="00C97D6B" w:rsidP="00C97D6B" w:rsidRDefault="00C97D6B" w14:paraId="3990FE13" w14:textId="77777777">
      <w:pPr>
        <w:pStyle w:val="Listenabsatz"/>
        <w:numPr>
          <w:ilvl w:val="0"/>
          <w:numId w:val="81"/>
        </w:numPr>
      </w:pPr>
      <w:r>
        <w:t>w</w:t>
      </w:r>
      <w:r w:rsidRPr="00933B8E">
        <w:t>enn der Kunde den Kredit nicht zurückzahlt, kann die Bank die Sicherheiten nutzen, um die Schulden zu decken</w:t>
      </w:r>
    </w:p>
    <w:p w:rsidRPr="00933B8E" w:rsidR="00C97D6B" w:rsidP="00C97D6B" w:rsidRDefault="00C97D6B" w14:paraId="0A700303" w14:textId="77777777">
      <w:pPr>
        <w:ind w:left="1080"/>
      </w:pPr>
    </w:p>
    <w:p w:rsidR="00C97D6B" w:rsidP="00C97D6B" w:rsidRDefault="00C97D6B" w14:paraId="063030FB" w14:textId="77777777">
      <w:r>
        <w:t>Sicherheiten</w:t>
      </w:r>
    </w:p>
    <w:p w:rsidRPr="00DF3A15" w:rsidR="00C97D6B" w:rsidP="00C97D6B" w:rsidRDefault="00C97D6B" w14:paraId="01D3CB14" w14:textId="77777777">
      <w:pPr>
        <w:pStyle w:val="Listenabsatz"/>
        <w:numPr>
          <w:ilvl w:val="0"/>
          <w:numId w:val="82"/>
        </w:numPr>
        <w:rPr>
          <w:color w:val="92D050"/>
        </w:rPr>
      </w:pPr>
      <w:r w:rsidRPr="00DF3A15">
        <w:rPr>
          <w:color w:val="92D050"/>
        </w:rPr>
        <w:t>Sachliche Sicherheiten</w:t>
      </w:r>
    </w:p>
    <w:p w:rsidR="00C97D6B" w:rsidP="00C97D6B" w:rsidRDefault="00C97D6B" w14:paraId="35227317" w14:textId="77777777">
      <w:pPr>
        <w:pStyle w:val="Listenabsatz"/>
        <w:numPr>
          <w:ilvl w:val="0"/>
          <w:numId w:val="83"/>
        </w:numPr>
      </w:pPr>
      <w:r w:rsidRPr="00EA312E">
        <w:t>Sachen oder Vermögensgegenstände werden der Bank verpfändet</w:t>
      </w:r>
    </w:p>
    <w:p w:rsidR="00C97D6B" w:rsidP="00C97D6B" w:rsidRDefault="00C97D6B" w14:paraId="05A61560" w14:textId="77777777">
      <w:pPr>
        <w:pStyle w:val="Listenabsatz"/>
        <w:numPr>
          <w:ilvl w:val="0"/>
          <w:numId w:val="83"/>
        </w:numPr>
      </w:pPr>
      <w:r w:rsidRPr="00EA312E">
        <w:t>Eigentum geht an die Bank, wenn der Kredit nicht zurückgezahlt wird</w:t>
      </w:r>
    </w:p>
    <w:p w:rsidR="00C97D6B" w:rsidP="00C97D6B" w:rsidRDefault="00C97D6B" w14:paraId="4F8EAA16" w14:textId="77777777">
      <w:pPr>
        <w:pStyle w:val="Listenabsatz"/>
        <w:numPr>
          <w:ilvl w:val="0"/>
          <w:numId w:val="83"/>
        </w:numPr>
      </w:pPr>
      <w:r w:rsidRPr="00EA312E">
        <w:t>Bank verkauft die Sachen, um den Kreditbetrag zurückzubekommen</w:t>
      </w:r>
    </w:p>
    <w:p w:rsidR="00C97D6B" w:rsidP="00C97D6B" w:rsidRDefault="00C97D6B" w14:paraId="2F200042" w14:textId="77777777">
      <w:pPr>
        <w:pStyle w:val="Listenabsatz"/>
        <w:numPr>
          <w:ilvl w:val="0"/>
          <w:numId w:val="83"/>
        </w:numPr>
      </w:pPr>
      <w:r w:rsidRPr="00EA312E">
        <w:t>Beispiele: Häuser, Grundstücke, Maschinen, Forderungen, Sparbücher, Wertpapiere, Schmuck</w:t>
      </w:r>
    </w:p>
    <w:p w:rsidRPr="00DF3A15" w:rsidR="00C97D6B" w:rsidP="00C97D6B" w:rsidRDefault="00C97D6B" w14:paraId="79B6BDE3" w14:textId="77777777">
      <w:pPr>
        <w:pStyle w:val="Listenabsatz"/>
        <w:numPr>
          <w:ilvl w:val="0"/>
          <w:numId w:val="82"/>
        </w:numPr>
        <w:rPr>
          <w:color w:val="D86DCB" w:themeColor="accent5" w:themeTint="99"/>
        </w:rPr>
      </w:pPr>
      <w:r w:rsidRPr="00DF3A15">
        <w:rPr>
          <w:color w:val="D86DCB" w:themeColor="accent5" w:themeTint="99"/>
        </w:rPr>
        <w:t>Personelle Sicherheiten /Bürgschaft</w:t>
      </w:r>
    </w:p>
    <w:p w:rsidR="00C97D6B" w:rsidP="00C97D6B" w:rsidRDefault="00C97D6B" w14:paraId="729FAC77" w14:textId="77777777">
      <w:pPr>
        <w:pStyle w:val="Listenabsatz"/>
        <w:numPr>
          <w:ilvl w:val="0"/>
          <w:numId w:val="84"/>
        </w:numPr>
      </w:pPr>
      <w:r>
        <w:t>w</w:t>
      </w:r>
      <w:r w:rsidRPr="003F613E">
        <w:t>ird genutzt, wenn die Bonität des Kreditnehmers nicht ausreicht</w:t>
      </w:r>
    </w:p>
    <w:p w:rsidR="00C97D6B" w:rsidP="00C97D6B" w:rsidRDefault="00C97D6B" w14:paraId="72A84CEF" w14:textId="77777777">
      <w:pPr>
        <w:pStyle w:val="Listenabsatz"/>
        <w:numPr>
          <w:ilvl w:val="0"/>
          <w:numId w:val="84"/>
        </w:numPr>
      </w:pPr>
      <w:r>
        <w:t>e</w:t>
      </w:r>
      <w:r w:rsidRPr="003F613E">
        <w:t>ine andere Person (Bürge) verspricht, den Kredit zurückzuzahlen, falls der Kreditnehmer es nicht tut</w:t>
      </w:r>
    </w:p>
    <w:p w:rsidRPr="003F613E" w:rsidR="00C97D6B" w:rsidP="00C97D6B" w:rsidRDefault="00C97D6B" w14:paraId="3D9C68D5" w14:textId="77777777">
      <w:pPr>
        <w:pStyle w:val="Listenabsatz"/>
        <w:numPr>
          <w:ilvl w:val="0"/>
          <w:numId w:val="84"/>
        </w:numPr>
      </w:pPr>
      <w:r w:rsidRPr="003F613E">
        <w:t>Bürgschaft ist sehr riskant für die bürgende Person</w:t>
      </w:r>
    </w:p>
    <w:p w:rsidR="0076082D" w:rsidP="0C504E3C" w:rsidRDefault="0076082D" w14:paraId="7077851F" w14:textId="0C6CC697">
      <w:pPr>
        <w:pStyle w:val="Standard"/>
      </w:pPr>
    </w:p>
    <w:sectPr w:rsidR="0076082D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6056"/>
    <w:multiLevelType w:val="hybridMultilevel"/>
    <w:tmpl w:val="41002C60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" w15:restartNumberingAfterBreak="0">
    <w:nsid w:val="01A842D1"/>
    <w:multiLevelType w:val="hybridMultilevel"/>
    <w:tmpl w:val="042EAAF0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2" w15:restartNumberingAfterBreak="0">
    <w:nsid w:val="01FF44F4"/>
    <w:multiLevelType w:val="hybridMultilevel"/>
    <w:tmpl w:val="623057B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203280"/>
    <w:multiLevelType w:val="hybridMultilevel"/>
    <w:tmpl w:val="50F67AE8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2F226FA"/>
    <w:multiLevelType w:val="hybridMultilevel"/>
    <w:tmpl w:val="EC76E804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5" w15:restartNumberingAfterBreak="0">
    <w:nsid w:val="05651C27"/>
    <w:multiLevelType w:val="hybridMultilevel"/>
    <w:tmpl w:val="5E1CD5E0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06121A23"/>
    <w:multiLevelType w:val="hybridMultilevel"/>
    <w:tmpl w:val="F244D066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063E3370"/>
    <w:multiLevelType w:val="hybridMultilevel"/>
    <w:tmpl w:val="87B21CE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67E3C90"/>
    <w:multiLevelType w:val="hybridMultilevel"/>
    <w:tmpl w:val="2C34266E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9" w15:restartNumberingAfterBreak="0">
    <w:nsid w:val="06C028F2"/>
    <w:multiLevelType w:val="hybridMultilevel"/>
    <w:tmpl w:val="069E4B1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07451393"/>
    <w:multiLevelType w:val="hybridMultilevel"/>
    <w:tmpl w:val="3528901E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0A731794"/>
    <w:multiLevelType w:val="hybridMultilevel"/>
    <w:tmpl w:val="637854E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0C413B5B"/>
    <w:multiLevelType w:val="hybridMultilevel"/>
    <w:tmpl w:val="F3906046"/>
    <w:lvl w:ilvl="0" w:tplc="0C07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3" w15:restartNumberingAfterBreak="0">
    <w:nsid w:val="0DB45434"/>
    <w:multiLevelType w:val="hybridMultilevel"/>
    <w:tmpl w:val="A774B58A"/>
    <w:lvl w:ilvl="0" w:tplc="0C07000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14" w15:restartNumberingAfterBreak="0">
    <w:nsid w:val="0F0C00E7"/>
    <w:multiLevelType w:val="hybridMultilevel"/>
    <w:tmpl w:val="80CA6A66"/>
    <w:lvl w:ilvl="0" w:tplc="0C07000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15" w15:restartNumberingAfterBreak="0">
    <w:nsid w:val="1040289C"/>
    <w:multiLevelType w:val="hybridMultilevel"/>
    <w:tmpl w:val="8952B7E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12E3FC4"/>
    <w:multiLevelType w:val="hybridMultilevel"/>
    <w:tmpl w:val="19760C48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7" w15:restartNumberingAfterBreak="0">
    <w:nsid w:val="12BA1163"/>
    <w:multiLevelType w:val="hybridMultilevel"/>
    <w:tmpl w:val="E5E8756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2F20BC5"/>
    <w:multiLevelType w:val="hybridMultilevel"/>
    <w:tmpl w:val="5F606A58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9" w15:restartNumberingAfterBreak="0">
    <w:nsid w:val="14134DAD"/>
    <w:multiLevelType w:val="hybridMultilevel"/>
    <w:tmpl w:val="68A02B38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14CC7B6D"/>
    <w:multiLevelType w:val="hybridMultilevel"/>
    <w:tmpl w:val="21BA29B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66E2B53"/>
    <w:multiLevelType w:val="hybridMultilevel"/>
    <w:tmpl w:val="BA62E5A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1686493E"/>
    <w:multiLevelType w:val="hybridMultilevel"/>
    <w:tmpl w:val="8DD6C0EA"/>
    <w:lvl w:ilvl="0" w:tplc="0C07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648" w:hanging="360"/>
      </w:pPr>
    </w:lvl>
    <w:lvl w:ilvl="2" w:tplc="0C07001B" w:tentative="1">
      <w:start w:val="1"/>
      <w:numFmt w:val="lowerRoman"/>
      <w:lvlText w:val="%3."/>
      <w:lvlJc w:val="right"/>
      <w:pPr>
        <w:ind w:left="2368" w:hanging="180"/>
      </w:pPr>
    </w:lvl>
    <w:lvl w:ilvl="3" w:tplc="0C07000F" w:tentative="1">
      <w:start w:val="1"/>
      <w:numFmt w:val="decimal"/>
      <w:lvlText w:val="%4."/>
      <w:lvlJc w:val="left"/>
      <w:pPr>
        <w:ind w:left="3088" w:hanging="360"/>
      </w:pPr>
    </w:lvl>
    <w:lvl w:ilvl="4" w:tplc="0C070019" w:tentative="1">
      <w:start w:val="1"/>
      <w:numFmt w:val="lowerLetter"/>
      <w:lvlText w:val="%5."/>
      <w:lvlJc w:val="left"/>
      <w:pPr>
        <w:ind w:left="3808" w:hanging="360"/>
      </w:pPr>
    </w:lvl>
    <w:lvl w:ilvl="5" w:tplc="0C07001B" w:tentative="1">
      <w:start w:val="1"/>
      <w:numFmt w:val="lowerRoman"/>
      <w:lvlText w:val="%6."/>
      <w:lvlJc w:val="right"/>
      <w:pPr>
        <w:ind w:left="4528" w:hanging="180"/>
      </w:pPr>
    </w:lvl>
    <w:lvl w:ilvl="6" w:tplc="0C07000F" w:tentative="1">
      <w:start w:val="1"/>
      <w:numFmt w:val="decimal"/>
      <w:lvlText w:val="%7."/>
      <w:lvlJc w:val="left"/>
      <w:pPr>
        <w:ind w:left="5248" w:hanging="360"/>
      </w:pPr>
    </w:lvl>
    <w:lvl w:ilvl="7" w:tplc="0C070019" w:tentative="1">
      <w:start w:val="1"/>
      <w:numFmt w:val="lowerLetter"/>
      <w:lvlText w:val="%8."/>
      <w:lvlJc w:val="left"/>
      <w:pPr>
        <w:ind w:left="5968" w:hanging="360"/>
      </w:pPr>
    </w:lvl>
    <w:lvl w:ilvl="8" w:tplc="0C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3" w15:restartNumberingAfterBreak="0">
    <w:nsid w:val="172A4D51"/>
    <w:multiLevelType w:val="hybridMultilevel"/>
    <w:tmpl w:val="C718606E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17DE4E9F"/>
    <w:multiLevelType w:val="hybridMultilevel"/>
    <w:tmpl w:val="BBF8B2DE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1D2F4785"/>
    <w:multiLevelType w:val="hybridMultilevel"/>
    <w:tmpl w:val="CB38CBA0"/>
    <w:lvl w:ilvl="0" w:tplc="0C070009">
      <w:start w:val="1"/>
      <w:numFmt w:val="bullet"/>
      <w:lvlText w:val="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6" w15:restartNumberingAfterBreak="0">
    <w:nsid w:val="1F0079D0"/>
    <w:multiLevelType w:val="hybridMultilevel"/>
    <w:tmpl w:val="ABD0F7FE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1F0D7BA9"/>
    <w:multiLevelType w:val="hybridMultilevel"/>
    <w:tmpl w:val="B8FA03E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F14083F"/>
    <w:multiLevelType w:val="hybridMultilevel"/>
    <w:tmpl w:val="4D8A35F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826331"/>
    <w:multiLevelType w:val="hybridMultilevel"/>
    <w:tmpl w:val="2DAED982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0" w15:restartNumberingAfterBreak="0">
    <w:nsid w:val="212A08FA"/>
    <w:multiLevelType w:val="hybridMultilevel"/>
    <w:tmpl w:val="024EAAFA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21EC06F2"/>
    <w:multiLevelType w:val="hybridMultilevel"/>
    <w:tmpl w:val="4D38F624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 w15:restartNumberingAfterBreak="0">
    <w:nsid w:val="2231783C"/>
    <w:multiLevelType w:val="hybridMultilevel"/>
    <w:tmpl w:val="A502D84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27526BA"/>
    <w:multiLevelType w:val="hybridMultilevel"/>
    <w:tmpl w:val="CE18E832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" w15:restartNumberingAfterBreak="0">
    <w:nsid w:val="244474C7"/>
    <w:multiLevelType w:val="hybridMultilevel"/>
    <w:tmpl w:val="B060CB9E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248F2B55"/>
    <w:multiLevelType w:val="hybridMultilevel"/>
    <w:tmpl w:val="11A686F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6" w15:restartNumberingAfterBreak="0">
    <w:nsid w:val="251C5B9F"/>
    <w:multiLevelType w:val="hybridMultilevel"/>
    <w:tmpl w:val="1A8A7674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7" w15:restartNumberingAfterBreak="0">
    <w:nsid w:val="27105C87"/>
    <w:multiLevelType w:val="hybridMultilevel"/>
    <w:tmpl w:val="97FAC856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38" w15:restartNumberingAfterBreak="0">
    <w:nsid w:val="273428E2"/>
    <w:multiLevelType w:val="hybridMultilevel"/>
    <w:tmpl w:val="39BAF9E8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27F65527"/>
    <w:multiLevelType w:val="hybridMultilevel"/>
    <w:tmpl w:val="F88EFA6C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0" w15:restartNumberingAfterBreak="0">
    <w:nsid w:val="28213C4B"/>
    <w:multiLevelType w:val="hybridMultilevel"/>
    <w:tmpl w:val="B96C1AAA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28230FCC"/>
    <w:multiLevelType w:val="hybridMultilevel"/>
    <w:tmpl w:val="840C4024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42" w15:restartNumberingAfterBreak="0">
    <w:nsid w:val="29A84B89"/>
    <w:multiLevelType w:val="hybridMultilevel"/>
    <w:tmpl w:val="269CA9F6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3" w15:restartNumberingAfterBreak="0">
    <w:nsid w:val="2A74598E"/>
    <w:multiLevelType w:val="hybridMultilevel"/>
    <w:tmpl w:val="B98805A8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4" w15:restartNumberingAfterBreak="0">
    <w:nsid w:val="2AD90607"/>
    <w:multiLevelType w:val="hybridMultilevel"/>
    <w:tmpl w:val="F01C18FA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5" w15:restartNumberingAfterBreak="0">
    <w:nsid w:val="2BF50332"/>
    <w:multiLevelType w:val="hybridMultilevel"/>
    <w:tmpl w:val="5D96C98C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6" w15:restartNumberingAfterBreak="0">
    <w:nsid w:val="2D1D67EF"/>
    <w:multiLevelType w:val="hybridMultilevel"/>
    <w:tmpl w:val="747EA52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FB15E3B"/>
    <w:multiLevelType w:val="hybridMultilevel"/>
    <w:tmpl w:val="6A3CFD26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8" w15:restartNumberingAfterBreak="0">
    <w:nsid w:val="30653E52"/>
    <w:multiLevelType w:val="hybridMultilevel"/>
    <w:tmpl w:val="0160000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31B07454"/>
    <w:multiLevelType w:val="hybridMultilevel"/>
    <w:tmpl w:val="211EF9C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338779C3"/>
    <w:multiLevelType w:val="hybridMultilevel"/>
    <w:tmpl w:val="4148E0F6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1" w15:restartNumberingAfterBreak="0">
    <w:nsid w:val="34BB3756"/>
    <w:multiLevelType w:val="hybridMultilevel"/>
    <w:tmpl w:val="C7800D84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52" w15:restartNumberingAfterBreak="0">
    <w:nsid w:val="34C65695"/>
    <w:multiLevelType w:val="hybridMultilevel"/>
    <w:tmpl w:val="CBC007BE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3" w15:restartNumberingAfterBreak="0">
    <w:nsid w:val="351B0875"/>
    <w:multiLevelType w:val="hybridMultilevel"/>
    <w:tmpl w:val="48B6EF3A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4" w15:restartNumberingAfterBreak="0">
    <w:nsid w:val="359C5085"/>
    <w:multiLevelType w:val="hybridMultilevel"/>
    <w:tmpl w:val="F21A55C2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5" w15:restartNumberingAfterBreak="0">
    <w:nsid w:val="363E20A0"/>
    <w:multiLevelType w:val="hybridMultilevel"/>
    <w:tmpl w:val="A23C6E10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6" w15:restartNumberingAfterBreak="0">
    <w:nsid w:val="3778327E"/>
    <w:multiLevelType w:val="hybridMultilevel"/>
    <w:tmpl w:val="F2C03DCE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7" w15:restartNumberingAfterBreak="0">
    <w:nsid w:val="3AAE5D71"/>
    <w:multiLevelType w:val="hybridMultilevel"/>
    <w:tmpl w:val="0812E1FE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8" w15:restartNumberingAfterBreak="0">
    <w:nsid w:val="3B1972CB"/>
    <w:multiLevelType w:val="hybridMultilevel"/>
    <w:tmpl w:val="51385324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9" w15:restartNumberingAfterBreak="0">
    <w:nsid w:val="3EE3389E"/>
    <w:multiLevelType w:val="hybridMultilevel"/>
    <w:tmpl w:val="AA3C3342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60" w15:restartNumberingAfterBreak="0">
    <w:nsid w:val="3F1D6E27"/>
    <w:multiLevelType w:val="hybridMultilevel"/>
    <w:tmpl w:val="E0FCC82E"/>
    <w:lvl w:ilvl="0" w:tplc="0C07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61" w15:restartNumberingAfterBreak="0">
    <w:nsid w:val="3FBD6C35"/>
    <w:multiLevelType w:val="hybridMultilevel"/>
    <w:tmpl w:val="63CA9EE0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62" w15:restartNumberingAfterBreak="0">
    <w:nsid w:val="41C20090"/>
    <w:multiLevelType w:val="hybridMultilevel"/>
    <w:tmpl w:val="A3080A1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3" w15:restartNumberingAfterBreak="0">
    <w:nsid w:val="41FA55A8"/>
    <w:multiLevelType w:val="multilevel"/>
    <w:tmpl w:val="CEC03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eastAsia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438761D4"/>
    <w:multiLevelType w:val="hybridMultilevel"/>
    <w:tmpl w:val="B072B94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44496D62"/>
    <w:multiLevelType w:val="hybridMultilevel"/>
    <w:tmpl w:val="5A54A77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5580926"/>
    <w:multiLevelType w:val="hybridMultilevel"/>
    <w:tmpl w:val="573867B6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67" w15:restartNumberingAfterBreak="0">
    <w:nsid w:val="45C55E29"/>
    <w:multiLevelType w:val="hybridMultilevel"/>
    <w:tmpl w:val="48A2CDC4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8" w15:restartNumberingAfterBreak="0">
    <w:nsid w:val="4619749C"/>
    <w:multiLevelType w:val="hybridMultilevel"/>
    <w:tmpl w:val="8BFA58B0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69" w15:restartNumberingAfterBreak="0">
    <w:nsid w:val="4654353B"/>
    <w:multiLevelType w:val="hybridMultilevel"/>
    <w:tmpl w:val="A4ACE49A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0" w15:restartNumberingAfterBreak="0">
    <w:nsid w:val="46584ED8"/>
    <w:multiLevelType w:val="hybridMultilevel"/>
    <w:tmpl w:val="021A189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46BB3FCE"/>
    <w:multiLevelType w:val="hybridMultilevel"/>
    <w:tmpl w:val="E8E4041A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2" w15:restartNumberingAfterBreak="0">
    <w:nsid w:val="471121D9"/>
    <w:multiLevelType w:val="hybridMultilevel"/>
    <w:tmpl w:val="C95A2B1E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3" w15:restartNumberingAfterBreak="0">
    <w:nsid w:val="47804C72"/>
    <w:multiLevelType w:val="hybridMultilevel"/>
    <w:tmpl w:val="FE9C545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8052602"/>
    <w:multiLevelType w:val="hybridMultilevel"/>
    <w:tmpl w:val="A38EFC80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5" w15:restartNumberingAfterBreak="0">
    <w:nsid w:val="483905D8"/>
    <w:multiLevelType w:val="hybridMultilevel"/>
    <w:tmpl w:val="D90EAC58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76" w15:restartNumberingAfterBreak="0">
    <w:nsid w:val="48F92B45"/>
    <w:multiLevelType w:val="hybridMultilevel"/>
    <w:tmpl w:val="E1C00D2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7" w15:restartNumberingAfterBreak="0">
    <w:nsid w:val="4A101DBE"/>
    <w:multiLevelType w:val="hybridMultilevel"/>
    <w:tmpl w:val="8004B82A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78" w15:restartNumberingAfterBreak="0">
    <w:nsid w:val="4A4210D5"/>
    <w:multiLevelType w:val="hybridMultilevel"/>
    <w:tmpl w:val="C546AAC8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9" w15:restartNumberingAfterBreak="0">
    <w:nsid w:val="4B431287"/>
    <w:multiLevelType w:val="hybridMultilevel"/>
    <w:tmpl w:val="06D67922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0" w15:restartNumberingAfterBreak="0">
    <w:nsid w:val="4BDE3A57"/>
    <w:multiLevelType w:val="hybridMultilevel"/>
    <w:tmpl w:val="BE6E2318"/>
    <w:lvl w:ilvl="0" w:tplc="0C07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1" w15:restartNumberingAfterBreak="0">
    <w:nsid w:val="4C4B2A66"/>
    <w:multiLevelType w:val="hybridMultilevel"/>
    <w:tmpl w:val="8B70D66A"/>
    <w:lvl w:ilvl="0" w:tplc="0C07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2" w15:restartNumberingAfterBreak="0">
    <w:nsid w:val="4C756C25"/>
    <w:multiLevelType w:val="hybridMultilevel"/>
    <w:tmpl w:val="38940A92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3" w15:restartNumberingAfterBreak="0">
    <w:nsid w:val="4FEC6988"/>
    <w:multiLevelType w:val="hybridMultilevel"/>
    <w:tmpl w:val="8E0CE462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4" w15:restartNumberingAfterBreak="0">
    <w:nsid w:val="524B3F61"/>
    <w:multiLevelType w:val="hybridMultilevel"/>
    <w:tmpl w:val="62B8AAAA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5" w15:restartNumberingAfterBreak="0">
    <w:nsid w:val="53371E9E"/>
    <w:multiLevelType w:val="hybridMultilevel"/>
    <w:tmpl w:val="9EAA7312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6" w15:restartNumberingAfterBreak="0">
    <w:nsid w:val="5A4B4775"/>
    <w:multiLevelType w:val="hybridMultilevel"/>
    <w:tmpl w:val="47A26EA0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87" w15:restartNumberingAfterBreak="0">
    <w:nsid w:val="5AA9557D"/>
    <w:multiLevelType w:val="hybridMultilevel"/>
    <w:tmpl w:val="BEB22470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8" w15:restartNumberingAfterBreak="0">
    <w:nsid w:val="5BFD33D2"/>
    <w:multiLevelType w:val="hybridMultilevel"/>
    <w:tmpl w:val="9A2E7546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9" w15:restartNumberingAfterBreak="0">
    <w:nsid w:val="5D553CE8"/>
    <w:multiLevelType w:val="hybridMultilevel"/>
    <w:tmpl w:val="A9A23B8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0" w15:restartNumberingAfterBreak="0">
    <w:nsid w:val="5D6C5504"/>
    <w:multiLevelType w:val="hybridMultilevel"/>
    <w:tmpl w:val="9C6C5D28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91" w15:restartNumberingAfterBreak="0">
    <w:nsid w:val="600456AE"/>
    <w:multiLevelType w:val="hybridMultilevel"/>
    <w:tmpl w:val="2B46A248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2" w15:restartNumberingAfterBreak="0">
    <w:nsid w:val="61926777"/>
    <w:multiLevelType w:val="hybridMultilevel"/>
    <w:tmpl w:val="085401E0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93" w15:restartNumberingAfterBreak="0">
    <w:nsid w:val="61C17D6D"/>
    <w:multiLevelType w:val="hybridMultilevel"/>
    <w:tmpl w:val="CE901B10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4" w15:restartNumberingAfterBreak="0">
    <w:nsid w:val="623976D6"/>
    <w:multiLevelType w:val="hybridMultilevel"/>
    <w:tmpl w:val="B608FA7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5" w15:restartNumberingAfterBreak="0">
    <w:nsid w:val="625C1DBE"/>
    <w:multiLevelType w:val="hybridMultilevel"/>
    <w:tmpl w:val="7B32B45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6" w15:restartNumberingAfterBreak="0">
    <w:nsid w:val="6501362A"/>
    <w:multiLevelType w:val="hybridMultilevel"/>
    <w:tmpl w:val="40C8AD04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97" w15:restartNumberingAfterBreak="0">
    <w:nsid w:val="65C57C51"/>
    <w:multiLevelType w:val="hybridMultilevel"/>
    <w:tmpl w:val="F3F003D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8" w15:restartNumberingAfterBreak="0">
    <w:nsid w:val="66192C2C"/>
    <w:multiLevelType w:val="hybridMultilevel"/>
    <w:tmpl w:val="B7C8038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6A64190"/>
    <w:multiLevelType w:val="hybridMultilevel"/>
    <w:tmpl w:val="D8E8C4A6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00" w15:restartNumberingAfterBreak="0">
    <w:nsid w:val="688747A8"/>
    <w:multiLevelType w:val="hybridMultilevel"/>
    <w:tmpl w:val="B1DA8F3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8D45260"/>
    <w:multiLevelType w:val="hybridMultilevel"/>
    <w:tmpl w:val="DC08D640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2" w15:restartNumberingAfterBreak="0">
    <w:nsid w:val="6B6E1833"/>
    <w:multiLevelType w:val="hybridMultilevel"/>
    <w:tmpl w:val="3CD4FCB8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3" w15:restartNumberingAfterBreak="0">
    <w:nsid w:val="6B736B81"/>
    <w:multiLevelType w:val="hybridMultilevel"/>
    <w:tmpl w:val="B2E20970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04" w15:restartNumberingAfterBreak="0">
    <w:nsid w:val="6EF742D5"/>
    <w:multiLevelType w:val="hybridMultilevel"/>
    <w:tmpl w:val="4B86E3E4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5" w15:restartNumberingAfterBreak="0">
    <w:nsid w:val="6EFA31D6"/>
    <w:multiLevelType w:val="hybridMultilevel"/>
    <w:tmpl w:val="5A1412B8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6" w15:restartNumberingAfterBreak="0">
    <w:nsid w:val="6F4C7951"/>
    <w:multiLevelType w:val="hybridMultilevel"/>
    <w:tmpl w:val="C01439A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7" w15:restartNumberingAfterBreak="0">
    <w:nsid w:val="70C45440"/>
    <w:multiLevelType w:val="hybridMultilevel"/>
    <w:tmpl w:val="A65CA4D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0C75313"/>
    <w:multiLevelType w:val="hybridMultilevel"/>
    <w:tmpl w:val="A01847B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9" w15:restartNumberingAfterBreak="0">
    <w:nsid w:val="72307107"/>
    <w:multiLevelType w:val="hybridMultilevel"/>
    <w:tmpl w:val="4EBA968A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0" w15:restartNumberingAfterBreak="0">
    <w:nsid w:val="73956ED6"/>
    <w:multiLevelType w:val="hybridMultilevel"/>
    <w:tmpl w:val="C51E8BA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1" w15:restartNumberingAfterBreak="0">
    <w:nsid w:val="73C4078A"/>
    <w:multiLevelType w:val="hybridMultilevel"/>
    <w:tmpl w:val="C25CC780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2" w15:restartNumberingAfterBreak="0">
    <w:nsid w:val="73D50DF5"/>
    <w:multiLevelType w:val="hybridMultilevel"/>
    <w:tmpl w:val="3AB2471E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13" w15:restartNumberingAfterBreak="0">
    <w:nsid w:val="74B939D9"/>
    <w:multiLevelType w:val="hybridMultilevel"/>
    <w:tmpl w:val="11E03470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4" w15:restartNumberingAfterBreak="0">
    <w:nsid w:val="75157B22"/>
    <w:multiLevelType w:val="hybridMultilevel"/>
    <w:tmpl w:val="52F28550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15" w15:restartNumberingAfterBreak="0">
    <w:nsid w:val="755F102B"/>
    <w:multiLevelType w:val="hybridMultilevel"/>
    <w:tmpl w:val="673289E4"/>
    <w:lvl w:ilvl="0" w:tplc="0C07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 w:tplc="0C07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16" w15:restartNumberingAfterBreak="0">
    <w:nsid w:val="78297D36"/>
    <w:multiLevelType w:val="hybridMultilevel"/>
    <w:tmpl w:val="BA08721A"/>
    <w:lvl w:ilvl="0" w:tplc="0C07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17" w15:restartNumberingAfterBreak="0">
    <w:nsid w:val="79836022"/>
    <w:multiLevelType w:val="hybridMultilevel"/>
    <w:tmpl w:val="73E8EAD0"/>
    <w:lvl w:ilvl="0" w:tplc="0C07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18" w15:restartNumberingAfterBreak="0">
    <w:nsid w:val="7B02522B"/>
    <w:multiLevelType w:val="hybridMultilevel"/>
    <w:tmpl w:val="2514E0C8"/>
    <w:lvl w:ilvl="0" w:tplc="0C07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19" w15:restartNumberingAfterBreak="0">
    <w:nsid w:val="7B0A7B22"/>
    <w:multiLevelType w:val="hybridMultilevel"/>
    <w:tmpl w:val="640804F4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0" w15:restartNumberingAfterBreak="0">
    <w:nsid w:val="7B1C4637"/>
    <w:multiLevelType w:val="hybridMultilevel"/>
    <w:tmpl w:val="5204DF10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1" w15:restartNumberingAfterBreak="0">
    <w:nsid w:val="7B857CF3"/>
    <w:multiLevelType w:val="hybridMultilevel"/>
    <w:tmpl w:val="544655BE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2" w15:restartNumberingAfterBreak="0">
    <w:nsid w:val="7BED7725"/>
    <w:multiLevelType w:val="hybridMultilevel"/>
    <w:tmpl w:val="32D4594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3" w15:restartNumberingAfterBreak="0">
    <w:nsid w:val="7C2A303C"/>
    <w:multiLevelType w:val="hybridMultilevel"/>
    <w:tmpl w:val="3692FE5C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4" w15:restartNumberingAfterBreak="0">
    <w:nsid w:val="7DD77C22"/>
    <w:multiLevelType w:val="hybridMultilevel"/>
    <w:tmpl w:val="816EC86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5" w15:restartNumberingAfterBreak="0">
    <w:nsid w:val="7E097DD5"/>
    <w:multiLevelType w:val="hybridMultilevel"/>
    <w:tmpl w:val="2B9689E6"/>
    <w:lvl w:ilvl="0" w:tplc="0C07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26" w15:restartNumberingAfterBreak="0">
    <w:nsid w:val="7E554E5E"/>
    <w:multiLevelType w:val="hybridMultilevel"/>
    <w:tmpl w:val="5DDAF5C4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7" w15:restartNumberingAfterBreak="0">
    <w:nsid w:val="7FD5519B"/>
    <w:multiLevelType w:val="hybridMultilevel"/>
    <w:tmpl w:val="BC6E4104"/>
    <w:lvl w:ilvl="0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252011291">
    <w:abstractNumId w:val="27"/>
  </w:num>
  <w:num w:numId="2" w16cid:durableId="233974370">
    <w:abstractNumId w:val="53"/>
  </w:num>
  <w:num w:numId="3" w16cid:durableId="1702896813">
    <w:abstractNumId w:val="48"/>
  </w:num>
  <w:num w:numId="4" w16cid:durableId="1545604097">
    <w:abstractNumId w:val="69"/>
  </w:num>
  <w:num w:numId="5" w16cid:durableId="727922533">
    <w:abstractNumId w:val="86"/>
  </w:num>
  <w:num w:numId="6" w16cid:durableId="173082340">
    <w:abstractNumId w:val="8"/>
  </w:num>
  <w:num w:numId="7" w16cid:durableId="1393583587">
    <w:abstractNumId w:val="4"/>
  </w:num>
  <w:num w:numId="8" w16cid:durableId="515190690">
    <w:abstractNumId w:val="9"/>
  </w:num>
  <w:num w:numId="9" w16cid:durableId="2091465802">
    <w:abstractNumId w:val="16"/>
  </w:num>
  <w:num w:numId="10" w16cid:durableId="910431853">
    <w:abstractNumId w:val="1"/>
  </w:num>
  <w:num w:numId="11" w16cid:durableId="1321810382">
    <w:abstractNumId w:val="68"/>
  </w:num>
  <w:num w:numId="12" w16cid:durableId="2055498210">
    <w:abstractNumId w:val="66"/>
  </w:num>
  <w:num w:numId="13" w16cid:durableId="866328536">
    <w:abstractNumId w:val="75"/>
  </w:num>
  <w:num w:numId="14" w16cid:durableId="584068923">
    <w:abstractNumId w:val="51"/>
  </w:num>
  <w:num w:numId="15" w16cid:durableId="1897665009">
    <w:abstractNumId w:val="105"/>
  </w:num>
  <w:num w:numId="16" w16cid:durableId="27878038">
    <w:abstractNumId w:val="83"/>
  </w:num>
  <w:num w:numId="17" w16cid:durableId="2073695264">
    <w:abstractNumId w:val="85"/>
  </w:num>
  <w:num w:numId="18" w16cid:durableId="937255104">
    <w:abstractNumId w:val="113"/>
  </w:num>
  <w:num w:numId="19" w16cid:durableId="408693592">
    <w:abstractNumId w:val="18"/>
  </w:num>
  <w:num w:numId="20" w16cid:durableId="1298103864">
    <w:abstractNumId w:val="13"/>
  </w:num>
  <w:num w:numId="21" w16cid:durableId="278417912">
    <w:abstractNumId w:val="90"/>
  </w:num>
  <w:num w:numId="22" w16cid:durableId="1549993119">
    <w:abstractNumId w:val="97"/>
  </w:num>
  <w:num w:numId="23" w16cid:durableId="700321667">
    <w:abstractNumId w:val="100"/>
  </w:num>
  <w:num w:numId="24" w16cid:durableId="561986118">
    <w:abstractNumId w:val="59"/>
  </w:num>
  <w:num w:numId="25" w16cid:durableId="1071660435">
    <w:abstractNumId w:val="92"/>
  </w:num>
  <w:num w:numId="26" w16cid:durableId="1754011347">
    <w:abstractNumId w:val="77"/>
  </w:num>
  <w:num w:numId="27" w16cid:durableId="1142965485">
    <w:abstractNumId w:val="0"/>
  </w:num>
  <w:num w:numId="28" w16cid:durableId="1012802988">
    <w:abstractNumId w:val="109"/>
  </w:num>
  <w:num w:numId="29" w16cid:durableId="2117017581">
    <w:abstractNumId w:val="115"/>
  </w:num>
  <w:num w:numId="30" w16cid:durableId="255871338">
    <w:abstractNumId w:val="37"/>
  </w:num>
  <w:num w:numId="31" w16cid:durableId="1608005535">
    <w:abstractNumId w:val="14"/>
  </w:num>
  <w:num w:numId="32" w16cid:durableId="186724575">
    <w:abstractNumId w:val="41"/>
  </w:num>
  <w:num w:numId="33" w16cid:durableId="1374309422">
    <w:abstractNumId w:val="52"/>
  </w:num>
  <w:num w:numId="34" w16cid:durableId="2087847196">
    <w:abstractNumId w:val="38"/>
  </w:num>
  <w:num w:numId="35" w16cid:durableId="1402361426">
    <w:abstractNumId w:val="78"/>
  </w:num>
  <w:num w:numId="36" w16cid:durableId="698553340">
    <w:abstractNumId w:val="89"/>
  </w:num>
  <w:num w:numId="37" w16cid:durableId="39790696">
    <w:abstractNumId w:val="73"/>
  </w:num>
  <w:num w:numId="38" w16cid:durableId="2070035416">
    <w:abstractNumId w:val="119"/>
  </w:num>
  <w:num w:numId="39" w16cid:durableId="1123383441">
    <w:abstractNumId w:val="25"/>
  </w:num>
  <w:num w:numId="40" w16cid:durableId="787508834">
    <w:abstractNumId w:val="110"/>
  </w:num>
  <w:num w:numId="41" w16cid:durableId="1931235350">
    <w:abstractNumId w:val="2"/>
  </w:num>
  <w:num w:numId="42" w16cid:durableId="1529294581">
    <w:abstractNumId w:val="57"/>
  </w:num>
  <w:num w:numId="43" w16cid:durableId="1248996788">
    <w:abstractNumId w:val="10"/>
  </w:num>
  <w:num w:numId="44" w16cid:durableId="403189052">
    <w:abstractNumId w:val="24"/>
  </w:num>
  <w:num w:numId="45" w16cid:durableId="1946766674">
    <w:abstractNumId w:val="11"/>
  </w:num>
  <w:num w:numId="46" w16cid:durableId="2041321745">
    <w:abstractNumId w:val="26"/>
  </w:num>
  <w:num w:numId="47" w16cid:durableId="1748379212">
    <w:abstractNumId w:val="91"/>
  </w:num>
  <w:num w:numId="48" w16cid:durableId="865676810">
    <w:abstractNumId w:val="121"/>
  </w:num>
  <w:num w:numId="49" w16cid:durableId="1497960461">
    <w:abstractNumId w:val="103"/>
  </w:num>
  <w:num w:numId="50" w16cid:durableId="1120338203">
    <w:abstractNumId w:val="43"/>
  </w:num>
  <w:num w:numId="51" w16cid:durableId="1796872901">
    <w:abstractNumId w:val="55"/>
  </w:num>
  <w:num w:numId="52" w16cid:durableId="429737635">
    <w:abstractNumId w:val="47"/>
  </w:num>
  <w:num w:numId="53" w16cid:durableId="22903955">
    <w:abstractNumId w:val="112"/>
  </w:num>
  <w:num w:numId="54" w16cid:durableId="475531650">
    <w:abstractNumId w:val="99"/>
  </w:num>
  <w:num w:numId="55" w16cid:durableId="1435252228">
    <w:abstractNumId w:val="7"/>
  </w:num>
  <w:num w:numId="56" w16cid:durableId="583951705">
    <w:abstractNumId w:val="84"/>
  </w:num>
  <w:num w:numId="57" w16cid:durableId="513763058">
    <w:abstractNumId w:val="33"/>
  </w:num>
  <w:num w:numId="58" w16cid:durableId="1426147482">
    <w:abstractNumId w:val="126"/>
  </w:num>
  <w:num w:numId="59" w16cid:durableId="1027485729">
    <w:abstractNumId w:val="34"/>
  </w:num>
  <w:num w:numId="60" w16cid:durableId="2030131913">
    <w:abstractNumId w:val="30"/>
  </w:num>
  <w:num w:numId="61" w16cid:durableId="1382628351">
    <w:abstractNumId w:val="88"/>
  </w:num>
  <w:num w:numId="62" w16cid:durableId="1672758477">
    <w:abstractNumId w:val="36"/>
  </w:num>
  <w:num w:numId="63" w16cid:durableId="771628163">
    <w:abstractNumId w:val="118"/>
  </w:num>
  <w:num w:numId="64" w16cid:durableId="1747534551">
    <w:abstractNumId w:val="116"/>
  </w:num>
  <w:num w:numId="65" w16cid:durableId="1500270186">
    <w:abstractNumId w:val="15"/>
  </w:num>
  <w:num w:numId="66" w16cid:durableId="794373304">
    <w:abstractNumId w:val="58"/>
  </w:num>
  <w:num w:numId="67" w16cid:durableId="185950199">
    <w:abstractNumId w:val="74"/>
  </w:num>
  <w:num w:numId="68" w16cid:durableId="1369839008">
    <w:abstractNumId w:val="95"/>
  </w:num>
  <w:num w:numId="69" w16cid:durableId="829248041">
    <w:abstractNumId w:val="70"/>
  </w:num>
  <w:num w:numId="70" w16cid:durableId="1589584689">
    <w:abstractNumId w:val="87"/>
  </w:num>
  <w:num w:numId="71" w16cid:durableId="890307627">
    <w:abstractNumId w:val="31"/>
  </w:num>
  <w:num w:numId="72" w16cid:durableId="1438986844">
    <w:abstractNumId w:val="32"/>
  </w:num>
  <w:num w:numId="73" w16cid:durableId="1531607280">
    <w:abstractNumId w:val="107"/>
  </w:num>
  <w:num w:numId="74" w16cid:durableId="447626452">
    <w:abstractNumId w:val="65"/>
  </w:num>
  <w:num w:numId="75" w16cid:durableId="1256866062">
    <w:abstractNumId w:val="122"/>
  </w:num>
  <w:num w:numId="76" w16cid:durableId="1440566561">
    <w:abstractNumId w:val="28"/>
  </w:num>
  <w:num w:numId="77" w16cid:durableId="1778404453">
    <w:abstractNumId w:val="20"/>
  </w:num>
  <w:num w:numId="78" w16cid:durableId="2022968680">
    <w:abstractNumId w:val="123"/>
  </w:num>
  <w:num w:numId="79" w16cid:durableId="1748186411">
    <w:abstractNumId w:val="93"/>
  </w:num>
  <w:num w:numId="80" w16cid:durableId="1760910086">
    <w:abstractNumId w:val="79"/>
  </w:num>
  <w:num w:numId="81" w16cid:durableId="1040202634">
    <w:abstractNumId w:val="106"/>
  </w:num>
  <w:num w:numId="82" w16cid:durableId="651175227">
    <w:abstractNumId w:val="124"/>
  </w:num>
  <w:num w:numId="83" w16cid:durableId="751198179">
    <w:abstractNumId w:val="67"/>
  </w:num>
  <w:num w:numId="84" w16cid:durableId="93207993">
    <w:abstractNumId w:val="39"/>
  </w:num>
  <w:num w:numId="85" w16cid:durableId="1488859544">
    <w:abstractNumId w:val="98"/>
  </w:num>
  <w:num w:numId="86" w16cid:durableId="1006402353">
    <w:abstractNumId w:val="94"/>
  </w:num>
  <w:num w:numId="87" w16cid:durableId="696126821">
    <w:abstractNumId w:val="6"/>
  </w:num>
  <w:num w:numId="88" w16cid:durableId="1667587859">
    <w:abstractNumId w:val="19"/>
  </w:num>
  <w:num w:numId="89" w16cid:durableId="865481362">
    <w:abstractNumId w:val="72"/>
  </w:num>
  <w:num w:numId="90" w16cid:durableId="1511720200">
    <w:abstractNumId w:val="45"/>
  </w:num>
  <w:num w:numId="91" w16cid:durableId="806584181">
    <w:abstractNumId w:val="117"/>
  </w:num>
  <w:num w:numId="92" w16cid:durableId="544952632">
    <w:abstractNumId w:val="44"/>
  </w:num>
  <w:num w:numId="93" w16cid:durableId="1264415271">
    <w:abstractNumId w:val="17"/>
  </w:num>
  <w:num w:numId="94" w16cid:durableId="1689718457">
    <w:abstractNumId w:val="108"/>
  </w:num>
  <w:num w:numId="95" w16cid:durableId="85930709">
    <w:abstractNumId w:val="22"/>
  </w:num>
  <w:num w:numId="96" w16cid:durableId="458037177">
    <w:abstractNumId w:val="46"/>
  </w:num>
  <w:num w:numId="97" w16cid:durableId="65149917">
    <w:abstractNumId w:val="40"/>
  </w:num>
  <w:num w:numId="98" w16cid:durableId="1757165970">
    <w:abstractNumId w:val="64"/>
  </w:num>
  <w:num w:numId="99" w16cid:durableId="2040155731">
    <w:abstractNumId w:val="5"/>
  </w:num>
  <w:num w:numId="100" w16cid:durableId="1555046012">
    <w:abstractNumId w:val="49"/>
  </w:num>
  <w:num w:numId="101" w16cid:durableId="828984708">
    <w:abstractNumId w:val="127"/>
  </w:num>
  <w:num w:numId="102" w16cid:durableId="1855416571">
    <w:abstractNumId w:val="50"/>
  </w:num>
  <w:num w:numId="103" w16cid:durableId="629822893">
    <w:abstractNumId w:val="35"/>
  </w:num>
  <w:num w:numId="104" w16cid:durableId="53285035">
    <w:abstractNumId w:val="42"/>
  </w:num>
  <w:num w:numId="105" w16cid:durableId="981276415">
    <w:abstractNumId w:val="111"/>
  </w:num>
  <w:num w:numId="106" w16cid:durableId="955255225">
    <w:abstractNumId w:val="56"/>
  </w:num>
  <w:num w:numId="107" w16cid:durableId="288124446">
    <w:abstractNumId w:val="62"/>
  </w:num>
  <w:num w:numId="108" w16cid:durableId="1622109987">
    <w:abstractNumId w:val="104"/>
  </w:num>
  <w:num w:numId="109" w16cid:durableId="1042631251">
    <w:abstractNumId w:val="21"/>
  </w:num>
  <w:num w:numId="110" w16cid:durableId="2079857291">
    <w:abstractNumId w:val="120"/>
  </w:num>
  <w:num w:numId="111" w16cid:durableId="1633099038">
    <w:abstractNumId w:val="61"/>
  </w:num>
  <w:num w:numId="112" w16cid:durableId="1798405175">
    <w:abstractNumId w:val="23"/>
  </w:num>
  <w:num w:numId="113" w16cid:durableId="2065250721">
    <w:abstractNumId w:val="3"/>
  </w:num>
  <w:num w:numId="114" w16cid:durableId="1573807175">
    <w:abstractNumId w:val="76"/>
  </w:num>
  <w:num w:numId="115" w16cid:durableId="1020618287">
    <w:abstractNumId w:val="102"/>
  </w:num>
  <w:num w:numId="116" w16cid:durableId="1061445790">
    <w:abstractNumId w:val="82"/>
  </w:num>
  <w:num w:numId="117" w16cid:durableId="1063455092">
    <w:abstractNumId w:val="63"/>
  </w:num>
  <w:num w:numId="118" w16cid:durableId="726878839">
    <w:abstractNumId w:val="101"/>
  </w:num>
  <w:num w:numId="119" w16cid:durableId="198786273">
    <w:abstractNumId w:val="71"/>
  </w:num>
  <w:num w:numId="120" w16cid:durableId="1534806481">
    <w:abstractNumId w:val="12"/>
  </w:num>
  <w:num w:numId="121" w16cid:durableId="1270817208">
    <w:abstractNumId w:val="60"/>
  </w:num>
  <w:num w:numId="122" w16cid:durableId="986664686">
    <w:abstractNumId w:val="81"/>
  </w:num>
  <w:num w:numId="123" w16cid:durableId="762841103">
    <w:abstractNumId w:val="80"/>
  </w:num>
  <w:num w:numId="124" w16cid:durableId="1848013595">
    <w:abstractNumId w:val="54"/>
  </w:num>
  <w:num w:numId="125" w16cid:durableId="882642156">
    <w:abstractNumId w:val="96"/>
  </w:num>
  <w:num w:numId="126" w16cid:durableId="1992178035">
    <w:abstractNumId w:val="29"/>
  </w:num>
  <w:num w:numId="127" w16cid:durableId="1585800141">
    <w:abstractNumId w:val="125"/>
  </w:num>
  <w:num w:numId="128" w16cid:durableId="1281764070">
    <w:abstractNumId w:val="114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6B"/>
    <w:rsid w:val="00151DD8"/>
    <w:rsid w:val="003E71F1"/>
    <w:rsid w:val="0076082D"/>
    <w:rsid w:val="00A66661"/>
    <w:rsid w:val="00C97D6B"/>
    <w:rsid w:val="00EF035E"/>
    <w:rsid w:val="0C50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F349F"/>
  <w15:chartTrackingRefBased/>
  <w15:docId w15:val="{4CAB0A9D-94F0-4EB7-B649-60A9DEFA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97D6B"/>
  </w:style>
  <w:style w:type="paragraph" w:styleId="berschrift1">
    <w:name w:val="heading 1"/>
    <w:basedOn w:val="Standard"/>
    <w:next w:val="Standard"/>
    <w:link w:val="berschrift1Zchn"/>
    <w:uiPriority w:val="9"/>
    <w:qFormat/>
    <w:rsid w:val="00C97D6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7D6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7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7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7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7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7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7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7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C97D6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C97D6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C97D6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C97D6B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C97D6B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C97D6B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C97D6B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C97D6B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C97D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7D6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C97D6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7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C97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7D6B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C97D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7D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7D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7D6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C97D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7D6B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C97D6B"/>
    <w:rPr>
      <w:b/>
      <w:bCs/>
    </w:rPr>
  </w:style>
  <w:style w:type="table" w:styleId="Tabellenraster">
    <w:name w:val="Table Grid"/>
    <w:basedOn w:val="NormaleTabelle"/>
    <w:uiPriority w:val="39"/>
    <w:rsid w:val="00C97D6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theme" Target="theme/theme1.xml" Id="rId28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fontTable" Target="fontTable.xml" Id="rId27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Natalija Lins</dc:creator>
  <keywords/>
  <dc:description/>
  <lastModifiedBy>Gastbenutzer</lastModifiedBy>
  <revision>4</revision>
  <dcterms:created xsi:type="dcterms:W3CDTF">2026-05-14T11:45:00.0000000Z</dcterms:created>
  <dcterms:modified xsi:type="dcterms:W3CDTF">2026-06-07T15:10:34.7134299Z</dcterms:modified>
</coreProperties>
</file>