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B4914" w:rsidP="005B4914" w:rsidRDefault="005B4914" w14:paraId="25A015D6" w14:textId="366F13E3">
      <w:pPr>
        <w:pStyle w:val="berschrift1"/>
      </w:pPr>
      <w:r w:rsidR="325F02E0">
        <w:rPr/>
        <w:t xml:space="preserve"> </w:t>
      </w:r>
    </w:p>
    <w:p w:rsidR="005B4914" w:rsidP="005B4914" w:rsidRDefault="005B4914" w14:paraId="50FD6881" w14:textId="6A152F64">
      <w:pPr>
        <w:pStyle w:val="berschrift1"/>
      </w:pPr>
      <w:r w:rsidR="325F02E0">
        <w:rPr/>
        <w:t>Verträge im Überblick</w:t>
      </w:r>
    </w:p>
    <w:p w:rsidR="005B4914" w:rsidP="005B4914" w:rsidRDefault="005B4914" w14:paraId="72080B2D" w14:textId="23468EC5">
      <w:pPr>
        <w:pStyle w:val="Listenabsatz"/>
        <w:numPr>
          <w:ilvl w:val="0"/>
          <w:numId w:val="1"/>
        </w:numPr>
      </w:pPr>
      <w:r>
        <w:t>Was sind Verträge und wie werden sie abgeschlossen?</w:t>
      </w:r>
    </w:p>
    <w:p w:rsidRPr="005B4914" w:rsidR="005B4914" w:rsidRDefault="005B4914" w14:paraId="38E2DF7F" w14:textId="38D572D1">
      <w:pPr>
        <w:pStyle w:val="Listenabsatz"/>
        <w:numPr>
          <w:ilvl w:val="0"/>
          <w:numId w:val="2"/>
        </w:numPr>
        <w:rPr>
          <w:lang w:eastAsia="de-AT"/>
        </w:rPr>
      </w:pPr>
      <w:r w:rsidRPr="005B4914">
        <w:rPr>
          <w:lang w:eastAsia="de-AT"/>
        </w:rPr>
        <w:t xml:space="preserve">Vertrag = Abmachung zwischen mindestens zwei </w:t>
      </w:r>
      <w:r w:rsidR="00DA08E0">
        <w:rPr>
          <w:lang w:eastAsia="de-AT"/>
        </w:rPr>
        <w:t>Partner</w:t>
      </w:r>
      <w:r w:rsidRPr="005B4914">
        <w:rPr>
          <w:lang w:eastAsia="de-AT"/>
        </w:rPr>
        <w:t xml:space="preserve"> </w:t>
      </w:r>
    </w:p>
    <w:p w:rsidRPr="005B4914" w:rsidR="005B4914" w:rsidRDefault="005B4914" w14:paraId="72A4F05D" w14:textId="77777777">
      <w:pPr>
        <w:pStyle w:val="Listenabsatz"/>
        <w:numPr>
          <w:ilvl w:val="0"/>
          <w:numId w:val="2"/>
        </w:numPr>
        <w:rPr>
          <w:lang w:eastAsia="de-AT"/>
        </w:rPr>
      </w:pPr>
      <w:r w:rsidRPr="005B4914">
        <w:rPr>
          <w:lang w:eastAsia="de-AT"/>
        </w:rPr>
        <w:t xml:space="preserve">Regelung von Bedingungen, Rechten und Pflichten </w:t>
      </w:r>
    </w:p>
    <w:p w:rsidRPr="005B4914" w:rsidR="005B4914" w:rsidRDefault="005B4914" w14:paraId="3CA608D6" w14:textId="77777777">
      <w:pPr>
        <w:pStyle w:val="Listenabsatz"/>
        <w:numPr>
          <w:ilvl w:val="0"/>
          <w:numId w:val="2"/>
        </w:numPr>
        <w:rPr>
          <w:lang w:eastAsia="de-AT"/>
        </w:rPr>
      </w:pPr>
      <w:r w:rsidRPr="005B4914">
        <w:rPr>
          <w:lang w:eastAsia="de-AT"/>
        </w:rPr>
        <w:t xml:space="preserve">Entstehung durch übereinstimmende Willenserklärung </w:t>
      </w:r>
    </w:p>
    <w:p w:rsidR="005B4914" w:rsidP="00DA08E0" w:rsidRDefault="005B4914" w14:paraId="13944BB2" w14:textId="36D9D936">
      <w:r w:rsidRPr="005B4914">
        <w:rPr>
          <w:noProof/>
        </w:rPr>
        <w:drawing>
          <wp:inline distT="0" distB="0" distL="0" distR="0" wp14:anchorId="5E6EB97E" wp14:editId="4F126482">
            <wp:extent cx="5760720" cy="2548890"/>
            <wp:effectExtent l="0" t="0" r="0" b="3810"/>
            <wp:docPr id="4795715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71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4914" w:rsidR="005B4914" w:rsidRDefault="005B4914" w14:paraId="7435A520" w14:textId="77777777">
      <w:pPr>
        <w:pStyle w:val="Listenabsatz"/>
        <w:numPr>
          <w:ilvl w:val="0"/>
          <w:numId w:val="3"/>
        </w:numPr>
      </w:pPr>
      <w:r w:rsidRPr="005B4914">
        <w:t>Nach Vertragsabschluss müssen sich alle Vertragspartner an die Vereinbarungen halten</w:t>
      </w:r>
    </w:p>
    <w:p w:rsidRPr="005B4914" w:rsidR="005B4914" w:rsidRDefault="005B4914" w14:paraId="490CAB38" w14:textId="77777777">
      <w:pPr>
        <w:pStyle w:val="Listenabsatz"/>
        <w:numPr>
          <w:ilvl w:val="0"/>
          <w:numId w:val="3"/>
        </w:numPr>
      </w:pPr>
      <w:r w:rsidRPr="005B4914">
        <w:t>Pflichten aus dem Vertrag sind zu erfüllen</w:t>
      </w:r>
    </w:p>
    <w:p w:rsidRPr="005B4914" w:rsidR="005B4914" w:rsidRDefault="00DA08E0" w14:paraId="06116115" w14:textId="6120B096">
      <w:pPr>
        <w:pStyle w:val="Listenabsatz"/>
        <w:numPr>
          <w:ilvl w:val="0"/>
          <w:numId w:val="3"/>
        </w:numPr>
      </w:pPr>
      <w:r>
        <w:t>grundsätzlich</w:t>
      </w:r>
      <w:r w:rsidRPr="005B4914" w:rsidR="005B4914">
        <w:t>:</w:t>
      </w:r>
      <w:r>
        <w:t xml:space="preserve"> gibt es</w:t>
      </w:r>
      <w:r w:rsidRPr="005B4914" w:rsidR="005B4914">
        <w:t xml:space="preserve"> kein Rücktrittsrecht </w:t>
      </w:r>
    </w:p>
    <w:p w:rsidR="005B4914" w:rsidP="005B4914" w:rsidRDefault="005B4914" w14:paraId="7A8D2EAF" w14:textId="1544D63B">
      <w:r>
        <w:br w:type="page"/>
      </w:r>
    </w:p>
    <w:p w:rsidR="005B4914" w:rsidP="005B4914" w:rsidRDefault="005B4914" w14:paraId="3C3090DD" w14:textId="2A891E17">
      <w:pPr>
        <w:pStyle w:val="Listenabsatz"/>
        <w:numPr>
          <w:ilvl w:val="0"/>
          <w:numId w:val="1"/>
        </w:numPr>
      </w:pPr>
      <w:r w:rsidRPr="005B4914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FE9A726" wp14:editId="30494794">
            <wp:simplePos x="0" y="0"/>
            <wp:positionH relativeFrom="column">
              <wp:posOffset>276860</wp:posOffset>
            </wp:positionH>
            <wp:positionV relativeFrom="paragraph">
              <wp:posOffset>268182</wp:posOffset>
            </wp:positionV>
            <wp:extent cx="5760720" cy="2636520"/>
            <wp:effectExtent l="0" t="0" r="0" b="0"/>
            <wp:wrapTight wrapText="bothSides">
              <wp:wrapPolygon edited="0">
                <wp:start x="0" y="0"/>
                <wp:lineTo x="0" y="21382"/>
                <wp:lineTo x="21500" y="21382"/>
                <wp:lineTo x="21500" y="0"/>
                <wp:lineTo x="0" y="0"/>
              </wp:wrapPolygon>
            </wp:wrapTight>
            <wp:docPr id="18312837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837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Wer darf Verträge abschließen?</w:t>
      </w:r>
    </w:p>
    <w:p w:rsidR="005B4914" w:rsidP="005B4914" w:rsidRDefault="005B4914" w14:paraId="7C209148" w14:textId="77777777">
      <w:pPr>
        <w:pStyle w:val="Listenabsatz"/>
      </w:pPr>
      <w:r>
        <w:t>Welche Geschäfte darf man in welchem Alter abschließen?</w:t>
      </w:r>
    </w:p>
    <w:p w:rsidR="005B4914" w:rsidRDefault="005B4914" w14:paraId="2E4ABD15" w14:textId="77777777">
      <w:pPr>
        <w:pStyle w:val="Listenabsatz"/>
        <w:numPr>
          <w:ilvl w:val="0"/>
          <w:numId w:val="4"/>
        </w:numPr>
      </w:pPr>
      <w:r w:rsidRPr="005B4914">
        <w:t>Kinder (bis 7 Jahre): nicht geschäftsfähig; keine Verträge, nur geringfügige Käufe (z. B. Eis)</w:t>
      </w:r>
    </w:p>
    <w:p w:rsidR="005B4914" w:rsidRDefault="005B4914" w14:paraId="32C8E11D" w14:textId="77777777">
      <w:pPr>
        <w:pStyle w:val="Listenabsatz"/>
        <w:numPr>
          <w:ilvl w:val="0"/>
          <w:numId w:val="4"/>
        </w:numPr>
      </w:pPr>
      <w:r w:rsidRPr="005B4914">
        <w:t>Unmündige Minderjährige (7–14 Jahre): beschränkt geschäftsfähig; dürfen Geschäfte ohne Verpflichtungen eingehen (z. B. Geschenke), keine Verträge mit laufenden Kosten</w:t>
      </w:r>
    </w:p>
    <w:p w:rsidR="005B4914" w:rsidRDefault="005B4914" w14:paraId="1458073F" w14:textId="77777777">
      <w:pPr>
        <w:pStyle w:val="Listenabsatz"/>
        <w:numPr>
          <w:ilvl w:val="0"/>
          <w:numId w:val="4"/>
        </w:numPr>
      </w:pPr>
      <w:r w:rsidRPr="005B4914">
        <w:t>Mündige Minderjährige (14–18 Jahre): erweitert geschäftsfähig; dürfen Verpflichtungen eingehen, wenn sie diese mit eigenem Geld (Taschengeld/Job) erfüllen können</w:t>
      </w:r>
    </w:p>
    <w:p w:rsidRPr="005B4914" w:rsidR="005B4914" w:rsidRDefault="005B4914" w14:paraId="7ACC7DFE" w14:textId="101AB210">
      <w:pPr>
        <w:pStyle w:val="Listenabsatz"/>
        <w:numPr>
          <w:ilvl w:val="0"/>
          <w:numId w:val="4"/>
        </w:numPr>
      </w:pPr>
      <w:r w:rsidRPr="005B4914">
        <w:t>Volljährige (ab 18 Jahre): voll geschäftsfähig; dürfen alle Verträge abschließen</w:t>
      </w:r>
    </w:p>
    <w:p w:rsidR="005B4914" w:rsidP="005B4914" w:rsidRDefault="005B4914" w14:paraId="6C0933C5" w14:textId="3813FB76">
      <w:r>
        <w:br w:type="page"/>
      </w:r>
    </w:p>
    <w:p w:rsidR="005B4914" w:rsidP="005B4914" w:rsidRDefault="005B4914" w14:paraId="010419F8" w14:textId="48BAD7DC">
      <w:pPr>
        <w:pStyle w:val="Listenabsatz"/>
        <w:numPr>
          <w:ilvl w:val="0"/>
          <w:numId w:val="1"/>
        </w:numPr>
      </w:pPr>
      <w:r>
        <w:lastRenderedPageBreak/>
        <w:t>Welche rechtlichen Bedingungen gelten für Verträge?</w:t>
      </w:r>
    </w:p>
    <w:p w:rsidR="005B4914" w:rsidP="005B4914" w:rsidRDefault="005B4914" w14:paraId="39B923BD" w14:textId="5A0F289C">
      <w:r w:rsidRPr="005B4914">
        <w:rPr>
          <w:noProof/>
        </w:rPr>
        <w:drawing>
          <wp:inline distT="0" distB="0" distL="0" distR="0" wp14:anchorId="1295BCF8" wp14:editId="1753E535">
            <wp:extent cx="5760720" cy="4196080"/>
            <wp:effectExtent l="0" t="0" r="0" b="0"/>
            <wp:docPr id="4199693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69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914" w:rsidP="005B4914" w:rsidRDefault="005C63B4" w14:paraId="05338EB5" w14:textId="4009A3AC">
      <w:r>
        <w:br w:type="page"/>
      </w:r>
    </w:p>
    <w:p w:rsidR="005B4914" w:rsidP="005B4914" w:rsidRDefault="005B4914" w14:paraId="71D96808" w14:textId="1E6F78D5">
      <w:pPr>
        <w:pStyle w:val="Listenabsatz"/>
        <w:numPr>
          <w:ilvl w:val="0"/>
          <w:numId w:val="1"/>
        </w:numPr>
      </w:pPr>
      <w:r>
        <w:lastRenderedPageBreak/>
        <w:t>Welche Gesetze gelten für Verträge?</w:t>
      </w:r>
    </w:p>
    <w:p w:rsidR="005B4914" w:rsidP="005C63B4" w:rsidRDefault="005C63B4" w14:paraId="4221E4D2" w14:textId="54DD6442">
      <w:pPr>
        <w:ind w:left="360"/>
      </w:pPr>
      <w:r w:rsidRPr="005C63B4">
        <w:rPr>
          <w:noProof/>
        </w:rPr>
        <w:drawing>
          <wp:inline distT="0" distB="0" distL="0" distR="0" wp14:anchorId="4C5C1988" wp14:editId="5F174D0D">
            <wp:extent cx="5362787" cy="7002007"/>
            <wp:effectExtent l="0" t="0" r="0" b="8890"/>
            <wp:docPr id="19693968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96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70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3B4" w:rsidP="005C63B4" w:rsidRDefault="005C63B4" w14:paraId="5EFA90F2" w14:textId="37E2E4A4">
      <w:pPr>
        <w:ind w:left="360"/>
      </w:pPr>
      <w:r>
        <w:br w:type="page"/>
      </w:r>
    </w:p>
    <w:p w:rsidR="005C63B4" w:rsidP="005C63B4" w:rsidRDefault="005C63B4" w14:paraId="166A3D99" w14:textId="21F120C3">
      <w:pPr>
        <w:pStyle w:val="berschrift1"/>
      </w:pPr>
      <w:r>
        <w:lastRenderedPageBreak/>
        <w:t>Gesetze und Regelungen rund um den Kaufvertrag</w:t>
      </w:r>
    </w:p>
    <w:p w:rsidR="005C63B4" w:rsidRDefault="00EE0691" w14:paraId="40251061" w14:textId="422A04DD">
      <w:pPr>
        <w:pStyle w:val="Listenabsatz"/>
        <w:numPr>
          <w:ilvl w:val="0"/>
          <w:numId w:val="5"/>
        </w:numPr>
      </w:pPr>
      <w:r w:rsidRPr="00EE0691">
        <w:rPr>
          <w:noProof/>
        </w:rPr>
        <w:drawing>
          <wp:anchor distT="0" distB="0" distL="114300" distR="114300" simplePos="0" relativeHeight="251659264" behindDoc="1" locked="0" layoutInCell="1" allowOverlap="1" wp14:anchorId="7F71F35A" wp14:editId="61096348">
            <wp:simplePos x="0" y="0"/>
            <wp:positionH relativeFrom="margin">
              <wp:align>right</wp:align>
            </wp:positionH>
            <wp:positionV relativeFrom="paragraph">
              <wp:posOffset>256329</wp:posOffset>
            </wp:positionV>
            <wp:extent cx="5649113" cy="2410161"/>
            <wp:effectExtent l="0" t="0" r="8890" b="9525"/>
            <wp:wrapTight wrapText="bothSides">
              <wp:wrapPolygon edited="0">
                <wp:start x="0" y="0"/>
                <wp:lineTo x="0" y="21515"/>
                <wp:lineTo x="21561" y="21515"/>
                <wp:lineTo x="21561" y="0"/>
                <wp:lineTo x="0" y="0"/>
              </wp:wrapPolygon>
            </wp:wrapTight>
            <wp:docPr id="9260007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007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Die wichtigsten Gesetze zum Kaufvertrag</w:t>
      </w:r>
    </w:p>
    <w:p w:rsidR="00EE0691" w:rsidP="00EE0691" w:rsidRDefault="00EE0691" w14:paraId="20741252" w14:textId="3786277B">
      <w:r w:rsidRPr="00EE0691">
        <w:rPr>
          <w:noProof/>
        </w:rPr>
        <w:lastRenderedPageBreak/>
        <w:drawing>
          <wp:inline distT="0" distB="0" distL="0" distR="0" wp14:anchorId="30A55A93" wp14:editId="5290786B">
            <wp:extent cx="5715798" cy="7240010"/>
            <wp:effectExtent l="0" t="0" r="0" b="0"/>
            <wp:docPr id="3097003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00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691" w:rsidP="00EE0691" w:rsidRDefault="00EE0691" w14:paraId="40D6D9B2" w14:textId="77777777"/>
    <w:p w:rsidR="00EE0691" w:rsidRDefault="00EE0691" w14:paraId="2570CD77" w14:textId="77777777">
      <w:pPr>
        <w:pStyle w:val="Listenabsatz"/>
        <w:numPr>
          <w:ilvl w:val="0"/>
          <w:numId w:val="5"/>
        </w:numPr>
      </w:pPr>
      <w:r>
        <w:t>Regelungen für Auswärtsgeschäfte und Fernabsatzverträge</w:t>
      </w:r>
    </w:p>
    <w:p w:rsidRPr="00DA08E0" w:rsidR="00DA08E0" w:rsidP="00DA08E0" w:rsidRDefault="00DA08E0" w14:paraId="684C2D08" w14:textId="77777777">
      <w:pPr>
        <w:rPr>
          <w:b/>
          <w:bCs/>
        </w:rPr>
      </w:pPr>
      <w:r w:rsidRPr="00DA08E0">
        <w:rPr>
          <w:b/>
          <w:bCs/>
        </w:rPr>
        <w:t>Auswärtsgeschäfte</w:t>
      </w:r>
    </w:p>
    <w:p w:rsidRPr="00DA08E0" w:rsidR="00DA08E0" w:rsidRDefault="00DA08E0" w14:paraId="4D687E9F" w14:textId="77777777">
      <w:pPr>
        <w:numPr>
          <w:ilvl w:val="0"/>
          <w:numId w:val="65"/>
        </w:numPr>
      </w:pPr>
      <w:r w:rsidRPr="00DA08E0">
        <w:t xml:space="preserve">Vertrag außerhalb vom Geschäft </w:t>
      </w:r>
    </w:p>
    <w:p w:rsidRPr="00DA08E0" w:rsidR="00DA08E0" w:rsidRDefault="00DA08E0" w14:paraId="3CCE771F" w14:textId="77777777">
      <w:pPr>
        <w:numPr>
          <w:ilvl w:val="0"/>
          <w:numId w:val="65"/>
        </w:numPr>
      </w:pPr>
      <w:r w:rsidRPr="00DA08E0">
        <w:t xml:space="preserve">z. B. Haustürverkauf, auf der Straße angesprochen </w:t>
      </w:r>
    </w:p>
    <w:p w:rsidR="00DA08E0" w:rsidRDefault="00DA08E0" w14:paraId="57BCC68A" w14:textId="77777777">
      <w:pPr>
        <w:numPr>
          <w:ilvl w:val="0"/>
          <w:numId w:val="65"/>
        </w:numPr>
      </w:pPr>
      <w:r w:rsidRPr="00DA08E0">
        <w:lastRenderedPageBreak/>
        <w:t xml:space="preserve">Rücktritt (Widerruf) möglich </w:t>
      </w:r>
    </w:p>
    <w:p w:rsidRPr="00DA08E0" w:rsidR="00C61CDF" w:rsidP="00C61CDF" w:rsidRDefault="00C61CDF" w14:paraId="6BF13874" w14:textId="77777777"/>
    <w:p w:rsidRPr="00DA08E0" w:rsidR="00DA08E0" w:rsidP="00DA08E0" w:rsidRDefault="00DA08E0" w14:paraId="001973A7" w14:textId="77777777">
      <w:pPr>
        <w:rPr>
          <w:b/>
          <w:bCs/>
        </w:rPr>
      </w:pPr>
      <w:r w:rsidRPr="00DA08E0">
        <w:rPr>
          <w:b/>
          <w:bCs/>
        </w:rPr>
        <w:t>Fernabsatzverträge</w:t>
      </w:r>
    </w:p>
    <w:p w:rsidRPr="00DA08E0" w:rsidR="00DA08E0" w:rsidRDefault="00DA08E0" w14:paraId="6B768723" w14:textId="77777777">
      <w:pPr>
        <w:numPr>
          <w:ilvl w:val="0"/>
          <w:numId w:val="66"/>
        </w:numPr>
      </w:pPr>
      <w:r w:rsidRPr="00DA08E0">
        <w:t xml:space="preserve">Kauf nur über Handy, Internet oder Katalog </w:t>
      </w:r>
    </w:p>
    <w:p w:rsidRPr="00DA08E0" w:rsidR="00DA08E0" w:rsidRDefault="00DA08E0" w14:paraId="3D2B2FC5" w14:textId="77777777">
      <w:pPr>
        <w:numPr>
          <w:ilvl w:val="0"/>
          <w:numId w:val="66"/>
        </w:numPr>
      </w:pPr>
      <w:r w:rsidRPr="00DA08E0">
        <w:t xml:space="preserve">z. B. Onlineshop </w:t>
      </w:r>
    </w:p>
    <w:p w:rsidR="00DA08E0" w:rsidRDefault="00DA08E0" w14:paraId="3CD468F7" w14:textId="77777777">
      <w:pPr>
        <w:numPr>
          <w:ilvl w:val="0"/>
          <w:numId w:val="66"/>
        </w:numPr>
      </w:pPr>
      <w:r w:rsidRPr="00DA08E0">
        <w:t xml:space="preserve">Rücktritt möglich </w:t>
      </w:r>
    </w:p>
    <w:p w:rsidRPr="00DA08E0" w:rsidR="00C61CDF" w:rsidP="00C61CDF" w:rsidRDefault="00C61CDF" w14:paraId="266B41D3" w14:textId="77777777">
      <w:pPr>
        <w:ind w:left="360"/>
      </w:pPr>
    </w:p>
    <w:p w:rsidRPr="00DA08E0" w:rsidR="00DA08E0" w:rsidP="00DA08E0" w:rsidRDefault="00DA08E0" w14:paraId="3BCBA1C0" w14:textId="77777777">
      <w:pPr>
        <w:rPr>
          <w:b/>
          <w:bCs/>
        </w:rPr>
      </w:pPr>
      <w:r w:rsidRPr="00DA08E0">
        <w:rPr>
          <w:b/>
          <w:bCs/>
        </w:rPr>
        <w:t>Bestimmungen über den Rücktritt bei Auswärtsgeschäften und Fernabsatzverträgen</w:t>
      </w:r>
    </w:p>
    <w:p w:rsidRPr="00DA08E0" w:rsidR="00DA08E0" w:rsidRDefault="00DA08E0" w14:paraId="0E090A4F" w14:textId="77777777">
      <w:pPr>
        <w:numPr>
          <w:ilvl w:val="0"/>
          <w:numId w:val="67"/>
        </w:numPr>
      </w:pPr>
      <w:r w:rsidRPr="00DA08E0">
        <w:t xml:space="preserve">Kunde kann vom Vertrag zurücktreten </w:t>
      </w:r>
    </w:p>
    <w:p w:rsidRPr="00DA08E0" w:rsidR="00DA08E0" w:rsidRDefault="00DA08E0" w14:paraId="0BDD3E16" w14:textId="77777777">
      <w:pPr>
        <w:numPr>
          <w:ilvl w:val="0"/>
          <w:numId w:val="67"/>
        </w:numPr>
      </w:pPr>
      <w:r w:rsidRPr="00DA08E0">
        <w:t xml:space="preserve">Unternehmer muss darüber informieren </w:t>
      </w:r>
    </w:p>
    <w:p w:rsidRPr="00DA08E0" w:rsidR="00DA08E0" w:rsidP="00DA08E0" w:rsidRDefault="00DA08E0" w14:paraId="41A38D1C" w14:textId="44CEE1A1"/>
    <w:p w:rsidRPr="00DA08E0" w:rsidR="00DA08E0" w:rsidP="00DA08E0" w:rsidRDefault="00DA08E0" w14:paraId="3A695113" w14:textId="77777777">
      <w:pPr>
        <w:rPr>
          <w:b/>
          <w:bCs/>
        </w:rPr>
      </w:pPr>
      <w:r w:rsidRPr="00DA08E0">
        <w:rPr>
          <w:b/>
          <w:bCs/>
        </w:rPr>
        <w:t>Informationspflicht zum Rücktrittsrecht ist erfüllt</w:t>
      </w:r>
    </w:p>
    <w:p w:rsidRPr="00DA08E0" w:rsidR="00DA08E0" w:rsidP="00DA08E0" w:rsidRDefault="00DA08E0" w14:paraId="755820F0" w14:textId="77777777">
      <w:r w:rsidRPr="00DA08E0">
        <w:t>Der Verkäufer muss sagen:</w:t>
      </w:r>
    </w:p>
    <w:p w:rsidRPr="00DA08E0" w:rsidR="00DA08E0" w:rsidRDefault="00DA08E0" w14:paraId="50F48BA0" w14:textId="77777777">
      <w:pPr>
        <w:numPr>
          <w:ilvl w:val="0"/>
          <w:numId w:val="68"/>
        </w:numPr>
      </w:pPr>
      <w:r w:rsidRPr="00DA08E0">
        <w:t xml:space="preserve">dass Rücktritt möglich ist </w:t>
      </w:r>
    </w:p>
    <w:p w:rsidRPr="00DA08E0" w:rsidR="00DA08E0" w:rsidRDefault="00DA08E0" w14:paraId="509D5D74" w14:textId="77777777">
      <w:pPr>
        <w:numPr>
          <w:ilvl w:val="0"/>
          <w:numId w:val="68"/>
        </w:numPr>
      </w:pPr>
      <w:r w:rsidRPr="00DA08E0">
        <w:t xml:space="preserve">welche Regeln gelten </w:t>
      </w:r>
    </w:p>
    <w:p w:rsidRPr="00DA08E0" w:rsidR="00DA08E0" w:rsidRDefault="00DA08E0" w14:paraId="40170D4C" w14:textId="77777777">
      <w:pPr>
        <w:numPr>
          <w:ilvl w:val="0"/>
          <w:numId w:val="68"/>
        </w:numPr>
      </w:pPr>
      <w:r w:rsidRPr="00DA08E0">
        <w:t xml:space="preserve">wie lange die Frist ist </w:t>
      </w:r>
    </w:p>
    <w:p w:rsidRPr="00DA08E0" w:rsidR="00DA08E0" w:rsidRDefault="00DA08E0" w14:paraId="4F65F480" w14:textId="77777777">
      <w:pPr>
        <w:numPr>
          <w:ilvl w:val="0"/>
          <w:numId w:val="68"/>
        </w:numPr>
      </w:pPr>
      <w:r w:rsidRPr="00DA08E0">
        <w:t xml:space="preserve">wer Rücksendekosten zahlt </w:t>
      </w:r>
    </w:p>
    <w:p w:rsidRPr="00DA08E0" w:rsidR="00DA08E0" w:rsidRDefault="00DA08E0" w14:paraId="1561AED1" w14:textId="77777777">
      <w:pPr>
        <w:numPr>
          <w:ilvl w:val="0"/>
          <w:numId w:val="68"/>
        </w:numPr>
      </w:pPr>
      <w:r w:rsidRPr="00DA08E0">
        <w:t xml:space="preserve">wie man zurücktritt </w:t>
      </w:r>
    </w:p>
    <w:p w:rsidRPr="00DA08E0" w:rsidR="00DA08E0" w:rsidP="00DA08E0" w:rsidRDefault="00DA08E0" w14:paraId="5F7C3302" w14:textId="4FB2A425"/>
    <w:p w:rsidRPr="00DA08E0" w:rsidR="00DA08E0" w:rsidP="00DA08E0" w:rsidRDefault="00DA08E0" w14:paraId="3ABDBE93" w14:textId="77777777">
      <w:pPr>
        <w:rPr>
          <w:b/>
          <w:bCs/>
        </w:rPr>
      </w:pPr>
      <w:r w:rsidRPr="00DA08E0">
        <w:rPr>
          <w:b/>
          <w:bCs/>
        </w:rPr>
        <w:t>Rücktrittsfristen bei Auswärtsgeschäften und Fernabsatzverträgen</w:t>
      </w:r>
    </w:p>
    <w:p w:rsidRPr="00DA08E0" w:rsidR="00DA08E0" w:rsidRDefault="00DA08E0" w14:paraId="1C44E7FE" w14:textId="77777777">
      <w:pPr>
        <w:numPr>
          <w:ilvl w:val="0"/>
          <w:numId w:val="69"/>
        </w:numPr>
      </w:pPr>
      <w:r w:rsidRPr="00DA08E0">
        <w:t xml:space="preserve">Info vorher bekommen → 14 Tage Rücktritt </w:t>
      </w:r>
    </w:p>
    <w:p w:rsidRPr="00DA08E0" w:rsidR="00DA08E0" w:rsidRDefault="00DA08E0" w14:paraId="1A84C5E8" w14:textId="77777777">
      <w:pPr>
        <w:numPr>
          <w:ilvl w:val="0"/>
          <w:numId w:val="69"/>
        </w:numPr>
      </w:pPr>
      <w:r w:rsidRPr="00DA08E0">
        <w:t xml:space="preserve">Info später bekommen → 14 Tage ab dieser Info </w:t>
      </w:r>
    </w:p>
    <w:p w:rsidRPr="00DA08E0" w:rsidR="00DA08E0" w:rsidRDefault="00DA08E0" w14:paraId="72A90575" w14:textId="77777777">
      <w:pPr>
        <w:numPr>
          <w:ilvl w:val="0"/>
          <w:numId w:val="69"/>
        </w:numPr>
      </w:pPr>
      <w:r w:rsidRPr="00DA08E0">
        <w:t xml:space="preserve">Keine Info bekommen → 14 Tage + 12 Monate </w:t>
      </w:r>
    </w:p>
    <w:p w:rsidRPr="00DA08E0" w:rsidR="00DA08E0" w:rsidP="00DA08E0" w:rsidRDefault="00DA08E0" w14:paraId="594351D6" w14:textId="48F2F722"/>
    <w:p w:rsidRPr="00DA08E0" w:rsidR="00DA08E0" w:rsidP="00DA08E0" w:rsidRDefault="00DA08E0" w14:paraId="06A77429" w14:textId="77777777">
      <w:pPr>
        <w:rPr>
          <w:b/>
          <w:bCs/>
        </w:rPr>
      </w:pPr>
      <w:r w:rsidRPr="00DA08E0">
        <w:rPr>
          <w:b/>
          <w:bCs/>
        </w:rPr>
        <w:t>Bereitstellung der Informationen zum Rücktrittsrecht</w:t>
      </w:r>
    </w:p>
    <w:p w:rsidRPr="00DA08E0" w:rsidR="00DA08E0" w:rsidRDefault="00DA08E0" w14:paraId="611FEE35" w14:textId="77777777">
      <w:pPr>
        <w:numPr>
          <w:ilvl w:val="0"/>
          <w:numId w:val="70"/>
        </w:numPr>
      </w:pPr>
      <w:r w:rsidRPr="00DA08E0">
        <w:t xml:space="preserve">Bei Haustürgeschäften meist schriftlich </w:t>
      </w:r>
    </w:p>
    <w:p w:rsidRPr="00DA08E0" w:rsidR="00DA08E0" w:rsidRDefault="00DA08E0" w14:paraId="210252A1" w14:textId="77777777">
      <w:pPr>
        <w:numPr>
          <w:ilvl w:val="0"/>
          <w:numId w:val="70"/>
        </w:numPr>
      </w:pPr>
      <w:r w:rsidRPr="00DA08E0">
        <w:t xml:space="preserve">Bei Onlinekauf auf Website oder per E-Mail </w:t>
      </w:r>
    </w:p>
    <w:p w:rsidRPr="00DA08E0" w:rsidR="00DA08E0" w:rsidP="00DA08E0" w:rsidRDefault="00DA08E0" w14:paraId="7128A920" w14:textId="2BFFA88C"/>
    <w:p w:rsidRPr="00DA08E0" w:rsidR="00DA08E0" w:rsidP="00DA08E0" w:rsidRDefault="00DA08E0" w14:paraId="3FED2B22" w14:textId="77777777">
      <w:pPr>
        <w:rPr>
          <w:b/>
          <w:bCs/>
        </w:rPr>
      </w:pPr>
      <w:r w:rsidRPr="00DA08E0">
        <w:rPr>
          <w:b/>
          <w:bCs/>
        </w:rPr>
        <w:lastRenderedPageBreak/>
        <w:t>Ausnahmen vom Rücktrittsrecht</w:t>
      </w:r>
    </w:p>
    <w:p w:rsidRPr="00DA08E0" w:rsidR="00DA08E0" w:rsidP="00DA08E0" w:rsidRDefault="00DA08E0" w14:paraId="089C9098" w14:textId="77777777">
      <w:r w:rsidRPr="00DA08E0">
        <w:t>Kein Rücktritt bei:</w:t>
      </w:r>
    </w:p>
    <w:p w:rsidRPr="00DA08E0" w:rsidR="00DA08E0" w:rsidRDefault="00DA08E0" w14:paraId="7963D781" w14:textId="77777777">
      <w:pPr>
        <w:numPr>
          <w:ilvl w:val="0"/>
          <w:numId w:val="71"/>
        </w:numPr>
      </w:pPr>
      <w:r w:rsidRPr="00DA08E0">
        <w:t xml:space="preserve">Lebensmitteln </w:t>
      </w:r>
    </w:p>
    <w:p w:rsidRPr="00DA08E0" w:rsidR="00DA08E0" w:rsidRDefault="00DA08E0" w14:paraId="064F6A3A" w14:textId="77777777">
      <w:pPr>
        <w:numPr>
          <w:ilvl w:val="0"/>
          <w:numId w:val="71"/>
        </w:numPr>
      </w:pPr>
      <w:r w:rsidRPr="00DA08E0">
        <w:t xml:space="preserve">Tickets (Kino, Flug) </w:t>
      </w:r>
    </w:p>
    <w:p w:rsidRPr="00DA08E0" w:rsidR="00DA08E0" w:rsidRDefault="00DA08E0" w14:paraId="2FAAD803" w14:textId="77777777">
      <w:pPr>
        <w:numPr>
          <w:ilvl w:val="0"/>
          <w:numId w:val="71"/>
        </w:numPr>
      </w:pPr>
      <w:r w:rsidRPr="00DA08E0">
        <w:t xml:space="preserve">geöffneter Software/CD </w:t>
      </w:r>
    </w:p>
    <w:p w:rsidR="00DA08E0" w:rsidRDefault="00DA08E0" w14:paraId="1C50AE02" w14:textId="3B2A75F7">
      <w:pPr>
        <w:numPr>
          <w:ilvl w:val="0"/>
          <w:numId w:val="71"/>
        </w:numPr>
      </w:pPr>
      <w:r w:rsidRPr="00DA08E0">
        <w:t>Maßanfertigungen</w:t>
      </w:r>
    </w:p>
    <w:p w:rsidRPr="00DA08E0" w:rsidR="00DA08E0" w:rsidP="00DA08E0" w:rsidRDefault="00DA08E0" w14:paraId="7C712570" w14:textId="77777777"/>
    <w:p w:rsidRPr="00DA08E0" w:rsidR="00DA08E0" w:rsidP="00DA08E0" w:rsidRDefault="00DA08E0" w14:paraId="5E3054FF" w14:textId="77777777">
      <w:pPr>
        <w:rPr>
          <w:b/>
          <w:bCs/>
        </w:rPr>
      </w:pPr>
      <w:r w:rsidRPr="00DA08E0">
        <w:rPr>
          <w:b/>
          <w:bCs/>
        </w:rPr>
        <w:t>Nicht bestellte Waren</w:t>
      </w:r>
    </w:p>
    <w:p w:rsidRPr="00DA08E0" w:rsidR="00DA08E0" w:rsidRDefault="00DA08E0" w14:paraId="7F39A568" w14:textId="77777777">
      <w:pPr>
        <w:numPr>
          <w:ilvl w:val="0"/>
          <w:numId w:val="72"/>
        </w:numPr>
      </w:pPr>
      <w:r w:rsidRPr="00DA08E0">
        <w:t xml:space="preserve">Wenn du etwas bekommst, </w:t>
      </w:r>
      <w:proofErr w:type="spellStart"/>
      <w:r w:rsidRPr="00DA08E0">
        <w:t>das</w:t>
      </w:r>
      <w:proofErr w:type="spellEnd"/>
      <w:r w:rsidRPr="00DA08E0">
        <w:t xml:space="preserve"> du nicht bestellt hast: </w:t>
      </w:r>
    </w:p>
    <w:p w:rsidRPr="00DA08E0" w:rsidR="00DA08E0" w:rsidRDefault="00DA08E0" w14:paraId="618B80C3" w14:textId="05BB53B4">
      <w:pPr>
        <w:numPr>
          <w:ilvl w:val="0"/>
          <w:numId w:val="72"/>
        </w:numPr>
        <w:rPr/>
      </w:pPr>
      <w:r w:rsidR="325F02E0">
        <w:rPr/>
        <w:t>Du musst nichts zahlen  5</w:t>
      </w:r>
    </w:p>
    <w:p w:rsidR="00F34E1B" w:rsidRDefault="00DA08E0" w14:paraId="4C1C9FE0" w14:textId="75F812B7">
      <w:pPr>
        <w:numPr>
          <w:ilvl w:val="0"/>
          <w:numId w:val="72"/>
        </w:numPr>
      </w:pPr>
      <w:r w:rsidRPr="00DA08E0">
        <w:t>Du musst es nicht zurückschicken</w:t>
      </w:r>
    </w:p>
    <w:p w:rsidR="00F34E1B" w:rsidP="00F34E1B" w:rsidRDefault="00F34E1B" w14:paraId="7AE965E7" w14:textId="77777777"/>
    <w:p w:rsidR="00F34E1B" w:rsidRDefault="00F34E1B" w14:paraId="0754E8DD" w14:textId="62CA80DE">
      <w:pPr>
        <w:pStyle w:val="Listenabsatz"/>
        <w:numPr>
          <w:ilvl w:val="0"/>
          <w:numId w:val="5"/>
        </w:numPr>
      </w:pPr>
      <w:r>
        <w:t>Die Inhalte von Kaufverträgen</w:t>
      </w:r>
    </w:p>
    <w:p w:rsidR="00F34E1B" w:rsidP="00F34E1B" w:rsidRDefault="00F34E1B" w14:paraId="65B608DD" w14:textId="7DF7BFE1">
      <w:r w:rsidRPr="00F34E1B">
        <w:rPr>
          <w:noProof/>
        </w:rPr>
        <w:drawing>
          <wp:inline distT="0" distB="0" distL="0" distR="0" wp14:anchorId="248921FC" wp14:editId="7D0E4AB0">
            <wp:extent cx="5760720" cy="3367405"/>
            <wp:effectExtent l="0" t="0" r="0" b="4445"/>
            <wp:docPr id="15362582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58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E1B" w:rsidP="00F34E1B" w:rsidRDefault="00F34E1B" w14:paraId="288C73E4" w14:textId="2F46CD51">
      <w:r>
        <w:br w:type="page"/>
      </w:r>
    </w:p>
    <w:p w:rsidR="00F34E1B" w:rsidP="00F34E1B" w:rsidRDefault="00F34E1B" w14:paraId="27CF48EF" w14:textId="389831DB">
      <w:r w:rsidR="325F02E0">
        <w:rPr/>
        <w:t>,Zusätzliche Bestandteile des Kaufvertrages</w:t>
      </w:r>
    </w:p>
    <w:p w:rsidRPr="00C61CDF" w:rsidR="00C61CDF" w:rsidRDefault="00C61CDF" w14:paraId="0F90D5B5" w14:textId="2A58A2B4">
      <w:pPr>
        <w:pStyle w:val="Listenabsatz"/>
        <w:numPr>
          <w:ilvl w:val="0"/>
          <w:numId w:val="8"/>
        </w:numPr>
      </w:pPr>
      <w:r>
        <w:t>z</w:t>
      </w:r>
      <w:r w:rsidRPr="00C61CDF">
        <w:t xml:space="preserve">usätzliche Vereinbarungen im Vertrag </w:t>
      </w:r>
    </w:p>
    <w:p w:rsidRPr="00C61CDF" w:rsidR="00C61CDF" w:rsidRDefault="00C61CDF" w14:paraId="42632B63" w14:textId="7D9E2C13">
      <w:pPr>
        <w:pStyle w:val="Listenabsatz"/>
        <w:numPr>
          <w:ilvl w:val="0"/>
          <w:numId w:val="8"/>
        </w:numPr>
      </w:pPr>
      <w:r w:rsidRPr="00C61CDF">
        <w:t xml:space="preserve">Damit es später keinen Streit gibt </w:t>
      </w:r>
    </w:p>
    <w:p w:rsidRPr="00C61CDF" w:rsidR="00C61CDF" w:rsidRDefault="00C61CDF" w14:paraId="71845C5D" w14:textId="42DDFD20">
      <w:pPr>
        <w:pStyle w:val="Listenabsatz"/>
        <w:numPr>
          <w:ilvl w:val="0"/>
          <w:numId w:val="8"/>
        </w:numPr>
      </w:pPr>
      <w:r w:rsidRPr="00C61CDF">
        <w:t xml:space="preserve">Regeln zu Lieferung, Zahlung und anderen Sachen </w:t>
      </w:r>
    </w:p>
    <w:p w:rsidR="00F34E1B" w:rsidP="00F34E1B" w:rsidRDefault="005F2A08" w14:paraId="1CB69781" w14:textId="2010E25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C87DA6" wp14:editId="47FD3668">
                <wp:simplePos x="0" y="0"/>
                <wp:positionH relativeFrom="leftMargin">
                  <wp:posOffset>135468</wp:posOffset>
                </wp:positionH>
                <wp:positionV relativeFrom="paragraph">
                  <wp:posOffset>734907</wp:posOffset>
                </wp:positionV>
                <wp:extent cx="711200" cy="440266"/>
                <wp:effectExtent l="0" t="0" r="12700" b="17145"/>
                <wp:wrapNone/>
                <wp:docPr id="192923097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440266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F2A08" w:rsidRDefault="005F2A08" w14:paraId="00D28720" w14:textId="23ACE471">
                            <w:r>
                              <w:t>Ü 4.11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2C87DA6">
                <v:stroke joinstyle="miter"/>
                <v:path gradientshapeok="t" o:connecttype="rect"/>
              </v:shapetype>
              <v:shape id="Textfeld 1" style="position:absolute;margin-left:10.65pt;margin-top:57.85pt;width:56pt;height:34.6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spid="_x0000_s1026" fillcolor="yell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">
                <v:textbox>
                  <w:txbxContent>
                    <w:p w:rsidR="005F2A08" w:rsidRDefault="005F2A08" w14:paraId="00D28720" w14:textId="23ACE471">
                      <w:r>
                        <w:t>Ü 4.11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34E1B" w:rsidR="00F34E1B">
        <w:rPr>
          <w:noProof/>
        </w:rPr>
        <w:drawing>
          <wp:inline distT="0" distB="0" distL="0" distR="0" wp14:anchorId="1C9DE409" wp14:editId="0D79B4FB">
            <wp:extent cx="5760720" cy="2459355"/>
            <wp:effectExtent l="0" t="0" r="0" b="0"/>
            <wp:docPr id="8104089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08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A08" w:rsidP="00F34E1B" w:rsidRDefault="005F2A08" w14:paraId="6C197005" w14:textId="2EE51C35">
      <w:r>
        <w:br w:type="page"/>
      </w:r>
    </w:p>
    <w:p w:rsidR="005F2A08" w:rsidP="005F2A08" w:rsidRDefault="005F2A08" w14:paraId="2677DC32" w14:textId="0D7373CB">
      <w:pPr>
        <w:pStyle w:val="berschrift1"/>
      </w:pPr>
      <w:r>
        <w:lastRenderedPageBreak/>
        <w:t>Die Beschreibung des Kaufgegenstands</w:t>
      </w:r>
    </w:p>
    <w:p w:rsidR="005F2A08" w:rsidRDefault="005F2A08" w14:paraId="54F31B84" w14:textId="01C61875">
      <w:pPr>
        <w:pStyle w:val="Listenabsatz"/>
        <w:numPr>
          <w:ilvl w:val="1"/>
          <w:numId w:val="7"/>
        </w:numPr>
      </w:pPr>
      <w:r>
        <w:t>Die Festlegung der Merkmale</w:t>
      </w:r>
    </w:p>
    <w:p w:rsidR="005F2A08" w:rsidP="005F2A08" w:rsidRDefault="005F2A08" w14:paraId="7FF121AE" w14:textId="5970F12E">
      <w:r w:rsidRPr="005F2A08">
        <w:rPr>
          <w:noProof/>
        </w:rPr>
        <w:drawing>
          <wp:inline distT="0" distB="0" distL="0" distR="0" wp14:anchorId="5CE14D32" wp14:editId="4A5B6F0D">
            <wp:extent cx="5753903" cy="1781424"/>
            <wp:effectExtent l="0" t="0" r="0" b="9525"/>
            <wp:docPr id="20002528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52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A08" w:rsidP="005F2A08" w:rsidRDefault="005F2A08" w14:paraId="535FC1D0" w14:textId="77777777"/>
    <w:p w:rsidR="005F2A08" w:rsidP="005F2A08" w:rsidRDefault="005F2A08" w14:paraId="2D0A327C" w14:textId="31EDE98B">
      <w:r>
        <w:t>Die Merkmalsfestlegung bei nicht vertretbaren Produkten</w:t>
      </w:r>
    </w:p>
    <w:p w:rsidRPr="005F2A08" w:rsidR="005F2A08" w:rsidRDefault="005F2A08" w14:paraId="0334A38A" w14:textId="77777777">
      <w:pPr>
        <w:numPr>
          <w:ilvl w:val="0"/>
          <w:numId w:val="9"/>
        </w:numPr>
      </w:pPr>
      <w:r w:rsidRPr="005F2A08">
        <w:t>Nicht vertretbare Produkte (Einzelstücke): Merkmale durch genaue Beschreibung, Fotos oder Besichtigung festgelegt</w:t>
      </w:r>
    </w:p>
    <w:p w:rsidR="005F2A08" w:rsidRDefault="005F2A08" w14:paraId="157287C1" w14:textId="77777777">
      <w:pPr>
        <w:numPr>
          <w:ilvl w:val="0"/>
          <w:numId w:val="9"/>
        </w:numPr>
      </w:pPr>
      <w:r w:rsidRPr="005F2A08">
        <w:t>Beispiel: Gebrauchtwagen (Besichtigung, Probefahrt)</w:t>
      </w:r>
    </w:p>
    <w:p w:rsidR="005F2A08" w:rsidP="005F2A08" w:rsidRDefault="00EB3C1C" w14:paraId="3871BB88" w14:textId="7E34316F">
      <w:r>
        <w:br w:type="page"/>
      </w:r>
    </w:p>
    <w:p w:rsidRPr="005F2A08" w:rsidR="005F2A08" w:rsidP="005F2A08" w:rsidRDefault="005F2A08" w14:paraId="49176112" w14:textId="6F123FC8">
      <w:r>
        <w:lastRenderedPageBreak/>
        <w:t xml:space="preserve">Die Merkmalsfestlegung bei </w:t>
      </w:r>
      <w:r w:rsidR="00EB3C1C">
        <w:t>vertretbaren Produkten</w:t>
      </w:r>
    </w:p>
    <w:p w:rsidRPr="005F2A08" w:rsidR="005F2A08" w:rsidRDefault="005F2A08" w14:paraId="65CEA771" w14:textId="77777777">
      <w:pPr>
        <w:numPr>
          <w:ilvl w:val="0"/>
          <w:numId w:val="9"/>
        </w:numPr>
      </w:pPr>
      <w:r w:rsidRPr="005F2A08">
        <w:t>Vertretbare Produkte (Massenware): ein Stück wie das andere</w:t>
      </w:r>
    </w:p>
    <w:p w:rsidRPr="005F2A08" w:rsidR="005F2A08" w:rsidRDefault="005F2A08" w14:paraId="43FA90F6" w14:textId="77777777">
      <w:pPr>
        <w:numPr>
          <w:ilvl w:val="0"/>
          <w:numId w:val="9"/>
        </w:numPr>
      </w:pPr>
      <w:r w:rsidRPr="005F2A08">
        <w:t>Merkmale ebenfalls durch Beschreibung, Fotos oder Besichtigung bestimmbar</w:t>
      </w:r>
    </w:p>
    <w:p w:rsidR="005F2A08" w:rsidRDefault="005F2A08" w14:paraId="7E981151" w14:textId="77777777">
      <w:pPr>
        <w:numPr>
          <w:ilvl w:val="0"/>
          <w:numId w:val="9"/>
        </w:numPr>
      </w:pPr>
      <w:r w:rsidRPr="005F2A08">
        <w:t>Einsatz von Hilfsmitteln erleichtert Beurteilung des Kaufgegenstands</w:t>
      </w:r>
    </w:p>
    <w:p w:rsidR="00C61CDF" w:rsidP="00C61CDF" w:rsidRDefault="00C61CDF" w14:paraId="335733B8" w14:textId="77777777"/>
    <w:p w:rsidRPr="005F2A08" w:rsidR="00C61CDF" w:rsidP="00C61CDF" w:rsidRDefault="00C61CDF" w14:paraId="3701E67A" w14:textId="64F3DE76">
      <w:r>
        <w:t>Merkmalfestlegung bei vertretbaren Produkten</w:t>
      </w:r>
    </w:p>
    <w:p w:rsidR="005F2A08" w:rsidP="005F2A08" w:rsidRDefault="00EB3C1C" w14:paraId="275A9134" w14:textId="09D7C144">
      <w:r w:rsidRPr="00EB3C1C">
        <w:rPr>
          <w:noProof/>
        </w:rPr>
        <w:drawing>
          <wp:inline distT="0" distB="0" distL="0" distR="0" wp14:anchorId="351E0A2C" wp14:editId="5C7903DD">
            <wp:extent cx="5734850" cy="4496427"/>
            <wp:effectExtent l="0" t="0" r="0" b="0"/>
            <wp:docPr id="9325378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37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CDF" w:rsidP="005F2A08" w:rsidRDefault="00C61CDF" w14:paraId="200D45CD" w14:textId="77777777"/>
    <w:p w:rsidRPr="00C61CDF" w:rsidR="00C61CDF" w:rsidP="00C61CDF" w:rsidRDefault="00C61CDF" w14:paraId="2465DEE0" w14:textId="77777777">
      <w:r w:rsidRPr="00C61CDF">
        <w:t>Probe/Anprobe</w:t>
      </w:r>
    </w:p>
    <w:p w:rsidRPr="00C61CDF" w:rsidR="00C61CDF" w:rsidRDefault="00C61CDF" w14:paraId="7323ECF2" w14:textId="77777777">
      <w:pPr>
        <w:numPr>
          <w:ilvl w:val="0"/>
          <w:numId w:val="73"/>
        </w:numPr>
      </w:pPr>
      <w:r w:rsidRPr="00C61CDF">
        <w:t xml:space="preserve">Ware ausprobieren vor dem Kauf </w:t>
      </w:r>
    </w:p>
    <w:p w:rsidRPr="00C61CDF" w:rsidR="00C61CDF" w:rsidRDefault="00C61CDF" w14:paraId="4445FB3F" w14:textId="77777777">
      <w:pPr>
        <w:numPr>
          <w:ilvl w:val="0"/>
          <w:numId w:val="73"/>
        </w:numPr>
      </w:pPr>
      <w:r w:rsidRPr="00C61CDF">
        <w:t xml:space="preserve">Damit man Qualität prüfen kann </w:t>
      </w:r>
    </w:p>
    <w:p w:rsidRPr="00C61CDF" w:rsidR="00C61CDF" w:rsidRDefault="00C61CDF" w14:paraId="4BC47920" w14:textId="77777777">
      <w:pPr>
        <w:numPr>
          <w:ilvl w:val="0"/>
          <w:numId w:val="73"/>
        </w:numPr>
      </w:pPr>
      <w:r w:rsidRPr="00C61CDF">
        <w:t xml:space="preserve">z. B. Jeans anprobieren, Kosmetik testen, Wein kosten </w:t>
      </w:r>
    </w:p>
    <w:p w:rsidRPr="00C61CDF" w:rsidR="00C61CDF" w:rsidP="00C61CDF" w:rsidRDefault="00C61CDF" w14:paraId="4B67A747" w14:textId="77777777">
      <w:r w:rsidRPr="00C61CDF">
        <w:t>Sonderform Spezifikationskauf</w:t>
      </w:r>
    </w:p>
    <w:p w:rsidRPr="00C61CDF" w:rsidR="00C61CDF" w:rsidRDefault="00C61CDF" w14:paraId="628922C9" w14:textId="77777777">
      <w:pPr>
        <w:numPr>
          <w:ilvl w:val="0"/>
          <w:numId w:val="74"/>
        </w:numPr>
      </w:pPr>
      <w:r w:rsidRPr="00C61CDF">
        <w:t xml:space="preserve">Nicht alle Details werden sofort festgelegt </w:t>
      </w:r>
    </w:p>
    <w:p w:rsidRPr="00C61CDF" w:rsidR="00C61CDF" w:rsidRDefault="00C61CDF" w14:paraId="42086A9C" w14:textId="77777777">
      <w:pPr>
        <w:numPr>
          <w:ilvl w:val="0"/>
          <w:numId w:val="74"/>
        </w:numPr>
      </w:pPr>
      <w:r w:rsidRPr="00C61CDF">
        <w:t xml:space="preserve">Käufer entscheidet später genaue Merkmale </w:t>
      </w:r>
    </w:p>
    <w:p w:rsidRPr="00C61CDF" w:rsidR="00C61CDF" w:rsidRDefault="00C61CDF" w14:paraId="57EECA99" w14:textId="77777777">
      <w:pPr>
        <w:numPr>
          <w:ilvl w:val="0"/>
          <w:numId w:val="74"/>
        </w:numPr>
      </w:pPr>
      <w:r w:rsidRPr="00C61CDF">
        <w:lastRenderedPageBreak/>
        <w:t xml:space="preserve">z. B. Größe oder Farbe später wählen </w:t>
      </w:r>
    </w:p>
    <w:p w:rsidRPr="00C61CDF" w:rsidR="00C61CDF" w:rsidRDefault="00C61CDF" w14:paraId="7EDF26F2" w14:textId="77777777">
      <w:pPr>
        <w:numPr>
          <w:ilvl w:val="0"/>
          <w:numId w:val="74"/>
        </w:numPr>
      </w:pPr>
      <w:r w:rsidRPr="00C61CDF">
        <w:t xml:space="preserve">Wenn Käufer nicht rechtzeitig entscheidet: </w:t>
      </w:r>
    </w:p>
    <w:p w:rsidRPr="00C61CDF" w:rsidR="00C61CDF" w:rsidRDefault="00C61CDF" w14:paraId="51E60A2C" w14:textId="77777777">
      <w:pPr>
        <w:numPr>
          <w:ilvl w:val="1"/>
          <w:numId w:val="74"/>
        </w:numPr>
      </w:pPr>
      <w:r w:rsidRPr="00C61CDF">
        <w:t xml:space="preserve">Verkäufer bestimmt die Merkmale </w:t>
      </w:r>
    </w:p>
    <w:p w:rsidRPr="00C61CDF" w:rsidR="00C61CDF" w:rsidRDefault="00C61CDF" w14:paraId="0121285C" w14:textId="77777777">
      <w:pPr>
        <w:numPr>
          <w:ilvl w:val="1"/>
          <w:numId w:val="74"/>
        </w:numPr>
      </w:pPr>
      <w:r w:rsidRPr="00C61CDF">
        <w:t>oder tritt vom Vertrag zurück</w:t>
      </w:r>
    </w:p>
    <w:p w:rsidR="00FB3A7F" w:rsidP="005F2A08" w:rsidRDefault="00FB3A7F" w14:paraId="3D453F7B" w14:textId="383B9873"/>
    <w:p w:rsidR="00F6486F" w:rsidP="00675FDB" w:rsidRDefault="008827C5" w14:paraId="6E876F1F" w14:textId="48F0EFBB">
      <w:r>
        <w:br w:type="page"/>
      </w:r>
    </w:p>
    <w:p w:rsidR="003E6E91" w:rsidP="00F6486F" w:rsidRDefault="00F6486F" w14:paraId="607C5D79" w14:textId="3C661C10">
      <w:pPr>
        <w:pStyle w:val="berschrift1"/>
      </w:pPr>
      <w:r>
        <w:lastRenderedPageBreak/>
        <w:t>Die Festlegung des Preises</w:t>
      </w:r>
    </w:p>
    <w:p w:rsidR="00F6486F" w:rsidRDefault="00CC5005" w14:paraId="62A01CD8" w14:textId="0CCE2AEC">
      <w:pPr>
        <w:pStyle w:val="Listenabsatz"/>
        <w:numPr>
          <w:ilvl w:val="1"/>
          <w:numId w:val="6"/>
        </w:numPr>
      </w:pPr>
      <w:r>
        <w:t>Bruttopreis und Nettopreis</w:t>
      </w:r>
    </w:p>
    <w:p w:rsidR="00CC5005" w:rsidRDefault="000130EA" w14:paraId="37ACE7E2" w14:textId="057100D6">
      <w:pPr>
        <w:pStyle w:val="Listenabsatz"/>
        <w:numPr>
          <w:ilvl w:val="0"/>
          <w:numId w:val="15"/>
        </w:numPr>
      </w:pPr>
      <w:r>
        <w:t>Brutto = mit Ust</w:t>
      </w:r>
    </w:p>
    <w:p w:rsidR="000130EA" w:rsidRDefault="000130EA" w14:paraId="5164119F" w14:textId="7ED36A89">
      <w:pPr>
        <w:pStyle w:val="Listenabsatz"/>
        <w:numPr>
          <w:ilvl w:val="0"/>
          <w:numId w:val="15"/>
        </w:numPr>
      </w:pPr>
      <w:r>
        <w:t>Netto = ohne Ust</w:t>
      </w:r>
    </w:p>
    <w:p w:rsidR="00174645" w:rsidRDefault="00174645" w14:paraId="3E5B16D3" w14:textId="69418FD8">
      <w:pPr>
        <w:pStyle w:val="Listenabsatz"/>
        <w:numPr>
          <w:ilvl w:val="0"/>
          <w:numId w:val="15"/>
        </w:numPr>
      </w:pPr>
      <w:r>
        <w:t>Ust wird vom Unternehmen beim Verkauf verrechnet und der Betrag wird ans Finanzamt überwiesen</w:t>
      </w:r>
    </w:p>
    <w:p w:rsidR="00174645" w:rsidRDefault="00ED440F" w14:paraId="2F8F6DFA" w14:textId="4F6D5AD3">
      <w:pPr>
        <w:pStyle w:val="Listenabsatz"/>
        <w:numPr>
          <w:ilvl w:val="0"/>
          <w:numId w:val="15"/>
        </w:numPr>
      </w:pPr>
      <w:r>
        <w:t>Unternehmen:</w:t>
      </w:r>
    </w:p>
    <w:p w:rsidR="000D373F" w:rsidRDefault="000D373F" w14:paraId="101111F2" w14:textId="08F542AC">
      <w:pPr>
        <w:pStyle w:val="Listenabsatz"/>
        <w:numPr>
          <w:ilvl w:val="0"/>
          <w:numId w:val="16"/>
        </w:numPr>
      </w:pPr>
      <w:r>
        <w:t>Können von der Eingangsrechnung die Ust auch als Vorsteuer machen</w:t>
      </w:r>
    </w:p>
    <w:p w:rsidR="000D373F" w:rsidRDefault="00BB2BA8" w14:paraId="7D85D170" w14:textId="74BC073C">
      <w:pPr>
        <w:pStyle w:val="Listenabsatz"/>
        <w:numPr>
          <w:ilvl w:val="0"/>
          <w:numId w:val="15"/>
        </w:numPr>
      </w:pPr>
      <w:r>
        <w:t>Konsumenten</w:t>
      </w:r>
    </w:p>
    <w:p w:rsidR="00963E28" w:rsidRDefault="00BB2BA8" w14:paraId="47002F8D" w14:textId="4EBFAE17">
      <w:pPr>
        <w:pStyle w:val="Listenabsatz"/>
        <w:numPr>
          <w:ilvl w:val="0"/>
          <w:numId w:val="16"/>
        </w:numPr>
      </w:pPr>
      <w:r>
        <w:t>Müssen immer BVP bezahlen</w:t>
      </w:r>
    </w:p>
    <w:p w:rsidR="00BB2BA8" w:rsidP="00BB2BA8" w:rsidRDefault="00BB2BA8" w14:paraId="052C4A9E" w14:textId="77777777"/>
    <w:p w:rsidR="00BB2BA8" w:rsidRDefault="00BB2BA8" w14:paraId="17A2BE83" w14:textId="3374B246">
      <w:pPr>
        <w:pStyle w:val="Listenabsatz"/>
        <w:numPr>
          <w:ilvl w:val="1"/>
          <w:numId w:val="6"/>
        </w:numPr>
      </w:pPr>
      <w:r>
        <w:t>Arten der Preisfestlegung</w:t>
      </w:r>
    </w:p>
    <w:p w:rsidR="00BB2BA8" w:rsidP="00BB2BA8" w:rsidRDefault="00292B6F" w14:paraId="74805E16" w14:textId="71419877">
      <w:r w:rsidRPr="00292B6F">
        <w:rPr>
          <w:noProof/>
        </w:rPr>
        <w:drawing>
          <wp:inline distT="0" distB="0" distL="0" distR="0" wp14:anchorId="7C8303D7" wp14:editId="07CA9C51">
            <wp:extent cx="5760720" cy="2766695"/>
            <wp:effectExtent l="0" t="0" r="0" b="0"/>
            <wp:docPr id="1917498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9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B6F" w:rsidP="00BB2BA8" w:rsidRDefault="000154CE" w14:paraId="7A678B47" w14:textId="0A4B84D1">
      <w:r>
        <w:br w:type="page"/>
      </w:r>
    </w:p>
    <w:p w:rsidR="005F190F" w:rsidRDefault="005F190F" w14:paraId="5EC8DE26" w14:textId="1C15F45A">
      <w:pPr>
        <w:pStyle w:val="Listenabsatz"/>
        <w:numPr>
          <w:ilvl w:val="1"/>
          <w:numId w:val="6"/>
        </w:numPr>
      </w:pPr>
      <w:r>
        <w:lastRenderedPageBreak/>
        <w:t>Rabatt und Skonto</w:t>
      </w:r>
    </w:p>
    <w:p w:rsidR="000875E3" w:rsidP="000154CE" w:rsidRDefault="000154CE" w14:paraId="73FFDE6A" w14:textId="23DF1C8C">
      <w:r w:rsidRPr="000154CE">
        <w:rPr>
          <w:noProof/>
        </w:rPr>
        <w:drawing>
          <wp:inline distT="0" distB="0" distL="0" distR="0" wp14:anchorId="4156F6F5" wp14:editId="682714E1">
            <wp:extent cx="5760720" cy="2201545"/>
            <wp:effectExtent l="0" t="0" r="0" b="8255"/>
            <wp:docPr id="15076062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06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CE" w:rsidP="000154CE" w:rsidRDefault="000154CE" w14:paraId="558B0B19" w14:textId="77777777"/>
    <w:p w:rsidR="00627007" w:rsidRDefault="00627007" w14:paraId="49E7F318" w14:textId="29CB64CB">
      <w:pPr>
        <w:pStyle w:val="Listenabsatz"/>
        <w:numPr>
          <w:ilvl w:val="1"/>
          <w:numId w:val="6"/>
        </w:numPr>
      </w:pPr>
      <w:r>
        <w:t>Funktionen und Artem von Rabatten</w:t>
      </w:r>
    </w:p>
    <w:p w:rsidR="00627007" w:rsidP="00E61A29" w:rsidRDefault="00E61A29" w14:paraId="443B2CCC" w14:textId="7A195D3A">
      <w:r w:rsidRPr="00E61A29">
        <w:rPr>
          <w:noProof/>
        </w:rPr>
        <w:drawing>
          <wp:inline distT="0" distB="0" distL="0" distR="0" wp14:anchorId="3A1A6658" wp14:editId="479DE211">
            <wp:extent cx="5760720" cy="4048760"/>
            <wp:effectExtent l="0" t="0" r="0" b="8890"/>
            <wp:docPr id="17866057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05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669" w:rsidP="00E61A29" w:rsidRDefault="00574669" w14:paraId="1FA2E1C2" w14:textId="6BA94E10">
      <w:r>
        <w:br w:type="page"/>
      </w:r>
    </w:p>
    <w:p w:rsidR="00E61A29" w:rsidP="00574669" w:rsidRDefault="00574669" w14:paraId="5924A071" w14:textId="3C706C5B">
      <w:pPr>
        <w:pStyle w:val="berschrift1"/>
      </w:pPr>
      <w:r>
        <w:lastRenderedPageBreak/>
        <w:t>Die Vereinbarung der Lieferbedingungen</w:t>
      </w:r>
    </w:p>
    <w:p w:rsidR="00574669" w:rsidRDefault="001E486B" w14:paraId="0F39EE1C" w14:textId="171623B5">
      <w:pPr>
        <w:pStyle w:val="Listenabsatz"/>
        <w:numPr>
          <w:ilvl w:val="0"/>
          <w:numId w:val="17"/>
        </w:numPr>
      </w:pPr>
      <w:r>
        <w:t>Die gebräuchlichsten Lieferbedingungen</w:t>
      </w:r>
    </w:p>
    <w:p w:rsidRPr="00883C1B" w:rsidR="00883C1B" w:rsidP="00883C1B" w:rsidRDefault="00883C1B" w14:paraId="27AF4442" w14:textId="77777777">
      <w:pPr>
        <w:pStyle w:val="Listenabsatz"/>
      </w:pPr>
      <w:r w:rsidRPr="00883C1B">
        <w:t>Lieferort</w:t>
      </w:r>
    </w:p>
    <w:p w:rsidRPr="00883C1B" w:rsidR="00883C1B" w:rsidRDefault="00883C1B" w14:paraId="65152A08" w14:textId="77777777">
      <w:pPr>
        <w:pStyle w:val="Listenabsatz"/>
        <w:numPr>
          <w:ilvl w:val="0"/>
          <w:numId w:val="15"/>
        </w:numPr>
        <w:ind w:left="1418"/>
      </w:pPr>
      <w:r w:rsidRPr="00883C1B">
        <w:t xml:space="preserve">Übergabe erfolgt beim Verkäufer </w:t>
      </w:r>
    </w:p>
    <w:p w:rsidRPr="00883C1B" w:rsidR="00883C1B" w:rsidRDefault="00883C1B" w14:paraId="17BB453C" w14:textId="056DEC76">
      <w:pPr>
        <w:pStyle w:val="Listenabsatz"/>
        <w:numPr>
          <w:ilvl w:val="0"/>
          <w:numId w:val="15"/>
        </w:numPr>
        <w:ind w:left="1418"/>
      </w:pPr>
      <w:r w:rsidRPr="00883C1B">
        <w:t xml:space="preserve">Käufer muss Ware selbst abholen </w:t>
      </w:r>
    </w:p>
    <w:p w:rsidRPr="00883C1B" w:rsidR="00883C1B" w:rsidP="00883C1B" w:rsidRDefault="00883C1B" w14:paraId="065BDD7A" w14:textId="77777777">
      <w:pPr>
        <w:pStyle w:val="Listenabsatz"/>
      </w:pPr>
      <w:r w:rsidRPr="00883C1B">
        <w:t>Lieferkosten</w:t>
      </w:r>
    </w:p>
    <w:p w:rsidRPr="00883C1B" w:rsidR="00883C1B" w:rsidRDefault="00883C1B" w14:paraId="0D4C3A29" w14:textId="77777777">
      <w:pPr>
        <w:pStyle w:val="Listenabsatz"/>
        <w:numPr>
          <w:ilvl w:val="0"/>
          <w:numId w:val="18"/>
        </w:numPr>
      </w:pPr>
      <w:r w:rsidRPr="00883C1B">
        <w:t xml:space="preserve">Käufer trägt die Transportkosten, wenn er abholt </w:t>
      </w:r>
    </w:p>
    <w:p w:rsidRPr="00883C1B" w:rsidR="00883C1B" w:rsidP="00883C1B" w:rsidRDefault="00883C1B" w14:paraId="405FEA25" w14:textId="77777777">
      <w:pPr>
        <w:pStyle w:val="Listenabsatz"/>
      </w:pPr>
      <w:r w:rsidRPr="00883C1B">
        <w:t>Liefertermin</w:t>
      </w:r>
    </w:p>
    <w:p w:rsidRPr="00883C1B" w:rsidR="00883C1B" w:rsidRDefault="00883C1B" w14:paraId="13E29AFA" w14:textId="77777777">
      <w:pPr>
        <w:pStyle w:val="Listenabsatz"/>
        <w:numPr>
          <w:ilvl w:val="0"/>
          <w:numId w:val="18"/>
        </w:numPr>
      </w:pPr>
      <w:r w:rsidRPr="00883C1B">
        <w:t xml:space="preserve">Lieferung erfolgt sofort (prompt) </w:t>
      </w:r>
    </w:p>
    <w:p w:rsidRPr="00883C1B" w:rsidR="00883C1B" w:rsidRDefault="00883C1B" w14:paraId="1E3976CB" w14:textId="5D795C9B">
      <w:pPr>
        <w:pStyle w:val="Listenabsatz"/>
        <w:numPr>
          <w:ilvl w:val="0"/>
          <w:numId w:val="18"/>
        </w:numPr>
      </w:pPr>
      <w:r w:rsidRPr="00883C1B">
        <w:t>Verkäufer muss Ware direkt übergeben</w:t>
      </w:r>
    </w:p>
    <w:p w:rsidR="001E486B" w:rsidP="00DE090D" w:rsidRDefault="000C01F6" w14:paraId="785CA6CA" w14:textId="7972103C">
      <w:r w:rsidRPr="000C01F6">
        <w:rPr>
          <w:noProof/>
        </w:rPr>
        <w:drawing>
          <wp:inline distT="0" distB="0" distL="0" distR="0" wp14:anchorId="27E5C610" wp14:editId="0CEE3D35">
            <wp:extent cx="5760720" cy="3616960"/>
            <wp:effectExtent l="0" t="0" r="0" b="2540"/>
            <wp:docPr id="14150434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434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1F6" w:rsidP="00DE090D" w:rsidRDefault="000C01F6" w14:paraId="0FC0E8FA" w14:textId="77777777"/>
    <w:p w:rsidR="000C01F6" w:rsidP="00DE090D" w:rsidRDefault="000C01F6" w14:paraId="5408D437" w14:textId="0342CFCD">
      <w:r>
        <w:t>Die Übergabe der Ware kann a</w:t>
      </w:r>
      <w:r w:rsidR="00273E42">
        <w:t>uf drei verschiedenen Arten erfolgen:</w:t>
      </w:r>
    </w:p>
    <w:p w:rsidR="00273E42" w:rsidP="00DE090D" w:rsidRDefault="00273E42" w14:paraId="3E3AAC4C" w14:textId="683310D8">
      <w:r>
        <w:t>Körperlich</w:t>
      </w:r>
    </w:p>
    <w:p w:rsidR="00273E42" w:rsidRDefault="00AB7BB0" w14:paraId="20F5AAF5" w14:textId="40818D6E">
      <w:pPr>
        <w:pStyle w:val="Listenabsatz"/>
        <w:numPr>
          <w:ilvl w:val="0"/>
          <w:numId w:val="19"/>
        </w:numPr>
      </w:pPr>
      <w:r>
        <w:t>Die Ware wird dem Käufer übergeben</w:t>
      </w:r>
    </w:p>
    <w:p w:rsidR="00AB7BB0" w:rsidP="00AB7BB0" w:rsidRDefault="00AB7BB0" w14:paraId="346750E8" w14:textId="503570F9">
      <w:r>
        <w:t>Symbolisch</w:t>
      </w:r>
    </w:p>
    <w:p w:rsidRPr="00A72521" w:rsidR="00A72521" w:rsidRDefault="00A72521" w14:paraId="6AE9A258" w14:textId="58FB14E5">
      <w:pPr>
        <w:pStyle w:val="Listenabsatz"/>
        <w:numPr>
          <w:ilvl w:val="0"/>
          <w:numId w:val="20"/>
        </w:numPr>
      </w:pPr>
      <w:r w:rsidRPr="00A72521">
        <w:t xml:space="preserve">Ware wird nicht direkt übergeben </w:t>
      </w:r>
    </w:p>
    <w:p w:rsidRPr="00A72521" w:rsidR="00A72521" w:rsidRDefault="00A72521" w14:paraId="2005F066" w14:textId="493D7839">
      <w:pPr>
        <w:pStyle w:val="Listenabsatz"/>
        <w:numPr>
          <w:ilvl w:val="0"/>
          <w:numId w:val="20"/>
        </w:numPr>
      </w:pPr>
      <w:r w:rsidRPr="00A72521">
        <w:t xml:space="preserve">Käufer bekommt Dokumente/Papiere (z. B. Frachtpapiere, Lagerschein) </w:t>
      </w:r>
    </w:p>
    <w:p w:rsidRPr="00A72521" w:rsidR="00A72521" w:rsidRDefault="00A72521" w14:paraId="1EE43839" w14:textId="69587C11">
      <w:pPr>
        <w:pStyle w:val="Listenabsatz"/>
        <w:numPr>
          <w:ilvl w:val="0"/>
          <w:numId w:val="20"/>
        </w:numPr>
      </w:pPr>
      <w:r w:rsidRPr="00A72521">
        <w:t xml:space="preserve">Damit kann er über die Ware verfügen </w:t>
      </w:r>
    </w:p>
    <w:p w:rsidR="00AB7BB0" w:rsidRDefault="00A72521" w14:paraId="4BFA68D2" w14:textId="2061D6A1">
      <w:pPr>
        <w:pStyle w:val="Listenabsatz"/>
        <w:numPr>
          <w:ilvl w:val="0"/>
          <w:numId w:val="20"/>
        </w:numPr>
      </w:pPr>
      <w:r w:rsidRPr="00A72521">
        <w:t>Oft, wenn Ware weiterverkauft wird, ohne sie zu bewegen</w:t>
      </w:r>
      <w:r>
        <w:br w:type="page"/>
      </w:r>
    </w:p>
    <w:p w:rsidR="00A72521" w:rsidP="00A72521" w:rsidRDefault="00A72521" w14:paraId="1ED0D809" w14:textId="2C37A9B0">
      <w:r>
        <w:lastRenderedPageBreak/>
        <w:t>Elektronisch</w:t>
      </w:r>
    </w:p>
    <w:p w:rsidRPr="00863835" w:rsidR="00863835" w:rsidRDefault="00863835" w14:paraId="403980CE" w14:textId="77777777">
      <w:pPr>
        <w:pStyle w:val="Listenabsatz"/>
        <w:numPr>
          <w:ilvl w:val="0"/>
          <w:numId w:val="21"/>
        </w:numPr>
      </w:pPr>
      <w:r w:rsidRPr="00863835">
        <w:t xml:space="preserve">Betrifft digitale Produkte/Informationen </w:t>
      </w:r>
    </w:p>
    <w:p w:rsidRPr="00863835" w:rsidR="00863835" w:rsidRDefault="00863835" w14:paraId="790F2A5C" w14:textId="77777777">
      <w:pPr>
        <w:pStyle w:val="Listenabsatz"/>
        <w:numPr>
          <w:ilvl w:val="0"/>
          <w:numId w:val="21"/>
        </w:numPr>
      </w:pPr>
      <w:r w:rsidRPr="00863835">
        <w:t xml:space="preserve">Übergabe erfolgt durch Download aus dem Internet </w:t>
      </w:r>
    </w:p>
    <w:p w:rsidRPr="00863835" w:rsidR="00863835" w:rsidRDefault="00863835" w14:paraId="55D90F38" w14:textId="77777777">
      <w:pPr>
        <w:pStyle w:val="Listenabsatz"/>
        <w:numPr>
          <w:ilvl w:val="0"/>
          <w:numId w:val="21"/>
        </w:numPr>
      </w:pPr>
      <w:r w:rsidRPr="00863835">
        <w:t xml:space="preserve">Mit dem Download gilt die Ware als übergeben </w:t>
      </w:r>
    </w:p>
    <w:p w:rsidR="00A72521" w:rsidP="00A72521" w:rsidRDefault="00A72521" w14:paraId="2DCF92B4" w14:textId="77777777"/>
    <w:p w:rsidR="00863835" w:rsidRDefault="00863835" w14:paraId="4091DC4F" w14:textId="638B3FDA">
      <w:pPr>
        <w:pStyle w:val="Listenabsatz"/>
        <w:numPr>
          <w:ilvl w:val="0"/>
          <w:numId w:val="17"/>
        </w:numPr>
      </w:pPr>
      <w:r>
        <w:t>Lieferklausel</w:t>
      </w:r>
    </w:p>
    <w:p w:rsidR="00863835" w:rsidP="007A7297" w:rsidRDefault="007A7297" w14:paraId="35661956" w14:textId="56F78EA9">
      <w:r>
        <w:t>Risikoübergang</w:t>
      </w:r>
    </w:p>
    <w:p w:rsidRPr="00E237C3" w:rsidR="00E237C3" w:rsidRDefault="00E237C3" w14:paraId="044CBC11" w14:textId="3E9BA2E4">
      <w:pPr>
        <w:pStyle w:val="Listenabsatz"/>
        <w:numPr>
          <w:ilvl w:val="0"/>
          <w:numId w:val="22"/>
        </w:numPr>
      </w:pPr>
      <w:r w:rsidRPr="00E237C3">
        <w:t xml:space="preserve">Übergang des Risikos vom Verkäufer auf den Käufer </w:t>
      </w:r>
    </w:p>
    <w:p w:rsidRPr="00E237C3" w:rsidR="00E237C3" w:rsidRDefault="00E237C3" w14:paraId="0ED78B35" w14:textId="16406BDA">
      <w:pPr>
        <w:pStyle w:val="Listenabsatz"/>
        <w:numPr>
          <w:ilvl w:val="0"/>
          <w:numId w:val="22"/>
        </w:numPr>
      </w:pPr>
      <w:r w:rsidRPr="00E237C3">
        <w:t xml:space="preserve">Betrifft Verlust oder Beschädigung der Ware </w:t>
      </w:r>
    </w:p>
    <w:p w:rsidR="007A7297" w:rsidRDefault="00E237C3" w14:paraId="208EE0B5" w14:textId="26AC11EC">
      <w:pPr>
        <w:pStyle w:val="Listenabsatz"/>
        <w:numPr>
          <w:ilvl w:val="0"/>
          <w:numId w:val="22"/>
        </w:numPr>
      </w:pPr>
      <w:r w:rsidRPr="00E237C3">
        <w:t>Ab diesem Zeitpunkt trägt der Käufer das Risiko</w:t>
      </w:r>
    </w:p>
    <w:p w:rsidR="00E237C3" w:rsidP="00E237C3" w:rsidRDefault="00E237C3" w14:paraId="553CF3B0" w14:textId="6252A29A">
      <w:r>
        <w:t>Kostenübergang</w:t>
      </w:r>
    </w:p>
    <w:p w:rsidRPr="00A15D77" w:rsidR="00A15D77" w:rsidRDefault="00A15D77" w14:paraId="29A37A43" w14:textId="31FFE3AB">
      <w:pPr>
        <w:pStyle w:val="Listenabsatz"/>
        <w:numPr>
          <w:ilvl w:val="0"/>
          <w:numId w:val="23"/>
        </w:numPr>
      </w:pPr>
      <w:r w:rsidRPr="00A15D77">
        <w:t xml:space="preserve">Übergang der Kosten vom Verkäufer auf den Käufer </w:t>
      </w:r>
    </w:p>
    <w:p w:rsidRPr="00A15D77" w:rsidR="00A15D77" w:rsidRDefault="00A15D77" w14:paraId="7F9614E8" w14:textId="665E9E6E">
      <w:pPr>
        <w:pStyle w:val="Listenabsatz"/>
        <w:numPr>
          <w:ilvl w:val="0"/>
          <w:numId w:val="23"/>
        </w:numPr>
      </w:pPr>
      <w:r w:rsidRPr="00A15D77">
        <w:t xml:space="preserve">Betrifft z. B. Transport, Lagerung, Versicherung </w:t>
      </w:r>
    </w:p>
    <w:p w:rsidR="00E237C3" w:rsidRDefault="00A15D77" w14:paraId="61E0B929" w14:textId="2927A8E7">
      <w:pPr>
        <w:pStyle w:val="Listenabsatz"/>
        <w:numPr>
          <w:ilvl w:val="0"/>
          <w:numId w:val="23"/>
        </w:numPr>
      </w:pPr>
      <w:r w:rsidRPr="00A15D77">
        <w:t>Ab diesem Zeitpunkt zahlt der Käufer die Kosten</w:t>
      </w:r>
    </w:p>
    <w:p w:rsidR="00A448BC" w:rsidP="00A448BC" w:rsidRDefault="00A448BC" w14:paraId="0049D691" w14:textId="77777777"/>
    <w:p w:rsidR="003E5B8C" w:rsidP="00A448BC" w:rsidRDefault="003E5B8C" w14:paraId="7412AA1E" w14:textId="43ED0720">
      <w:r w:rsidRPr="003E5B8C">
        <w:rPr>
          <w:noProof/>
        </w:rPr>
        <w:drawing>
          <wp:inline distT="0" distB="0" distL="0" distR="0" wp14:anchorId="773725F9" wp14:editId="599940AD">
            <wp:extent cx="5760720" cy="3417570"/>
            <wp:effectExtent l="0" t="0" r="0" b="0"/>
            <wp:docPr id="4590518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51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B8C" w:rsidP="00A448BC" w:rsidRDefault="00FE6D8B" w14:paraId="5D819B42" w14:textId="4AEEBDC1">
      <w:r>
        <w:br w:type="page"/>
      </w:r>
    </w:p>
    <w:p w:rsidR="003E5B8C" w:rsidP="00A448BC" w:rsidRDefault="003E5B8C" w14:paraId="08BC1D3F" w14:textId="28F7BC80">
      <w:proofErr w:type="spellStart"/>
      <w:r>
        <w:lastRenderedPageBreak/>
        <w:t>Einpunktklauseln</w:t>
      </w:r>
      <w:proofErr w:type="spellEnd"/>
    </w:p>
    <w:p w:rsidR="003E5B8C" w:rsidRDefault="005C0C26" w14:paraId="0F82D37B" w14:textId="534C581D">
      <w:pPr>
        <w:pStyle w:val="Listenabsatz"/>
        <w:numPr>
          <w:ilvl w:val="0"/>
          <w:numId w:val="24"/>
        </w:numPr>
      </w:pPr>
      <w:r>
        <w:t xml:space="preserve">Wird der Ort </w:t>
      </w:r>
      <w:r w:rsidR="00D431A5">
        <w:t>vereinbart,</w:t>
      </w:r>
      <w:r>
        <w:t xml:space="preserve"> an dem die K</w:t>
      </w:r>
      <w:r w:rsidR="00D431A5">
        <w:t>osten für die Lieferung und das Risiko der Käufer übernimmt</w:t>
      </w:r>
    </w:p>
    <w:p w:rsidR="00C13D44" w:rsidP="00C13D44" w:rsidRDefault="00C13D44" w14:paraId="6B6A3F25" w14:textId="7F8D3982">
      <w:pPr>
        <w:ind w:left="360"/>
      </w:pPr>
      <w:r>
        <w:t>Ab Werk:</w:t>
      </w:r>
    </w:p>
    <w:p w:rsidR="00FE6D8B" w:rsidP="00FE6D8B" w:rsidRDefault="00B0330E" w14:paraId="13D6D97C" w14:textId="67C9CFFB">
      <w:pPr>
        <w:ind w:left="360"/>
      </w:pPr>
      <w:r w:rsidRPr="00B0330E">
        <w:rPr>
          <w:noProof/>
        </w:rPr>
        <w:drawing>
          <wp:inline distT="0" distB="0" distL="0" distR="0" wp14:anchorId="443CB590" wp14:editId="39FA1B28">
            <wp:extent cx="5760720" cy="2240280"/>
            <wp:effectExtent l="0" t="0" r="0" b="7620"/>
            <wp:docPr id="5910464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464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D8B" w:rsidP="00FE6D8B" w:rsidRDefault="00C21584" w14:paraId="6CE5B2F9" w14:textId="30D99547">
      <w:pPr>
        <w:ind w:left="360"/>
      </w:pPr>
      <w:r>
        <w:t>Frei Haus:</w:t>
      </w:r>
    </w:p>
    <w:p w:rsidR="00D431A5" w:rsidP="00FE6D8B" w:rsidRDefault="00C21584" w14:paraId="5B9138C2" w14:textId="41CDD6B2">
      <w:pPr>
        <w:ind w:left="360"/>
      </w:pPr>
      <w:r w:rsidRPr="00C21584">
        <w:rPr>
          <w:noProof/>
        </w:rPr>
        <w:drawing>
          <wp:inline distT="0" distB="0" distL="0" distR="0" wp14:anchorId="10B23632" wp14:editId="0916314E">
            <wp:extent cx="5760720" cy="1723390"/>
            <wp:effectExtent l="0" t="0" r="0" b="0"/>
            <wp:docPr id="19008307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307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30E" w:rsidP="00FE6D8B" w:rsidRDefault="00B0330E" w14:paraId="0A40FC7E" w14:textId="0D473485">
      <w:pPr>
        <w:ind w:left="360"/>
      </w:pPr>
      <w:r>
        <w:t>Frei Bahnhof Wien:</w:t>
      </w:r>
    </w:p>
    <w:p w:rsidR="00B0330E" w:rsidP="00FE6D8B" w:rsidRDefault="00994877" w14:paraId="19C15CB4" w14:textId="4A56503D">
      <w:pPr>
        <w:ind w:left="360"/>
      </w:pPr>
      <w:r w:rsidRPr="00994877">
        <w:rPr>
          <w:noProof/>
        </w:rPr>
        <w:drawing>
          <wp:inline distT="0" distB="0" distL="0" distR="0" wp14:anchorId="6C510B00" wp14:editId="539560EA">
            <wp:extent cx="5760720" cy="1757045"/>
            <wp:effectExtent l="0" t="0" r="0" b="0"/>
            <wp:docPr id="14724495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495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877" w:rsidP="00B43C46" w:rsidRDefault="00B43C46" w14:paraId="5880C91C" w14:textId="3F6694B8">
      <w:pPr>
        <w:ind w:left="360"/>
      </w:pPr>
      <w:r>
        <w:br w:type="page"/>
      </w:r>
    </w:p>
    <w:p w:rsidR="00994877" w:rsidP="00FE6D8B" w:rsidRDefault="00994877" w14:paraId="0B449492" w14:textId="165A2D00">
      <w:pPr>
        <w:ind w:left="360"/>
      </w:pPr>
      <w:r>
        <w:lastRenderedPageBreak/>
        <w:t>Zweipunktklauseln</w:t>
      </w:r>
    </w:p>
    <w:p w:rsidR="00B43C46" w:rsidP="00B43C46" w:rsidRDefault="00B43C46" w14:paraId="645A8B71" w14:textId="4AA7D7F3">
      <w:pPr>
        <w:ind w:left="360"/>
      </w:pPr>
      <w:r>
        <w:t>Lieferort/ Erfüllungsort</w:t>
      </w:r>
    </w:p>
    <w:p w:rsidRPr="00B43C46" w:rsidR="00B43C46" w:rsidRDefault="00B43C46" w14:paraId="08C5D936" w14:textId="04424C05">
      <w:pPr>
        <w:pStyle w:val="Listenabsatz"/>
        <w:numPr>
          <w:ilvl w:val="0"/>
          <w:numId w:val="25"/>
        </w:numPr>
      </w:pPr>
      <w:r w:rsidRPr="00B43C46">
        <w:t xml:space="preserve">Ort, wo die Ware dem ersten Transporteur übergeben wird </w:t>
      </w:r>
    </w:p>
    <w:p w:rsidRPr="00B43C46" w:rsidR="00B43C46" w:rsidRDefault="00B43C46" w14:paraId="292A97ED" w14:textId="197A14CB">
      <w:pPr>
        <w:pStyle w:val="Listenabsatz"/>
        <w:numPr>
          <w:ilvl w:val="0"/>
          <w:numId w:val="25"/>
        </w:numPr>
      </w:pPr>
      <w:r w:rsidRPr="00B43C46">
        <w:t xml:space="preserve">(z. B. Bahn, LKW, Spedition) </w:t>
      </w:r>
    </w:p>
    <w:p w:rsidR="00B43C46" w:rsidRDefault="00B43C46" w14:paraId="326155A0" w14:textId="7D8DB4EC">
      <w:pPr>
        <w:pStyle w:val="Listenabsatz"/>
        <w:numPr>
          <w:ilvl w:val="0"/>
          <w:numId w:val="25"/>
        </w:numPr>
      </w:pPr>
      <w:r w:rsidRPr="00B43C46">
        <w:t>Hier erfolgt der Risikoübergang → ab hier trägt der Käufer das Risiko</w:t>
      </w:r>
    </w:p>
    <w:p w:rsidR="00E42B98" w:rsidP="00FE6D8B" w:rsidRDefault="00E42B98" w14:paraId="100E950E" w14:textId="162928F0">
      <w:pPr>
        <w:ind w:left="360"/>
      </w:pPr>
      <w:r>
        <w:t>Ort des Kostenübergangs</w:t>
      </w:r>
    </w:p>
    <w:p w:rsidRPr="00AD6CC6" w:rsidR="00AD6CC6" w:rsidRDefault="00AD6CC6" w14:paraId="07E2103E" w14:textId="197FB589">
      <w:pPr>
        <w:pStyle w:val="Listenabsatz"/>
        <w:numPr>
          <w:ilvl w:val="0"/>
          <w:numId w:val="26"/>
        </w:numPr>
      </w:pPr>
      <w:r w:rsidRPr="00AD6CC6">
        <w:t xml:space="preserve">Wird oft mit „frachtfrei“ angegeben </w:t>
      </w:r>
    </w:p>
    <w:p w:rsidRPr="00AD6CC6" w:rsidR="00AD6CC6" w:rsidRDefault="00AD6CC6" w14:paraId="0695C3E3" w14:textId="02E98ABF">
      <w:pPr>
        <w:pStyle w:val="Listenabsatz"/>
        <w:numPr>
          <w:ilvl w:val="0"/>
          <w:numId w:val="26"/>
        </w:numPr>
      </w:pPr>
      <w:r w:rsidRPr="00AD6CC6">
        <w:t xml:space="preserve">Bis zu diesem Ort zahlt der Verkäufer die Lieferkosten </w:t>
      </w:r>
    </w:p>
    <w:p w:rsidR="00E64E4C" w:rsidRDefault="00AD6CC6" w14:paraId="2277448E" w14:textId="78DAA81B">
      <w:pPr>
        <w:pStyle w:val="Listenabsatz"/>
        <w:numPr>
          <w:ilvl w:val="0"/>
          <w:numId w:val="26"/>
        </w:numPr>
      </w:pPr>
      <w:r w:rsidRPr="00AD6CC6">
        <w:t>Ab diesem Ort zahlt der Käufer</w:t>
      </w:r>
    </w:p>
    <w:p w:rsidR="00E64E4C" w:rsidRDefault="00E64E4C" w14:paraId="219CEA30" w14:textId="498387DA">
      <w:pPr>
        <w:pStyle w:val="Listenabsatz"/>
        <w:numPr>
          <w:ilvl w:val="0"/>
          <w:numId w:val="26"/>
        </w:numPr>
      </w:pPr>
      <w:r>
        <w:t>z.B. frachtfrei Bahnhof Wien</w:t>
      </w:r>
    </w:p>
    <w:p w:rsidR="00E64E4C" w:rsidP="00E64E4C" w:rsidRDefault="00E64E4C" w14:paraId="4B2DF972" w14:textId="1EC16141">
      <w:r w:rsidRPr="00E64E4C">
        <w:rPr>
          <w:noProof/>
        </w:rPr>
        <w:drawing>
          <wp:inline distT="0" distB="0" distL="0" distR="0" wp14:anchorId="7BBCB7C0" wp14:editId="24580B6F">
            <wp:extent cx="5760720" cy="1888490"/>
            <wp:effectExtent l="0" t="0" r="0" b="0"/>
            <wp:docPr id="18730444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444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48D" w:rsidP="00E64E4C" w:rsidRDefault="000C048D" w14:paraId="687AE9C9" w14:textId="77777777"/>
    <w:p w:rsidR="000C048D" w:rsidRDefault="000C048D" w14:paraId="7CD71C46" w14:textId="2956C891">
      <w:pPr>
        <w:pStyle w:val="Listenabsatz"/>
        <w:numPr>
          <w:ilvl w:val="0"/>
          <w:numId w:val="17"/>
        </w:numPr>
      </w:pPr>
      <w:r>
        <w:t>Die Vereinbarung des Liefertermins</w:t>
      </w:r>
    </w:p>
    <w:p w:rsidR="000C048D" w:rsidP="000C048D" w:rsidRDefault="000C048D" w14:paraId="52578078" w14:textId="12A4D611">
      <w:r w:rsidRPr="000C048D">
        <w:rPr>
          <w:noProof/>
        </w:rPr>
        <w:drawing>
          <wp:inline distT="0" distB="0" distL="0" distR="0" wp14:anchorId="58B5096A" wp14:editId="1C6A74EC">
            <wp:extent cx="5760720" cy="2904490"/>
            <wp:effectExtent l="0" t="0" r="0" b="0"/>
            <wp:docPr id="1379553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42F" w:rsidP="000C048D" w:rsidRDefault="00B0591F" w14:paraId="37FE1B42" w14:textId="67FCB860">
      <w:r>
        <w:br w:type="page"/>
      </w:r>
    </w:p>
    <w:p w:rsidR="00E7042F" w:rsidP="000C048D" w:rsidRDefault="00B0591F" w14:paraId="71897164" w14:textId="06144BFC">
      <w:r>
        <w:lastRenderedPageBreak/>
        <w:t>Termingeschäft</w:t>
      </w:r>
    </w:p>
    <w:p w:rsidRPr="00644AA0" w:rsidR="00644AA0" w:rsidRDefault="00644AA0" w14:paraId="777BA14F" w14:textId="6D94546C">
      <w:pPr>
        <w:pStyle w:val="Listenabsatz"/>
        <w:numPr>
          <w:ilvl w:val="0"/>
          <w:numId w:val="27"/>
        </w:numPr>
        <w:rPr>
          <w:lang w:eastAsia="de-AT"/>
        </w:rPr>
      </w:pPr>
      <w:r w:rsidRPr="00644AA0">
        <w:rPr>
          <w:lang w:eastAsia="de-AT"/>
        </w:rPr>
        <w:t>Es wird ein ungefährer Liefertermin vereinbart</w:t>
      </w:r>
      <w:r w:rsidRPr="00644AA0" w:rsidR="009022C2">
        <w:rPr>
          <w:lang w:eastAsia="de-AT"/>
        </w:rPr>
        <w:t xml:space="preserve"> </w:t>
      </w:r>
      <w:r w:rsidRPr="00644AA0">
        <w:rPr>
          <w:lang w:eastAsia="de-AT"/>
        </w:rPr>
        <w:t xml:space="preserve">(z. B. „in 10 Tagen“, „Ende September“, „bis 12. April“) </w:t>
      </w:r>
    </w:p>
    <w:p w:rsidRPr="00644AA0" w:rsidR="00644AA0" w:rsidRDefault="00644AA0" w14:paraId="5CE83B2C" w14:textId="3147ED48">
      <w:pPr>
        <w:pStyle w:val="Listenabsatz"/>
        <w:numPr>
          <w:ilvl w:val="0"/>
          <w:numId w:val="27"/>
        </w:numPr>
        <w:rPr>
          <w:lang w:eastAsia="de-AT"/>
        </w:rPr>
      </w:pPr>
      <w:r w:rsidRPr="00644AA0">
        <w:rPr>
          <w:lang w:eastAsia="de-AT"/>
        </w:rPr>
        <w:t xml:space="preserve">Verkäufer soll um diesen Termin </w:t>
      </w:r>
      <w:r>
        <w:rPr>
          <w:lang w:eastAsia="de-AT"/>
        </w:rPr>
        <w:t xml:space="preserve">ca. </w:t>
      </w:r>
      <w:r w:rsidRPr="00644AA0">
        <w:rPr>
          <w:lang w:eastAsia="de-AT"/>
        </w:rPr>
        <w:t xml:space="preserve">liefern </w:t>
      </w:r>
    </w:p>
    <w:p w:rsidRPr="00644AA0" w:rsidR="00644AA0" w:rsidRDefault="00644AA0" w14:paraId="54330157" w14:textId="2C8882F3">
      <w:pPr>
        <w:pStyle w:val="Listenabsatz"/>
        <w:numPr>
          <w:ilvl w:val="0"/>
          <w:numId w:val="27"/>
        </w:numPr>
        <w:rPr>
          <w:lang w:eastAsia="de-AT"/>
        </w:rPr>
      </w:pPr>
      <w:r>
        <w:rPr>
          <w:lang w:eastAsia="de-AT"/>
        </w:rPr>
        <w:t>l</w:t>
      </w:r>
      <w:r w:rsidRPr="00644AA0">
        <w:rPr>
          <w:lang w:eastAsia="de-AT"/>
        </w:rPr>
        <w:t>eichte Abweichungen sind erlaubt (</w:t>
      </w:r>
      <w:r>
        <w:rPr>
          <w:lang w:eastAsia="de-AT"/>
        </w:rPr>
        <w:t>kurz vor dem angegeben Datum oder kurz danach</w:t>
      </w:r>
      <w:r w:rsidRPr="00644AA0">
        <w:rPr>
          <w:lang w:eastAsia="de-AT"/>
        </w:rPr>
        <w:t xml:space="preserve">) </w:t>
      </w:r>
    </w:p>
    <w:p w:rsidRPr="00644AA0" w:rsidR="00644AA0" w:rsidRDefault="00644AA0" w14:paraId="43C75832" w14:textId="0405D815">
      <w:pPr>
        <w:pStyle w:val="Listenabsatz"/>
        <w:numPr>
          <w:ilvl w:val="0"/>
          <w:numId w:val="27"/>
        </w:numPr>
        <w:rPr>
          <w:lang w:eastAsia="de-AT"/>
        </w:rPr>
      </w:pPr>
      <w:r w:rsidRPr="00644AA0">
        <w:rPr>
          <w:lang w:eastAsia="de-AT"/>
        </w:rPr>
        <w:t xml:space="preserve">Gilt auch bei scheinbar genauem Datum im Geschäftsalltag oft als ungefähr </w:t>
      </w:r>
    </w:p>
    <w:p w:rsidR="00B0591F" w:rsidRDefault="00644AA0" w14:paraId="31ED43BF" w14:textId="46322FF3">
      <w:pPr>
        <w:pStyle w:val="Listenabsatz"/>
        <w:numPr>
          <w:ilvl w:val="0"/>
          <w:numId w:val="27"/>
        </w:numPr>
      </w:pPr>
      <w:r w:rsidRPr="00644AA0">
        <w:rPr>
          <w:lang w:eastAsia="de-AT"/>
        </w:rPr>
        <w:t>Wird verwendet, wenn der Käufer die Ware nicht exakt zu einem fixen Termin braucht</w:t>
      </w:r>
    </w:p>
    <w:p w:rsidR="005D1937" w:rsidP="005D1937" w:rsidRDefault="005D1937" w14:paraId="6D6DB654" w14:textId="77777777"/>
    <w:p w:rsidR="005D1937" w:rsidP="005D1937" w:rsidRDefault="005D1937" w14:paraId="20B925EE" w14:textId="4075D794">
      <w:r>
        <w:t>Fixgeschäft</w:t>
      </w:r>
    </w:p>
    <w:p w:rsidRPr="00326D17" w:rsidR="00326D17" w:rsidRDefault="00326D17" w14:paraId="6001079C" w14:textId="05E8296B">
      <w:pPr>
        <w:pStyle w:val="Listenabsatz"/>
        <w:numPr>
          <w:ilvl w:val="0"/>
          <w:numId w:val="28"/>
        </w:numPr>
        <w:rPr>
          <w:lang w:eastAsia="de-AT"/>
        </w:rPr>
      </w:pPr>
      <w:r w:rsidRPr="00326D17">
        <w:rPr>
          <w:lang w:eastAsia="de-AT"/>
        </w:rPr>
        <w:t xml:space="preserve">Lieferung muss zu einem genauen Termin erfolgen </w:t>
      </w:r>
    </w:p>
    <w:p w:rsidRPr="00326D17" w:rsidR="00326D17" w:rsidRDefault="00326D17" w14:paraId="228DE2E3" w14:textId="74643911">
      <w:pPr>
        <w:pStyle w:val="Listenabsatz"/>
        <w:numPr>
          <w:ilvl w:val="0"/>
          <w:numId w:val="28"/>
        </w:numPr>
        <w:rPr>
          <w:lang w:eastAsia="de-AT"/>
        </w:rPr>
      </w:pPr>
      <w:r>
        <w:rPr>
          <w:lang w:eastAsia="de-AT"/>
        </w:rPr>
        <w:t>K</w:t>
      </w:r>
      <w:r w:rsidRPr="00326D17">
        <w:rPr>
          <w:lang w:eastAsia="de-AT"/>
        </w:rPr>
        <w:t xml:space="preserve">äufer braucht die Ware genau zu diesem Zeitpunkt </w:t>
      </w:r>
    </w:p>
    <w:p w:rsidR="00326D17" w:rsidRDefault="00326D17" w14:paraId="725EF566" w14:textId="77777777">
      <w:pPr>
        <w:pStyle w:val="Listenabsatz"/>
        <w:numPr>
          <w:ilvl w:val="0"/>
          <w:numId w:val="28"/>
        </w:numPr>
        <w:rPr>
          <w:lang w:eastAsia="de-AT"/>
        </w:rPr>
      </w:pPr>
      <w:r w:rsidRPr="00326D17">
        <w:rPr>
          <w:lang w:eastAsia="de-AT"/>
        </w:rPr>
        <w:t xml:space="preserve">Muss klar vereinbart sein: </w:t>
      </w:r>
    </w:p>
    <w:p w:rsidR="00326D17" w:rsidRDefault="00326D17" w14:paraId="4B496F43" w14:textId="77777777">
      <w:pPr>
        <w:pStyle w:val="Listenabsatz"/>
        <w:numPr>
          <w:ilvl w:val="0"/>
          <w:numId w:val="16"/>
        </w:numPr>
        <w:ind w:left="1560"/>
        <w:rPr>
          <w:lang w:eastAsia="de-AT"/>
        </w:rPr>
      </w:pPr>
      <w:r w:rsidRPr="00326D17">
        <w:rPr>
          <w:lang w:eastAsia="de-AT"/>
        </w:rPr>
        <w:t xml:space="preserve">durch Wort „fix“ im Vertrag oder </w:t>
      </w:r>
    </w:p>
    <w:p w:rsidRPr="00326D17" w:rsidR="00326D17" w:rsidRDefault="00326D17" w14:paraId="41143EA5" w14:textId="77C13CE1">
      <w:pPr>
        <w:pStyle w:val="Listenabsatz"/>
        <w:numPr>
          <w:ilvl w:val="0"/>
          <w:numId w:val="16"/>
        </w:numPr>
        <w:ind w:left="1560"/>
        <w:rPr>
          <w:lang w:eastAsia="de-AT"/>
        </w:rPr>
      </w:pPr>
      <w:r w:rsidRPr="00326D17">
        <w:rPr>
          <w:lang w:eastAsia="de-AT"/>
        </w:rPr>
        <w:t>durch Art des Geschäfts eindeutig</w:t>
      </w:r>
    </w:p>
    <w:p w:rsidR="005D1937" w:rsidP="005D1937" w:rsidRDefault="005D1937" w14:paraId="2E7BEDBE" w14:textId="77777777"/>
    <w:p w:rsidR="000F5293" w:rsidP="005D1937" w:rsidRDefault="000F5293" w14:paraId="52E90482" w14:textId="2F8929C5">
      <w:r>
        <w:t>Lieferung auf Abruf</w:t>
      </w:r>
    </w:p>
    <w:p w:rsidR="003B70F9" w:rsidRDefault="003B70F9" w14:paraId="5FB7878A" w14:textId="435069A9">
      <w:pPr>
        <w:pStyle w:val="Listenabsatz"/>
        <w:numPr>
          <w:ilvl w:val="0"/>
          <w:numId w:val="29"/>
        </w:numPr>
      </w:pPr>
      <w:r>
        <w:t>Lieferung auf Abruf</w:t>
      </w:r>
    </w:p>
    <w:p w:rsidRPr="000F5293" w:rsidR="000F5293" w:rsidRDefault="000F5293" w14:paraId="18A8B80A" w14:textId="55659BBE">
      <w:pPr>
        <w:pStyle w:val="Listenabsatz"/>
        <w:numPr>
          <w:ilvl w:val="0"/>
          <w:numId w:val="29"/>
        </w:numPr>
        <w:rPr>
          <w:lang w:eastAsia="de-AT"/>
        </w:rPr>
      </w:pPr>
      <w:r w:rsidRPr="000F5293">
        <w:rPr>
          <w:lang w:eastAsia="de-AT"/>
        </w:rPr>
        <w:t xml:space="preserve">Käufer bestimmt, wann die Ware geliefert wird </w:t>
      </w:r>
    </w:p>
    <w:p w:rsidRPr="000F5293" w:rsidR="000F5293" w:rsidRDefault="000F5293" w14:paraId="1BA92257" w14:textId="04BE4FE2">
      <w:pPr>
        <w:pStyle w:val="Listenabsatz"/>
        <w:numPr>
          <w:ilvl w:val="0"/>
          <w:numId w:val="29"/>
        </w:numPr>
        <w:rPr>
          <w:lang w:eastAsia="de-AT"/>
        </w:rPr>
      </w:pPr>
      <w:r w:rsidRPr="000F5293">
        <w:rPr>
          <w:lang w:eastAsia="de-AT"/>
        </w:rPr>
        <w:t xml:space="preserve">Lieferung erfolgt innerhalb eines vereinbarten Zeitraums </w:t>
      </w:r>
    </w:p>
    <w:p w:rsidR="000F5293" w:rsidRDefault="000F5293" w14:paraId="4751A5E0" w14:textId="77777777">
      <w:pPr>
        <w:pStyle w:val="Listenabsatz"/>
        <w:numPr>
          <w:ilvl w:val="0"/>
          <w:numId w:val="29"/>
        </w:numPr>
        <w:rPr>
          <w:lang w:eastAsia="de-AT"/>
        </w:rPr>
      </w:pPr>
      <w:r w:rsidRPr="000F5293">
        <w:rPr>
          <w:lang w:eastAsia="de-AT"/>
        </w:rPr>
        <w:t xml:space="preserve">Käufer kann: </w:t>
      </w:r>
    </w:p>
    <w:p w:rsidR="000F5293" w:rsidRDefault="000F5293" w14:paraId="7B06D6CF" w14:textId="77777777">
      <w:pPr>
        <w:pStyle w:val="Listenabsatz"/>
        <w:numPr>
          <w:ilvl w:val="0"/>
          <w:numId w:val="30"/>
        </w:numPr>
        <w:rPr>
          <w:lang w:eastAsia="de-AT"/>
        </w:rPr>
      </w:pPr>
      <w:r w:rsidRPr="000F5293">
        <w:rPr>
          <w:lang w:eastAsia="de-AT"/>
        </w:rPr>
        <w:t xml:space="preserve">gesamte Lieferung abrufen oder </w:t>
      </w:r>
    </w:p>
    <w:p w:rsidR="00846F86" w:rsidRDefault="000F5293" w14:paraId="32ED4697" w14:textId="30E2BCA5">
      <w:pPr>
        <w:pStyle w:val="Listenabsatz"/>
        <w:numPr>
          <w:ilvl w:val="0"/>
          <w:numId w:val="30"/>
        </w:numPr>
        <w:rPr>
          <w:lang w:eastAsia="de-AT"/>
        </w:rPr>
      </w:pPr>
      <w:r w:rsidRPr="000F5293">
        <w:rPr>
          <w:lang w:eastAsia="de-AT"/>
        </w:rPr>
        <w:t>Teillieferungen zu bestimmten Zeitpunkten verlangen</w:t>
      </w:r>
      <w:r w:rsidR="00846F86">
        <w:rPr>
          <w:lang w:eastAsia="de-AT"/>
        </w:rPr>
        <w:br w:type="page"/>
      </w:r>
    </w:p>
    <w:p w:rsidR="003B70F9" w:rsidP="00846F86" w:rsidRDefault="00846F86" w14:paraId="056BCEED" w14:textId="133AB57D">
      <w:pPr>
        <w:pStyle w:val="berschrift1"/>
        <w:rPr>
          <w:lang w:eastAsia="de-AT"/>
        </w:rPr>
      </w:pPr>
      <w:r>
        <w:rPr>
          <w:lang w:eastAsia="de-AT"/>
        </w:rPr>
        <w:lastRenderedPageBreak/>
        <w:t>Die Vereinbarungen der Zahlungsbedingungen</w:t>
      </w:r>
    </w:p>
    <w:p w:rsidR="00846F86" w:rsidRDefault="00495094" w14:paraId="1CA3DDC2" w14:textId="39539925">
      <w:pPr>
        <w:pStyle w:val="Listenabsatz"/>
        <w:numPr>
          <w:ilvl w:val="0"/>
          <w:numId w:val="31"/>
        </w:numPr>
        <w:rPr>
          <w:lang w:eastAsia="de-AT"/>
        </w:rPr>
      </w:pPr>
      <w:r>
        <w:rPr>
          <w:lang w:eastAsia="de-AT"/>
        </w:rPr>
        <w:t>Übersicht die Zahlungsbedingungen</w:t>
      </w:r>
    </w:p>
    <w:p w:rsidR="00495094" w:rsidP="00495094" w:rsidRDefault="00420B13" w14:paraId="003181AA" w14:textId="0FAD5FBA">
      <w:pPr>
        <w:pStyle w:val="Listenabsatz"/>
        <w:rPr>
          <w:lang w:eastAsia="de-AT"/>
        </w:rPr>
      </w:pPr>
      <w:r>
        <w:rPr>
          <w:lang w:eastAsia="de-AT"/>
        </w:rPr>
        <w:t>Zahlungstermin</w:t>
      </w:r>
    </w:p>
    <w:p w:rsidR="003D719B" w:rsidRDefault="003D719B" w14:paraId="068BC8ED" w14:textId="5709E42B">
      <w:pPr>
        <w:pStyle w:val="Listenabsatz"/>
        <w:numPr>
          <w:ilvl w:val="0"/>
          <w:numId w:val="32"/>
        </w:numPr>
        <w:rPr>
          <w:lang w:eastAsia="de-AT"/>
        </w:rPr>
      </w:pPr>
      <w:r>
        <w:rPr>
          <w:lang w:eastAsia="de-AT"/>
        </w:rPr>
        <w:t>Käufer muss sofort (prompt)</w:t>
      </w:r>
      <w:r w:rsidR="0003382E">
        <w:rPr>
          <w:lang w:eastAsia="de-AT"/>
        </w:rPr>
        <w:t xml:space="preserve"> zahlen</w:t>
      </w:r>
    </w:p>
    <w:p w:rsidR="009011D7" w:rsidP="00495094" w:rsidRDefault="009011D7" w14:paraId="0A94C69F" w14:textId="3C81955D">
      <w:pPr>
        <w:pStyle w:val="Listenabsatz"/>
        <w:rPr>
          <w:lang w:eastAsia="de-AT"/>
        </w:rPr>
      </w:pPr>
      <w:r>
        <w:rPr>
          <w:lang w:eastAsia="de-AT"/>
        </w:rPr>
        <w:t>Zahlungsort</w:t>
      </w:r>
    </w:p>
    <w:p w:rsidR="0003382E" w:rsidRDefault="0089757E" w14:paraId="0D8BCCDB" w14:textId="1B06597A">
      <w:pPr>
        <w:pStyle w:val="Listenabsatz"/>
        <w:numPr>
          <w:ilvl w:val="0"/>
          <w:numId w:val="32"/>
        </w:numPr>
        <w:rPr>
          <w:lang w:eastAsia="de-AT"/>
        </w:rPr>
      </w:pPr>
      <w:r>
        <w:rPr>
          <w:lang w:eastAsia="de-AT"/>
        </w:rPr>
        <w:t>Käufer muss</w:t>
      </w:r>
      <w:r w:rsidR="004A40FB">
        <w:rPr>
          <w:lang w:eastAsia="de-AT"/>
        </w:rPr>
        <w:t xml:space="preserve"> den Verkäufer das</w:t>
      </w:r>
      <w:r>
        <w:rPr>
          <w:lang w:eastAsia="de-AT"/>
        </w:rPr>
        <w:t xml:space="preserve"> Geld bringen oder</w:t>
      </w:r>
      <w:r w:rsidR="004A40FB">
        <w:rPr>
          <w:lang w:eastAsia="de-AT"/>
        </w:rPr>
        <w:t xml:space="preserve"> das</w:t>
      </w:r>
      <w:r>
        <w:rPr>
          <w:lang w:eastAsia="de-AT"/>
        </w:rPr>
        <w:t xml:space="preserve"> Geld überweisen</w:t>
      </w:r>
      <w:r w:rsidR="004A40FB">
        <w:rPr>
          <w:lang w:eastAsia="de-AT"/>
        </w:rPr>
        <w:t xml:space="preserve"> (Geldschulden sind Bringschulden)</w:t>
      </w:r>
    </w:p>
    <w:p w:rsidR="009011D7" w:rsidP="00495094" w:rsidRDefault="009011D7" w14:paraId="446C59B2" w14:textId="6C36117E">
      <w:pPr>
        <w:pStyle w:val="Listenabsatz"/>
        <w:rPr>
          <w:lang w:eastAsia="de-AT"/>
        </w:rPr>
      </w:pPr>
      <w:r>
        <w:rPr>
          <w:lang w:eastAsia="de-AT"/>
        </w:rPr>
        <w:t>Skonto</w:t>
      </w:r>
    </w:p>
    <w:p w:rsidR="004A40FB" w:rsidRDefault="001D3183" w14:paraId="607FFFC3" w14:textId="337D5685">
      <w:pPr>
        <w:pStyle w:val="Listenabsatz"/>
        <w:numPr>
          <w:ilvl w:val="0"/>
          <w:numId w:val="32"/>
        </w:numPr>
        <w:rPr>
          <w:lang w:eastAsia="de-AT"/>
        </w:rPr>
      </w:pPr>
      <w:r>
        <w:rPr>
          <w:lang w:eastAsia="de-AT"/>
        </w:rPr>
        <w:t>Gibt keinen</w:t>
      </w:r>
      <w:r w:rsidR="00632214">
        <w:rPr>
          <w:lang w:eastAsia="de-AT"/>
        </w:rPr>
        <w:t xml:space="preserve"> automatischen</w:t>
      </w:r>
      <w:r>
        <w:rPr>
          <w:lang w:eastAsia="de-AT"/>
        </w:rPr>
        <w:t xml:space="preserve"> Preisabzug </w:t>
      </w:r>
      <w:r w:rsidR="00632214">
        <w:rPr>
          <w:lang w:eastAsia="de-AT"/>
        </w:rPr>
        <w:t>für schnelle Bezahlung</w:t>
      </w:r>
    </w:p>
    <w:p w:rsidR="00F217B0" w:rsidP="00F217B0" w:rsidRDefault="00F217B0" w14:paraId="4E04D45E" w14:textId="77777777">
      <w:pPr>
        <w:rPr>
          <w:lang w:eastAsia="de-AT"/>
        </w:rPr>
      </w:pPr>
    </w:p>
    <w:p w:rsidR="00F217B0" w:rsidP="00F217B0" w:rsidRDefault="00F217B0" w14:paraId="3440DF80" w14:textId="6DCB5AD8">
      <w:pPr>
        <w:rPr>
          <w:lang w:eastAsia="de-AT"/>
        </w:rPr>
      </w:pPr>
      <w:r w:rsidRPr="00F217B0">
        <w:rPr>
          <w:noProof/>
          <w:lang w:eastAsia="de-AT"/>
        </w:rPr>
        <w:drawing>
          <wp:inline distT="0" distB="0" distL="0" distR="0" wp14:anchorId="2D690715" wp14:editId="64461795">
            <wp:extent cx="5760720" cy="2896235"/>
            <wp:effectExtent l="0" t="0" r="0" b="0"/>
            <wp:docPr id="16854086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086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7B0" w:rsidP="00F217B0" w:rsidRDefault="00F217B0" w14:paraId="54F1E983" w14:textId="77777777">
      <w:pPr>
        <w:rPr>
          <w:lang w:eastAsia="de-AT"/>
        </w:rPr>
      </w:pPr>
    </w:p>
    <w:p w:rsidR="00F217B0" w:rsidRDefault="00F217B0" w14:paraId="6B2F2179" w14:textId="7E3E824C">
      <w:pPr>
        <w:pStyle w:val="Listenabsatz"/>
        <w:numPr>
          <w:ilvl w:val="0"/>
          <w:numId w:val="31"/>
        </w:numPr>
        <w:rPr>
          <w:lang w:eastAsia="de-AT"/>
        </w:rPr>
      </w:pPr>
      <w:r>
        <w:rPr>
          <w:lang w:eastAsia="de-AT"/>
        </w:rPr>
        <w:t>Die Vereinbarung des Zahlungstermins</w:t>
      </w:r>
    </w:p>
    <w:p w:rsidR="00F217B0" w:rsidP="00357C16" w:rsidRDefault="00357C16" w14:paraId="5699B15C" w14:textId="7A12B241">
      <w:pPr>
        <w:rPr>
          <w:lang w:eastAsia="de-AT"/>
        </w:rPr>
      </w:pPr>
      <w:r w:rsidRPr="00357C16">
        <w:rPr>
          <w:noProof/>
          <w:lang w:eastAsia="de-AT"/>
        </w:rPr>
        <w:drawing>
          <wp:inline distT="0" distB="0" distL="0" distR="0" wp14:anchorId="3A4D6006" wp14:editId="6D691676">
            <wp:extent cx="5760720" cy="1390650"/>
            <wp:effectExtent l="0" t="0" r="0" b="0"/>
            <wp:docPr id="3491212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212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C16" w:rsidP="00357C16" w:rsidRDefault="000E3CE8" w14:paraId="46707E94" w14:textId="2463E725">
      <w:pPr>
        <w:rPr>
          <w:lang w:eastAsia="de-AT"/>
        </w:rPr>
      </w:pPr>
      <w:r>
        <w:rPr>
          <w:lang w:eastAsia="de-AT"/>
        </w:rPr>
        <w:br w:type="page"/>
      </w:r>
    </w:p>
    <w:p w:rsidR="00357C16" w:rsidP="00357C16" w:rsidRDefault="00357C16" w14:paraId="350A7EC0" w14:textId="2F1501A5">
      <w:pPr>
        <w:rPr>
          <w:lang w:eastAsia="de-AT"/>
        </w:rPr>
      </w:pPr>
      <w:r>
        <w:rPr>
          <w:lang w:eastAsia="de-AT"/>
        </w:rPr>
        <w:lastRenderedPageBreak/>
        <w:t>Zahlung vor der Lieferung</w:t>
      </w:r>
    </w:p>
    <w:p w:rsidR="006C5AF4" w:rsidP="00357C16" w:rsidRDefault="006C5AF4" w14:paraId="01BAB1FB" w14:textId="12934202">
      <w:pPr>
        <w:rPr>
          <w:lang w:eastAsia="de-AT"/>
        </w:rPr>
      </w:pPr>
      <w:r>
        <w:rPr>
          <w:lang w:eastAsia="de-AT"/>
        </w:rPr>
        <w:t>Vorauszahlung</w:t>
      </w:r>
    </w:p>
    <w:p w:rsidRPr="000E3CE8" w:rsidR="006C5AF4" w:rsidRDefault="006C5AF4" w14:paraId="19A2B62C" w14:textId="41049F3C">
      <w:pPr>
        <w:pStyle w:val="Listenabsatz"/>
        <w:numPr>
          <w:ilvl w:val="0"/>
          <w:numId w:val="32"/>
        </w:numPr>
        <w:ind w:left="709"/>
        <w:rPr>
          <w:lang w:eastAsia="de-AT"/>
        </w:rPr>
      </w:pPr>
      <w:r w:rsidRPr="000E3CE8">
        <w:rPr>
          <w:lang w:eastAsia="de-AT"/>
        </w:rPr>
        <w:t xml:space="preserve">Zahlung vor Lieferung der Ware </w:t>
      </w:r>
    </w:p>
    <w:p w:rsidRPr="000E3CE8" w:rsidR="006C5AF4" w:rsidRDefault="006C5AF4" w14:paraId="1233808B" w14:textId="23E5DE9F">
      <w:pPr>
        <w:pStyle w:val="Listenabsatz"/>
        <w:numPr>
          <w:ilvl w:val="0"/>
          <w:numId w:val="32"/>
        </w:numPr>
        <w:ind w:left="709"/>
        <w:rPr>
          <w:lang w:eastAsia="de-AT"/>
        </w:rPr>
      </w:pPr>
      <w:r w:rsidRPr="000E3CE8">
        <w:rPr>
          <w:lang w:eastAsia="de-AT"/>
        </w:rPr>
        <w:t xml:space="preserve">Häufig bei Onlinekäufen </w:t>
      </w:r>
    </w:p>
    <w:p w:rsidR="00357C16" w:rsidRDefault="006C5AF4" w14:paraId="3E1F03DC" w14:textId="778CE08D">
      <w:pPr>
        <w:pStyle w:val="Listenabsatz"/>
        <w:numPr>
          <w:ilvl w:val="0"/>
          <w:numId w:val="32"/>
        </w:numPr>
        <w:ind w:left="709"/>
        <w:rPr>
          <w:lang w:eastAsia="de-AT"/>
        </w:rPr>
      </w:pPr>
      <w:r w:rsidRPr="000E3CE8">
        <w:rPr>
          <w:lang w:eastAsia="de-AT"/>
        </w:rPr>
        <w:t>Ganze Summe wird sofort bei Bestellung bezahlt (z. B. Karte, PayPal)</w:t>
      </w:r>
    </w:p>
    <w:p w:rsidR="00455B79" w:rsidP="00455B79" w:rsidRDefault="00455B79" w14:paraId="1B33D5FF" w14:textId="323A4ABA">
      <w:pPr>
        <w:rPr>
          <w:lang w:eastAsia="de-AT"/>
        </w:rPr>
      </w:pPr>
      <w:r>
        <w:rPr>
          <w:lang w:eastAsia="de-AT"/>
        </w:rPr>
        <w:t>Anzahlung</w:t>
      </w:r>
    </w:p>
    <w:p w:rsidRPr="008F2F0C" w:rsidR="008F2F0C" w:rsidRDefault="008F2F0C" w14:paraId="0B83A626" w14:textId="77777777">
      <w:pPr>
        <w:pStyle w:val="Listenabsatz"/>
        <w:numPr>
          <w:ilvl w:val="0"/>
          <w:numId w:val="33"/>
        </w:numPr>
        <w:rPr>
          <w:lang w:eastAsia="de-AT"/>
        </w:rPr>
      </w:pPr>
      <w:r w:rsidRPr="008F2F0C">
        <w:rPr>
          <w:lang w:eastAsia="de-AT"/>
        </w:rPr>
        <w:t xml:space="preserve">Teilzahlung im Voraus </w:t>
      </w:r>
    </w:p>
    <w:p w:rsidRPr="008F2F0C" w:rsidR="008F2F0C" w:rsidRDefault="008F2F0C" w14:paraId="5489C154" w14:textId="77777777">
      <w:pPr>
        <w:pStyle w:val="Listenabsatz"/>
        <w:numPr>
          <w:ilvl w:val="0"/>
          <w:numId w:val="33"/>
        </w:numPr>
        <w:rPr>
          <w:lang w:eastAsia="de-AT"/>
        </w:rPr>
      </w:pPr>
      <w:r w:rsidRPr="008F2F0C">
        <w:rPr>
          <w:lang w:eastAsia="de-AT"/>
        </w:rPr>
        <w:t xml:space="preserve">Rest wird später bezahlt </w:t>
      </w:r>
    </w:p>
    <w:p w:rsidRPr="008F2F0C" w:rsidR="008F2F0C" w:rsidRDefault="008F2F0C" w14:paraId="43CA9A94" w14:textId="77777777">
      <w:pPr>
        <w:pStyle w:val="Listenabsatz"/>
        <w:numPr>
          <w:ilvl w:val="0"/>
          <w:numId w:val="33"/>
        </w:numPr>
        <w:rPr>
          <w:lang w:eastAsia="de-AT"/>
        </w:rPr>
      </w:pPr>
      <w:r w:rsidRPr="008F2F0C">
        <w:rPr>
          <w:lang w:eastAsia="de-AT"/>
        </w:rPr>
        <w:t xml:space="preserve">Häufig bei Maßanfertigungen oder Sonderaufträgen </w:t>
      </w:r>
    </w:p>
    <w:p w:rsidRPr="008F2F0C" w:rsidR="008F2F0C" w:rsidRDefault="008F2F0C" w14:paraId="4E9906DE" w14:textId="77777777">
      <w:pPr>
        <w:pStyle w:val="Listenabsatz"/>
        <w:numPr>
          <w:ilvl w:val="0"/>
          <w:numId w:val="33"/>
        </w:numPr>
        <w:rPr>
          <w:lang w:eastAsia="de-AT"/>
        </w:rPr>
      </w:pPr>
      <w:r w:rsidRPr="008F2F0C">
        <w:rPr>
          <w:lang w:eastAsia="de-AT"/>
        </w:rPr>
        <w:t xml:space="preserve">Dient zur Absicherung der Produktionskosten </w:t>
      </w:r>
    </w:p>
    <w:p w:rsidR="00455B79" w:rsidP="008F2F0C" w:rsidRDefault="00455B79" w14:paraId="3073B775" w14:textId="77777777">
      <w:pPr>
        <w:rPr>
          <w:lang w:eastAsia="de-AT"/>
        </w:rPr>
      </w:pPr>
    </w:p>
    <w:p w:rsidR="00A528BF" w:rsidP="008F2F0C" w:rsidRDefault="00A528BF" w14:paraId="556E7935" w14:textId="2465AD1D">
      <w:pPr>
        <w:rPr>
          <w:lang w:eastAsia="de-AT"/>
        </w:rPr>
      </w:pPr>
      <w:r>
        <w:rPr>
          <w:lang w:eastAsia="de-AT"/>
        </w:rPr>
        <w:t>Zahlung bei der Lieferung</w:t>
      </w:r>
    </w:p>
    <w:p w:rsidR="00A528BF" w:rsidP="008F2F0C" w:rsidRDefault="00A020FB" w14:paraId="342940FF" w14:textId="708046CA">
      <w:pPr>
        <w:rPr>
          <w:lang w:eastAsia="de-AT"/>
        </w:rPr>
      </w:pPr>
      <w:r>
        <w:rPr>
          <w:lang w:eastAsia="de-AT"/>
        </w:rPr>
        <w:t>Zu</w:t>
      </w:r>
      <w:r w:rsidR="009E6E04">
        <w:rPr>
          <w:lang w:eastAsia="de-AT"/>
        </w:rPr>
        <w:t>g-um-Zug</w:t>
      </w:r>
      <w:r w:rsidR="000273AD">
        <w:rPr>
          <w:lang w:eastAsia="de-AT"/>
        </w:rPr>
        <w:t>-Geschäft</w:t>
      </w:r>
    </w:p>
    <w:p w:rsidRPr="000273AD" w:rsidR="000273AD" w:rsidRDefault="000273AD" w14:paraId="14B44BD8" w14:textId="2108655F">
      <w:pPr>
        <w:pStyle w:val="Listenabsatz"/>
        <w:numPr>
          <w:ilvl w:val="0"/>
          <w:numId w:val="34"/>
        </w:numPr>
        <w:rPr>
          <w:lang w:eastAsia="de-AT"/>
        </w:rPr>
      </w:pPr>
      <w:r w:rsidRPr="000273AD">
        <w:rPr>
          <w:lang w:eastAsia="de-AT"/>
        </w:rPr>
        <w:t xml:space="preserve">Zahlung und Ware gleichzeitig </w:t>
      </w:r>
    </w:p>
    <w:p w:rsidRPr="000273AD" w:rsidR="000273AD" w:rsidRDefault="000273AD" w14:paraId="63CE54B0" w14:textId="021A0C53">
      <w:pPr>
        <w:pStyle w:val="Listenabsatz"/>
        <w:numPr>
          <w:ilvl w:val="0"/>
          <w:numId w:val="34"/>
        </w:numPr>
        <w:rPr>
          <w:lang w:eastAsia="de-AT"/>
        </w:rPr>
      </w:pPr>
      <w:r w:rsidRPr="000273AD">
        <w:rPr>
          <w:lang w:eastAsia="de-AT"/>
        </w:rPr>
        <w:t xml:space="preserve">Käufer zahlt bei Übergabe der Ware </w:t>
      </w:r>
    </w:p>
    <w:p w:rsidR="000273AD" w:rsidRDefault="000273AD" w14:paraId="77A09363" w14:textId="7EE51493">
      <w:pPr>
        <w:pStyle w:val="Listenabsatz"/>
        <w:numPr>
          <w:ilvl w:val="0"/>
          <w:numId w:val="34"/>
        </w:numPr>
        <w:rPr>
          <w:lang w:eastAsia="de-AT"/>
        </w:rPr>
      </w:pPr>
      <w:r w:rsidRPr="000273AD">
        <w:rPr>
          <w:lang w:eastAsia="de-AT"/>
        </w:rPr>
        <w:t>Beispiel: Einkauf im Supermarkt</w:t>
      </w:r>
    </w:p>
    <w:p w:rsidR="00630A1E" w:rsidP="00630A1E" w:rsidRDefault="00630A1E" w14:paraId="28C0074E" w14:textId="7C3509E0">
      <w:r>
        <w:t>Prompt nach Erhalt der Rechnung</w:t>
      </w:r>
    </w:p>
    <w:p w:rsidRPr="00AD25C3" w:rsidR="00AD25C3" w:rsidRDefault="00AD25C3" w14:paraId="5269E054" w14:textId="456BCE62">
      <w:pPr>
        <w:pStyle w:val="Listenabsatz"/>
        <w:numPr>
          <w:ilvl w:val="0"/>
          <w:numId w:val="35"/>
        </w:numPr>
        <w:rPr>
          <w:lang w:eastAsia="de-AT"/>
        </w:rPr>
      </w:pPr>
      <w:r w:rsidRPr="00AD25C3">
        <w:rPr>
          <w:lang w:eastAsia="de-AT"/>
        </w:rPr>
        <w:t xml:space="preserve">Zahlung erfolgt nach Rechnungserhalt </w:t>
      </w:r>
    </w:p>
    <w:p w:rsidRPr="00AD25C3" w:rsidR="00AD25C3" w:rsidRDefault="00AD25C3" w14:paraId="42CFCE42" w14:textId="1107AF63">
      <w:pPr>
        <w:pStyle w:val="Listenabsatz"/>
        <w:numPr>
          <w:ilvl w:val="0"/>
          <w:numId w:val="35"/>
        </w:numPr>
        <w:rPr>
          <w:lang w:eastAsia="de-AT"/>
        </w:rPr>
      </w:pPr>
      <w:r w:rsidRPr="00AD25C3">
        <w:rPr>
          <w:lang w:eastAsia="de-AT"/>
        </w:rPr>
        <w:t xml:space="preserve">Rechnung kommt bei Lieferung oder per Post </w:t>
      </w:r>
    </w:p>
    <w:p w:rsidR="00AD25C3" w:rsidRDefault="00AD25C3" w14:paraId="0EB5548E" w14:textId="77777777">
      <w:pPr>
        <w:pStyle w:val="Listenabsatz"/>
        <w:numPr>
          <w:ilvl w:val="0"/>
          <w:numId w:val="35"/>
        </w:numPr>
        <w:rPr>
          <w:lang w:eastAsia="de-AT"/>
        </w:rPr>
      </w:pPr>
      <w:r w:rsidRPr="00AD25C3">
        <w:rPr>
          <w:lang w:eastAsia="de-AT"/>
        </w:rPr>
        <w:t xml:space="preserve">Angaben wie: </w:t>
      </w:r>
    </w:p>
    <w:p w:rsidR="00AD25C3" w:rsidRDefault="00AD25C3" w14:paraId="7B09D7C5" w14:textId="77777777">
      <w:pPr>
        <w:pStyle w:val="Listenabsatz"/>
        <w:numPr>
          <w:ilvl w:val="0"/>
          <w:numId w:val="36"/>
        </w:numPr>
        <w:rPr>
          <w:lang w:eastAsia="de-AT"/>
        </w:rPr>
      </w:pPr>
      <w:r w:rsidRPr="00AD25C3">
        <w:rPr>
          <w:lang w:eastAsia="de-AT"/>
        </w:rPr>
        <w:t xml:space="preserve">„zahlbar nach Erhalt“ </w:t>
      </w:r>
    </w:p>
    <w:p w:rsidRPr="00AD25C3" w:rsidR="00AD25C3" w:rsidRDefault="00AD25C3" w14:paraId="21AB9FB4" w14:textId="76000D44">
      <w:pPr>
        <w:pStyle w:val="Listenabsatz"/>
        <w:numPr>
          <w:ilvl w:val="0"/>
          <w:numId w:val="36"/>
        </w:numPr>
        <w:rPr>
          <w:lang w:eastAsia="de-AT"/>
        </w:rPr>
      </w:pPr>
      <w:r w:rsidRPr="00AD25C3">
        <w:rPr>
          <w:lang w:eastAsia="de-AT"/>
        </w:rPr>
        <w:t>„zahlbar innerhalb von 8 Tagen“</w:t>
      </w:r>
    </w:p>
    <w:p w:rsidR="00630A1E" w:rsidP="00AD25C3" w:rsidRDefault="00630A1E" w14:paraId="0D8BA241" w14:textId="77777777">
      <w:pPr>
        <w:rPr>
          <w:lang w:eastAsia="de-AT"/>
        </w:rPr>
      </w:pPr>
    </w:p>
    <w:p w:rsidR="00487D3E" w:rsidP="00AD25C3" w:rsidRDefault="00487D3E" w14:paraId="35B2E000" w14:textId="336A3FBB">
      <w:pPr>
        <w:rPr>
          <w:lang w:eastAsia="de-AT"/>
        </w:rPr>
      </w:pPr>
      <w:r>
        <w:rPr>
          <w:lang w:eastAsia="de-AT"/>
        </w:rPr>
        <w:t>Zahlung nach der Lieferung (Zielkauf)</w:t>
      </w:r>
    </w:p>
    <w:p w:rsidRPr="00A25324" w:rsidR="005D5B46" w:rsidRDefault="005D5B46" w14:paraId="5917BA44" w14:textId="3499B8AB">
      <w:pPr>
        <w:pStyle w:val="Listenabsatz"/>
        <w:numPr>
          <w:ilvl w:val="0"/>
          <w:numId w:val="37"/>
        </w:numPr>
        <w:rPr>
          <w:lang w:eastAsia="de-AT"/>
        </w:rPr>
      </w:pPr>
      <w:r w:rsidRPr="00A25324">
        <w:rPr>
          <w:lang w:eastAsia="de-AT"/>
        </w:rPr>
        <w:t xml:space="preserve">Käufer bekommt die Ware sofort, zahlt aber später </w:t>
      </w:r>
    </w:p>
    <w:p w:rsidRPr="00A25324" w:rsidR="005D5B46" w:rsidRDefault="005D5B46" w14:paraId="7E51B3EB" w14:textId="78F97265">
      <w:pPr>
        <w:pStyle w:val="Listenabsatz"/>
        <w:numPr>
          <w:ilvl w:val="0"/>
          <w:numId w:val="37"/>
        </w:numPr>
        <w:rPr>
          <w:lang w:eastAsia="de-AT"/>
        </w:rPr>
      </w:pPr>
      <w:r w:rsidRPr="00A25324">
        <w:rPr>
          <w:lang w:eastAsia="de-AT"/>
        </w:rPr>
        <w:t xml:space="preserve">Es gibt eine Zahlungsfrist (mehrere Wochen bis zum Zahlungstermin) </w:t>
      </w:r>
    </w:p>
    <w:p w:rsidRPr="00A25324" w:rsidR="005D5B46" w:rsidRDefault="005D5B46" w14:paraId="1F7029D2" w14:textId="06D8C381">
      <w:pPr>
        <w:pStyle w:val="Listenabsatz"/>
        <w:numPr>
          <w:ilvl w:val="0"/>
          <w:numId w:val="37"/>
        </w:numPr>
        <w:rPr>
          <w:lang w:eastAsia="de-AT"/>
        </w:rPr>
      </w:pPr>
      <w:r w:rsidRPr="00A25324">
        <w:rPr>
          <w:lang w:eastAsia="de-AT"/>
        </w:rPr>
        <w:t xml:space="preserve">Zahlungsziel = Zeitraum bis zur Bezahlung </w:t>
      </w:r>
    </w:p>
    <w:p w:rsidR="00A25324" w:rsidRDefault="005D5B46" w14:paraId="61631962" w14:textId="77777777">
      <w:pPr>
        <w:pStyle w:val="Listenabsatz"/>
        <w:numPr>
          <w:ilvl w:val="0"/>
          <w:numId w:val="37"/>
        </w:numPr>
        <w:rPr>
          <w:lang w:eastAsia="de-AT"/>
        </w:rPr>
      </w:pPr>
      <w:r w:rsidRPr="00A25324">
        <w:rPr>
          <w:lang w:eastAsia="de-AT"/>
        </w:rPr>
        <w:t xml:space="preserve">Vorteil für den Käufer: </w:t>
      </w:r>
    </w:p>
    <w:p w:rsidR="00A25324" w:rsidRDefault="005D5B46" w14:paraId="7914BFF2" w14:textId="77777777">
      <w:pPr>
        <w:pStyle w:val="Listenabsatz"/>
        <w:numPr>
          <w:ilvl w:val="0"/>
          <w:numId w:val="38"/>
        </w:numPr>
        <w:rPr>
          <w:lang w:eastAsia="de-AT"/>
        </w:rPr>
      </w:pPr>
      <w:r w:rsidRPr="00A25324">
        <w:rPr>
          <w:lang w:eastAsia="de-AT"/>
        </w:rPr>
        <w:t xml:space="preserve">kann Ware vorher weiterverkaufen </w:t>
      </w:r>
    </w:p>
    <w:p w:rsidR="00317781" w:rsidRDefault="005D5B46" w14:paraId="64D59BB9" w14:textId="77777777">
      <w:pPr>
        <w:pStyle w:val="Listenabsatz"/>
        <w:numPr>
          <w:ilvl w:val="0"/>
          <w:numId w:val="38"/>
        </w:numPr>
        <w:rPr>
          <w:lang w:eastAsia="de-AT"/>
        </w:rPr>
      </w:pPr>
      <w:r w:rsidRPr="00A25324">
        <w:rPr>
          <w:lang w:eastAsia="de-AT"/>
        </w:rPr>
        <w:t>braucht keinen Kredit für die Zahlun</w:t>
      </w:r>
      <w:r w:rsidR="00317781">
        <w:rPr>
          <w:lang w:eastAsia="de-AT"/>
        </w:rPr>
        <w:t>g</w:t>
      </w:r>
    </w:p>
    <w:p w:rsidR="00317781" w:rsidP="00317781" w:rsidRDefault="00BD29D8" w14:paraId="5890E2AC" w14:textId="6EA94575">
      <w:pPr>
        <w:rPr>
          <w:lang w:eastAsia="de-AT"/>
        </w:rPr>
      </w:pPr>
      <w:r>
        <w:rPr>
          <w:lang w:eastAsia="de-AT"/>
        </w:rPr>
        <w:br w:type="page"/>
      </w:r>
    </w:p>
    <w:p w:rsidR="00317781" w:rsidP="00317781" w:rsidRDefault="00317781" w14:paraId="333A0094" w14:textId="6F025B02">
      <w:pPr>
        <w:rPr>
          <w:lang w:eastAsia="de-AT"/>
        </w:rPr>
      </w:pPr>
      <w:r>
        <w:rPr>
          <w:lang w:eastAsia="de-AT"/>
        </w:rPr>
        <w:lastRenderedPageBreak/>
        <w:t>Einhaltung des Zahlungstermins bei Überweisung</w:t>
      </w:r>
    </w:p>
    <w:p w:rsidR="00317781" w:rsidP="00317781" w:rsidRDefault="005D3AFA" w14:paraId="1C0902A7" w14:textId="17D5362B">
      <w:r>
        <w:rPr>
          <w:lang w:eastAsia="de-AT"/>
        </w:rPr>
        <w:t>B2C (Unternehmen</w:t>
      </w:r>
      <w:r w:rsidR="00BD29D8">
        <w:rPr>
          <w:lang w:eastAsia="de-AT"/>
        </w:rPr>
        <w:t xml:space="preserve"> </w:t>
      </w:r>
      <w:r w:rsidR="00BD29D8">
        <w:t>→ Konsument)</w:t>
      </w:r>
    </w:p>
    <w:p w:rsidRPr="00F05AD5" w:rsidR="00F05AD5" w:rsidRDefault="00F05AD5" w14:paraId="748E7007" w14:textId="173C62A2">
      <w:pPr>
        <w:pStyle w:val="Listenabsatz"/>
        <w:numPr>
          <w:ilvl w:val="0"/>
          <w:numId w:val="39"/>
        </w:numPr>
        <w:rPr>
          <w:lang w:eastAsia="de-AT"/>
        </w:rPr>
      </w:pPr>
      <w:r w:rsidRPr="00F05AD5">
        <w:rPr>
          <w:lang w:eastAsia="de-AT"/>
        </w:rPr>
        <w:t xml:space="preserve">Es reicht, wenn die Überweisung am Fälligkeitstag durchgeführt wird </w:t>
      </w:r>
    </w:p>
    <w:p w:rsidRPr="00F05AD5" w:rsidR="00BD29D8" w:rsidRDefault="00F05AD5" w14:paraId="3388D395" w14:textId="67F2805D">
      <w:pPr>
        <w:pStyle w:val="Listenabsatz"/>
        <w:numPr>
          <w:ilvl w:val="0"/>
          <w:numId w:val="39"/>
        </w:numPr>
        <w:rPr>
          <w:lang w:eastAsia="de-AT"/>
        </w:rPr>
      </w:pPr>
      <w:r w:rsidRPr="00F05AD5">
        <w:rPr>
          <w:lang w:eastAsia="de-AT"/>
        </w:rPr>
        <w:t xml:space="preserve">Dauer der Überweisung ist egal </w:t>
      </w:r>
      <w:r w:rsidR="0038361E">
        <w:rPr>
          <w:lang w:eastAsia="de-AT"/>
        </w:rPr>
        <w:t>(</w:t>
      </w:r>
      <w:r>
        <w:rPr>
          <w:lang w:eastAsia="de-AT"/>
        </w:rPr>
        <w:t>Z</w:t>
      </w:r>
      <w:r w:rsidRPr="00F05AD5">
        <w:rPr>
          <w:lang w:eastAsia="de-AT"/>
        </w:rPr>
        <w:t>ahlung gilt trotzdem als rechtzeitig</w:t>
      </w:r>
      <w:r w:rsidR="0038361E">
        <w:rPr>
          <w:lang w:eastAsia="de-AT"/>
        </w:rPr>
        <w:t>)</w:t>
      </w:r>
    </w:p>
    <w:p w:rsidR="00F05AD5" w:rsidRDefault="00391E1B" w14:paraId="2F6D6B44" w14:textId="272842B3">
      <w:r>
        <w:t>B2B (Unternehmen → Unternehmen)</w:t>
      </w:r>
    </w:p>
    <w:p w:rsidRPr="00391E1B" w:rsidR="00391E1B" w:rsidRDefault="00391E1B" w14:paraId="390B5A82" w14:textId="02FA4E5C">
      <w:pPr>
        <w:pStyle w:val="Listenabsatz"/>
        <w:numPr>
          <w:ilvl w:val="0"/>
          <w:numId w:val="40"/>
        </w:numPr>
        <w:rPr>
          <w:lang w:eastAsia="de-AT"/>
        </w:rPr>
      </w:pPr>
      <w:r w:rsidRPr="00391E1B">
        <w:rPr>
          <w:lang w:eastAsia="de-AT"/>
        </w:rPr>
        <w:t xml:space="preserve">Geld muss spätestens am Fälligkeitstag beim Verkäufer sein </w:t>
      </w:r>
    </w:p>
    <w:p w:rsidRPr="00391E1B" w:rsidR="00391E1B" w:rsidRDefault="00391E1B" w14:paraId="039BF05E" w14:textId="5360F710">
      <w:pPr>
        <w:pStyle w:val="Listenabsatz"/>
        <w:numPr>
          <w:ilvl w:val="0"/>
          <w:numId w:val="40"/>
        </w:numPr>
        <w:rPr>
          <w:lang w:eastAsia="de-AT"/>
        </w:rPr>
      </w:pPr>
      <w:r w:rsidRPr="00391E1B">
        <w:rPr>
          <w:lang w:eastAsia="de-AT"/>
        </w:rPr>
        <w:t xml:space="preserve">Käufer muss früher überweisen (ein paar Tage vorher) </w:t>
      </w:r>
    </w:p>
    <w:p w:rsidR="00391E1B" w:rsidRDefault="00391E1B" w14:paraId="6A42AA23" w14:textId="35637C3C">
      <w:pPr>
        <w:pStyle w:val="Listenabsatz"/>
        <w:numPr>
          <w:ilvl w:val="0"/>
          <w:numId w:val="40"/>
        </w:numPr>
        <w:rPr>
          <w:lang w:eastAsia="de-AT"/>
        </w:rPr>
      </w:pPr>
      <w:r w:rsidRPr="00391E1B">
        <w:rPr>
          <w:lang w:eastAsia="de-AT"/>
        </w:rPr>
        <w:t>Sonst gilt die Zahlung als verspätet</w:t>
      </w:r>
    </w:p>
    <w:p w:rsidR="00C364EC" w:rsidP="00C364EC" w:rsidRDefault="00C364EC" w14:paraId="4F3CB577" w14:textId="77777777">
      <w:pPr>
        <w:rPr>
          <w:lang w:eastAsia="de-AT"/>
        </w:rPr>
      </w:pPr>
    </w:p>
    <w:p w:rsidR="00C364EC" w:rsidP="00C364EC" w:rsidRDefault="00EA1F88" w14:paraId="5AB79D9E" w14:textId="6395BFBC">
      <w:pPr>
        <w:rPr>
          <w:lang w:eastAsia="de-AT"/>
        </w:rPr>
      </w:pPr>
      <w:proofErr w:type="spellStart"/>
      <w:r>
        <w:rPr>
          <w:lang w:eastAsia="de-AT"/>
        </w:rPr>
        <w:t>Zahlungbestätigung</w:t>
      </w:r>
      <w:proofErr w:type="spellEnd"/>
    </w:p>
    <w:p w:rsidRPr="003C5557" w:rsidR="00F332B1" w:rsidRDefault="00F332B1" w14:paraId="64231D7C" w14:textId="4616A138">
      <w:pPr>
        <w:pStyle w:val="Listenabsatz"/>
        <w:numPr>
          <w:ilvl w:val="0"/>
          <w:numId w:val="41"/>
        </w:numPr>
        <w:rPr>
          <w:lang w:eastAsia="de-AT"/>
        </w:rPr>
      </w:pPr>
      <w:r w:rsidRPr="003C5557">
        <w:rPr>
          <w:lang w:eastAsia="de-AT"/>
        </w:rPr>
        <w:t xml:space="preserve">Käufer braucht einen Nachweis, dass er bezahlt hat </w:t>
      </w:r>
    </w:p>
    <w:p w:rsidR="003C5557" w:rsidRDefault="00F332B1" w14:paraId="6A24D930" w14:textId="77777777">
      <w:pPr>
        <w:pStyle w:val="Listenabsatz"/>
        <w:numPr>
          <w:ilvl w:val="0"/>
          <w:numId w:val="41"/>
        </w:numPr>
        <w:rPr>
          <w:lang w:eastAsia="de-AT"/>
        </w:rPr>
      </w:pPr>
      <w:r w:rsidRPr="003C5557">
        <w:rPr>
          <w:lang w:eastAsia="de-AT"/>
        </w:rPr>
        <w:t xml:space="preserve">Bei Überweisung: </w:t>
      </w:r>
    </w:p>
    <w:p w:rsidRPr="003C5557" w:rsidR="00F332B1" w:rsidRDefault="00F332B1" w14:paraId="4F1F2EAE" w14:textId="09AA6D04">
      <w:pPr>
        <w:pStyle w:val="Listenabsatz"/>
        <w:numPr>
          <w:ilvl w:val="0"/>
          <w:numId w:val="42"/>
        </w:numPr>
        <w:rPr>
          <w:lang w:eastAsia="de-AT"/>
        </w:rPr>
      </w:pPr>
      <w:r w:rsidRPr="003C5557">
        <w:rPr>
          <w:lang w:eastAsia="de-AT"/>
        </w:rPr>
        <w:t xml:space="preserve">Kontoauszug gilt als Beweis </w:t>
      </w:r>
    </w:p>
    <w:p w:rsidRPr="00615EDD" w:rsidR="00F332B1" w:rsidRDefault="00F332B1" w14:paraId="7A4EA106" w14:textId="7927A102">
      <w:pPr>
        <w:pStyle w:val="Listenabsatz"/>
        <w:numPr>
          <w:ilvl w:val="0"/>
          <w:numId w:val="43"/>
        </w:numPr>
        <w:rPr>
          <w:lang w:eastAsia="de-AT"/>
        </w:rPr>
      </w:pPr>
      <w:r w:rsidRPr="00615EDD">
        <w:rPr>
          <w:lang w:eastAsia="de-AT"/>
        </w:rPr>
        <w:t xml:space="preserve">Bei Barzahlung: </w:t>
      </w:r>
    </w:p>
    <w:p w:rsidR="00615EDD" w:rsidRDefault="00F332B1" w14:paraId="7E1B0215" w14:textId="77777777">
      <w:pPr>
        <w:pStyle w:val="Listenabsatz"/>
        <w:numPr>
          <w:ilvl w:val="0"/>
          <w:numId w:val="42"/>
        </w:numPr>
        <w:rPr>
          <w:lang w:eastAsia="de-AT"/>
        </w:rPr>
      </w:pPr>
      <w:r w:rsidRPr="00615EDD">
        <w:rPr>
          <w:lang w:eastAsia="de-AT"/>
        </w:rPr>
        <w:t xml:space="preserve">Verkäufer gibt einen Kassenbeleg </w:t>
      </w:r>
    </w:p>
    <w:p w:rsidRPr="00615EDD" w:rsidR="00F332B1" w:rsidRDefault="00F332B1" w14:paraId="3239001C" w14:textId="12345E86">
      <w:pPr>
        <w:pStyle w:val="Listenabsatz"/>
        <w:numPr>
          <w:ilvl w:val="0"/>
          <w:numId w:val="42"/>
        </w:numPr>
        <w:rPr>
          <w:lang w:eastAsia="de-AT"/>
        </w:rPr>
      </w:pPr>
      <w:r w:rsidRPr="00615EDD">
        <w:rPr>
          <w:lang w:eastAsia="de-AT"/>
        </w:rPr>
        <w:t>Oft mit Vermerk: „Betrag bar erhalten“ oder „Betrag erhalten“</w:t>
      </w:r>
    </w:p>
    <w:p w:rsidR="00C364EC" w:rsidP="00C364EC" w:rsidRDefault="00C364EC" w14:paraId="0CC2F753" w14:textId="77777777">
      <w:pPr>
        <w:rPr>
          <w:lang w:eastAsia="de-AT"/>
        </w:rPr>
      </w:pPr>
    </w:p>
    <w:p w:rsidR="005F44EE" w:rsidRDefault="005F44EE" w14:paraId="0E83CDC3" w14:textId="29E1D26D">
      <w:pPr>
        <w:pStyle w:val="Listenabsatz"/>
        <w:numPr>
          <w:ilvl w:val="0"/>
          <w:numId w:val="31"/>
        </w:numPr>
        <w:rPr>
          <w:lang w:eastAsia="de-AT"/>
        </w:rPr>
      </w:pPr>
      <w:r>
        <w:rPr>
          <w:lang w:eastAsia="de-AT"/>
        </w:rPr>
        <w:t>Festlegung des Zahlungsorts</w:t>
      </w:r>
    </w:p>
    <w:p w:rsidR="00FB093B" w:rsidRDefault="00FB093B" w14:paraId="4D38C36B" w14:textId="77777777">
      <w:pPr>
        <w:pStyle w:val="Listenabsatz"/>
        <w:numPr>
          <w:ilvl w:val="0"/>
          <w:numId w:val="43"/>
        </w:numPr>
        <w:rPr>
          <w:lang w:eastAsia="de-AT"/>
        </w:rPr>
      </w:pPr>
      <w:r w:rsidRPr="00FB093B">
        <w:rPr>
          <w:lang w:eastAsia="de-AT"/>
        </w:rPr>
        <w:t xml:space="preserve">Immer Firmensitz des Verkäufers </w:t>
      </w:r>
    </w:p>
    <w:p w:rsidR="00FB093B" w:rsidRDefault="00FB093B" w14:paraId="550C2169" w14:textId="77777777">
      <w:pPr>
        <w:pStyle w:val="Listenabsatz"/>
        <w:numPr>
          <w:ilvl w:val="0"/>
          <w:numId w:val="43"/>
        </w:numPr>
        <w:rPr>
          <w:lang w:eastAsia="de-AT"/>
        </w:rPr>
      </w:pPr>
      <w:r w:rsidRPr="00FB093B">
        <w:rPr>
          <w:lang w:eastAsia="de-AT"/>
        </w:rPr>
        <w:t xml:space="preserve">Geldschulden = Bringschulden </w:t>
      </w:r>
    </w:p>
    <w:p w:rsidRPr="00FB093B" w:rsidR="00FB093B" w:rsidRDefault="00FB093B" w14:paraId="419302A9" w14:textId="6560FE64">
      <w:pPr>
        <w:pStyle w:val="Listenabsatz"/>
        <w:numPr>
          <w:ilvl w:val="0"/>
          <w:numId w:val="44"/>
        </w:numPr>
        <w:rPr>
          <w:lang w:eastAsia="de-AT"/>
        </w:rPr>
      </w:pPr>
      <w:r w:rsidRPr="00FB093B">
        <w:rPr>
          <w:lang w:eastAsia="de-AT"/>
        </w:rPr>
        <w:t xml:space="preserve">Käufer muss dafür sorgen, dass das Geld rechtzeitig beim Verkäufer ankommt </w:t>
      </w:r>
    </w:p>
    <w:p w:rsidR="00FB093B" w:rsidRDefault="00FB093B" w14:paraId="028EC8B2" w14:textId="77777777">
      <w:pPr>
        <w:pStyle w:val="Listenabsatz"/>
        <w:numPr>
          <w:ilvl w:val="0"/>
          <w:numId w:val="45"/>
        </w:numPr>
        <w:rPr>
          <w:lang w:eastAsia="de-AT"/>
        </w:rPr>
      </w:pPr>
      <w:r w:rsidRPr="00FB093B">
        <w:rPr>
          <w:lang w:eastAsia="de-AT"/>
        </w:rPr>
        <w:t xml:space="preserve">Möglichkeiten: </w:t>
      </w:r>
    </w:p>
    <w:p w:rsidR="00FB093B" w:rsidRDefault="00FB093B" w14:paraId="4A5E83F6" w14:textId="77777777">
      <w:pPr>
        <w:pStyle w:val="Listenabsatz"/>
        <w:numPr>
          <w:ilvl w:val="0"/>
          <w:numId w:val="46"/>
        </w:numPr>
        <w:rPr>
          <w:lang w:eastAsia="de-AT"/>
        </w:rPr>
      </w:pPr>
      <w:r w:rsidRPr="00FB093B">
        <w:rPr>
          <w:lang w:eastAsia="de-AT"/>
        </w:rPr>
        <w:t xml:space="preserve">Bar bringen </w:t>
      </w:r>
    </w:p>
    <w:p w:rsidRPr="00FB093B" w:rsidR="00FB093B" w:rsidRDefault="00FB093B" w14:paraId="3A48ECC2" w14:textId="03AACBF1">
      <w:pPr>
        <w:pStyle w:val="Listenabsatz"/>
        <w:numPr>
          <w:ilvl w:val="0"/>
          <w:numId w:val="46"/>
        </w:numPr>
        <w:rPr>
          <w:lang w:eastAsia="de-AT"/>
        </w:rPr>
      </w:pPr>
      <w:r w:rsidRPr="00FB093B">
        <w:rPr>
          <w:lang w:eastAsia="de-AT"/>
        </w:rPr>
        <w:t>Überweisung auf das Konto des Verkäufers</w:t>
      </w:r>
    </w:p>
    <w:p w:rsidR="005F44EE" w:rsidP="00FB093B" w:rsidRDefault="005F44EE" w14:paraId="125CEB9D" w14:textId="77777777">
      <w:pPr>
        <w:rPr>
          <w:lang w:eastAsia="de-AT"/>
        </w:rPr>
      </w:pPr>
    </w:p>
    <w:p w:rsidR="00733C51" w:rsidRDefault="00733C51" w14:paraId="5DA0948A" w14:textId="7774C9D4">
      <w:pPr>
        <w:pStyle w:val="Listenabsatz"/>
        <w:numPr>
          <w:ilvl w:val="0"/>
          <w:numId w:val="31"/>
        </w:numPr>
        <w:rPr>
          <w:lang w:eastAsia="de-AT"/>
        </w:rPr>
      </w:pPr>
      <w:r>
        <w:rPr>
          <w:lang w:eastAsia="de-AT"/>
        </w:rPr>
        <w:t>Die Vereinbarung eines Skontos</w:t>
      </w:r>
    </w:p>
    <w:p w:rsidRPr="002F578E" w:rsidR="002F578E" w:rsidRDefault="002F578E" w14:paraId="41FED617" w14:textId="5F799C24">
      <w:pPr>
        <w:pStyle w:val="Listenabsatz"/>
        <w:numPr>
          <w:ilvl w:val="0"/>
          <w:numId w:val="47"/>
        </w:numPr>
        <w:rPr>
          <w:lang w:eastAsia="de-AT"/>
        </w:rPr>
      </w:pPr>
      <w:r w:rsidRPr="002F578E">
        <w:rPr>
          <w:lang w:eastAsia="de-AT"/>
        </w:rPr>
        <w:t xml:space="preserve">Rabatt auf den Rechnungsbetrag, wenn früher bezahlt wird </w:t>
      </w:r>
    </w:p>
    <w:p w:rsidRPr="002F578E" w:rsidR="002F578E" w:rsidRDefault="002F578E" w14:paraId="6867F5BD" w14:textId="612EDA3A">
      <w:pPr>
        <w:pStyle w:val="Listenabsatz"/>
        <w:numPr>
          <w:ilvl w:val="0"/>
          <w:numId w:val="47"/>
        </w:numPr>
        <w:rPr>
          <w:lang w:eastAsia="de-AT"/>
        </w:rPr>
      </w:pPr>
      <w:r w:rsidRPr="002F578E">
        <w:rPr>
          <w:lang w:eastAsia="de-AT"/>
        </w:rPr>
        <w:t xml:space="preserve">Üblich sind etwa 2–5 % Nachlass </w:t>
      </w:r>
    </w:p>
    <w:p w:rsidR="002F578E" w:rsidRDefault="002F578E" w14:paraId="2751694F" w14:textId="77777777">
      <w:pPr>
        <w:pStyle w:val="Listenabsatz"/>
        <w:numPr>
          <w:ilvl w:val="0"/>
          <w:numId w:val="47"/>
        </w:numPr>
        <w:rPr>
          <w:lang w:eastAsia="de-AT"/>
        </w:rPr>
      </w:pPr>
      <w:r w:rsidRPr="002F578E">
        <w:rPr>
          <w:lang w:eastAsia="de-AT"/>
        </w:rPr>
        <w:t xml:space="preserve">Bedingung: </w:t>
      </w:r>
    </w:p>
    <w:p w:rsidRPr="002F578E" w:rsidR="002F578E" w:rsidRDefault="002F578E" w14:paraId="1B428BFC" w14:textId="2AC6CA73">
      <w:pPr>
        <w:pStyle w:val="Listenabsatz"/>
        <w:numPr>
          <w:ilvl w:val="0"/>
          <w:numId w:val="48"/>
        </w:numPr>
        <w:rPr>
          <w:lang w:eastAsia="de-AT"/>
        </w:rPr>
      </w:pPr>
      <w:r w:rsidRPr="002F578E">
        <w:rPr>
          <w:lang w:eastAsia="de-AT"/>
        </w:rPr>
        <w:t xml:space="preserve">Zahlung muss innerhalb einer kurzen Frist erfolgen (z. B. 8–14 Tage) </w:t>
      </w:r>
    </w:p>
    <w:p w:rsidR="00733C51" w:rsidRDefault="002F578E" w14:paraId="1A994D7D" w14:textId="4A410F99">
      <w:pPr>
        <w:pStyle w:val="Listenabsatz"/>
        <w:numPr>
          <w:ilvl w:val="0"/>
          <w:numId w:val="49"/>
        </w:numPr>
        <w:rPr>
          <w:lang w:eastAsia="de-AT"/>
        </w:rPr>
      </w:pPr>
      <w:r w:rsidRPr="002A1365">
        <w:rPr>
          <w:lang w:eastAsia="de-AT"/>
        </w:rPr>
        <w:t>Kassafrist = Zeitspanne, in der der Skonto genutzt werden kann</w:t>
      </w:r>
    </w:p>
    <w:p w:rsidR="003857C5" w:rsidP="003857C5" w:rsidRDefault="003857C5" w14:paraId="66E875A5" w14:textId="66B86216">
      <w:pPr>
        <w:rPr>
          <w:lang w:eastAsia="de-AT"/>
        </w:rPr>
      </w:pPr>
      <w:r w:rsidRPr="003857C5">
        <w:rPr>
          <w:noProof/>
          <w:lang w:eastAsia="de-AT"/>
        </w:rPr>
        <w:lastRenderedPageBreak/>
        <w:drawing>
          <wp:inline distT="0" distB="0" distL="0" distR="0" wp14:anchorId="4A97CC32" wp14:editId="3C816AB6">
            <wp:extent cx="5182323" cy="3600953"/>
            <wp:effectExtent l="0" t="0" r="0" b="0"/>
            <wp:docPr id="6465686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686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C5" w:rsidP="003857C5" w:rsidRDefault="003857C5" w14:paraId="11C11438" w14:textId="77777777">
      <w:pPr>
        <w:rPr>
          <w:lang w:eastAsia="de-AT"/>
        </w:rPr>
      </w:pPr>
    </w:p>
    <w:p w:rsidR="003857C5" w:rsidP="003857C5" w:rsidRDefault="003857C5" w14:paraId="7E6818C1" w14:textId="78316E64">
      <w:pPr>
        <w:rPr>
          <w:lang w:eastAsia="de-AT"/>
        </w:rPr>
      </w:pPr>
      <w:r>
        <w:rPr>
          <w:lang w:eastAsia="de-AT"/>
        </w:rPr>
        <w:t>Die Vorteile des Skontos</w:t>
      </w:r>
    </w:p>
    <w:tbl>
      <w:tblPr>
        <w:tblStyle w:val="Tabellenraster"/>
        <w:tblW w:w="10632" w:type="dxa"/>
        <w:tblInd w:w="-856" w:type="dxa"/>
        <w:tblLook w:val="04A0" w:firstRow="1" w:lastRow="0" w:firstColumn="1" w:lastColumn="0" w:noHBand="0" w:noVBand="1"/>
      </w:tblPr>
      <w:tblGrid>
        <w:gridCol w:w="5387"/>
        <w:gridCol w:w="5245"/>
      </w:tblGrid>
      <w:tr w:rsidR="0008155D" w:rsidTr="00E31049" w14:paraId="078A5AB7" w14:textId="77777777">
        <w:trPr>
          <w:trHeight w:val="680"/>
        </w:trPr>
        <w:tc>
          <w:tcPr>
            <w:tcW w:w="5387" w:type="dxa"/>
            <w:shd w:val="clear" w:color="auto" w:fill="FFC000"/>
            <w:vAlign w:val="center"/>
          </w:tcPr>
          <w:p w:rsidR="0008155D" w:rsidP="00687866" w:rsidRDefault="0008155D" w14:paraId="2FB2B3EA" w14:textId="482C9312">
            <w:pPr>
              <w:jc w:val="center"/>
              <w:rPr>
                <w:lang w:eastAsia="de-AT"/>
              </w:rPr>
            </w:pPr>
            <w:r>
              <w:rPr>
                <w:lang w:eastAsia="de-AT"/>
              </w:rPr>
              <w:t>Vorteile Käufer</w:t>
            </w:r>
          </w:p>
        </w:tc>
        <w:tc>
          <w:tcPr>
            <w:tcW w:w="5245" w:type="dxa"/>
            <w:shd w:val="clear" w:color="auto" w:fill="00B050"/>
            <w:vAlign w:val="center"/>
          </w:tcPr>
          <w:p w:rsidR="0008155D" w:rsidP="00687866" w:rsidRDefault="0008155D" w14:paraId="75ACF6F0" w14:textId="342015C6">
            <w:pPr>
              <w:jc w:val="center"/>
              <w:rPr>
                <w:lang w:eastAsia="de-AT"/>
              </w:rPr>
            </w:pPr>
            <w:r>
              <w:rPr>
                <w:lang w:eastAsia="de-AT"/>
              </w:rPr>
              <w:t>Vorteile Verkäufer</w:t>
            </w:r>
          </w:p>
        </w:tc>
      </w:tr>
      <w:tr w:rsidR="0008155D" w:rsidTr="00687866" w14:paraId="66BA18BB" w14:textId="77777777">
        <w:tc>
          <w:tcPr>
            <w:tcW w:w="5387" w:type="dxa"/>
          </w:tcPr>
          <w:p w:rsidR="003504DC" w:rsidRDefault="003504DC" w14:paraId="2FD95925" w14:textId="77777777">
            <w:pPr>
              <w:pStyle w:val="Listenabsatz"/>
              <w:numPr>
                <w:ilvl w:val="0"/>
                <w:numId w:val="49"/>
              </w:numPr>
              <w:rPr>
                <w:lang w:eastAsia="de-AT"/>
              </w:rPr>
            </w:pPr>
            <w:r w:rsidRPr="003504DC">
              <w:rPr>
                <w:lang w:eastAsia="de-AT"/>
              </w:rPr>
              <w:t xml:space="preserve">Frei entscheiden: </w:t>
            </w:r>
          </w:p>
          <w:p w:rsidR="003504DC" w:rsidRDefault="003504DC" w14:paraId="68BBDA5B" w14:textId="77777777">
            <w:pPr>
              <w:pStyle w:val="Listenabsatz"/>
              <w:numPr>
                <w:ilvl w:val="0"/>
                <w:numId w:val="48"/>
              </w:numPr>
              <w:rPr>
                <w:lang w:eastAsia="de-AT"/>
              </w:rPr>
            </w:pPr>
            <w:r w:rsidRPr="003504DC">
              <w:rPr>
                <w:lang w:eastAsia="de-AT"/>
              </w:rPr>
              <w:t xml:space="preserve">Skonto nutzen (früh zahlen) oder </w:t>
            </w:r>
          </w:p>
          <w:p w:rsidRPr="003504DC" w:rsidR="003504DC" w:rsidRDefault="003504DC" w14:paraId="72475981" w14:textId="76565305">
            <w:pPr>
              <w:pStyle w:val="Listenabsatz"/>
              <w:numPr>
                <w:ilvl w:val="0"/>
                <w:numId w:val="48"/>
              </w:numPr>
              <w:rPr>
                <w:lang w:eastAsia="de-AT"/>
              </w:rPr>
            </w:pPr>
            <w:r w:rsidRPr="003504DC">
              <w:rPr>
                <w:lang w:eastAsia="de-AT"/>
              </w:rPr>
              <w:t xml:space="preserve">später den vollen Betrag zahlen </w:t>
            </w:r>
          </w:p>
          <w:p w:rsidR="003504DC" w:rsidRDefault="003504DC" w14:paraId="3567E9DF" w14:textId="77777777">
            <w:pPr>
              <w:pStyle w:val="Listenabsatz"/>
              <w:numPr>
                <w:ilvl w:val="0"/>
                <w:numId w:val="49"/>
              </w:numPr>
              <w:rPr>
                <w:lang w:eastAsia="de-AT"/>
              </w:rPr>
            </w:pPr>
            <w:r w:rsidRPr="003504DC">
              <w:rPr>
                <w:lang w:eastAsia="de-AT"/>
              </w:rPr>
              <w:t xml:space="preserve">Ersparnis: </w:t>
            </w:r>
          </w:p>
          <w:p w:rsidR="003504DC" w:rsidRDefault="003504DC" w14:paraId="33C3548B" w14:textId="77777777">
            <w:pPr>
              <w:pStyle w:val="Listenabsatz"/>
              <w:numPr>
                <w:ilvl w:val="0"/>
                <w:numId w:val="50"/>
              </w:numPr>
              <w:rPr>
                <w:lang w:eastAsia="de-AT"/>
              </w:rPr>
            </w:pPr>
            <w:r w:rsidRPr="003504DC">
              <w:rPr>
                <w:lang w:eastAsia="de-AT"/>
              </w:rPr>
              <w:t xml:space="preserve">durch Skonto weniger bezahlen </w:t>
            </w:r>
          </w:p>
          <w:p w:rsidRPr="003504DC" w:rsidR="003504DC" w:rsidRDefault="003504DC" w14:paraId="62F72A50" w14:textId="39E8D1BF">
            <w:pPr>
              <w:pStyle w:val="Listenabsatz"/>
              <w:numPr>
                <w:ilvl w:val="0"/>
                <w:numId w:val="50"/>
              </w:numPr>
              <w:rPr>
                <w:lang w:eastAsia="de-AT"/>
              </w:rPr>
            </w:pPr>
            <w:r w:rsidRPr="003504DC">
              <w:rPr>
                <w:lang w:eastAsia="de-AT"/>
              </w:rPr>
              <w:t>entspricht oft einer hohen Verzinsung auf ein Jahr gerechnet</w:t>
            </w:r>
          </w:p>
          <w:p w:rsidR="0008155D" w:rsidP="003857C5" w:rsidRDefault="0008155D" w14:paraId="61C6C5F7" w14:textId="77777777">
            <w:pPr>
              <w:rPr>
                <w:lang w:eastAsia="de-AT"/>
              </w:rPr>
            </w:pPr>
          </w:p>
        </w:tc>
        <w:tc>
          <w:tcPr>
            <w:tcW w:w="5245" w:type="dxa"/>
          </w:tcPr>
          <w:p w:rsidR="00687866" w:rsidRDefault="00E40893" w14:paraId="0DFE6DDE" w14:textId="77777777">
            <w:pPr>
              <w:pStyle w:val="Listenabsatz"/>
              <w:numPr>
                <w:ilvl w:val="0"/>
                <w:numId w:val="49"/>
              </w:numPr>
              <w:rPr>
                <w:lang w:eastAsia="de-AT"/>
              </w:rPr>
            </w:pPr>
            <w:r w:rsidRPr="00E40893">
              <w:rPr>
                <w:lang w:eastAsia="de-AT"/>
              </w:rPr>
              <w:t xml:space="preserve">Frühere Zahlung: </w:t>
            </w:r>
          </w:p>
          <w:p w:rsidRPr="00E40893" w:rsidR="00E40893" w:rsidRDefault="00E40893" w14:paraId="019E4852" w14:textId="382C13C0">
            <w:pPr>
              <w:pStyle w:val="Listenabsatz"/>
              <w:numPr>
                <w:ilvl w:val="0"/>
                <w:numId w:val="51"/>
              </w:numPr>
              <w:rPr>
                <w:lang w:eastAsia="de-AT"/>
              </w:rPr>
            </w:pPr>
            <w:r w:rsidRPr="00E40893">
              <w:rPr>
                <w:lang w:eastAsia="de-AT"/>
              </w:rPr>
              <w:t xml:space="preserve">Geld kommt schneller rein </w:t>
            </w:r>
          </w:p>
          <w:p w:rsidR="00687866" w:rsidRDefault="00E40893" w14:paraId="5223EB1F" w14:textId="77777777">
            <w:pPr>
              <w:pStyle w:val="Listenabsatz"/>
              <w:numPr>
                <w:ilvl w:val="0"/>
                <w:numId w:val="49"/>
              </w:numPr>
              <w:rPr>
                <w:lang w:eastAsia="de-AT"/>
              </w:rPr>
            </w:pPr>
            <w:r w:rsidRPr="00E40893">
              <w:rPr>
                <w:lang w:eastAsia="de-AT"/>
              </w:rPr>
              <w:t xml:space="preserve">Geringeres Risiko: </w:t>
            </w:r>
          </w:p>
          <w:p w:rsidRPr="00E40893" w:rsidR="00E40893" w:rsidRDefault="00E40893" w14:paraId="037A789C" w14:textId="2E140C2D">
            <w:pPr>
              <w:pStyle w:val="Listenabsatz"/>
              <w:numPr>
                <w:ilvl w:val="0"/>
                <w:numId w:val="51"/>
              </w:numPr>
              <w:rPr>
                <w:lang w:eastAsia="de-AT"/>
              </w:rPr>
            </w:pPr>
            <w:r w:rsidRPr="00E40893">
              <w:rPr>
                <w:lang w:eastAsia="de-AT"/>
              </w:rPr>
              <w:t xml:space="preserve">weniger Gefahr, dass nicht gezahlt wird </w:t>
            </w:r>
          </w:p>
          <w:p w:rsidR="00687866" w:rsidRDefault="00E40893" w14:paraId="4A5132C2" w14:textId="77777777">
            <w:pPr>
              <w:pStyle w:val="Listenabsatz"/>
              <w:numPr>
                <w:ilvl w:val="0"/>
                <w:numId w:val="49"/>
              </w:numPr>
              <w:rPr>
                <w:lang w:eastAsia="de-AT"/>
              </w:rPr>
            </w:pPr>
            <w:r w:rsidRPr="00E40893">
              <w:rPr>
                <w:lang w:eastAsia="de-AT"/>
              </w:rPr>
              <w:t xml:space="preserve">Weniger Aufwand: </w:t>
            </w:r>
          </w:p>
          <w:p w:rsidR="00687866" w:rsidRDefault="00E40893" w14:paraId="47989184" w14:textId="77777777">
            <w:pPr>
              <w:pStyle w:val="Listenabsatz"/>
              <w:numPr>
                <w:ilvl w:val="0"/>
                <w:numId w:val="51"/>
              </w:numPr>
              <w:rPr>
                <w:lang w:eastAsia="de-AT"/>
              </w:rPr>
            </w:pPr>
            <w:r w:rsidRPr="00E40893">
              <w:rPr>
                <w:lang w:eastAsia="de-AT"/>
              </w:rPr>
              <w:t xml:space="preserve">kein Nachlaufen wegen Zahlung </w:t>
            </w:r>
          </w:p>
          <w:p w:rsidRPr="00E40893" w:rsidR="00E40893" w:rsidRDefault="00E40893" w14:paraId="1FD0BAD1" w14:textId="0BA80370">
            <w:pPr>
              <w:pStyle w:val="Listenabsatz"/>
              <w:numPr>
                <w:ilvl w:val="0"/>
                <w:numId w:val="51"/>
              </w:numPr>
              <w:rPr>
                <w:lang w:eastAsia="de-AT"/>
              </w:rPr>
            </w:pPr>
            <w:r w:rsidRPr="00E40893">
              <w:rPr>
                <w:lang w:eastAsia="de-AT"/>
              </w:rPr>
              <w:t xml:space="preserve">weniger Erinnerungen/Mahnungen nötig </w:t>
            </w:r>
          </w:p>
          <w:p w:rsidR="0008155D" w:rsidP="003857C5" w:rsidRDefault="0008155D" w14:paraId="21A58A5F" w14:textId="77777777">
            <w:pPr>
              <w:rPr>
                <w:lang w:eastAsia="de-AT"/>
              </w:rPr>
            </w:pPr>
          </w:p>
        </w:tc>
      </w:tr>
    </w:tbl>
    <w:p w:rsidR="007B7B96" w:rsidP="003857C5" w:rsidRDefault="001327FE" w14:paraId="04EDDCA4" w14:textId="6C5B650B">
      <w:pPr>
        <w:rPr>
          <w:lang w:eastAsia="de-AT"/>
        </w:rPr>
      </w:pPr>
      <w:r>
        <w:rPr>
          <w:lang w:eastAsia="de-AT"/>
        </w:rPr>
        <w:br w:type="page"/>
      </w:r>
    </w:p>
    <w:p w:rsidR="003857C5" w:rsidP="003857C5" w:rsidRDefault="000570D7" w14:paraId="078E81A0" w14:textId="337778A1">
      <w:pPr>
        <w:rPr>
          <w:lang w:eastAsia="de-AT"/>
        </w:rPr>
      </w:pPr>
      <w:r>
        <w:rPr>
          <w:noProof/>
          <w:lang w:eastAsia="de-AT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5B7735" wp14:editId="08244681">
                <wp:simplePos x="0" y="0"/>
                <wp:positionH relativeFrom="column">
                  <wp:posOffset>-749070</wp:posOffset>
                </wp:positionH>
                <wp:positionV relativeFrom="paragraph">
                  <wp:posOffset>105040</wp:posOffset>
                </wp:positionV>
                <wp:extent cx="713433" cy="733530"/>
                <wp:effectExtent l="0" t="0" r="10795" b="28575"/>
                <wp:wrapNone/>
                <wp:docPr id="450618799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33" cy="7335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570D7" w:rsidRDefault="000570D7" w14:paraId="709B4DD6" w14:textId="4C9B38CB">
                            <w:r>
                              <w:t>S.143</w:t>
                            </w:r>
                          </w:p>
                          <w:p w:rsidR="000570D7" w:rsidRDefault="000570D7" w14:paraId="6EBA595B" w14:textId="66D6B291">
                            <w:r>
                              <w:t>L</w:t>
                            </w:r>
                            <w:r w:rsidR="00D34DB1">
                              <w:t>4.1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2" style="position:absolute;margin-left:-59pt;margin-top:8.25pt;width:56.2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color="yell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" w14:anchorId="095B7735">
                <v:textbox>
                  <w:txbxContent>
                    <w:p w:rsidR="000570D7" w:rsidRDefault="000570D7" w14:paraId="709B4DD6" w14:textId="4C9B38CB">
                      <w:r>
                        <w:t>S.143</w:t>
                      </w:r>
                    </w:p>
                    <w:p w:rsidR="000570D7" w:rsidRDefault="000570D7" w14:paraId="6EBA595B" w14:textId="66D6B291">
                      <w:r>
                        <w:t>L</w:t>
                      </w:r>
                      <w:r w:rsidR="00D34DB1">
                        <w:t>4.1</w:t>
                      </w:r>
                    </w:p>
                  </w:txbxContent>
                </v:textbox>
              </v:shape>
            </w:pict>
          </mc:Fallback>
        </mc:AlternateContent>
      </w:r>
      <w:r w:rsidR="007B7B96">
        <w:rPr>
          <w:lang w:eastAsia="de-AT"/>
        </w:rPr>
        <w:t>Inanspruchnahme des Skontos oder Ausnutzung des Zahlungsziels</w:t>
      </w:r>
    </w:p>
    <w:p w:rsidR="001327FE" w:rsidP="001327FE" w:rsidRDefault="00B92CB2" w14:paraId="3220C29E" w14:textId="77777777">
      <w:pPr>
        <w:rPr>
          <w:lang w:eastAsia="de-AT"/>
        </w:rPr>
      </w:pPr>
      <w:r w:rsidRPr="001327FE">
        <w:rPr>
          <w:lang w:eastAsia="de-AT"/>
        </w:rPr>
        <w:t>Skonto nutzen oder Zahlungsziel ausnützen</w:t>
      </w:r>
    </w:p>
    <w:p w:rsidR="001327FE" w:rsidRDefault="00B92CB2" w14:paraId="045AFD5E" w14:textId="77777777">
      <w:pPr>
        <w:pStyle w:val="Listenabsatz"/>
        <w:numPr>
          <w:ilvl w:val="0"/>
          <w:numId w:val="49"/>
        </w:numPr>
        <w:rPr>
          <w:lang w:eastAsia="de-AT"/>
        </w:rPr>
      </w:pPr>
      <w:r w:rsidRPr="001327FE">
        <w:rPr>
          <w:lang w:eastAsia="de-AT"/>
        </w:rPr>
        <w:t xml:space="preserve">Käufer muss entscheiden: Skonto nehmen oder später zahlen </w:t>
      </w:r>
    </w:p>
    <w:p w:rsidRPr="001327FE" w:rsidR="00B92CB2" w:rsidRDefault="00B92CB2" w14:paraId="5C593A87" w14:textId="7256BB43">
      <w:pPr>
        <w:pStyle w:val="Listenabsatz"/>
        <w:numPr>
          <w:ilvl w:val="0"/>
          <w:numId w:val="49"/>
        </w:numPr>
        <w:rPr>
          <w:lang w:eastAsia="de-AT"/>
        </w:rPr>
      </w:pPr>
      <w:r w:rsidRPr="001327FE">
        <w:rPr>
          <w:lang w:eastAsia="de-AT"/>
        </w:rPr>
        <w:t xml:space="preserve">→ kann Vorteil oder Nachteil sein </w:t>
      </w:r>
    </w:p>
    <w:p w:rsidRPr="001327FE" w:rsidR="00B92CB2" w:rsidP="001327FE" w:rsidRDefault="00B92CB2" w14:paraId="662745C0" w14:textId="77777777">
      <w:pPr>
        <w:rPr>
          <w:lang w:eastAsia="de-AT"/>
        </w:rPr>
      </w:pPr>
      <w:r w:rsidRPr="001327FE">
        <w:rPr>
          <w:lang w:eastAsia="de-AT"/>
        </w:rPr>
        <w:t>Wichtige Fragen:</w:t>
      </w:r>
    </w:p>
    <w:p w:rsidR="001327FE" w:rsidRDefault="00B92CB2" w14:paraId="0AD7EF58" w14:textId="77777777">
      <w:pPr>
        <w:pStyle w:val="Listenabsatz"/>
        <w:numPr>
          <w:ilvl w:val="0"/>
          <w:numId w:val="52"/>
        </w:numPr>
        <w:rPr>
          <w:lang w:eastAsia="de-AT"/>
        </w:rPr>
      </w:pPr>
      <w:r w:rsidRPr="001327FE">
        <w:rPr>
          <w:lang w:eastAsia="de-AT"/>
        </w:rPr>
        <w:t xml:space="preserve">Wie hoch ist der Skonto in % pro Jahr (umgerechnet)? </w:t>
      </w:r>
    </w:p>
    <w:p w:rsidR="001327FE" w:rsidRDefault="00B92CB2" w14:paraId="78C67039" w14:textId="77777777">
      <w:pPr>
        <w:pStyle w:val="Listenabsatz"/>
        <w:numPr>
          <w:ilvl w:val="0"/>
          <w:numId w:val="52"/>
        </w:numPr>
        <w:rPr>
          <w:lang w:eastAsia="de-AT"/>
        </w:rPr>
      </w:pPr>
      <w:r w:rsidRPr="001327FE">
        <w:rPr>
          <w:lang w:eastAsia="de-AT"/>
        </w:rPr>
        <w:t xml:space="preserve">Sind die Zinsen auf der Bank höher oder niedriger? </w:t>
      </w:r>
    </w:p>
    <w:p w:rsidRPr="001327FE" w:rsidR="00B92CB2" w:rsidRDefault="00B92CB2" w14:paraId="5E68A18D" w14:textId="597BADC6">
      <w:pPr>
        <w:pStyle w:val="Listenabsatz"/>
        <w:numPr>
          <w:ilvl w:val="0"/>
          <w:numId w:val="52"/>
        </w:numPr>
        <w:rPr>
          <w:lang w:eastAsia="de-AT"/>
        </w:rPr>
      </w:pPr>
      <w:r w:rsidRPr="001327FE">
        <w:rPr>
          <w:lang w:eastAsia="de-AT"/>
        </w:rPr>
        <w:t>Ist genug Geld vorhanden oder braucht man einen Kredit?</w:t>
      </w:r>
    </w:p>
    <w:p w:rsidR="00F86B3F" w:rsidP="003857C5" w:rsidRDefault="00F86B3F" w14:paraId="284D7B8D" w14:textId="065815E0">
      <w:pPr>
        <w:rPr>
          <w:lang w:eastAsia="de-AT"/>
        </w:rPr>
      </w:pPr>
      <w:r>
        <w:rPr>
          <w:lang w:eastAsia="de-AT"/>
        </w:rPr>
        <w:br w:type="page"/>
      </w:r>
    </w:p>
    <w:p w:rsidR="007B7B96" w:rsidP="00F86B3F" w:rsidRDefault="00F86B3F" w14:paraId="7C4BD597" w14:textId="7D29715A">
      <w:pPr>
        <w:pStyle w:val="berschrift1"/>
        <w:rPr>
          <w:lang w:eastAsia="de-AT"/>
        </w:rPr>
      </w:pPr>
      <w:r>
        <w:rPr>
          <w:lang w:eastAsia="de-AT"/>
        </w:rPr>
        <w:lastRenderedPageBreak/>
        <w:t>Sonstige Kaufvbertragsbestimmungen</w:t>
      </w:r>
    </w:p>
    <w:p w:rsidR="00F86B3F" w:rsidRDefault="00D1695D" w14:paraId="0C670E2C" w14:textId="57F2E50E">
      <w:pPr>
        <w:pStyle w:val="Listenabsatz"/>
        <w:numPr>
          <w:ilvl w:val="0"/>
          <w:numId w:val="53"/>
        </w:numPr>
        <w:rPr>
          <w:lang w:eastAsia="de-AT"/>
        </w:rPr>
      </w:pPr>
      <w:r>
        <w:rPr>
          <w:lang w:eastAsia="de-AT"/>
        </w:rPr>
        <w:t>Bestimmungen, die zusätzlich vereinbart werden können</w:t>
      </w:r>
    </w:p>
    <w:p w:rsidR="00B70E8A" w:rsidP="00C102E8" w:rsidRDefault="00C102E8" w14:paraId="581A5443" w14:textId="77777777">
      <w:pPr>
        <w:rPr>
          <w:lang w:eastAsia="de-AT"/>
        </w:rPr>
      </w:pPr>
      <w:r w:rsidRPr="00C102E8">
        <w:rPr>
          <w:lang w:eastAsia="de-AT"/>
        </w:rPr>
        <w:t>Eigentumsvorbehalt</w:t>
      </w:r>
    </w:p>
    <w:p w:rsidRPr="00C102E8" w:rsidR="00C102E8" w:rsidRDefault="00C102E8" w14:paraId="0E279FCC" w14:textId="4AE1EBA7">
      <w:pPr>
        <w:pStyle w:val="Listenabsatz"/>
        <w:numPr>
          <w:ilvl w:val="0"/>
          <w:numId w:val="54"/>
        </w:numPr>
        <w:rPr>
          <w:lang w:eastAsia="de-AT"/>
        </w:rPr>
      </w:pPr>
      <w:r w:rsidRPr="00C102E8">
        <w:rPr>
          <w:lang w:eastAsia="de-AT"/>
        </w:rPr>
        <w:t xml:space="preserve">Ware bleibt bis zur vollständigen Bezahlung Eigentum des Verkäufers </w:t>
      </w:r>
    </w:p>
    <w:p w:rsidRPr="00C102E8" w:rsidR="00C102E8" w:rsidP="00C102E8" w:rsidRDefault="00C102E8" w14:paraId="212A0597" w14:textId="77777777">
      <w:pPr>
        <w:rPr>
          <w:lang w:eastAsia="de-AT"/>
        </w:rPr>
      </w:pPr>
      <w:r w:rsidRPr="00C102E8">
        <w:rPr>
          <w:lang w:eastAsia="de-AT"/>
        </w:rPr>
        <w:t>Garantie</w:t>
      </w:r>
    </w:p>
    <w:p w:rsidRPr="00C102E8" w:rsidR="00C102E8" w:rsidRDefault="00C102E8" w14:paraId="64253956" w14:textId="77777777">
      <w:pPr>
        <w:pStyle w:val="Listenabsatz"/>
        <w:numPr>
          <w:ilvl w:val="0"/>
          <w:numId w:val="55"/>
        </w:numPr>
        <w:rPr>
          <w:lang w:eastAsia="de-AT"/>
        </w:rPr>
      </w:pPr>
      <w:r w:rsidRPr="00C102E8">
        <w:rPr>
          <w:lang w:eastAsia="de-AT"/>
        </w:rPr>
        <w:t xml:space="preserve">Freiwillige Zusatzleistung des Verkäufers </w:t>
      </w:r>
    </w:p>
    <w:p w:rsidRPr="00C102E8" w:rsidR="00C102E8" w:rsidRDefault="00C102E8" w14:paraId="03157D06" w14:textId="77777777">
      <w:pPr>
        <w:pStyle w:val="Listenabsatz"/>
        <w:numPr>
          <w:ilvl w:val="0"/>
          <w:numId w:val="55"/>
        </w:numPr>
        <w:rPr>
          <w:lang w:eastAsia="de-AT"/>
        </w:rPr>
      </w:pPr>
      <w:r w:rsidRPr="00C102E8">
        <w:rPr>
          <w:lang w:eastAsia="de-AT"/>
        </w:rPr>
        <w:t xml:space="preserve">Deckt Mängel über die gesetzliche Gewährleistung hinaus </w:t>
      </w:r>
    </w:p>
    <w:p w:rsidRPr="00C102E8" w:rsidR="00C102E8" w:rsidP="00C102E8" w:rsidRDefault="00C102E8" w14:paraId="6A6A0E6B" w14:textId="77777777">
      <w:pPr>
        <w:rPr>
          <w:lang w:eastAsia="de-AT"/>
        </w:rPr>
      </w:pPr>
      <w:r w:rsidRPr="00C102E8">
        <w:rPr>
          <w:lang w:eastAsia="de-AT"/>
        </w:rPr>
        <w:t>Umtauschrecht</w:t>
      </w:r>
    </w:p>
    <w:p w:rsidRPr="00C102E8" w:rsidR="00C102E8" w:rsidRDefault="00C102E8" w14:paraId="01B80468" w14:textId="77777777">
      <w:pPr>
        <w:pStyle w:val="Listenabsatz"/>
        <w:numPr>
          <w:ilvl w:val="0"/>
          <w:numId w:val="56"/>
        </w:numPr>
        <w:rPr>
          <w:lang w:eastAsia="de-AT"/>
        </w:rPr>
      </w:pPr>
      <w:r w:rsidRPr="00C102E8">
        <w:rPr>
          <w:lang w:eastAsia="de-AT"/>
        </w:rPr>
        <w:t xml:space="preserve">Käufer darf Ware innerhalb einer bestimmten Frist umtauschen </w:t>
      </w:r>
    </w:p>
    <w:p w:rsidRPr="00C102E8" w:rsidR="00C102E8" w:rsidP="00C102E8" w:rsidRDefault="00C102E8" w14:paraId="0B8DB29F" w14:textId="77777777">
      <w:pPr>
        <w:rPr>
          <w:lang w:eastAsia="de-AT"/>
        </w:rPr>
      </w:pPr>
      <w:r w:rsidRPr="00C102E8">
        <w:rPr>
          <w:lang w:eastAsia="de-AT"/>
        </w:rPr>
        <w:t>Pönale (Vertragsstrafe)</w:t>
      </w:r>
    </w:p>
    <w:p w:rsidRPr="00C102E8" w:rsidR="00C102E8" w:rsidRDefault="00C102E8" w14:paraId="560A3104" w14:textId="77777777">
      <w:pPr>
        <w:pStyle w:val="Listenabsatz"/>
        <w:numPr>
          <w:ilvl w:val="0"/>
          <w:numId w:val="57"/>
        </w:numPr>
        <w:rPr>
          <w:lang w:eastAsia="de-AT"/>
        </w:rPr>
      </w:pPr>
      <w:r w:rsidRPr="00C102E8">
        <w:rPr>
          <w:lang w:eastAsia="de-AT"/>
        </w:rPr>
        <w:t xml:space="preserve">Verkäufer zahlt Strafe bei verspäteter oder nicht erfüllter Leistung </w:t>
      </w:r>
    </w:p>
    <w:p w:rsidRPr="00C102E8" w:rsidR="00C102E8" w:rsidP="00C102E8" w:rsidRDefault="00C102E8" w14:paraId="60073A36" w14:textId="77777777">
      <w:pPr>
        <w:rPr>
          <w:lang w:eastAsia="de-AT"/>
        </w:rPr>
      </w:pPr>
      <w:r w:rsidRPr="00C102E8">
        <w:rPr>
          <w:lang w:eastAsia="de-AT"/>
        </w:rPr>
        <w:t>Stornogebühr</w:t>
      </w:r>
    </w:p>
    <w:p w:rsidRPr="00C102E8" w:rsidR="00C102E8" w:rsidRDefault="00C102E8" w14:paraId="10511D62" w14:textId="77777777">
      <w:pPr>
        <w:pStyle w:val="Listenabsatz"/>
        <w:numPr>
          <w:ilvl w:val="0"/>
          <w:numId w:val="58"/>
        </w:numPr>
        <w:rPr>
          <w:lang w:eastAsia="de-AT"/>
        </w:rPr>
      </w:pPr>
      <w:r w:rsidRPr="00C102E8">
        <w:rPr>
          <w:lang w:eastAsia="de-AT"/>
        </w:rPr>
        <w:t xml:space="preserve">Käufer zahlt Gebühr bei Rücktritt vom Vertrag </w:t>
      </w:r>
    </w:p>
    <w:p w:rsidRPr="00C102E8" w:rsidR="00C102E8" w:rsidP="00C102E8" w:rsidRDefault="00C102E8" w14:paraId="12E1046F" w14:textId="77777777">
      <w:pPr>
        <w:rPr>
          <w:lang w:eastAsia="de-AT"/>
        </w:rPr>
      </w:pPr>
      <w:r w:rsidRPr="00C102E8">
        <w:rPr>
          <w:lang w:eastAsia="de-AT"/>
        </w:rPr>
        <w:t>Verzugszinsen</w:t>
      </w:r>
    </w:p>
    <w:p w:rsidRPr="00C102E8" w:rsidR="00C102E8" w:rsidRDefault="00C102E8" w14:paraId="5D73C2E8" w14:textId="77777777">
      <w:pPr>
        <w:pStyle w:val="Listenabsatz"/>
        <w:numPr>
          <w:ilvl w:val="0"/>
          <w:numId w:val="59"/>
        </w:numPr>
        <w:rPr>
          <w:lang w:eastAsia="de-AT"/>
        </w:rPr>
      </w:pPr>
      <w:r w:rsidRPr="00C102E8">
        <w:rPr>
          <w:lang w:eastAsia="de-AT"/>
        </w:rPr>
        <w:t>Käufer zahlt Zinsen bei verspäteter Zahlung</w:t>
      </w:r>
    </w:p>
    <w:p w:rsidR="00D1695D" w:rsidP="00B133B9" w:rsidRDefault="00D1695D" w14:paraId="632BAE73" w14:textId="77777777">
      <w:pPr>
        <w:rPr>
          <w:lang w:eastAsia="de-AT"/>
        </w:rPr>
      </w:pPr>
    </w:p>
    <w:p w:rsidR="00B133B9" w:rsidP="00B133B9" w:rsidRDefault="00B133B9" w14:paraId="3C015486" w14:textId="3B4FDFC7">
      <w:pPr>
        <w:rPr>
          <w:lang w:eastAsia="de-AT"/>
        </w:rPr>
      </w:pPr>
      <w:r w:rsidRPr="00B133B9">
        <w:rPr>
          <w:noProof/>
          <w:lang w:eastAsia="de-AT"/>
        </w:rPr>
        <w:lastRenderedPageBreak/>
        <w:drawing>
          <wp:inline distT="0" distB="0" distL="0" distR="0" wp14:anchorId="02489B0E" wp14:editId="79C200FC">
            <wp:extent cx="5760720" cy="7440930"/>
            <wp:effectExtent l="0" t="0" r="0" b="7620"/>
            <wp:docPr id="5004195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195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4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73D" w:rsidP="00B133B9" w:rsidRDefault="002F773D" w14:paraId="13BD0D17" w14:textId="77777777">
      <w:pPr>
        <w:rPr>
          <w:lang w:eastAsia="de-AT"/>
        </w:rPr>
      </w:pPr>
    </w:p>
    <w:p w:rsidR="00A66CAD" w:rsidRDefault="002F773D" w14:paraId="1E9AF2FD" w14:textId="77777777">
      <w:pPr>
        <w:pStyle w:val="Listenabsatz"/>
        <w:numPr>
          <w:ilvl w:val="0"/>
          <w:numId w:val="53"/>
        </w:numPr>
        <w:rPr>
          <w:lang w:eastAsia="de-AT"/>
        </w:rPr>
      </w:pPr>
      <w:r>
        <w:rPr>
          <w:lang w:eastAsia="de-AT"/>
        </w:rPr>
        <w:t>Die allgemeinen Geschäftsbedingungen (AGB)</w:t>
      </w:r>
    </w:p>
    <w:p w:rsidRPr="00A66CAD" w:rsidR="00A66CAD" w:rsidP="00A66CAD" w:rsidRDefault="00A66CAD" w14:paraId="77F262CE" w14:textId="55C9CA14">
      <w:pPr>
        <w:rPr>
          <w:lang w:eastAsia="de-AT"/>
        </w:rPr>
      </w:pPr>
      <w:r>
        <w:rPr>
          <w:lang w:eastAsia="de-AT"/>
        </w:rPr>
        <w:t>1.</w:t>
      </w:r>
      <w:r w:rsidRPr="00A66CAD">
        <w:rPr>
          <w:lang w:eastAsia="de-AT"/>
        </w:rPr>
        <w:t>Inhalt der AGB</w:t>
      </w:r>
    </w:p>
    <w:p w:rsidRPr="00A66CAD" w:rsidR="00A66CAD" w:rsidRDefault="00A66CAD" w14:paraId="28C56928" w14:textId="77777777">
      <w:pPr>
        <w:pStyle w:val="Listenabsatz"/>
        <w:numPr>
          <w:ilvl w:val="0"/>
          <w:numId w:val="60"/>
        </w:numPr>
        <w:rPr>
          <w:lang w:eastAsia="de-AT"/>
        </w:rPr>
      </w:pPr>
      <w:r w:rsidRPr="00A66CAD">
        <w:rPr>
          <w:lang w:eastAsia="de-AT"/>
        </w:rPr>
        <w:t xml:space="preserve">Regeln zu Lieferung und Zahlung </w:t>
      </w:r>
    </w:p>
    <w:p w:rsidRPr="00A66CAD" w:rsidR="00A66CAD" w:rsidRDefault="00A66CAD" w14:paraId="385FE1CC" w14:textId="77777777">
      <w:pPr>
        <w:pStyle w:val="Listenabsatz"/>
        <w:numPr>
          <w:ilvl w:val="0"/>
          <w:numId w:val="60"/>
        </w:numPr>
        <w:rPr>
          <w:lang w:eastAsia="de-AT"/>
        </w:rPr>
      </w:pPr>
      <w:r w:rsidRPr="00A66CAD">
        <w:rPr>
          <w:lang w:eastAsia="de-AT"/>
        </w:rPr>
        <w:t xml:space="preserve">zusätzliche Punkte wie Umtausch, Garantie usw. </w:t>
      </w:r>
    </w:p>
    <w:p w:rsidRPr="00A66CAD" w:rsidR="00A66CAD" w:rsidRDefault="00A66CAD" w14:paraId="516626C6" w14:textId="77777777">
      <w:pPr>
        <w:pStyle w:val="Listenabsatz"/>
        <w:numPr>
          <w:ilvl w:val="0"/>
          <w:numId w:val="61"/>
        </w:numPr>
        <w:rPr>
          <w:lang w:eastAsia="de-AT"/>
        </w:rPr>
      </w:pPr>
      <w:r w:rsidRPr="00A66CAD">
        <w:rPr>
          <w:lang w:eastAsia="de-AT"/>
        </w:rPr>
        <w:lastRenderedPageBreak/>
        <w:t xml:space="preserve">dürfen Konsumenten nicht schlechter stellen als gesetzlich erlaubt </w:t>
      </w:r>
    </w:p>
    <w:p w:rsidRPr="00A66CAD" w:rsidR="00A66CAD" w:rsidRDefault="00A66CAD" w14:paraId="56EA67B3" w14:textId="77777777">
      <w:pPr>
        <w:pStyle w:val="Listenabsatz"/>
        <w:numPr>
          <w:ilvl w:val="0"/>
          <w:numId w:val="61"/>
        </w:numPr>
        <w:rPr>
          <w:lang w:eastAsia="de-AT"/>
        </w:rPr>
      </w:pPr>
      <w:r w:rsidRPr="00A66CAD">
        <w:rPr>
          <w:lang w:eastAsia="de-AT"/>
        </w:rPr>
        <w:t xml:space="preserve">müssen klar, verständlich und gut lesbar sein </w:t>
      </w:r>
    </w:p>
    <w:p w:rsidRPr="00A66CAD" w:rsidR="00A66CAD" w:rsidP="00A66CAD" w:rsidRDefault="00A66CAD" w14:paraId="79991BD6" w14:textId="395A3962">
      <w:pPr>
        <w:rPr>
          <w:lang w:eastAsia="de-AT"/>
        </w:rPr>
      </w:pPr>
      <w:r w:rsidRPr="00A66CAD">
        <w:rPr>
          <w:lang w:eastAsia="de-AT"/>
        </w:rPr>
        <w:t>2.Hinweispflicht</w:t>
      </w:r>
    </w:p>
    <w:p w:rsidRPr="00A66CAD" w:rsidR="00A66CAD" w:rsidRDefault="00A66CAD" w14:paraId="01CDCA78" w14:textId="77777777">
      <w:pPr>
        <w:pStyle w:val="Listenabsatz"/>
        <w:numPr>
          <w:ilvl w:val="0"/>
          <w:numId w:val="62"/>
        </w:numPr>
        <w:rPr>
          <w:lang w:eastAsia="de-AT"/>
        </w:rPr>
      </w:pPr>
      <w:r w:rsidRPr="00A66CAD">
        <w:rPr>
          <w:lang w:eastAsia="de-AT"/>
        </w:rPr>
        <w:t xml:space="preserve">Verkäufer muss ausdrücklich auf die AGB hinweisen </w:t>
      </w:r>
    </w:p>
    <w:p w:rsidRPr="00A66CAD" w:rsidR="00A66CAD" w:rsidRDefault="00A66CAD" w14:paraId="4EDD1C75" w14:textId="77777777">
      <w:pPr>
        <w:pStyle w:val="Listenabsatz"/>
        <w:numPr>
          <w:ilvl w:val="0"/>
          <w:numId w:val="62"/>
        </w:numPr>
        <w:rPr>
          <w:lang w:eastAsia="de-AT"/>
        </w:rPr>
      </w:pPr>
      <w:r w:rsidRPr="00A66CAD">
        <w:rPr>
          <w:lang w:eastAsia="de-AT"/>
        </w:rPr>
        <w:t xml:space="preserve">z. B. auf Angebot, Rückseite von Dokumenten oder Beilage </w:t>
      </w:r>
    </w:p>
    <w:p w:rsidRPr="00A66CAD" w:rsidR="00A66CAD" w:rsidP="00A66CAD" w:rsidRDefault="00A66CAD" w14:paraId="13999D8F" w14:textId="55582F74">
      <w:pPr>
        <w:rPr>
          <w:lang w:eastAsia="de-AT"/>
        </w:rPr>
      </w:pPr>
      <w:r w:rsidRPr="00A66CAD">
        <w:rPr>
          <w:lang w:eastAsia="de-AT"/>
        </w:rPr>
        <w:t>3.Zustimmungspflicht</w:t>
      </w:r>
    </w:p>
    <w:p w:rsidRPr="00A66CAD" w:rsidR="00A66CAD" w:rsidRDefault="00A66CAD" w14:paraId="073E3465" w14:textId="77777777">
      <w:pPr>
        <w:pStyle w:val="Listenabsatz"/>
        <w:numPr>
          <w:ilvl w:val="0"/>
          <w:numId w:val="63"/>
        </w:numPr>
        <w:rPr>
          <w:lang w:eastAsia="de-AT"/>
        </w:rPr>
      </w:pPr>
      <w:r w:rsidRPr="00A66CAD">
        <w:rPr>
          <w:lang w:eastAsia="de-AT"/>
        </w:rPr>
        <w:t xml:space="preserve">Käufer muss den AGB zustimmen </w:t>
      </w:r>
    </w:p>
    <w:p w:rsidRPr="00A66CAD" w:rsidR="00A66CAD" w:rsidRDefault="00A66CAD" w14:paraId="786CB811" w14:textId="77777777">
      <w:pPr>
        <w:pStyle w:val="Listenabsatz"/>
        <w:numPr>
          <w:ilvl w:val="0"/>
          <w:numId w:val="63"/>
        </w:numPr>
        <w:rPr>
          <w:lang w:eastAsia="de-AT"/>
        </w:rPr>
      </w:pPr>
      <w:r w:rsidRPr="00A66CAD">
        <w:rPr>
          <w:lang w:eastAsia="de-AT"/>
        </w:rPr>
        <w:t xml:space="preserve">z. B. durch Bestellung auf Basis eines Angebots mit AGB </w:t>
      </w:r>
    </w:p>
    <w:p w:rsidRPr="00A66CAD" w:rsidR="00A66CAD" w:rsidP="00A66CAD" w:rsidRDefault="00A66CAD" w14:paraId="7DDE58E9" w14:textId="33216097">
      <w:pPr>
        <w:rPr>
          <w:lang w:eastAsia="de-AT"/>
        </w:rPr>
      </w:pPr>
      <w:r w:rsidRPr="00A66CAD">
        <w:rPr>
          <w:lang w:eastAsia="de-AT"/>
        </w:rPr>
        <w:t>4.Onlinehandel</w:t>
      </w:r>
    </w:p>
    <w:p w:rsidRPr="00A66CAD" w:rsidR="00A66CAD" w:rsidRDefault="00A66CAD" w14:paraId="5605E2D9" w14:textId="77777777">
      <w:pPr>
        <w:pStyle w:val="Listenabsatz"/>
        <w:numPr>
          <w:ilvl w:val="0"/>
          <w:numId w:val="64"/>
        </w:numPr>
        <w:rPr>
          <w:lang w:eastAsia="de-AT"/>
        </w:rPr>
      </w:pPr>
      <w:r w:rsidRPr="00A66CAD">
        <w:rPr>
          <w:lang w:eastAsia="de-AT"/>
        </w:rPr>
        <w:t xml:space="preserve">Zustimmung meist über Kästchen („AGB akzeptieren“) </w:t>
      </w:r>
    </w:p>
    <w:p w:rsidRPr="00A66CAD" w:rsidR="00A66CAD" w:rsidRDefault="00A66CAD" w14:paraId="3ADC7094" w14:textId="77777777">
      <w:pPr>
        <w:pStyle w:val="Listenabsatz"/>
        <w:numPr>
          <w:ilvl w:val="0"/>
          <w:numId w:val="64"/>
        </w:numPr>
        <w:rPr>
          <w:lang w:eastAsia="de-AT"/>
        </w:rPr>
      </w:pPr>
      <w:r w:rsidRPr="00A66CAD">
        <w:rPr>
          <w:lang w:eastAsia="de-AT"/>
        </w:rPr>
        <w:t>Klick gilt als: AGB gelesen und akzeptiert</w:t>
      </w:r>
    </w:p>
    <w:p w:rsidRPr="00F86B3F" w:rsidR="002F773D" w:rsidP="002F773D" w:rsidRDefault="002F773D" w14:paraId="116BC881" w14:textId="77777777">
      <w:pPr>
        <w:pStyle w:val="Listenabsatz"/>
        <w:rPr>
          <w:lang w:eastAsia="de-AT"/>
        </w:rPr>
      </w:pPr>
    </w:p>
    <w:sectPr w:rsidRPr="00F86B3F" w:rsidR="002F773D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2D8"/>
    <w:multiLevelType w:val="multilevel"/>
    <w:tmpl w:val="744E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0E07A6"/>
    <w:multiLevelType w:val="hybridMultilevel"/>
    <w:tmpl w:val="11A43240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2FC3291"/>
    <w:multiLevelType w:val="hybridMultilevel"/>
    <w:tmpl w:val="65E21CC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3B5685F"/>
    <w:multiLevelType w:val="hybridMultilevel"/>
    <w:tmpl w:val="ABFA15E4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03DD6AC8"/>
    <w:multiLevelType w:val="hybridMultilevel"/>
    <w:tmpl w:val="A7201D3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5EA0275"/>
    <w:multiLevelType w:val="hybridMultilevel"/>
    <w:tmpl w:val="C9ECEF0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6D263AE"/>
    <w:multiLevelType w:val="multilevel"/>
    <w:tmpl w:val="AC62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7253981"/>
    <w:multiLevelType w:val="hybridMultilevel"/>
    <w:tmpl w:val="976A5B42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075C1176"/>
    <w:multiLevelType w:val="hybridMultilevel"/>
    <w:tmpl w:val="04E631A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8375657"/>
    <w:multiLevelType w:val="hybridMultilevel"/>
    <w:tmpl w:val="3EC0AE1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8DC0C39"/>
    <w:multiLevelType w:val="multilevel"/>
    <w:tmpl w:val="4E8C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BB72EAD"/>
    <w:multiLevelType w:val="hybridMultilevel"/>
    <w:tmpl w:val="CC00BBF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EA4683D"/>
    <w:multiLevelType w:val="hybridMultilevel"/>
    <w:tmpl w:val="7772BC5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FF14C7C"/>
    <w:multiLevelType w:val="hybridMultilevel"/>
    <w:tmpl w:val="FDF2D7D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DD76D6"/>
    <w:multiLevelType w:val="hybridMultilevel"/>
    <w:tmpl w:val="A688453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4D60BE7"/>
    <w:multiLevelType w:val="multilevel"/>
    <w:tmpl w:val="919A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72E07CD"/>
    <w:multiLevelType w:val="hybridMultilevel"/>
    <w:tmpl w:val="28A00D2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7526A2F"/>
    <w:multiLevelType w:val="hybridMultilevel"/>
    <w:tmpl w:val="B11E636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178B69FA"/>
    <w:multiLevelType w:val="hybridMultilevel"/>
    <w:tmpl w:val="1F94B99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1CAA4E6A"/>
    <w:multiLevelType w:val="hybridMultilevel"/>
    <w:tmpl w:val="9006D4E2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205F2607"/>
    <w:multiLevelType w:val="hybridMultilevel"/>
    <w:tmpl w:val="17243BF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154486A"/>
    <w:multiLevelType w:val="hybridMultilevel"/>
    <w:tmpl w:val="8654ED4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19C160B"/>
    <w:multiLevelType w:val="hybridMultilevel"/>
    <w:tmpl w:val="A8009BBA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23A36C8B"/>
    <w:multiLevelType w:val="hybridMultilevel"/>
    <w:tmpl w:val="A42E0E1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269E298B"/>
    <w:multiLevelType w:val="hybridMultilevel"/>
    <w:tmpl w:val="E5E657D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26EA20F3"/>
    <w:multiLevelType w:val="hybridMultilevel"/>
    <w:tmpl w:val="9C48227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040E6B"/>
    <w:multiLevelType w:val="hybridMultilevel"/>
    <w:tmpl w:val="C53E700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2E1D58A8"/>
    <w:multiLevelType w:val="hybridMultilevel"/>
    <w:tmpl w:val="656EA860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302F4AD4"/>
    <w:multiLevelType w:val="hybridMultilevel"/>
    <w:tmpl w:val="C4CC4196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32244D24"/>
    <w:multiLevelType w:val="hybridMultilevel"/>
    <w:tmpl w:val="AB8CA070"/>
    <w:lvl w:ilvl="0" w:tplc="0C070001">
      <w:start w:val="1"/>
      <w:numFmt w:val="bullet"/>
      <w:lvlText w:val=""/>
      <w:lvlJc w:val="left"/>
      <w:pPr>
        <w:ind w:left="928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34960A8A"/>
    <w:multiLevelType w:val="multilevel"/>
    <w:tmpl w:val="BC1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66630EE"/>
    <w:multiLevelType w:val="hybridMultilevel"/>
    <w:tmpl w:val="B84004D6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3CDF6EBA"/>
    <w:multiLevelType w:val="hybridMultilevel"/>
    <w:tmpl w:val="590CBC4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3F381A17"/>
    <w:multiLevelType w:val="hybridMultilevel"/>
    <w:tmpl w:val="ABCA0B5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B70224"/>
    <w:multiLevelType w:val="hybridMultilevel"/>
    <w:tmpl w:val="0B4A6D38"/>
    <w:lvl w:ilvl="0" w:tplc="0C07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5" w15:restartNumberingAfterBreak="0">
    <w:nsid w:val="3FD210E1"/>
    <w:multiLevelType w:val="hybridMultilevel"/>
    <w:tmpl w:val="756E96E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40506EC1"/>
    <w:multiLevelType w:val="hybridMultilevel"/>
    <w:tmpl w:val="567C5962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7" w15:restartNumberingAfterBreak="0">
    <w:nsid w:val="440F3D8A"/>
    <w:multiLevelType w:val="hybridMultilevel"/>
    <w:tmpl w:val="35C0876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494C2229"/>
    <w:multiLevelType w:val="hybridMultilevel"/>
    <w:tmpl w:val="5EC88A9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4A387B1E"/>
    <w:multiLevelType w:val="hybridMultilevel"/>
    <w:tmpl w:val="E250C9CC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0" w15:restartNumberingAfterBreak="0">
    <w:nsid w:val="4D6C64F7"/>
    <w:multiLevelType w:val="hybridMultilevel"/>
    <w:tmpl w:val="249E1BF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4E694ED3"/>
    <w:multiLevelType w:val="multilevel"/>
    <w:tmpl w:val="51DE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F84473C"/>
    <w:multiLevelType w:val="hybridMultilevel"/>
    <w:tmpl w:val="F8683DE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4FB22234"/>
    <w:multiLevelType w:val="multilevel"/>
    <w:tmpl w:val="CBE2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50D07B2C"/>
    <w:multiLevelType w:val="hybridMultilevel"/>
    <w:tmpl w:val="45A41C7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54D64A93"/>
    <w:multiLevelType w:val="hybridMultilevel"/>
    <w:tmpl w:val="BCCEE088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6" w15:restartNumberingAfterBreak="0">
    <w:nsid w:val="55C06F13"/>
    <w:multiLevelType w:val="hybridMultilevel"/>
    <w:tmpl w:val="0DA23C0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57301247"/>
    <w:multiLevelType w:val="hybridMultilevel"/>
    <w:tmpl w:val="D2D012D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584E5E59"/>
    <w:multiLevelType w:val="hybridMultilevel"/>
    <w:tmpl w:val="B6B82CBC"/>
    <w:lvl w:ilvl="0" w:tplc="0C07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49" w15:restartNumberingAfterBreak="0">
    <w:nsid w:val="5854621F"/>
    <w:multiLevelType w:val="hybridMultilevel"/>
    <w:tmpl w:val="2FCCEC36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0" w15:restartNumberingAfterBreak="0">
    <w:nsid w:val="585C78E8"/>
    <w:multiLevelType w:val="hybridMultilevel"/>
    <w:tmpl w:val="73367D24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1" w15:restartNumberingAfterBreak="0">
    <w:nsid w:val="59CE7671"/>
    <w:multiLevelType w:val="hybridMultilevel"/>
    <w:tmpl w:val="567A15B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5C173488"/>
    <w:multiLevelType w:val="multilevel"/>
    <w:tmpl w:val="1C04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FA17DF3"/>
    <w:multiLevelType w:val="hybridMultilevel"/>
    <w:tmpl w:val="61601C9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5FD9485A"/>
    <w:multiLevelType w:val="hybridMultilevel"/>
    <w:tmpl w:val="9B66291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611B17B6"/>
    <w:multiLevelType w:val="hybridMultilevel"/>
    <w:tmpl w:val="08AA9CB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7323E70"/>
    <w:multiLevelType w:val="multilevel"/>
    <w:tmpl w:val="137C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6AF50F1D"/>
    <w:multiLevelType w:val="multilevel"/>
    <w:tmpl w:val="1C14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6BC66665"/>
    <w:multiLevelType w:val="hybridMultilevel"/>
    <w:tmpl w:val="186E777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6D797C17"/>
    <w:multiLevelType w:val="hybridMultilevel"/>
    <w:tmpl w:val="B2E0B4E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6EB97D9A"/>
    <w:multiLevelType w:val="hybridMultilevel"/>
    <w:tmpl w:val="C2F0E694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1" w15:restartNumberingAfterBreak="0">
    <w:nsid w:val="700D7F27"/>
    <w:multiLevelType w:val="hybridMultilevel"/>
    <w:tmpl w:val="9D2E648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703E3A5B"/>
    <w:multiLevelType w:val="hybridMultilevel"/>
    <w:tmpl w:val="28409E8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0F41B06"/>
    <w:multiLevelType w:val="hybridMultilevel"/>
    <w:tmpl w:val="B8BC877E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4" w15:restartNumberingAfterBreak="0">
    <w:nsid w:val="73985379"/>
    <w:multiLevelType w:val="hybridMultilevel"/>
    <w:tmpl w:val="0230405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744C4D42"/>
    <w:multiLevelType w:val="hybridMultilevel"/>
    <w:tmpl w:val="4784FED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77AE12EF"/>
    <w:multiLevelType w:val="multilevel"/>
    <w:tmpl w:val="70C0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78116837"/>
    <w:multiLevelType w:val="hybridMultilevel"/>
    <w:tmpl w:val="ABE048F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799525BB"/>
    <w:multiLevelType w:val="hybridMultilevel"/>
    <w:tmpl w:val="46C6A876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9" w15:restartNumberingAfterBreak="0">
    <w:nsid w:val="7A241120"/>
    <w:multiLevelType w:val="multilevel"/>
    <w:tmpl w:val="3DFE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B110271"/>
    <w:multiLevelType w:val="hybridMultilevel"/>
    <w:tmpl w:val="C56658B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1" w15:restartNumberingAfterBreak="0">
    <w:nsid w:val="7D8227A4"/>
    <w:multiLevelType w:val="multilevel"/>
    <w:tmpl w:val="175A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7EF606B3"/>
    <w:multiLevelType w:val="hybridMultilevel"/>
    <w:tmpl w:val="5192A88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7F413614"/>
    <w:multiLevelType w:val="multilevel"/>
    <w:tmpl w:val="BB5C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90270356">
    <w:abstractNumId w:val="62"/>
  </w:num>
  <w:num w:numId="2" w16cid:durableId="910307284">
    <w:abstractNumId w:val="7"/>
  </w:num>
  <w:num w:numId="3" w16cid:durableId="291711027">
    <w:abstractNumId w:val="46"/>
  </w:num>
  <w:num w:numId="4" w16cid:durableId="634258213">
    <w:abstractNumId w:val="49"/>
  </w:num>
  <w:num w:numId="5" w16cid:durableId="1233392210">
    <w:abstractNumId w:val="55"/>
  </w:num>
  <w:num w:numId="6" w16cid:durableId="2032222840">
    <w:abstractNumId w:val="30"/>
  </w:num>
  <w:num w:numId="7" w16cid:durableId="2010717468">
    <w:abstractNumId w:val="69"/>
  </w:num>
  <w:num w:numId="8" w16cid:durableId="872116434">
    <w:abstractNumId w:val="63"/>
  </w:num>
  <w:num w:numId="9" w16cid:durableId="222720949">
    <w:abstractNumId w:val="66"/>
  </w:num>
  <w:num w:numId="10" w16cid:durableId="148179155">
    <w:abstractNumId w:val="10"/>
  </w:num>
  <w:num w:numId="11" w16cid:durableId="234246520">
    <w:abstractNumId w:val="24"/>
  </w:num>
  <w:num w:numId="12" w16cid:durableId="299263853">
    <w:abstractNumId w:val="18"/>
  </w:num>
  <w:num w:numId="13" w16cid:durableId="1872766390">
    <w:abstractNumId w:val="53"/>
  </w:num>
  <w:num w:numId="14" w16cid:durableId="1157721354">
    <w:abstractNumId w:val="68"/>
  </w:num>
  <w:num w:numId="15" w16cid:durableId="1093933348">
    <w:abstractNumId w:val="34"/>
  </w:num>
  <w:num w:numId="16" w16cid:durableId="1099062463">
    <w:abstractNumId w:val="48"/>
  </w:num>
  <w:num w:numId="17" w16cid:durableId="1397051962">
    <w:abstractNumId w:val="25"/>
  </w:num>
  <w:num w:numId="18" w16cid:durableId="28072419">
    <w:abstractNumId w:val="27"/>
  </w:num>
  <w:num w:numId="19" w16cid:durableId="949355692">
    <w:abstractNumId w:val="65"/>
  </w:num>
  <w:num w:numId="20" w16cid:durableId="194736744">
    <w:abstractNumId w:val="44"/>
  </w:num>
  <w:num w:numId="21" w16cid:durableId="1789422890">
    <w:abstractNumId w:val="20"/>
  </w:num>
  <w:num w:numId="22" w16cid:durableId="379322697">
    <w:abstractNumId w:val="5"/>
  </w:num>
  <w:num w:numId="23" w16cid:durableId="1860118639">
    <w:abstractNumId w:val="58"/>
  </w:num>
  <w:num w:numId="24" w16cid:durableId="2114667384">
    <w:abstractNumId w:val="16"/>
  </w:num>
  <w:num w:numId="25" w16cid:durableId="302084716">
    <w:abstractNumId w:val="64"/>
  </w:num>
  <w:num w:numId="26" w16cid:durableId="1939942861">
    <w:abstractNumId w:val="38"/>
  </w:num>
  <w:num w:numId="27" w16cid:durableId="569577903">
    <w:abstractNumId w:val="21"/>
  </w:num>
  <w:num w:numId="28" w16cid:durableId="1188366848">
    <w:abstractNumId w:val="37"/>
  </w:num>
  <w:num w:numId="29" w16cid:durableId="916094864">
    <w:abstractNumId w:val="9"/>
  </w:num>
  <w:num w:numId="30" w16cid:durableId="1951231976">
    <w:abstractNumId w:val="60"/>
  </w:num>
  <w:num w:numId="31" w16cid:durableId="640766776">
    <w:abstractNumId w:val="33"/>
  </w:num>
  <w:num w:numId="32" w16cid:durableId="2020498705">
    <w:abstractNumId w:val="29"/>
  </w:num>
  <w:num w:numId="33" w16cid:durableId="222765224">
    <w:abstractNumId w:val="72"/>
  </w:num>
  <w:num w:numId="34" w16cid:durableId="1434594155">
    <w:abstractNumId w:val="47"/>
  </w:num>
  <w:num w:numId="35" w16cid:durableId="1881898966">
    <w:abstractNumId w:val="70"/>
  </w:num>
  <w:num w:numId="36" w16cid:durableId="690762547">
    <w:abstractNumId w:val="50"/>
  </w:num>
  <w:num w:numId="37" w16cid:durableId="256182318">
    <w:abstractNumId w:val="4"/>
  </w:num>
  <w:num w:numId="38" w16cid:durableId="1458135066">
    <w:abstractNumId w:val="1"/>
  </w:num>
  <w:num w:numId="39" w16cid:durableId="285426175">
    <w:abstractNumId w:val="12"/>
  </w:num>
  <w:num w:numId="40" w16cid:durableId="1652371458">
    <w:abstractNumId w:val="2"/>
  </w:num>
  <w:num w:numId="41" w16cid:durableId="655768485">
    <w:abstractNumId w:val="51"/>
  </w:num>
  <w:num w:numId="42" w16cid:durableId="281690900">
    <w:abstractNumId w:val="22"/>
  </w:num>
  <w:num w:numId="43" w16cid:durableId="1656689126">
    <w:abstractNumId w:val="54"/>
  </w:num>
  <w:num w:numId="44" w16cid:durableId="2095742565">
    <w:abstractNumId w:val="39"/>
  </w:num>
  <w:num w:numId="45" w16cid:durableId="672611299">
    <w:abstractNumId w:val="32"/>
  </w:num>
  <w:num w:numId="46" w16cid:durableId="1702433791">
    <w:abstractNumId w:val="36"/>
  </w:num>
  <w:num w:numId="47" w16cid:durableId="1005018938">
    <w:abstractNumId w:val="14"/>
  </w:num>
  <w:num w:numId="48" w16cid:durableId="716392773">
    <w:abstractNumId w:val="19"/>
  </w:num>
  <w:num w:numId="49" w16cid:durableId="1451051918">
    <w:abstractNumId w:val="35"/>
  </w:num>
  <w:num w:numId="50" w16cid:durableId="1093480240">
    <w:abstractNumId w:val="3"/>
  </w:num>
  <w:num w:numId="51" w16cid:durableId="1098865468">
    <w:abstractNumId w:val="45"/>
  </w:num>
  <w:num w:numId="52" w16cid:durableId="331373223">
    <w:abstractNumId w:val="8"/>
  </w:num>
  <w:num w:numId="53" w16cid:durableId="356581862">
    <w:abstractNumId w:val="13"/>
  </w:num>
  <w:num w:numId="54" w16cid:durableId="1502430673">
    <w:abstractNumId w:val="23"/>
  </w:num>
  <w:num w:numId="55" w16cid:durableId="661858291">
    <w:abstractNumId w:val="40"/>
  </w:num>
  <w:num w:numId="56" w16cid:durableId="1998992770">
    <w:abstractNumId w:val="11"/>
  </w:num>
  <w:num w:numId="57" w16cid:durableId="1791240939">
    <w:abstractNumId w:val="28"/>
  </w:num>
  <w:num w:numId="58" w16cid:durableId="451554221">
    <w:abstractNumId w:val="31"/>
  </w:num>
  <w:num w:numId="59" w16cid:durableId="2139562245">
    <w:abstractNumId w:val="59"/>
  </w:num>
  <w:num w:numId="60" w16cid:durableId="1167591576">
    <w:abstractNumId w:val="61"/>
  </w:num>
  <w:num w:numId="61" w16cid:durableId="1568105900">
    <w:abstractNumId w:val="42"/>
  </w:num>
  <w:num w:numId="62" w16cid:durableId="506134677">
    <w:abstractNumId w:val="67"/>
  </w:num>
  <w:num w:numId="63" w16cid:durableId="1304391404">
    <w:abstractNumId w:val="26"/>
  </w:num>
  <w:num w:numId="64" w16cid:durableId="309943542">
    <w:abstractNumId w:val="17"/>
  </w:num>
  <w:num w:numId="65" w16cid:durableId="832641704">
    <w:abstractNumId w:val="71"/>
  </w:num>
  <w:num w:numId="66" w16cid:durableId="745762899">
    <w:abstractNumId w:val="52"/>
  </w:num>
  <w:num w:numId="67" w16cid:durableId="838543128">
    <w:abstractNumId w:val="56"/>
  </w:num>
  <w:num w:numId="68" w16cid:durableId="1018239222">
    <w:abstractNumId w:val="0"/>
  </w:num>
  <w:num w:numId="69" w16cid:durableId="1811046137">
    <w:abstractNumId w:val="41"/>
  </w:num>
  <w:num w:numId="70" w16cid:durableId="458111706">
    <w:abstractNumId w:val="43"/>
  </w:num>
  <w:num w:numId="71" w16cid:durableId="1980458007">
    <w:abstractNumId w:val="6"/>
  </w:num>
  <w:num w:numId="72" w16cid:durableId="845486940">
    <w:abstractNumId w:val="15"/>
  </w:num>
  <w:num w:numId="73" w16cid:durableId="1223448541">
    <w:abstractNumId w:val="57"/>
  </w:num>
  <w:num w:numId="74" w16cid:durableId="887256367">
    <w:abstractNumId w:val="73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914"/>
    <w:rsid w:val="000130EA"/>
    <w:rsid w:val="000154CE"/>
    <w:rsid w:val="000273AD"/>
    <w:rsid w:val="0003382E"/>
    <w:rsid w:val="000570D7"/>
    <w:rsid w:val="0008155D"/>
    <w:rsid w:val="000875E3"/>
    <w:rsid w:val="000B7577"/>
    <w:rsid w:val="000C01F6"/>
    <w:rsid w:val="000C048D"/>
    <w:rsid w:val="000D373F"/>
    <w:rsid w:val="000E25AF"/>
    <w:rsid w:val="000E3CE8"/>
    <w:rsid w:val="000F5293"/>
    <w:rsid w:val="00105AE7"/>
    <w:rsid w:val="00126BB6"/>
    <w:rsid w:val="001327FE"/>
    <w:rsid w:val="00174645"/>
    <w:rsid w:val="001A56F9"/>
    <w:rsid w:val="001D3183"/>
    <w:rsid w:val="001E486B"/>
    <w:rsid w:val="002437C1"/>
    <w:rsid w:val="002612B0"/>
    <w:rsid w:val="00271753"/>
    <w:rsid w:val="00273E42"/>
    <w:rsid w:val="00292B6F"/>
    <w:rsid w:val="002A1365"/>
    <w:rsid w:val="002D78E8"/>
    <w:rsid w:val="002F578E"/>
    <w:rsid w:val="002F773D"/>
    <w:rsid w:val="00317781"/>
    <w:rsid w:val="00326D17"/>
    <w:rsid w:val="003504DC"/>
    <w:rsid w:val="00357C16"/>
    <w:rsid w:val="0038361E"/>
    <w:rsid w:val="003857C5"/>
    <w:rsid w:val="00391E1B"/>
    <w:rsid w:val="003B70F9"/>
    <w:rsid w:val="003C0BAD"/>
    <w:rsid w:val="003C5557"/>
    <w:rsid w:val="003D719B"/>
    <w:rsid w:val="003E5B8C"/>
    <w:rsid w:val="003E6E91"/>
    <w:rsid w:val="00420B13"/>
    <w:rsid w:val="00455B79"/>
    <w:rsid w:val="00487D3E"/>
    <w:rsid w:val="00495094"/>
    <w:rsid w:val="004A40FB"/>
    <w:rsid w:val="004C6B1E"/>
    <w:rsid w:val="004D025D"/>
    <w:rsid w:val="00505540"/>
    <w:rsid w:val="0052753D"/>
    <w:rsid w:val="00574669"/>
    <w:rsid w:val="005B4914"/>
    <w:rsid w:val="005C0C26"/>
    <w:rsid w:val="005C63B4"/>
    <w:rsid w:val="005D1937"/>
    <w:rsid w:val="005D3AFA"/>
    <w:rsid w:val="005D5B46"/>
    <w:rsid w:val="005F190F"/>
    <w:rsid w:val="005F2A08"/>
    <w:rsid w:val="005F44EE"/>
    <w:rsid w:val="00615EDD"/>
    <w:rsid w:val="00627007"/>
    <w:rsid w:val="00630A1E"/>
    <w:rsid w:val="00632214"/>
    <w:rsid w:val="00644AA0"/>
    <w:rsid w:val="00675FDB"/>
    <w:rsid w:val="00687866"/>
    <w:rsid w:val="006C5AF4"/>
    <w:rsid w:val="006D15F9"/>
    <w:rsid w:val="00733C51"/>
    <w:rsid w:val="00777397"/>
    <w:rsid w:val="007A7297"/>
    <w:rsid w:val="007B7B96"/>
    <w:rsid w:val="00846F86"/>
    <w:rsid w:val="00863835"/>
    <w:rsid w:val="00870309"/>
    <w:rsid w:val="008827C5"/>
    <w:rsid w:val="00883C1B"/>
    <w:rsid w:val="00890933"/>
    <w:rsid w:val="0089757E"/>
    <w:rsid w:val="008F2F0C"/>
    <w:rsid w:val="008F40B2"/>
    <w:rsid w:val="009011D7"/>
    <w:rsid w:val="009022C2"/>
    <w:rsid w:val="009076C4"/>
    <w:rsid w:val="00963E28"/>
    <w:rsid w:val="00994877"/>
    <w:rsid w:val="009E6E04"/>
    <w:rsid w:val="00A020FB"/>
    <w:rsid w:val="00A04B11"/>
    <w:rsid w:val="00A15D77"/>
    <w:rsid w:val="00A25324"/>
    <w:rsid w:val="00A32D3B"/>
    <w:rsid w:val="00A448BC"/>
    <w:rsid w:val="00A528BF"/>
    <w:rsid w:val="00A66CAD"/>
    <w:rsid w:val="00A72521"/>
    <w:rsid w:val="00AB7BB0"/>
    <w:rsid w:val="00AD25C3"/>
    <w:rsid w:val="00AD6CC6"/>
    <w:rsid w:val="00AE1F0D"/>
    <w:rsid w:val="00B0330E"/>
    <w:rsid w:val="00B0591F"/>
    <w:rsid w:val="00B133B9"/>
    <w:rsid w:val="00B43C46"/>
    <w:rsid w:val="00B5666B"/>
    <w:rsid w:val="00B70E8A"/>
    <w:rsid w:val="00B74FC5"/>
    <w:rsid w:val="00B92CB2"/>
    <w:rsid w:val="00BB2BA8"/>
    <w:rsid w:val="00BD29D8"/>
    <w:rsid w:val="00C07933"/>
    <w:rsid w:val="00C102E8"/>
    <w:rsid w:val="00C13D44"/>
    <w:rsid w:val="00C21584"/>
    <w:rsid w:val="00C364EC"/>
    <w:rsid w:val="00C61CDF"/>
    <w:rsid w:val="00CC5005"/>
    <w:rsid w:val="00D1695D"/>
    <w:rsid w:val="00D17B53"/>
    <w:rsid w:val="00D34DB1"/>
    <w:rsid w:val="00D431A5"/>
    <w:rsid w:val="00DA08E0"/>
    <w:rsid w:val="00DE090D"/>
    <w:rsid w:val="00E237C3"/>
    <w:rsid w:val="00E31049"/>
    <w:rsid w:val="00E375A6"/>
    <w:rsid w:val="00E40893"/>
    <w:rsid w:val="00E42B98"/>
    <w:rsid w:val="00E61A29"/>
    <w:rsid w:val="00E64E4C"/>
    <w:rsid w:val="00E7042F"/>
    <w:rsid w:val="00EA1F88"/>
    <w:rsid w:val="00EB1CB6"/>
    <w:rsid w:val="00EB3C1C"/>
    <w:rsid w:val="00ED440F"/>
    <w:rsid w:val="00EE0691"/>
    <w:rsid w:val="00F05AD5"/>
    <w:rsid w:val="00F217B0"/>
    <w:rsid w:val="00F332B1"/>
    <w:rsid w:val="00F34E1B"/>
    <w:rsid w:val="00F6486F"/>
    <w:rsid w:val="00F86B3F"/>
    <w:rsid w:val="00FA5344"/>
    <w:rsid w:val="00FB093B"/>
    <w:rsid w:val="00FB3A7F"/>
    <w:rsid w:val="00FE6D8B"/>
    <w:rsid w:val="325F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6B944"/>
  <w15:chartTrackingRefBased/>
  <w15:docId w15:val="{70BB31C3-FAC5-4C73-88D6-A333BBB68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B491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B491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B4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B4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B4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B4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B4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B4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B4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5B491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5B491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5B491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5B4914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5B4914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5B4914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5B4914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5B4914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5B49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B491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5B491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B4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5B4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B4914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5B491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B491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B491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B491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5B491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B4914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EE0691"/>
    <w:rPr>
      <w:b/>
      <w:bCs/>
    </w:rPr>
  </w:style>
  <w:style w:type="table" w:styleId="Tabellenraster">
    <w:name w:val="Table Grid"/>
    <w:basedOn w:val="NormaleTabelle"/>
    <w:uiPriority w:val="39"/>
    <w:rsid w:val="0008155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fontTable" Target="fontTable.xml" Id="rId29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theme" Target="theme/theme1.xml" Id="rId30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Natalija Lins</dc:creator>
  <keywords/>
  <dc:description/>
  <lastModifiedBy>Gastbenutzer</lastModifiedBy>
  <revision>142</revision>
  <dcterms:created xsi:type="dcterms:W3CDTF">2026-04-22T10:08:00.0000000Z</dcterms:created>
  <dcterms:modified xsi:type="dcterms:W3CDTF">2026-06-01T15:56:43.4007366Z</dcterms:modified>
</coreProperties>
</file>