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4A544A2F" w:rsidR="00705D42" w:rsidRPr="000B05B1" w:rsidRDefault="006252B0" w:rsidP="004609FD">
            <w:pPr>
              <w:suppressAutoHyphens/>
              <w:spacing w:after="0" w:line="240" w:lineRule="auto"/>
              <w:contextualSpacing/>
              <w:jc w:val="center"/>
              <w:rPr>
                <w:rFonts w:eastAsia="Times New Roman" w:cstheme="minorHAnsi"/>
                <w:b/>
                <w:bCs/>
              </w:rPr>
            </w:pPr>
            <w:r>
              <w:rPr>
                <w:rFonts w:eastAsia="Times New Roman" w:cstheme="minorHAnsi"/>
                <w:b/>
                <w:bCs/>
              </w:rPr>
              <w:t>03/</w:t>
            </w:r>
            <w:r w:rsidR="005E184E">
              <w:rPr>
                <w:rFonts w:eastAsia="Times New Roman" w:cstheme="minorHAnsi"/>
                <w:b/>
                <w:bCs/>
              </w:rPr>
              <w:t>22</w:t>
            </w:r>
            <w:r>
              <w:rPr>
                <w:rFonts w:eastAsia="Times New Roman" w:cstheme="minorHAnsi"/>
                <w:b/>
                <w:bCs/>
              </w:rPr>
              <w:t>/2025</w:t>
            </w:r>
          </w:p>
        </w:tc>
        <w:tc>
          <w:tcPr>
            <w:tcW w:w="2338" w:type="dxa"/>
            <w:tcMar>
              <w:left w:w="115" w:type="dxa"/>
              <w:right w:w="115" w:type="dxa"/>
            </w:tcMar>
          </w:tcPr>
          <w:p w14:paraId="3389EEA3" w14:textId="0224893C" w:rsidR="00705D42" w:rsidRPr="000B05B1" w:rsidRDefault="006252B0" w:rsidP="004609FD">
            <w:pPr>
              <w:suppressAutoHyphens/>
              <w:spacing w:after="0" w:line="240" w:lineRule="auto"/>
              <w:contextualSpacing/>
              <w:jc w:val="center"/>
              <w:rPr>
                <w:rFonts w:eastAsia="Times New Roman" w:cstheme="minorHAnsi"/>
                <w:b/>
                <w:bCs/>
              </w:rPr>
            </w:pPr>
            <w:r>
              <w:rPr>
                <w:rFonts w:eastAsia="Times New Roman" w:cstheme="minorHAnsi"/>
                <w:b/>
                <w:bCs/>
              </w:rPr>
              <w:t>Jeremiah Havener</w:t>
            </w:r>
          </w:p>
        </w:tc>
        <w:tc>
          <w:tcPr>
            <w:tcW w:w="2338" w:type="dxa"/>
            <w:tcMar>
              <w:left w:w="115" w:type="dxa"/>
              <w:right w:w="115" w:type="dxa"/>
            </w:tcMar>
          </w:tcPr>
          <w:p w14:paraId="4D94B6C2" w14:textId="77777777" w:rsidR="00705D42" w:rsidRPr="000B05B1" w:rsidRDefault="00705D42" w:rsidP="004609FD">
            <w:pPr>
              <w:suppressAutoHyphens/>
              <w:spacing w:after="0" w:line="240" w:lineRule="auto"/>
              <w:contextualSpacing/>
              <w:jc w:val="center"/>
              <w:rPr>
                <w:rFonts w:eastAsia="Times New Roman" w:cstheme="minorHAnsi"/>
                <w:b/>
                <w:bCs/>
              </w:rPr>
            </w:pP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13C5A708" w:rsidR="531DB269" w:rsidRDefault="00692B0D" w:rsidP="000B05B1">
      <w:pPr>
        <w:suppressAutoHyphens/>
        <w:spacing w:after="0" w:line="240" w:lineRule="auto"/>
        <w:contextualSpacing/>
        <w:rPr>
          <w:rFonts w:cstheme="minorHAnsi"/>
          <w:color w:val="000000" w:themeColor="text1"/>
        </w:rPr>
      </w:pPr>
      <w:r>
        <w:rPr>
          <w:rFonts w:cstheme="minorHAnsi"/>
          <w:color w:val="000000" w:themeColor="text1"/>
        </w:rPr>
        <w:t>Jeremiah Havener</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1CFF1B4C" w14:textId="77777777" w:rsidR="003A2F8A" w:rsidRDefault="003A2F8A" w:rsidP="000B05B1">
      <w:pPr>
        <w:suppressAutoHyphens/>
        <w:spacing w:after="0" w:line="240" w:lineRule="auto"/>
        <w:contextualSpacing/>
        <w:rPr>
          <w:rFonts w:cstheme="minorHAnsi"/>
          <w:color w:val="000000" w:themeColor="text1"/>
        </w:rPr>
      </w:pPr>
    </w:p>
    <w:p w14:paraId="3EC7E1F4" w14:textId="6E0952BA" w:rsidR="531DB269" w:rsidRDefault="007421EB" w:rsidP="000B05B1">
      <w:pPr>
        <w:suppressAutoHyphens/>
        <w:spacing w:after="0" w:line="240" w:lineRule="auto"/>
        <w:contextualSpacing/>
        <w:rPr>
          <w:rFonts w:cstheme="minorHAnsi"/>
          <w:color w:val="000000" w:themeColor="text1"/>
        </w:rPr>
      </w:pPr>
      <w:r>
        <w:rPr>
          <w:rFonts w:cstheme="minorHAnsi"/>
          <w:color w:val="000000" w:themeColor="text1"/>
        </w:rPr>
        <w:t xml:space="preserve">Secure communications </w:t>
      </w:r>
      <w:r w:rsidR="00532ABC">
        <w:rPr>
          <w:rFonts w:cstheme="minorHAnsi"/>
          <w:color w:val="000000" w:themeColor="text1"/>
        </w:rPr>
        <w:t>should be extremely valuable to the company.</w:t>
      </w:r>
      <w:r w:rsidR="00FC249A">
        <w:rPr>
          <w:rFonts w:cstheme="minorHAnsi"/>
          <w:color w:val="000000" w:themeColor="text1"/>
        </w:rPr>
        <w:t xml:space="preserve"> It is necessary to ensure that customer information stays secure</w:t>
      </w:r>
      <w:r w:rsidR="00F83E9F">
        <w:rPr>
          <w:rFonts w:cstheme="minorHAnsi"/>
          <w:color w:val="000000" w:themeColor="text1"/>
        </w:rPr>
        <w:t xml:space="preserve"> as it is being stored </w:t>
      </w:r>
      <w:r w:rsidR="00F914BE">
        <w:rPr>
          <w:rFonts w:cstheme="minorHAnsi"/>
          <w:color w:val="000000" w:themeColor="text1"/>
        </w:rPr>
        <w:t>in their database or during transit as money is being deposited into an account.</w:t>
      </w:r>
      <w:r w:rsidR="00487796">
        <w:rPr>
          <w:rFonts w:cstheme="minorHAnsi"/>
          <w:color w:val="000000" w:themeColor="text1"/>
        </w:rPr>
        <w:t xml:space="preserve"> </w:t>
      </w:r>
      <w:r w:rsidR="0023513C">
        <w:rPr>
          <w:rFonts w:cstheme="minorHAnsi"/>
          <w:color w:val="000000" w:themeColor="text1"/>
        </w:rPr>
        <w:t xml:space="preserve">Due to Artemis </w:t>
      </w:r>
      <w:proofErr w:type="spellStart"/>
      <w:r w:rsidR="0023513C">
        <w:rPr>
          <w:rFonts w:cstheme="minorHAnsi"/>
          <w:color w:val="000000" w:themeColor="text1"/>
        </w:rPr>
        <w:t>Financial’s</w:t>
      </w:r>
      <w:proofErr w:type="spellEnd"/>
      <w:r w:rsidR="0023513C">
        <w:rPr>
          <w:rFonts w:cstheme="minorHAnsi"/>
          <w:color w:val="000000" w:themeColor="text1"/>
        </w:rPr>
        <w:t xml:space="preserve"> </w:t>
      </w:r>
      <w:r w:rsidR="00B142BD">
        <w:rPr>
          <w:rFonts w:cstheme="minorHAnsi"/>
          <w:color w:val="000000" w:themeColor="text1"/>
        </w:rPr>
        <w:t>financial plans, it’s entirely possible that they only do national transactions; however, in the event they do international transactions,</w:t>
      </w:r>
      <w:r w:rsidR="00C34DC1">
        <w:rPr>
          <w:rFonts w:cstheme="minorHAnsi"/>
          <w:color w:val="000000" w:themeColor="text1"/>
        </w:rPr>
        <w:t xml:space="preserve"> they would need to encrypt and protect their data that much more </w:t>
      </w:r>
      <w:r w:rsidR="00D6752F">
        <w:rPr>
          <w:rFonts w:cstheme="minorHAnsi"/>
          <w:color w:val="000000" w:themeColor="text1"/>
        </w:rPr>
        <w:t xml:space="preserve">as it crosses international borders. This type of </w:t>
      </w:r>
      <w:r w:rsidR="0013391F">
        <w:rPr>
          <w:rFonts w:cstheme="minorHAnsi"/>
          <w:color w:val="000000" w:themeColor="text1"/>
        </w:rPr>
        <w:t>large, widespread transaction could have weaknesses</w:t>
      </w:r>
      <w:r w:rsidR="00991D04">
        <w:rPr>
          <w:rFonts w:cstheme="minorHAnsi"/>
          <w:color w:val="000000" w:themeColor="text1"/>
        </w:rPr>
        <w:t xml:space="preserve"> sending and being received.</w:t>
      </w:r>
    </w:p>
    <w:p w14:paraId="7CE51AAC" w14:textId="77777777" w:rsidR="00991D04" w:rsidRDefault="00991D04" w:rsidP="000B05B1">
      <w:pPr>
        <w:suppressAutoHyphens/>
        <w:spacing w:after="0" w:line="240" w:lineRule="auto"/>
        <w:contextualSpacing/>
        <w:rPr>
          <w:rFonts w:cstheme="minorHAnsi"/>
          <w:color w:val="000000" w:themeColor="text1"/>
        </w:rPr>
      </w:pPr>
    </w:p>
    <w:p w14:paraId="17957607" w14:textId="2057BD63" w:rsidR="00E526E4" w:rsidRPr="000B05B1" w:rsidRDefault="00E526E4" w:rsidP="000B05B1">
      <w:pPr>
        <w:suppressAutoHyphens/>
        <w:spacing w:after="0" w:line="240" w:lineRule="auto"/>
        <w:contextualSpacing/>
        <w:rPr>
          <w:rFonts w:cstheme="minorHAnsi"/>
          <w:color w:val="000000" w:themeColor="text1"/>
        </w:rPr>
      </w:pPr>
      <w:r>
        <w:rPr>
          <w:rFonts w:cstheme="minorHAnsi"/>
          <w:color w:val="000000" w:themeColor="text1"/>
        </w:rPr>
        <w:t>There may be government restrictions on data</w:t>
      </w:r>
      <w:r w:rsidR="00AB4301">
        <w:rPr>
          <w:rFonts w:cstheme="minorHAnsi"/>
          <w:color w:val="000000" w:themeColor="text1"/>
        </w:rPr>
        <w:t xml:space="preserve">, however </w:t>
      </w:r>
      <w:r w:rsidR="00447012">
        <w:rPr>
          <w:rFonts w:cstheme="minorHAnsi"/>
          <w:color w:val="000000" w:themeColor="text1"/>
        </w:rPr>
        <w:t xml:space="preserve">these are generally </w:t>
      </w:r>
      <w:r w:rsidR="007E07E6">
        <w:rPr>
          <w:rFonts w:cstheme="minorHAnsi"/>
          <w:color w:val="000000" w:themeColor="text1"/>
        </w:rPr>
        <w:t>just standards to be met or restrict</w:t>
      </w:r>
      <w:r w:rsidR="00245501">
        <w:rPr>
          <w:rFonts w:cstheme="minorHAnsi"/>
          <w:color w:val="000000" w:themeColor="text1"/>
        </w:rPr>
        <w:t xml:space="preserve">ions on the type of data being sent and to where it’s being sent. These restrictions </w:t>
      </w:r>
      <w:r w:rsidR="00DE5FC2">
        <w:rPr>
          <w:rFonts w:cstheme="minorHAnsi"/>
          <w:color w:val="000000" w:themeColor="text1"/>
        </w:rPr>
        <w:t>are easily complied with and should not be of serious concern, assuming everything is above board.</w:t>
      </w:r>
      <w:r w:rsidR="008D176C">
        <w:rPr>
          <w:rFonts w:cstheme="minorHAnsi"/>
          <w:color w:val="000000" w:themeColor="text1"/>
        </w:rPr>
        <w:t xml:space="preserve"> </w:t>
      </w:r>
      <w:r w:rsidR="000855CA">
        <w:rPr>
          <w:rFonts w:cstheme="minorHAnsi"/>
          <w:color w:val="000000" w:themeColor="text1"/>
        </w:rPr>
        <w:t xml:space="preserve"> External threats </w:t>
      </w:r>
      <w:r w:rsidR="008C492C">
        <w:rPr>
          <w:rFonts w:cstheme="minorHAnsi"/>
          <w:color w:val="000000" w:themeColor="text1"/>
        </w:rPr>
        <w:t>will be present with any sort of transaction</w:t>
      </w:r>
      <w:r w:rsidR="00C10E43">
        <w:rPr>
          <w:rFonts w:cstheme="minorHAnsi"/>
          <w:color w:val="000000" w:themeColor="text1"/>
        </w:rPr>
        <w:t>al business.</w:t>
      </w:r>
      <w:r w:rsidR="00A5246F">
        <w:rPr>
          <w:rFonts w:cstheme="minorHAnsi"/>
          <w:color w:val="000000" w:themeColor="text1"/>
        </w:rPr>
        <w:t xml:space="preserve"> </w:t>
      </w:r>
      <w:r w:rsidR="00765F79">
        <w:rPr>
          <w:rFonts w:cstheme="minorHAnsi"/>
          <w:color w:val="000000" w:themeColor="text1"/>
        </w:rPr>
        <w:t>Using external sources</w:t>
      </w:r>
      <w:r w:rsidR="00F53779">
        <w:rPr>
          <w:rFonts w:cstheme="minorHAnsi"/>
          <w:color w:val="000000" w:themeColor="text1"/>
        </w:rPr>
        <w:t xml:space="preserve"> for financial planning introduces threats,</w:t>
      </w:r>
      <w:r w:rsidR="00C96348">
        <w:rPr>
          <w:rFonts w:cstheme="minorHAnsi"/>
          <w:color w:val="000000" w:themeColor="text1"/>
        </w:rPr>
        <w:t xml:space="preserve"> but the real threat </w:t>
      </w:r>
      <w:r w:rsidR="00BE0701">
        <w:rPr>
          <w:rFonts w:cstheme="minorHAnsi"/>
          <w:color w:val="000000" w:themeColor="text1"/>
        </w:rPr>
        <w:t>is the possibility that a phishing email or some other form of unsecure content is introduced inadvertently</w:t>
      </w:r>
      <w:r w:rsidR="007B2FE8">
        <w:rPr>
          <w:rFonts w:cstheme="minorHAnsi"/>
          <w:color w:val="000000" w:themeColor="text1"/>
        </w:rPr>
        <w:t>.</w:t>
      </w:r>
      <w:r w:rsidR="004B10E1">
        <w:rPr>
          <w:rFonts w:cstheme="minorHAnsi"/>
          <w:color w:val="000000" w:themeColor="text1"/>
        </w:rPr>
        <w:t xml:space="preserve"> Modernization requirements are necessary to ensure the system </w:t>
      </w:r>
      <w:r w:rsidR="00F601F0">
        <w:rPr>
          <w:rFonts w:cstheme="minorHAnsi"/>
          <w:color w:val="000000" w:themeColor="text1"/>
        </w:rPr>
        <w:t>grows and maintains a stron</w:t>
      </w:r>
      <w:r w:rsidR="00D2606D">
        <w:rPr>
          <w:rFonts w:cstheme="minorHAnsi"/>
          <w:color w:val="000000" w:themeColor="text1"/>
        </w:rPr>
        <w:t xml:space="preserve">g sense of security. </w:t>
      </w:r>
      <w:r w:rsidR="003F06F2">
        <w:rPr>
          <w:rFonts w:cstheme="minorHAnsi"/>
          <w:color w:val="000000" w:themeColor="text1"/>
        </w:rPr>
        <w:t>These can include evolving web applications,</w:t>
      </w:r>
      <w:r w:rsidR="002B5262">
        <w:rPr>
          <w:rFonts w:cstheme="minorHAnsi"/>
          <w:color w:val="000000" w:themeColor="text1"/>
        </w:rPr>
        <w:t xml:space="preserve"> because an outdated application </w:t>
      </w:r>
      <w:r w:rsidR="00EB506A">
        <w:rPr>
          <w:rFonts w:cstheme="minorHAnsi"/>
          <w:color w:val="000000" w:themeColor="text1"/>
        </w:rPr>
        <w:t>could work on the surface but if a weakness was identified</w:t>
      </w:r>
      <w:r w:rsidR="008158EE">
        <w:rPr>
          <w:rFonts w:cstheme="minorHAnsi"/>
          <w:color w:val="000000" w:themeColor="text1"/>
        </w:rPr>
        <w:t>, it could be exploited in the future.</w:t>
      </w:r>
    </w:p>
    <w:p w14:paraId="4AD0F97C" w14:textId="77777777" w:rsidR="003A2F8A" w:rsidRDefault="003A2F8A"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w:t>
      </w:r>
      <w:proofErr w:type="spellStart"/>
      <w:r w:rsidRPr="000B05B1">
        <w:rPr>
          <w:rFonts w:cstheme="minorHAnsi"/>
          <w:color w:val="000000" w:themeColor="text1"/>
        </w:rPr>
        <w:t>Financial’s</w:t>
      </w:r>
      <w:proofErr w:type="spellEnd"/>
      <w:r w:rsidRPr="000B05B1">
        <w:rPr>
          <w:rFonts w:cstheme="minorHAnsi"/>
          <w:color w:val="000000" w:themeColor="text1"/>
        </w:rPr>
        <w:t xml:space="preserve">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795021B8" w14:textId="77FF58A6" w:rsidR="531DB269" w:rsidRDefault="00F71E18" w:rsidP="000B05B1">
      <w:pPr>
        <w:suppressAutoHyphens/>
        <w:spacing w:after="0" w:line="240" w:lineRule="auto"/>
        <w:contextualSpacing/>
        <w:rPr>
          <w:rFonts w:cstheme="minorHAnsi"/>
          <w:color w:val="000000" w:themeColor="text1"/>
        </w:rPr>
      </w:pPr>
      <w:r>
        <w:rPr>
          <w:rFonts w:cstheme="minorHAnsi"/>
          <w:color w:val="000000" w:themeColor="text1"/>
        </w:rPr>
        <w:t>For Artemis Financial, the</w:t>
      </w:r>
      <w:r w:rsidR="00BD5CBB">
        <w:rPr>
          <w:rFonts w:cstheme="minorHAnsi"/>
          <w:color w:val="000000" w:themeColor="text1"/>
        </w:rPr>
        <w:t xml:space="preserve">re a few vulnerabilities that stand out to me specifically. The most important of which is </w:t>
      </w:r>
      <w:r w:rsidR="00804CB8">
        <w:rPr>
          <w:rFonts w:cstheme="minorHAnsi"/>
          <w:color w:val="000000" w:themeColor="text1"/>
        </w:rPr>
        <w:t xml:space="preserve">input validation. I believe this is the most important because </w:t>
      </w:r>
      <w:r w:rsidR="00C643F6">
        <w:rPr>
          <w:rFonts w:cstheme="minorHAnsi"/>
          <w:color w:val="000000" w:themeColor="text1"/>
        </w:rPr>
        <w:t>properly managing user input is crucial</w:t>
      </w:r>
      <w:r w:rsidR="00E127C2">
        <w:rPr>
          <w:rFonts w:cstheme="minorHAnsi"/>
          <w:color w:val="000000" w:themeColor="text1"/>
        </w:rPr>
        <w:t>, it’s one of the few things that is otherwise outside of a business’ control.</w:t>
      </w:r>
      <w:r w:rsidR="00356A02">
        <w:rPr>
          <w:rFonts w:cstheme="minorHAnsi"/>
          <w:color w:val="000000" w:themeColor="text1"/>
        </w:rPr>
        <w:t xml:space="preserve"> That especially makes user input dangerous if they’re not validating inputs properly.</w:t>
      </w:r>
    </w:p>
    <w:p w14:paraId="00C9627B" w14:textId="77777777" w:rsidR="00906462" w:rsidRDefault="00906462" w:rsidP="000B05B1">
      <w:pPr>
        <w:suppressAutoHyphens/>
        <w:spacing w:after="0" w:line="240" w:lineRule="auto"/>
        <w:contextualSpacing/>
        <w:rPr>
          <w:rFonts w:cstheme="minorHAnsi"/>
          <w:color w:val="000000" w:themeColor="text1"/>
        </w:rPr>
      </w:pPr>
    </w:p>
    <w:p w14:paraId="367C0E88" w14:textId="4BA71990" w:rsidR="00843B41" w:rsidRPr="000B05B1" w:rsidRDefault="00843B41" w:rsidP="000B05B1">
      <w:pPr>
        <w:suppressAutoHyphens/>
        <w:spacing w:after="0" w:line="240" w:lineRule="auto"/>
        <w:contextualSpacing/>
        <w:rPr>
          <w:rFonts w:cstheme="minorHAnsi"/>
          <w:color w:val="000000" w:themeColor="text1"/>
        </w:rPr>
      </w:pPr>
      <w:r>
        <w:rPr>
          <w:rFonts w:cstheme="minorHAnsi"/>
          <w:color w:val="000000" w:themeColor="text1"/>
        </w:rPr>
        <w:t xml:space="preserve">Additionally, incorporating APIs could introduce </w:t>
      </w:r>
      <w:r w:rsidR="00EE3140">
        <w:rPr>
          <w:rFonts w:cstheme="minorHAnsi"/>
          <w:color w:val="000000" w:themeColor="text1"/>
        </w:rPr>
        <w:t xml:space="preserve">unique concerns. APIs </w:t>
      </w:r>
      <w:r w:rsidR="00E55DBC">
        <w:rPr>
          <w:rFonts w:cstheme="minorHAnsi"/>
          <w:color w:val="000000" w:themeColor="text1"/>
        </w:rPr>
        <w:t xml:space="preserve">need a strong security or unauthorized users can access </w:t>
      </w:r>
      <w:r w:rsidR="0075623B">
        <w:rPr>
          <w:rFonts w:cstheme="minorHAnsi"/>
          <w:color w:val="000000" w:themeColor="text1"/>
        </w:rPr>
        <w:t>data that is meant to be secure.</w:t>
      </w:r>
      <w:r w:rsidR="00B226FD">
        <w:rPr>
          <w:rFonts w:cstheme="minorHAnsi"/>
          <w:color w:val="000000" w:themeColor="text1"/>
        </w:rPr>
        <w:t xml:space="preserve"> There is also a large need for client/server security as working between financial institutions </w:t>
      </w:r>
      <w:r w:rsidR="001935D6">
        <w:rPr>
          <w:rFonts w:cstheme="minorHAnsi"/>
          <w:color w:val="000000" w:themeColor="text1"/>
        </w:rPr>
        <w:t xml:space="preserve">could create multiple weak points. In theory, this should be secure; however, </w:t>
      </w:r>
      <w:r w:rsidR="002B50C6">
        <w:rPr>
          <w:rFonts w:cstheme="minorHAnsi"/>
          <w:color w:val="000000" w:themeColor="text1"/>
        </w:rPr>
        <w:t xml:space="preserve">there is a high risk when data is in transit and it is important to </w:t>
      </w:r>
      <w:r w:rsidR="00D7460C">
        <w:rPr>
          <w:rFonts w:cstheme="minorHAnsi"/>
          <w:color w:val="000000" w:themeColor="text1"/>
        </w:rPr>
        <w:t>ensure it stays safe.</w:t>
      </w:r>
    </w:p>
    <w:p w14:paraId="6E9C8FB4" w14:textId="77777777" w:rsidR="003A2F8A" w:rsidRDefault="003A2F8A"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7E91C408" w14:textId="062990CC" w:rsidR="003A2F8A" w:rsidRDefault="00111C74" w:rsidP="00AE3F1C">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 xml:space="preserve">Using /read in the </w:t>
      </w:r>
      <w:proofErr w:type="spellStart"/>
      <w:r>
        <w:rPr>
          <w:rFonts w:cstheme="minorHAnsi"/>
          <w:color w:val="000000" w:themeColor="text1"/>
        </w:rPr>
        <w:t>CRUDController</w:t>
      </w:r>
      <w:proofErr w:type="spellEnd"/>
      <w:r>
        <w:rPr>
          <w:rFonts w:cstheme="minorHAnsi"/>
          <w:color w:val="000000" w:themeColor="text1"/>
        </w:rPr>
        <w:t xml:space="preserve"> class </w:t>
      </w:r>
      <w:r w:rsidR="006E1F15">
        <w:rPr>
          <w:rFonts w:cstheme="minorHAnsi"/>
          <w:color w:val="000000" w:themeColor="text1"/>
        </w:rPr>
        <w:t>does not properly validate user input and exposes the system to an attack.</w:t>
      </w:r>
    </w:p>
    <w:p w14:paraId="5C676906" w14:textId="742C668C" w:rsidR="006E1F15" w:rsidRDefault="00A75553" w:rsidP="00AE3F1C">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 xml:space="preserve">In </w:t>
      </w:r>
      <w:proofErr w:type="spellStart"/>
      <w:r>
        <w:rPr>
          <w:rFonts w:cstheme="minorHAnsi"/>
          <w:color w:val="000000" w:themeColor="text1"/>
        </w:rPr>
        <w:t>DocData</w:t>
      </w:r>
      <w:proofErr w:type="spellEnd"/>
      <w:r>
        <w:rPr>
          <w:rFonts w:cstheme="minorHAnsi"/>
          <w:color w:val="000000" w:themeColor="text1"/>
        </w:rPr>
        <w:t xml:space="preserve">, the function </w:t>
      </w:r>
      <w:proofErr w:type="spellStart"/>
      <w:r>
        <w:rPr>
          <w:rFonts w:cstheme="minorHAnsi"/>
          <w:color w:val="000000" w:themeColor="text1"/>
        </w:rPr>
        <w:t>read_document</w:t>
      </w:r>
      <w:proofErr w:type="spellEnd"/>
      <w:r>
        <w:rPr>
          <w:rFonts w:cstheme="minorHAnsi"/>
          <w:color w:val="000000" w:themeColor="text1"/>
        </w:rPr>
        <w:t xml:space="preserve"> includes a URL rather</w:t>
      </w:r>
      <w:r w:rsidR="006C1F7E">
        <w:rPr>
          <w:rFonts w:cstheme="minorHAnsi"/>
          <w:color w:val="000000" w:themeColor="text1"/>
        </w:rPr>
        <w:t xml:space="preserve"> than calling on a []</w:t>
      </w:r>
    </w:p>
    <w:p w14:paraId="18F90664" w14:textId="1185CA01" w:rsidR="006C1F7E" w:rsidRDefault="00CC1457" w:rsidP="00AE3F1C">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 xml:space="preserve">Another issue with </w:t>
      </w:r>
      <w:proofErr w:type="spellStart"/>
      <w:r>
        <w:rPr>
          <w:rFonts w:cstheme="minorHAnsi"/>
          <w:color w:val="000000" w:themeColor="text1"/>
        </w:rPr>
        <w:t>read_document</w:t>
      </w:r>
      <w:proofErr w:type="spellEnd"/>
      <w:r>
        <w:rPr>
          <w:rFonts w:cstheme="minorHAnsi"/>
          <w:color w:val="000000" w:themeColor="text1"/>
        </w:rPr>
        <w:t xml:space="preserve"> is that the connection </w:t>
      </w:r>
      <w:r w:rsidR="001B4FAB">
        <w:rPr>
          <w:rFonts w:cstheme="minorHAnsi"/>
          <w:color w:val="000000" w:themeColor="text1"/>
        </w:rPr>
        <w:t>should be closed after being opened.</w:t>
      </w:r>
    </w:p>
    <w:p w14:paraId="1397CBA9" w14:textId="5A34C5C9" w:rsidR="001B4FAB" w:rsidRDefault="00105642" w:rsidP="00AE3F1C">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 xml:space="preserve">In the customer class, there is an encapsulation weakness </w:t>
      </w:r>
      <w:r w:rsidR="000A7752">
        <w:rPr>
          <w:rFonts w:cstheme="minorHAnsi"/>
          <w:color w:val="000000" w:themeColor="text1"/>
        </w:rPr>
        <w:t>as</w:t>
      </w:r>
      <w:r w:rsidR="00E471CA">
        <w:rPr>
          <w:rFonts w:cstheme="minorHAnsi"/>
          <w:color w:val="000000" w:themeColor="text1"/>
        </w:rPr>
        <w:t xml:space="preserve"> the account number and balance are public variables.</w:t>
      </w:r>
    </w:p>
    <w:p w14:paraId="1F8D822E" w14:textId="0BCEC3C4" w:rsidR="00E471CA" w:rsidRDefault="0020550C" w:rsidP="00AE3F1C">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Additionally, the deposit method doesn’t validate the amount, allowing any amount to be entered, including negative numbers.</w:t>
      </w:r>
    </w:p>
    <w:p w14:paraId="20106DE5" w14:textId="3A9E57E2" w:rsidR="0020550C" w:rsidRDefault="00B50FC1" w:rsidP="00AE3F1C">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Using</w:t>
      </w:r>
      <w:r w:rsidR="002446F6">
        <w:rPr>
          <w:rFonts w:cstheme="minorHAnsi"/>
          <w:color w:val="000000" w:themeColor="text1"/>
        </w:rPr>
        <w:t xml:space="preserve"> </w:t>
      </w:r>
      <w:proofErr w:type="spellStart"/>
      <w:r w:rsidR="002446F6">
        <w:rPr>
          <w:rFonts w:cstheme="minorHAnsi"/>
          <w:color w:val="000000" w:themeColor="text1"/>
        </w:rPr>
        <w:t>e.printStackTrace</w:t>
      </w:r>
      <w:proofErr w:type="spellEnd"/>
      <w:r w:rsidR="002446F6">
        <w:rPr>
          <w:rFonts w:cstheme="minorHAnsi"/>
          <w:color w:val="000000" w:themeColor="text1"/>
        </w:rPr>
        <w:t xml:space="preserve"> in </w:t>
      </w:r>
      <w:proofErr w:type="spellStart"/>
      <w:r w:rsidR="002446F6">
        <w:rPr>
          <w:rFonts w:cstheme="minorHAnsi"/>
          <w:color w:val="000000" w:themeColor="text1"/>
        </w:rPr>
        <w:t>DocData</w:t>
      </w:r>
      <w:proofErr w:type="spellEnd"/>
      <w:r w:rsidR="002446F6">
        <w:rPr>
          <w:rFonts w:cstheme="minorHAnsi"/>
          <w:color w:val="000000" w:themeColor="text1"/>
        </w:rPr>
        <w:t xml:space="preserve"> could lead to code error handling problems, as it could give out sensitive information of the program.</w:t>
      </w:r>
    </w:p>
    <w:p w14:paraId="4139A9B4" w14:textId="39680FAC" w:rsidR="002446F6" w:rsidRPr="00AE3F1C" w:rsidRDefault="00BC08C5" w:rsidP="00AE3F1C">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 xml:space="preserve">Finally, the time in </w:t>
      </w:r>
      <w:proofErr w:type="spellStart"/>
      <w:r>
        <w:rPr>
          <w:rFonts w:cstheme="minorHAnsi"/>
          <w:color w:val="000000" w:themeColor="text1"/>
        </w:rPr>
        <w:t>myDateTime</w:t>
      </w:r>
      <w:proofErr w:type="spellEnd"/>
      <w:r>
        <w:rPr>
          <w:rFonts w:cstheme="minorHAnsi"/>
          <w:color w:val="000000" w:themeColor="text1"/>
        </w:rPr>
        <w:t xml:space="preserve"> class is declared as public which can </w:t>
      </w:r>
      <w:r w:rsidR="00B66C6E">
        <w:rPr>
          <w:rFonts w:cstheme="minorHAnsi"/>
          <w:color w:val="000000" w:themeColor="text1"/>
        </w:rPr>
        <w:t>lead to an attacker abusing the clock</w:t>
      </w:r>
      <w:r w:rsidR="001D5E51">
        <w:rPr>
          <w:rFonts w:cstheme="minorHAnsi"/>
          <w:color w:val="000000" w:themeColor="text1"/>
        </w:rPr>
        <w:t>, similar to video game hacks back in the day to alter the clock instead of waitin</w:t>
      </w:r>
      <w:r w:rsidR="00D457DE">
        <w:rPr>
          <w:rFonts w:cstheme="minorHAnsi"/>
          <w:color w:val="000000" w:themeColor="text1"/>
        </w:rPr>
        <w:t>g.</w:t>
      </w:r>
    </w:p>
    <w:p w14:paraId="36CCBBD3" w14:textId="77777777" w:rsidR="00AE3F1C" w:rsidRDefault="00AE3F1C" w:rsidP="000B05B1">
      <w:pPr>
        <w:suppressAutoHyphens/>
        <w:spacing w:after="0" w:line="240" w:lineRule="auto"/>
        <w:contextualSpacing/>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w:t>
      </w:r>
      <w:proofErr w:type="spellStart"/>
      <w:r w:rsidRPr="000B05B1">
        <w:rPr>
          <w:rFonts w:cstheme="minorHAnsi"/>
          <w:color w:val="000000" w:themeColor="text1"/>
        </w:rPr>
        <w:t>Financial’s</w:t>
      </w:r>
      <w:proofErr w:type="spellEnd"/>
      <w:r w:rsidRPr="000B05B1">
        <w:rPr>
          <w:rFonts w:cstheme="minorHAnsi"/>
          <w:color w:val="000000" w:themeColor="text1"/>
        </w:rPr>
        <w:t xml:space="preserve">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EBA5183" w:rsidR="531DB269" w:rsidRPr="000B05B1"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p w14:paraId="0B92788E" w14:textId="77777777" w:rsidR="003A2F8A" w:rsidRDefault="003A2F8A" w:rsidP="000B05B1">
      <w:pPr>
        <w:suppressAutoHyphens/>
        <w:spacing w:after="0" w:line="240" w:lineRule="auto"/>
        <w:contextualSpacing/>
        <w:rPr>
          <w:rFonts w:cstheme="minorHAnsi"/>
          <w:color w:val="000000" w:themeColor="text1"/>
        </w:rPr>
      </w:pPr>
    </w:p>
    <w:tbl>
      <w:tblPr>
        <w:tblStyle w:val="TableGrid"/>
        <w:tblW w:w="0" w:type="auto"/>
        <w:tblLook w:val="04A0" w:firstRow="1" w:lastRow="0" w:firstColumn="1" w:lastColumn="0" w:noHBand="0" w:noVBand="1"/>
      </w:tblPr>
      <w:tblGrid>
        <w:gridCol w:w="1323"/>
        <w:gridCol w:w="3310"/>
        <w:gridCol w:w="4717"/>
      </w:tblGrid>
      <w:tr w:rsidR="008A2019" w14:paraId="5F03BA5F" w14:textId="77777777" w:rsidTr="003F5011">
        <w:tc>
          <w:tcPr>
            <w:tcW w:w="1323" w:type="dxa"/>
          </w:tcPr>
          <w:p w14:paraId="31845740" w14:textId="70C1BDC6" w:rsidR="003E4E04" w:rsidRPr="001B421F" w:rsidRDefault="001B421F" w:rsidP="001B421F">
            <w:pPr>
              <w:suppressAutoHyphens/>
              <w:spacing w:after="0" w:line="240" w:lineRule="auto"/>
              <w:contextualSpacing/>
              <w:jc w:val="center"/>
              <w:rPr>
                <w:rFonts w:cstheme="minorHAnsi"/>
                <w:b/>
                <w:bCs/>
                <w:color w:val="000000" w:themeColor="text1"/>
                <w:sz w:val="24"/>
                <w:szCs w:val="24"/>
              </w:rPr>
            </w:pPr>
            <w:r w:rsidRPr="001B421F">
              <w:rPr>
                <w:rFonts w:cstheme="minorHAnsi"/>
                <w:b/>
                <w:bCs/>
                <w:color w:val="000000" w:themeColor="text1"/>
                <w:sz w:val="24"/>
                <w:szCs w:val="24"/>
              </w:rPr>
              <w:t>Vulnerability Code</w:t>
            </w:r>
          </w:p>
        </w:tc>
        <w:tc>
          <w:tcPr>
            <w:tcW w:w="3310" w:type="dxa"/>
          </w:tcPr>
          <w:p w14:paraId="3D13F47D" w14:textId="0A445DFE" w:rsidR="003E4E04" w:rsidRPr="001B421F" w:rsidRDefault="001464A2" w:rsidP="001B421F">
            <w:pPr>
              <w:suppressAutoHyphens/>
              <w:spacing w:after="0" w:line="240" w:lineRule="auto"/>
              <w:contextualSpacing/>
              <w:jc w:val="center"/>
              <w:rPr>
                <w:rFonts w:cstheme="minorHAnsi"/>
                <w:b/>
                <w:bCs/>
                <w:color w:val="000000" w:themeColor="text1"/>
                <w:sz w:val="24"/>
                <w:szCs w:val="24"/>
              </w:rPr>
            </w:pPr>
            <w:r>
              <w:rPr>
                <w:rFonts w:cstheme="minorHAnsi"/>
                <w:b/>
                <w:bCs/>
                <w:color w:val="000000" w:themeColor="text1"/>
                <w:sz w:val="24"/>
                <w:szCs w:val="24"/>
              </w:rPr>
              <w:t>Description</w:t>
            </w:r>
          </w:p>
        </w:tc>
        <w:tc>
          <w:tcPr>
            <w:tcW w:w="4717" w:type="dxa"/>
          </w:tcPr>
          <w:p w14:paraId="419728C4" w14:textId="2D499B15" w:rsidR="003E4E04" w:rsidRPr="001B421F" w:rsidRDefault="001464A2" w:rsidP="001B421F">
            <w:pPr>
              <w:suppressAutoHyphens/>
              <w:spacing w:after="0" w:line="240" w:lineRule="auto"/>
              <w:contextualSpacing/>
              <w:jc w:val="center"/>
              <w:rPr>
                <w:rFonts w:cstheme="minorHAnsi"/>
                <w:b/>
                <w:bCs/>
                <w:color w:val="000000" w:themeColor="text1"/>
                <w:sz w:val="24"/>
                <w:szCs w:val="24"/>
              </w:rPr>
            </w:pPr>
            <w:r>
              <w:rPr>
                <w:rFonts w:cstheme="minorHAnsi"/>
                <w:b/>
                <w:bCs/>
                <w:color w:val="000000" w:themeColor="text1"/>
                <w:sz w:val="24"/>
                <w:szCs w:val="24"/>
              </w:rPr>
              <w:t>Attribution</w:t>
            </w:r>
          </w:p>
        </w:tc>
      </w:tr>
      <w:tr w:rsidR="008A2019" w14:paraId="160575D7" w14:textId="77777777" w:rsidTr="003F5011">
        <w:tc>
          <w:tcPr>
            <w:tcW w:w="1323" w:type="dxa"/>
          </w:tcPr>
          <w:p w14:paraId="2D11C02E" w14:textId="4B52F8CF" w:rsidR="003E4E04" w:rsidRPr="001B421F" w:rsidRDefault="001464A2" w:rsidP="001464A2">
            <w:pPr>
              <w:suppressAutoHyphens/>
              <w:spacing w:after="0" w:line="240" w:lineRule="auto"/>
              <w:contextualSpacing/>
              <w:rPr>
                <w:rFonts w:cstheme="minorHAnsi"/>
                <w:color w:val="000000" w:themeColor="text1"/>
                <w:sz w:val="24"/>
                <w:szCs w:val="24"/>
              </w:rPr>
            </w:pPr>
            <w:r w:rsidRPr="001464A2">
              <w:rPr>
                <w:rFonts w:cstheme="minorHAnsi"/>
                <w:color w:val="000000" w:themeColor="text1"/>
                <w:sz w:val="24"/>
                <w:szCs w:val="24"/>
              </w:rPr>
              <w:t>CVE-2023-33202</w:t>
            </w:r>
          </w:p>
        </w:tc>
        <w:tc>
          <w:tcPr>
            <w:tcW w:w="3310" w:type="dxa"/>
          </w:tcPr>
          <w:p w14:paraId="1D066D3E" w14:textId="53B3F195" w:rsidR="003E4E04" w:rsidRPr="001B421F" w:rsidRDefault="008A24C3" w:rsidP="001464A2">
            <w:pPr>
              <w:suppressAutoHyphens/>
              <w:spacing w:after="0" w:line="240" w:lineRule="auto"/>
              <w:contextualSpacing/>
              <w:rPr>
                <w:rFonts w:cstheme="minorHAnsi"/>
                <w:color w:val="000000" w:themeColor="text1"/>
                <w:sz w:val="24"/>
                <w:szCs w:val="24"/>
              </w:rPr>
            </w:pPr>
            <w:r w:rsidRPr="008A24C3">
              <w:rPr>
                <w:rFonts w:cstheme="minorHAnsi"/>
                <w:color w:val="000000" w:themeColor="text1"/>
                <w:sz w:val="24"/>
                <w:szCs w:val="24"/>
              </w:rPr>
              <w:t xml:space="preserve">Bouncy Castle for Java before 1.73 contains a potential Denial of Service (DoS) issue within the Bouncy Castle </w:t>
            </w:r>
            <w:proofErr w:type="spellStart"/>
            <w:r w:rsidRPr="008A24C3">
              <w:rPr>
                <w:rFonts w:cstheme="minorHAnsi"/>
                <w:color w:val="000000" w:themeColor="text1"/>
                <w:sz w:val="24"/>
                <w:szCs w:val="24"/>
              </w:rPr>
              <w:t>org.bouncycastle.openssl.PEMParser</w:t>
            </w:r>
            <w:proofErr w:type="spellEnd"/>
            <w:r w:rsidRPr="008A24C3">
              <w:rPr>
                <w:rFonts w:cstheme="minorHAnsi"/>
                <w:color w:val="000000" w:themeColor="text1"/>
                <w:sz w:val="24"/>
                <w:szCs w:val="24"/>
              </w:rPr>
              <w:t xml:space="preserve"> class. This class parses OpenSSL PEM encoded streams containing X.509 certificates, PKCS8 encoded keys, and PKCS7 objects. Parsing a file that has crafted ASN.1 data through the </w:t>
            </w:r>
            <w:proofErr w:type="spellStart"/>
            <w:r w:rsidRPr="008A24C3">
              <w:rPr>
                <w:rFonts w:cstheme="minorHAnsi"/>
                <w:color w:val="000000" w:themeColor="text1"/>
                <w:sz w:val="24"/>
                <w:szCs w:val="24"/>
              </w:rPr>
              <w:t>PEMParser</w:t>
            </w:r>
            <w:proofErr w:type="spellEnd"/>
            <w:r w:rsidRPr="008A24C3">
              <w:rPr>
                <w:rFonts w:cstheme="minorHAnsi"/>
                <w:color w:val="000000" w:themeColor="text1"/>
                <w:sz w:val="24"/>
                <w:szCs w:val="24"/>
              </w:rPr>
              <w:t xml:space="preserve"> causes an </w:t>
            </w:r>
            <w:proofErr w:type="spellStart"/>
            <w:r w:rsidRPr="008A24C3">
              <w:rPr>
                <w:rFonts w:cstheme="minorHAnsi"/>
                <w:color w:val="000000" w:themeColor="text1"/>
                <w:sz w:val="24"/>
                <w:szCs w:val="24"/>
              </w:rPr>
              <w:t>OutOfMemoryError</w:t>
            </w:r>
            <w:proofErr w:type="spellEnd"/>
            <w:r w:rsidRPr="008A24C3">
              <w:rPr>
                <w:rFonts w:cstheme="minorHAnsi"/>
                <w:color w:val="000000" w:themeColor="text1"/>
                <w:sz w:val="24"/>
                <w:szCs w:val="24"/>
              </w:rPr>
              <w:t xml:space="preserve">, which can enable a denial of service attack. (For users of the FIPS </w:t>
            </w:r>
            <w:r w:rsidRPr="008A24C3">
              <w:rPr>
                <w:rFonts w:cstheme="minorHAnsi"/>
                <w:color w:val="000000" w:themeColor="text1"/>
                <w:sz w:val="24"/>
                <w:szCs w:val="24"/>
              </w:rPr>
              <w:lastRenderedPageBreak/>
              <w:t>Java API: BC-FJA 1.0.2.3 and earlier are affected; BC-FJA 1.0.2.4 is fixed.)</w:t>
            </w:r>
          </w:p>
        </w:tc>
        <w:tc>
          <w:tcPr>
            <w:tcW w:w="4717" w:type="dxa"/>
          </w:tcPr>
          <w:p w14:paraId="157316CE" w14:textId="77777777" w:rsidR="003E4E04" w:rsidRDefault="00DC1216" w:rsidP="001464A2">
            <w:pPr>
              <w:suppressAutoHyphens/>
              <w:spacing w:after="0" w:line="240" w:lineRule="auto"/>
              <w:contextualSpacing/>
              <w:rPr>
                <w:rFonts w:cstheme="minorHAnsi"/>
                <w:color w:val="000000" w:themeColor="text1"/>
                <w:sz w:val="24"/>
                <w:szCs w:val="24"/>
              </w:rPr>
            </w:pPr>
            <w:r>
              <w:rPr>
                <w:rFonts w:cstheme="minorHAnsi"/>
                <w:b/>
                <w:bCs/>
                <w:color w:val="000000" w:themeColor="text1"/>
                <w:sz w:val="24"/>
                <w:szCs w:val="24"/>
              </w:rPr>
              <w:lastRenderedPageBreak/>
              <w:t xml:space="preserve">Weakness Enumeration: </w:t>
            </w:r>
            <w:r w:rsidR="005538F5" w:rsidRPr="005538F5">
              <w:rPr>
                <w:rFonts w:cstheme="minorHAnsi"/>
                <w:color w:val="000000" w:themeColor="text1"/>
                <w:sz w:val="24"/>
                <w:szCs w:val="24"/>
              </w:rPr>
              <w:t>CWE-40</w:t>
            </w:r>
            <w:r w:rsidR="005538F5">
              <w:rPr>
                <w:rFonts w:cstheme="minorHAnsi"/>
                <w:color w:val="000000" w:themeColor="text1"/>
                <w:sz w:val="24"/>
                <w:szCs w:val="24"/>
              </w:rPr>
              <w:t xml:space="preserve">0 | </w:t>
            </w:r>
            <w:r w:rsidR="005538F5" w:rsidRPr="005538F5">
              <w:rPr>
                <w:rFonts w:cstheme="minorHAnsi"/>
                <w:color w:val="000000" w:themeColor="text1"/>
                <w:sz w:val="24"/>
                <w:szCs w:val="24"/>
              </w:rPr>
              <w:t>Uncontrolled Resource Consumption</w:t>
            </w:r>
            <w:r w:rsidR="005538F5">
              <w:rPr>
                <w:rFonts w:cstheme="minorHAnsi"/>
                <w:color w:val="000000" w:themeColor="text1"/>
                <w:sz w:val="24"/>
                <w:szCs w:val="24"/>
              </w:rPr>
              <w:t xml:space="preserve"> | </w:t>
            </w:r>
            <w:r w:rsidR="005538F5" w:rsidRPr="005538F5">
              <w:rPr>
                <w:rFonts w:cstheme="minorHAnsi"/>
                <w:color w:val="000000" w:themeColor="text1"/>
                <w:sz w:val="24"/>
                <w:szCs w:val="24"/>
              </w:rPr>
              <w:t>NIST</w:t>
            </w:r>
          </w:p>
          <w:p w14:paraId="2C668563" w14:textId="77777777" w:rsidR="00DC1216" w:rsidRDefault="00DC1216" w:rsidP="001464A2">
            <w:pPr>
              <w:suppressAutoHyphens/>
              <w:spacing w:after="0" w:line="240" w:lineRule="auto"/>
              <w:contextualSpacing/>
              <w:rPr>
                <w:rFonts w:cstheme="minorHAnsi"/>
                <w:color w:val="000000" w:themeColor="text1"/>
                <w:sz w:val="24"/>
                <w:szCs w:val="24"/>
              </w:rPr>
            </w:pPr>
          </w:p>
          <w:p w14:paraId="02A92CE9" w14:textId="77777777" w:rsidR="00D30EE8" w:rsidRDefault="001516A5" w:rsidP="001464A2">
            <w:pPr>
              <w:suppressAutoHyphens/>
              <w:spacing w:after="0" w:line="240" w:lineRule="auto"/>
              <w:contextualSpacing/>
              <w:rPr>
                <w:rFonts w:cstheme="minorHAnsi"/>
                <w:b/>
                <w:bCs/>
                <w:color w:val="000000" w:themeColor="text1"/>
                <w:sz w:val="24"/>
                <w:szCs w:val="24"/>
              </w:rPr>
            </w:pPr>
            <w:r>
              <w:rPr>
                <w:rFonts w:cstheme="minorHAnsi"/>
                <w:b/>
                <w:bCs/>
                <w:color w:val="000000" w:themeColor="text1"/>
                <w:sz w:val="24"/>
                <w:szCs w:val="24"/>
              </w:rPr>
              <w:t xml:space="preserve">Known Affected Software Configurations: </w:t>
            </w:r>
            <w:r w:rsidR="00D30EE8">
              <w:rPr>
                <w:rFonts w:cstheme="minorHAnsi"/>
                <w:b/>
                <w:bCs/>
                <w:color w:val="000000" w:themeColor="text1"/>
                <w:sz w:val="24"/>
                <w:szCs w:val="24"/>
              </w:rPr>
              <w:t xml:space="preserve"> </w:t>
            </w:r>
          </w:p>
          <w:p w14:paraId="2E694E90" w14:textId="0C1AFEAF" w:rsidR="00DC1216" w:rsidRDefault="00D30EE8" w:rsidP="001464A2">
            <w:pPr>
              <w:suppressAutoHyphens/>
              <w:spacing w:after="0" w:line="240" w:lineRule="auto"/>
              <w:contextualSpacing/>
              <w:rPr>
                <w:rFonts w:cstheme="minorHAnsi"/>
                <w:color w:val="000000" w:themeColor="text1"/>
                <w:sz w:val="24"/>
                <w:szCs w:val="24"/>
              </w:rPr>
            </w:pPr>
            <w:r>
              <w:rPr>
                <w:rFonts w:cstheme="minorHAnsi"/>
                <w:b/>
                <w:bCs/>
                <w:color w:val="000000" w:themeColor="text1"/>
                <w:sz w:val="24"/>
                <w:szCs w:val="24"/>
              </w:rPr>
              <w:t xml:space="preserve">1. </w:t>
            </w:r>
            <w:r w:rsidR="001516A5" w:rsidRPr="001516A5">
              <w:rPr>
                <w:rFonts w:cstheme="minorHAnsi"/>
                <w:color w:val="000000" w:themeColor="text1"/>
                <w:sz w:val="24"/>
                <w:szCs w:val="24"/>
              </w:rPr>
              <w:t>cpe:2.3:a:bouncycastle:</w:t>
            </w:r>
            <w:r w:rsidR="001516A5">
              <w:rPr>
                <w:rFonts w:cstheme="minorHAnsi"/>
                <w:color w:val="000000" w:themeColor="text1"/>
                <w:sz w:val="24"/>
                <w:szCs w:val="24"/>
              </w:rPr>
              <w:t xml:space="preserve"> </w:t>
            </w:r>
            <w:proofErr w:type="spellStart"/>
            <w:r w:rsidR="001516A5" w:rsidRPr="001516A5">
              <w:rPr>
                <w:rFonts w:cstheme="minorHAnsi"/>
                <w:color w:val="000000" w:themeColor="text1"/>
                <w:sz w:val="24"/>
                <w:szCs w:val="24"/>
              </w:rPr>
              <w:t>bouncy_castle_for_java</w:t>
            </w:r>
            <w:proofErr w:type="spellEnd"/>
            <w:r w:rsidR="001516A5" w:rsidRPr="001516A5">
              <w:rPr>
                <w:rFonts w:cstheme="minorHAnsi"/>
                <w:color w:val="000000" w:themeColor="text1"/>
                <w:sz w:val="24"/>
                <w:szCs w:val="24"/>
              </w:rPr>
              <w:t>:*:*:*:*:*:*:*:*</w:t>
            </w:r>
          </w:p>
          <w:p w14:paraId="1A99B6C5" w14:textId="07A0D562" w:rsidR="00D30EE8" w:rsidRPr="00D30EE8" w:rsidRDefault="00D30EE8" w:rsidP="001464A2">
            <w:pPr>
              <w:suppressAutoHyphens/>
              <w:spacing w:after="0" w:line="240" w:lineRule="auto"/>
              <w:contextualSpacing/>
              <w:rPr>
                <w:rFonts w:cstheme="minorHAnsi"/>
                <w:color w:val="000000" w:themeColor="text1"/>
                <w:sz w:val="24"/>
                <w:szCs w:val="24"/>
              </w:rPr>
            </w:pPr>
            <w:r>
              <w:rPr>
                <w:rFonts w:cstheme="minorHAnsi"/>
                <w:b/>
                <w:bCs/>
                <w:color w:val="000000" w:themeColor="text1"/>
                <w:sz w:val="24"/>
                <w:szCs w:val="24"/>
              </w:rPr>
              <w:t>2.</w:t>
            </w:r>
            <w:r>
              <w:rPr>
                <w:rFonts w:cstheme="minorHAnsi"/>
                <w:color w:val="000000" w:themeColor="text1"/>
                <w:sz w:val="24"/>
                <w:szCs w:val="24"/>
              </w:rPr>
              <w:t xml:space="preserve"> </w:t>
            </w:r>
            <w:r w:rsidRPr="00D30EE8">
              <w:rPr>
                <w:rFonts w:cstheme="minorHAnsi"/>
                <w:color w:val="000000" w:themeColor="text1"/>
                <w:sz w:val="24"/>
                <w:szCs w:val="24"/>
              </w:rPr>
              <w:t>cpe:2.3:a:bouncycastle:</w:t>
            </w:r>
            <w:r>
              <w:rPr>
                <w:rFonts w:cstheme="minorHAnsi"/>
                <w:color w:val="000000" w:themeColor="text1"/>
                <w:sz w:val="24"/>
                <w:szCs w:val="24"/>
              </w:rPr>
              <w:t xml:space="preserve"> </w:t>
            </w:r>
            <w:proofErr w:type="spellStart"/>
            <w:r w:rsidRPr="00D30EE8">
              <w:rPr>
                <w:rFonts w:cstheme="minorHAnsi"/>
                <w:color w:val="000000" w:themeColor="text1"/>
                <w:sz w:val="24"/>
                <w:szCs w:val="24"/>
              </w:rPr>
              <w:t>fips_java_api</w:t>
            </w:r>
            <w:proofErr w:type="spellEnd"/>
            <w:r w:rsidRPr="00D30EE8">
              <w:rPr>
                <w:rFonts w:cstheme="minorHAnsi"/>
                <w:color w:val="000000" w:themeColor="text1"/>
                <w:sz w:val="24"/>
                <w:szCs w:val="24"/>
              </w:rPr>
              <w:t>:*:*:*:*:*:*:*:*</w:t>
            </w:r>
          </w:p>
        </w:tc>
      </w:tr>
      <w:tr w:rsidR="008A2019" w14:paraId="53CF9056" w14:textId="77777777" w:rsidTr="003F5011">
        <w:tc>
          <w:tcPr>
            <w:tcW w:w="1323" w:type="dxa"/>
          </w:tcPr>
          <w:p w14:paraId="6A867D83" w14:textId="33B89757" w:rsidR="003E4E04" w:rsidRPr="001B421F" w:rsidRDefault="00CC7407" w:rsidP="001464A2">
            <w:pPr>
              <w:suppressAutoHyphens/>
              <w:spacing w:after="0" w:line="240" w:lineRule="auto"/>
              <w:contextualSpacing/>
              <w:rPr>
                <w:rFonts w:cstheme="minorHAnsi"/>
                <w:color w:val="000000" w:themeColor="text1"/>
                <w:sz w:val="24"/>
                <w:szCs w:val="24"/>
              </w:rPr>
            </w:pPr>
            <w:r w:rsidRPr="00CC7407">
              <w:rPr>
                <w:rFonts w:cstheme="minorHAnsi"/>
                <w:color w:val="000000" w:themeColor="text1"/>
                <w:sz w:val="24"/>
                <w:szCs w:val="24"/>
              </w:rPr>
              <w:t>CVE-2016-1000352</w:t>
            </w:r>
          </w:p>
        </w:tc>
        <w:tc>
          <w:tcPr>
            <w:tcW w:w="3310" w:type="dxa"/>
          </w:tcPr>
          <w:p w14:paraId="448A0493" w14:textId="41963813" w:rsidR="003E4E04" w:rsidRPr="001B421F" w:rsidRDefault="00CF4D9F" w:rsidP="001464A2">
            <w:pPr>
              <w:suppressAutoHyphens/>
              <w:spacing w:after="0" w:line="240" w:lineRule="auto"/>
              <w:contextualSpacing/>
              <w:rPr>
                <w:rFonts w:cstheme="minorHAnsi"/>
                <w:color w:val="000000" w:themeColor="text1"/>
                <w:sz w:val="24"/>
                <w:szCs w:val="24"/>
              </w:rPr>
            </w:pPr>
            <w:r w:rsidRPr="00CF4D9F">
              <w:rPr>
                <w:rFonts w:cstheme="minorHAnsi"/>
                <w:color w:val="000000" w:themeColor="text1"/>
                <w:sz w:val="24"/>
                <w:szCs w:val="24"/>
              </w:rPr>
              <w:t>In the Bouncy Castle JCE Provider version 1.55 and earlier the ECIES implementation allowed the use of ECB mode. This mode is regarded as unsafe and support for it has been removed from the provider.</w:t>
            </w:r>
          </w:p>
        </w:tc>
        <w:tc>
          <w:tcPr>
            <w:tcW w:w="4717" w:type="dxa"/>
          </w:tcPr>
          <w:p w14:paraId="1640ABEA" w14:textId="77777777" w:rsidR="003E4E04" w:rsidRDefault="00CF4D9F" w:rsidP="001464A2">
            <w:pPr>
              <w:suppressAutoHyphens/>
              <w:spacing w:after="0" w:line="240" w:lineRule="auto"/>
              <w:contextualSpacing/>
              <w:rPr>
                <w:rFonts w:cstheme="minorHAnsi"/>
                <w:color w:val="000000" w:themeColor="text1"/>
                <w:sz w:val="24"/>
                <w:szCs w:val="24"/>
              </w:rPr>
            </w:pPr>
            <w:r>
              <w:rPr>
                <w:rFonts w:cstheme="minorHAnsi"/>
                <w:b/>
                <w:bCs/>
                <w:color w:val="000000" w:themeColor="text1"/>
                <w:sz w:val="24"/>
                <w:szCs w:val="24"/>
              </w:rPr>
              <w:t>Weakness Enumeration:</w:t>
            </w:r>
            <w:r>
              <w:rPr>
                <w:rFonts w:cstheme="minorHAnsi"/>
                <w:b/>
                <w:bCs/>
                <w:color w:val="000000" w:themeColor="text1"/>
                <w:sz w:val="24"/>
                <w:szCs w:val="24"/>
              </w:rPr>
              <w:t xml:space="preserve"> </w:t>
            </w:r>
            <w:r w:rsidRPr="00CF4D9F">
              <w:rPr>
                <w:rFonts w:cstheme="minorHAnsi"/>
                <w:color w:val="000000" w:themeColor="text1"/>
                <w:sz w:val="24"/>
                <w:szCs w:val="24"/>
              </w:rPr>
              <w:t>CWE-310</w:t>
            </w:r>
            <w:r>
              <w:rPr>
                <w:rFonts w:cstheme="minorHAnsi"/>
                <w:color w:val="000000" w:themeColor="text1"/>
                <w:sz w:val="24"/>
                <w:szCs w:val="24"/>
              </w:rPr>
              <w:t xml:space="preserve"> | </w:t>
            </w:r>
            <w:r w:rsidRPr="00CF4D9F">
              <w:rPr>
                <w:rFonts w:cstheme="minorHAnsi"/>
                <w:color w:val="000000" w:themeColor="text1"/>
                <w:sz w:val="24"/>
                <w:szCs w:val="24"/>
              </w:rPr>
              <w:t>Cryptographic Issues</w:t>
            </w:r>
            <w:r>
              <w:rPr>
                <w:rFonts w:cstheme="minorHAnsi"/>
                <w:color w:val="000000" w:themeColor="text1"/>
                <w:sz w:val="24"/>
                <w:szCs w:val="24"/>
              </w:rPr>
              <w:t xml:space="preserve"> | </w:t>
            </w:r>
            <w:r w:rsidRPr="00CF4D9F">
              <w:rPr>
                <w:rFonts w:cstheme="minorHAnsi"/>
                <w:color w:val="000000" w:themeColor="text1"/>
                <w:sz w:val="24"/>
                <w:szCs w:val="24"/>
              </w:rPr>
              <w:t>NIST</w:t>
            </w:r>
          </w:p>
          <w:p w14:paraId="62A1AF29" w14:textId="77777777" w:rsidR="00CF4D9F" w:rsidRDefault="00CF4D9F" w:rsidP="001464A2">
            <w:pPr>
              <w:suppressAutoHyphens/>
              <w:spacing w:after="0" w:line="240" w:lineRule="auto"/>
              <w:contextualSpacing/>
              <w:rPr>
                <w:rFonts w:cstheme="minorHAnsi"/>
                <w:color w:val="000000" w:themeColor="text1"/>
                <w:sz w:val="24"/>
                <w:szCs w:val="24"/>
              </w:rPr>
            </w:pPr>
          </w:p>
          <w:p w14:paraId="7DDE4A26" w14:textId="0944BC1D" w:rsidR="00CF4D9F" w:rsidRPr="00CF4D9F" w:rsidRDefault="00CF4D9F" w:rsidP="001464A2">
            <w:pPr>
              <w:suppressAutoHyphens/>
              <w:spacing w:after="0" w:line="240" w:lineRule="auto"/>
              <w:contextualSpacing/>
              <w:rPr>
                <w:rFonts w:cstheme="minorHAnsi"/>
                <w:color w:val="000000" w:themeColor="text1"/>
                <w:sz w:val="24"/>
                <w:szCs w:val="24"/>
              </w:rPr>
            </w:pPr>
            <w:r>
              <w:rPr>
                <w:rFonts w:cstheme="minorHAnsi"/>
                <w:b/>
                <w:bCs/>
                <w:color w:val="000000" w:themeColor="text1"/>
                <w:sz w:val="24"/>
                <w:szCs w:val="24"/>
              </w:rPr>
              <w:t xml:space="preserve">Known Affected Software Configurations:  </w:t>
            </w:r>
            <w:r w:rsidR="0083137B" w:rsidRPr="0083137B">
              <w:rPr>
                <w:rFonts w:cstheme="minorHAnsi"/>
                <w:color w:val="000000" w:themeColor="text1"/>
                <w:sz w:val="24"/>
                <w:szCs w:val="24"/>
              </w:rPr>
              <w:t>cpe:2.3:a:bouncycastle:legion-of-the-bouncy-castle-java-crytography-api:*:*:*:*:*:*:*:*</w:t>
            </w:r>
          </w:p>
        </w:tc>
      </w:tr>
      <w:tr w:rsidR="008A2019" w14:paraId="046859A9" w14:textId="77777777" w:rsidTr="003F5011">
        <w:tc>
          <w:tcPr>
            <w:tcW w:w="1323" w:type="dxa"/>
          </w:tcPr>
          <w:p w14:paraId="5CE108E2" w14:textId="4CF042A6" w:rsidR="003E4E04" w:rsidRPr="001B421F" w:rsidRDefault="004612DF" w:rsidP="001464A2">
            <w:pPr>
              <w:suppressAutoHyphens/>
              <w:spacing w:after="0" w:line="240" w:lineRule="auto"/>
              <w:contextualSpacing/>
              <w:rPr>
                <w:rFonts w:cstheme="minorHAnsi"/>
                <w:color w:val="000000" w:themeColor="text1"/>
                <w:sz w:val="24"/>
                <w:szCs w:val="24"/>
              </w:rPr>
            </w:pPr>
            <w:r w:rsidRPr="004612DF">
              <w:rPr>
                <w:rFonts w:cstheme="minorHAnsi"/>
                <w:color w:val="000000" w:themeColor="text1"/>
                <w:sz w:val="24"/>
                <w:szCs w:val="24"/>
              </w:rPr>
              <w:t>CVE-2020-10693</w:t>
            </w:r>
          </w:p>
        </w:tc>
        <w:tc>
          <w:tcPr>
            <w:tcW w:w="3310" w:type="dxa"/>
          </w:tcPr>
          <w:p w14:paraId="401EB78B" w14:textId="75C4E5F0" w:rsidR="003E4E04" w:rsidRPr="001B421F" w:rsidRDefault="00AA41D6" w:rsidP="001464A2">
            <w:pPr>
              <w:suppressAutoHyphens/>
              <w:spacing w:after="0" w:line="240" w:lineRule="auto"/>
              <w:contextualSpacing/>
              <w:rPr>
                <w:rFonts w:cstheme="minorHAnsi"/>
                <w:color w:val="000000" w:themeColor="text1"/>
                <w:sz w:val="24"/>
                <w:szCs w:val="24"/>
              </w:rPr>
            </w:pPr>
            <w:r w:rsidRPr="00AA41D6">
              <w:rPr>
                <w:rFonts w:cstheme="minorHAnsi"/>
                <w:color w:val="000000" w:themeColor="text1"/>
                <w:sz w:val="24"/>
                <w:szCs w:val="24"/>
              </w:rPr>
              <w:t>A flaw was found in Hibernate Validator version 6.1.2.Final.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w:t>
            </w:r>
          </w:p>
        </w:tc>
        <w:tc>
          <w:tcPr>
            <w:tcW w:w="4717" w:type="dxa"/>
          </w:tcPr>
          <w:p w14:paraId="447A99D6" w14:textId="77777777" w:rsidR="003E4E04" w:rsidRDefault="00AA41D6" w:rsidP="001464A2">
            <w:pPr>
              <w:suppressAutoHyphens/>
              <w:spacing w:after="0" w:line="240" w:lineRule="auto"/>
              <w:contextualSpacing/>
              <w:rPr>
                <w:rFonts w:cstheme="minorHAnsi"/>
                <w:color w:val="000000" w:themeColor="text1"/>
                <w:sz w:val="24"/>
                <w:szCs w:val="24"/>
              </w:rPr>
            </w:pPr>
            <w:r>
              <w:rPr>
                <w:rFonts w:cstheme="minorHAnsi"/>
                <w:b/>
                <w:bCs/>
                <w:color w:val="000000" w:themeColor="text1"/>
                <w:sz w:val="24"/>
                <w:szCs w:val="24"/>
              </w:rPr>
              <w:t>Weakness Enumeration:</w:t>
            </w:r>
            <w:r>
              <w:rPr>
                <w:rFonts w:cstheme="minorHAnsi"/>
                <w:b/>
                <w:bCs/>
                <w:color w:val="000000" w:themeColor="text1"/>
                <w:sz w:val="24"/>
                <w:szCs w:val="24"/>
              </w:rPr>
              <w:t xml:space="preserve"> </w:t>
            </w:r>
            <w:r w:rsidRPr="00AA41D6">
              <w:rPr>
                <w:rFonts w:cstheme="minorHAnsi"/>
                <w:color w:val="000000" w:themeColor="text1"/>
                <w:sz w:val="24"/>
                <w:szCs w:val="24"/>
              </w:rPr>
              <w:t>CWE-20</w:t>
            </w:r>
            <w:r>
              <w:rPr>
                <w:rFonts w:cstheme="minorHAnsi"/>
                <w:color w:val="000000" w:themeColor="text1"/>
                <w:sz w:val="24"/>
                <w:szCs w:val="24"/>
              </w:rPr>
              <w:t xml:space="preserve"> | </w:t>
            </w:r>
            <w:r w:rsidRPr="00AA41D6">
              <w:rPr>
                <w:rFonts w:cstheme="minorHAnsi"/>
                <w:color w:val="000000" w:themeColor="text1"/>
                <w:sz w:val="24"/>
                <w:szCs w:val="24"/>
              </w:rPr>
              <w:t>Improper Input Validation</w:t>
            </w:r>
            <w:r>
              <w:rPr>
                <w:rFonts w:cstheme="minorHAnsi"/>
                <w:color w:val="000000" w:themeColor="text1"/>
                <w:sz w:val="24"/>
                <w:szCs w:val="24"/>
              </w:rPr>
              <w:t xml:space="preserve"> | </w:t>
            </w:r>
            <w:r w:rsidRPr="00AA41D6">
              <w:rPr>
                <w:rFonts w:cstheme="minorHAnsi"/>
                <w:color w:val="000000" w:themeColor="text1"/>
                <w:sz w:val="24"/>
                <w:szCs w:val="24"/>
              </w:rPr>
              <w:t>NIST   Red Hat, Inc.</w:t>
            </w:r>
          </w:p>
          <w:p w14:paraId="13120B5D" w14:textId="77777777" w:rsidR="00AA41D6" w:rsidRDefault="00AA41D6" w:rsidP="001464A2">
            <w:pPr>
              <w:suppressAutoHyphens/>
              <w:spacing w:after="0" w:line="240" w:lineRule="auto"/>
              <w:contextualSpacing/>
              <w:rPr>
                <w:rFonts w:cstheme="minorHAnsi"/>
                <w:color w:val="000000" w:themeColor="text1"/>
                <w:sz w:val="24"/>
                <w:szCs w:val="24"/>
              </w:rPr>
            </w:pPr>
          </w:p>
          <w:p w14:paraId="648338CB" w14:textId="77777777" w:rsidR="003851F3" w:rsidRDefault="00952D6A" w:rsidP="003851F3">
            <w:pPr>
              <w:suppressAutoHyphens/>
              <w:spacing w:after="0" w:line="240" w:lineRule="auto"/>
              <w:contextualSpacing/>
              <w:rPr>
                <w:rFonts w:cstheme="minorHAnsi"/>
                <w:b/>
                <w:bCs/>
                <w:color w:val="000000" w:themeColor="text1"/>
                <w:sz w:val="24"/>
                <w:szCs w:val="24"/>
              </w:rPr>
            </w:pPr>
            <w:r>
              <w:rPr>
                <w:rFonts w:cstheme="minorHAnsi"/>
                <w:b/>
                <w:bCs/>
                <w:color w:val="000000" w:themeColor="text1"/>
                <w:sz w:val="24"/>
                <w:szCs w:val="24"/>
              </w:rPr>
              <w:t>Known Affected Software Configurations:</w:t>
            </w:r>
          </w:p>
          <w:p w14:paraId="4395DF3A" w14:textId="77777777" w:rsidR="00952D6A" w:rsidRDefault="003851F3" w:rsidP="003851F3">
            <w:pPr>
              <w:suppressAutoHyphens/>
              <w:spacing w:after="0" w:line="240" w:lineRule="auto"/>
              <w:contextualSpacing/>
              <w:rPr>
                <w:rFonts w:cstheme="minorHAnsi"/>
                <w:color w:val="000000" w:themeColor="text1"/>
                <w:sz w:val="24"/>
                <w:szCs w:val="24"/>
              </w:rPr>
            </w:pPr>
            <w:r>
              <w:rPr>
                <w:rFonts w:cstheme="minorHAnsi"/>
                <w:b/>
                <w:bCs/>
                <w:color w:val="000000" w:themeColor="text1"/>
                <w:sz w:val="24"/>
                <w:szCs w:val="24"/>
              </w:rPr>
              <w:t xml:space="preserve">1. </w:t>
            </w:r>
            <w:r w:rsidRPr="003851F3">
              <w:rPr>
                <w:rFonts w:cstheme="minorHAnsi"/>
                <w:color w:val="000000" w:themeColor="text1"/>
                <w:sz w:val="24"/>
                <w:szCs w:val="24"/>
              </w:rPr>
              <w:t>cpe:2.3:a:redhat:</w:t>
            </w:r>
            <w:r w:rsidRPr="003851F3">
              <w:rPr>
                <w:rFonts w:cstheme="minorHAnsi"/>
                <w:color w:val="000000" w:themeColor="text1"/>
                <w:sz w:val="24"/>
                <w:szCs w:val="24"/>
              </w:rPr>
              <w:t xml:space="preserve"> </w:t>
            </w:r>
            <w:proofErr w:type="spellStart"/>
            <w:r w:rsidRPr="003851F3">
              <w:rPr>
                <w:rFonts w:cstheme="minorHAnsi"/>
                <w:color w:val="000000" w:themeColor="text1"/>
                <w:sz w:val="24"/>
                <w:szCs w:val="24"/>
              </w:rPr>
              <w:t>hibernate_validator</w:t>
            </w:r>
            <w:proofErr w:type="spellEnd"/>
            <w:r w:rsidRPr="003851F3">
              <w:rPr>
                <w:rFonts w:cstheme="minorHAnsi"/>
                <w:color w:val="000000" w:themeColor="text1"/>
                <w:sz w:val="24"/>
                <w:szCs w:val="24"/>
              </w:rPr>
              <w:t>:*:*:*:*:*:*:*:*</w:t>
            </w:r>
          </w:p>
          <w:p w14:paraId="24770470" w14:textId="77777777" w:rsidR="00A65194" w:rsidRDefault="00A65194" w:rsidP="003851F3">
            <w:pPr>
              <w:suppressAutoHyphens/>
              <w:spacing w:after="0" w:line="240" w:lineRule="auto"/>
              <w:contextualSpacing/>
              <w:rPr>
                <w:rFonts w:cstheme="minorHAnsi"/>
                <w:color w:val="000000" w:themeColor="text1"/>
                <w:sz w:val="24"/>
                <w:szCs w:val="24"/>
              </w:rPr>
            </w:pPr>
            <w:r>
              <w:rPr>
                <w:rFonts w:cstheme="minorHAnsi"/>
                <w:b/>
                <w:bCs/>
                <w:color w:val="000000" w:themeColor="text1"/>
                <w:sz w:val="24"/>
                <w:szCs w:val="24"/>
              </w:rPr>
              <w:t xml:space="preserve">2. </w:t>
            </w:r>
            <w:r w:rsidRPr="00A65194">
              <w:rPr>
                <w:rFonts w:cstheme="minorHAnsi"/>
                <w:color w:val="000000" w:themeColor="text1"/>
                <w:sz w:val="24"/>
                <w:szCs w:val="24"/>
              </w:rPr>
              <w:t>cpe:2.3:a:redhat:</w:t>
            </w:r>
            <w:r w:rsidRPr="00A65194">
              <w:rPr>
                <w:rFonts w:cstheme="minorHAnsi"/>
                <w:color w:val="000000" w:themeColor="text1"/>
                <w:sz w:val="24"/>
                <w:szCs w:val="24"/>
              </w:rPr>
              <w:t xml:space="preserve"> </w:t>
            </w:r>
            <w:proofErr w:type="spellStart"/>
            <w:r w:rsidRPr="00A65194">
              <w:rPr>
                <w:rFonts w:cstheme="minorHAnsi"/>
                <w:color w:val="000000" w:themeColor="text1"/>
                <w:sz w:val="24"/>
                <w:szCs w:val="24"/>
              </w:rPr>
              <w:t>hibernate_validator</w:t>
            </w:r>
            <w:proofErr w:type="spellEnd"/>
            <w:r w:rsidRPr="00A65194">
              <w:rPr>
                <w:rFonts w:cstheme="minorHAnsi"/>
                <w:color w:val="000000" w:themeColor="text1"/>
                <w:sz w:val="24"/>
                <w:szCs w:val="24"/>
              </w:rPr>
              <w:t>:*:*:*:*:*:*:*:*</w:t>
            </w:r>
            <w:r>
              <w:rPr>
                <w:rFonts w:cstheme="minorHAnsi"/>
                <w:color w:val="000000" w:themeColor="text1"/>
                <w:sz w:val="24"/>
                <w:szCs w:val="24"/>
              </w:rPr>
              <w:t xml:space="preserve"> </w:t>
            </w:r>
          </w:p>
          <w:p w14:paraId="17210BA4" w14:textId="1778890E" w:rsidR="0058604C" w:rsidRDefault="00A65194" w:rsidP="003851F3">
            <w:pPr>
              <w:suppressAutoHyphens/>
              <w:spacing w:after="0" w:line="240" w:lineRule="auto"/>
              <w:contextualSpacing/>
              <w:rPr>
                <w:rFonts w:cstheme="minorHAnsi"/>
                <w:color w:val="000000" w:themeColor="text1"/>
                <w:sz w:val="24"/>
                <w:szCs w:val="24"/>
              </w:rPr>
            </w:pPr>
            <w:r>
              <w:rPr>
                <w:rFonts w:cstheme="minorHAnsi"/>
                <w:b/>
                <w:bCs/>
                <w:color w:val="000000" w:themeColor="text1"/>
                <w:sz w:val="24"/>
                <w:szCs w:val="24"/>
              </w:rPr>
              <w:t xml:space="preserve">3. </w:t>
            </w:r>
            <w:r w:rsidR="000C0A77" w:rsidRPr="000C0A77">
              <w:rPr>
                <w:rFonts w:cstheme="minorHAnsi"/>
                <w:color w:val="000000" w:themeColor="text1"/>
                <w:sz w:val="24"/>
                <w:szCs w:val="24"/>
              </w:rPr>
              <w:t>cpe:2.3:a:redhat:hibernate</w:t>
            </w:r>
            <w:r w:rsidR="00024768">
              <w:rPr>
                <w:rFonts w:cstheme="minorHAnsi"/>
                <w:color w:val="000000" w:themeColor="text1"/>
                <w:sz w:val="24"/>
                <w:szCs w:val="24"/>
              </w:rPr>
              <w:t xml:space="preserve"> </w:t>
            </w:r>
            <w:r w:rsidR="000C0A77" w:rsidRPr="000C0A77">
              <w:rPr>
                <w:rFonts w:cstheme="minorHAnsi"/>
                <w:color w:val="000000" w:themeColor="text1"/>
                <w:sz w:val="24"/>
                <w:szCs w:val="24"/>
              </w:rPr>
              <w:t>_validator:7.0.0:alpha1:*:*:*:*:*:*</w:t>
            </w:r>
            <w:r w:rsidR="00CB6704">
              <w:rPr>
                <w:rFonts w:cstheme="minorHAnsi"/>
                <w:color w:val="000000" w:themeColor="text1"/>
                <w:sz w:val="24"/>
                <w:szCs w:val="24"/>
              </w:rPr>
              <w:t xml:space="preserve"> </w:t>
            </w:r>
          </w:p>
          <w:p w14:paraId="2B175168" w14:textId="1D454307" w:rsidR="00024768" w:rsidRDefault="00CB6704" w:rsidP="003851F3">
            <w:pPr>
              <w:suppressAutoHyphens/>
              <w:spacing w:after="0" w:line="240" w:lineRule="auto"/>
              <w:contextualSpacing/>
              <w:rPr>
                <w:rFonts w:cstheme="minorHAnsi"/>
                <w:color w:val="000000" w:themeColor="text1"/>
                <w:sz w:val="24"/>
                <w:szCs w:val="24"/>
              </w:rPr>
            </w:pPr>
            <w:r>
              <w:rPr>
                <w:rFonts w:cstheme="minorHAnsi"/>
                <w:b/>
                <w:bCs/>
                <w:color w:val="000000" w:themeColor="text1"/>
                <w:sz w:val="24"/>
                <w:szCs w:val="24"/>
              </w:rPr>
              <w:t>4.</w:t>
            </w:r>
            <w:r>
              <w:rPr>
                <w:rFonts w:cstheme="minorHAnsi"/>
                <w:color w:val="000000" w:themeColor="text1"/>
                <w:sz w:val="24"/>
                <w:szCs w:val="24"/>
              </w:rPr>
              <w:t xml:space="preserve"> </w:t>
            </w:r>
            <w:r w:rsidR="0058604C" w:rsidRPr="0058604C">
              <w:rPr>
                <w:rFonts w:cstheme="minorHAnsi"/>
                <w:color w:val="000000" w:themeColor="text1"/>
                <w:sz w:val="24"/>
                <w:szCs w:val="24"/>
              </w:rPr>
              <w:t>cpe:2.3:a:ibm:websphere_application</w:t>
            </w:r>
            <w:r w:rsidR="00024768">
              <w:rPr>
                <w:rFonts w:cstheme="minorHAnsi"/>
                <w:color w:val="000000" w:themeColor="text1"/>
                <w:sz w:val="24"/>
                <w:szCs w:val="24"/>
              </w:rPr>
              <w:t xml:space="preserve"> </w:t>
            </w:r>
            <w:r w:rsidR="0058604C" w:rsidRPr="0058604C">
              <w:rPr>
                <w:rFonts w:cstheme="minorHAnsi"/>
                <w:color w:val="000000" w:themeColor="text1"/>
                <w:sz w:val="24"/>
                <w:szCs w:val="24"/>
              </w:rPr>
              <w:t>_server:</w:t>
            </w:r>
            <w:r w:rsidR="0058604C">
              <w:rPr>
                <w:rFonts w:cstheme="minorHAnsi"/>
                <w:color w:val="000000" w:themeColor="text1"/>
                <w:sz w:val="24"/>
                <w:szCs w:val="24"/>
              </w:rPr>
              <w:t xml:space="preserve"> </w:t>
            </w:r>
            <w:r w:rsidR="0058604C" w:rsidRPr="0058604C">
              <w:rPr>
                <w:rFonts w:cstheme="minorHAnsi"/>
                <w:color w:val="000000" w:themeColor="text1"/>
                <w:sz w:val="24"/>
                <w:szCs w:val="24"/>
              </w:rPr>
              <w:t>*:*:*:*:liberty:*:*:*</w:t>
            </w:r>
            <w:r w:rsidR="0058604C">
              <w:rPr>
                <w:rFonts w:cstheme="minorHAnsi"/>
                <w:color w:val="000000" w:themeColor="text1"/>
                <w:sz w:val="24"/>
                <w:szCs w:val="24"/>
              </w:rPr>
              <w:t xml:space="preserve"> </w:t>
            </w:r>
          </w:p>
          <w:p w14:paraId="248DB9C9" w14:textId="478B2A70" w:rsidR="00024768" w:rsidRDefault="0058604C" w:rsidP="003851F3">
            <w:pPr>
              <w:suppressAutoHyphens/>
              <w:spacing w:after="0" w:line="240" w:lineRule="auto"/>
              <w:contextualSpacing/>
              <w:rPr>
                <w:rFonts w:cstheme="minorHAnsi"/>
                <w:b/>
                <w:bCs/>
                <w:color w:val="000000" w:themeColor="text1"/>
                <w:sz w:val="24"/>
                <w:szCs w:val="24"/>
              </w:rPr>
            </w:pPr>
            <w:r>
              <w:rPr>
                <w:rFonts w:cstheme="minorHAnsi"/>
                <w:b/>
                <w:bCs/>
                <w:color w:val="000000" w:themeColor="text1"/>
                <w:sz w:val="24"/>
                <w:szCs w:val="24"/>
              </w:rPr>
              <w:t>5.</w:t>
            </w:r>
            <w:r w:rsidRPr="0058604C">
              <w:rPr>
                <w:rFonts w:ascii="Source Sans Pro" w:hAnsi="Source Sans Pro"/>
                <w:b/>
                <w:bCs/>
                <w:color w:val="333333"/>
              </w:rPr>
              <w:t xml:space="preserve"> </w:t>
            </w:r>
            <w:r>
              <w:rPr>
                <w:rFonts w:ascii="Source Sans Pro" w:hAnsi="Source Sans Pro"/>
                <w:b/>
                <w:bCs/>
                <w:color w:val="333333"/>
              </w:rPr>
              <w:t xml:space="preserve"> </w:t>
            </w:r>
            <w:r w:rsidRPr="00024768">
              <w:rPr>
                <w:rFonts w:cstheme="minorHAnsi"/>
                <w:color w:val="000000" w:themeColor="text1"/>
                <w:sz w:val="24"/>
                <w:szCs w:val="24"/>
              </w:rPr>
              <w:t>cpe:2.3:a:redhat:jboss_enterprise_application</w:t>
            </w:r>
            <w:r w:rsidR="00024768" w:rsidRPr="00024768">
              <w:rPr>
                <w:rFonts w:cstheme="minorHAnsi"/>
                <w:color w:val="000000" w:themeColor="text1"/>
                <w:sz w:val="24"/>
                <w:szCs w:val="24"/>
              </w:rPr>
              <w:t xml:space="preserve"> </w:t>
            </w:r>
            <w:r w:rsidRPr="00024768">
              <w:rPr>
                <w:rFonts w:cstheme="minorHAnsi"/>
                <w:color w:val="000000" w:themeColor="text1"/>
                <w:sz w:val="24"/>
                <w:szCs w:val="24"/>
              </w:rPr>
              <w:t>_platform:7.2.0:*:*:*:*:*:*:*</w:t>
            </w:r>
            <w:r>
              <w:rPr>
                <w:rFonts w:cstheme="minorHAnsi"/>
                <w:b/>
                <w:bCs/>
                <w:color w:val="000000" w:themeColor="text1"/>
                <w:sz w:val="24"/>
                <w:szCs w:val="24"/>
              </w:rPr>
              <w:t xml:space="preserve"> </w:t>
            </w:r>
          </w:p>
          <w:p w14:paraId="339B0372" w14:textId="1E337E51" w:rsidR="00024768" w:rsidRDefault="0058604C" w:rsidP="003851F3">
            <w:pPr>
              <w:suppressAutoHyphens/>
              <w:spacing w:after="0" w:line="240" w:lineRule="auto"/>
              <w:contextualSpacing/>
              <w:rPr>
                <w:rFonts w:cstheme="minorHAnsi"/>
                <w:b/>
                <w:bCs/>
                <w:color w:val="000000" w:themeColor="text1"/>
                <w:sz w:val="24"/>
                <w:szCs w:val="24"/>
              </w:rPr>
            </w:pPr>
            <w:r>
              <w:rPr>
                <w:rFonts w:cstheme="minorHAnsi"/>
                <w:b/>
                <w:bCs/>
                <w:color w:val="000000" w:themeColor="text1"/>
                <w:sz w:val="24"/>
                <w:szCs w:val="24"/>
              </w:rPr>
              <w:t xml:space="preserve">6. </w:t>
            </w:r>
            <w:r w:rsidR="00405F1B" w:rsidRPr="00024768">
              <w:rPr>
                <w:rFonts w:cstheme="minorHAnsi"/>
                <w:color w:val="000000" w:themeColor="text1"/>
                <w:sz w:val="24"/>
                <w:szCs w:val="24"/>
              </w:rPr>
              <w:t>cpe:2.3:a:redhat:jboss_enterprise_application</w:t>
            </w:r>
            <w:r w:rsidR="00024768" w:rsidRPr="00024768">
              <w:rPr>
                <w:rFonts w:cstheme="minorHAnsi"/>
                <w:color w:val="000000" w:themeColor="text1"/>
                <w:sz w:val="24"/>
                <w:szCs w:val="24"/>
              </w:rPr>
              <w:t xml:space="preserve"> </w:t>
            </w:r>
            <w:r w:rsidR="00405F1B" w:rsidRPr="00024768">
              <w:rPr>
                <w:rFonts w:cstheme="minorHAnsi"/>
                <w:color w:val="000000" w:themeColor="text1"/>
                <w:sz w:val="24"/>
                <w:szCs w:val="24"/>
              </w:rPr>
              <w:t>_platform:7.3.0:*:*:*:*:*:*:*</w:t>
            </w:r>
            <w:r w:rsidR="00405F1B">
              <w:rPr>
                <w:rFonts w:cstheme="minorHAnsi"/>
                <w:b/>
                <w:bCs/>
                <w:color w:val="000000" w:themeColor="text1"/>
                <w:sz w:val="24"/>
                <w:szCs w:val="24"/>
              </w:rPr>
              <w:t xml:space="preserve"> </w:t>
            </w:r>
          </w:p>
          <w:p w14:paraId="152F6D66" w14:textId="3881ACC9" w:rsidR="00024768" w:rsidRDefault="00405F1B" w:rsidP="003851F3">
            <w:pPr>
              <w:suppressAutoHyphens/>
              <w:spacing w:after="0" w:line="240" w:lineRule="auto"/>
              <w:contextualSpacing/>
              <w:rPr>
                <w:rFonts w:cstheme="minorHAnsi"/>
                <w:b/>
                <w:bCs/>
                <w:color w:val="000000" w:themeColor="text1"/>
                <w:sz w:val="24"/>
                <w:szCs w:val="24"/>
              </w:rPr>
            </w:pPr>
            <w:r>
              <w:rPr>
                <w:rFonts w:cstheme="minorHAnsi"/>
                <w:b/>
                <w:bCs/>
                <w:color w:val="000000" w:themeColor="text1"/>
                <w:sz w:val="24"/>
                <w:szCs w:val="24"/>
              </w:rPr>
              <w:t xml:space="preserve">7. </w:t>
            </w:r>
            <w:r w:rsidRPr="00024768">
              <w:rPr>
                <w:rFonts w:cstheme="minorHAnsi"/>
                <w:color w:val="000000" w:themeColor="text1"/>
                <w:sz w:val="24"/>
                <w:szCs w:val="24"/>
              </w:rPr>
              <w:t>cpe:2.3:o:redhat:enterprise_linux:</w:t>
            </w:r>
            <w:r w:rsidR="00024768" w:rsidRPr="00024768">
              <w:rPr>
                <w:rFonts w:cstheme="minorHAnsi"/>
                <w:color w:val="000000" w:themeColor="text1"/>
                <w:sz w:val="24"/>
                <w:szCs w:val="24"/>
              </w:rPr>
              <w:t xml:space="preserve"> </w:t>
            </w:r>
            <w:r w:rsidRPr="00024768">
              <w:rPr>
                <w:rFonts w:cstheme="minorHAnsi"/>
                <w:color w:val="000000" w:themeColor="text1"/>
                <w:sz w:val="24"/>
                <w:szCs w:val="24"/>
              </w:rPr>
              <w:t>6.0:*:*:*:*:*:*:*</w:t>
            </w:r>
            <w:r>
              <w:rPr>
                <w:rFonts w:cstheme="minorHAnsi"/>
                <w:b/>
                <w:bCs/>
                <w:color w:val="000000" w:themeColor="text1"/>
                <w:sz w:val="24"/>
                <w:szCs w:val="24"/>
              </w:rPr>
              <w:t xml:space="preserve"> </w:t>
            </w:r>
          </w:p>
          <w:p w14:paraId="141E9772" w14:textId="61CE802C" w:rsidR="00024768" w:rsidRDefault="00405F1B" w:rsidP="003851F3">
            <w:pPr>
              <w:suppressAutoHyphens/>
              <w:spacing w:after="0" w:line="240" w:lineRule="auto"/>
              <w:contextualSpacing/>
              <w:rPr>
                <w:rFonts w:cstheme="minorHAnsi"/>
                <w:b/>
                <w:bCs/>
                <w:color w:val="000000" w:themeColor="text1"/>
                <w:sz w:val="24"/>
                <w:szCs w:val="24"/>
              </w:rPr>
            </w:pPr>
            <w:r>
              <w:rPr>
                <w:rFonts w:cstheme="minorHAnsi"/>
                <w:b/>
                <w:bCs/>
                <w:color w:val="000000" w:themeColor="text1"/>
                <w:sz w:val="24"/>
                <w:szCs w:val="24"/>
              </w:rPr>
              <w:t xml:space="preserve">8. </w:t>
            </w:r>
            <w:r w:rsidRPr="00405F1B">
              <w:rPr>
                <w:rFonts w:cstheme="minorHAnsi"/>
                <w:b/>
                <w:bCs/>
                <w:color w:val="000000" w:themeColor="text1"/>
                <w:sz w:val="24"/>
                <w:szCs w:val="24"/>
              </w:rPr>
              <w:t> </w:t>
            </w:r>
            <w:r w:rsidRPr="00024768">
              <w:rPr>
                <w:rFonts w:cstheme="minorHAnsi"/>
                <w:color w:val="000000" w:themeColor="text1"/>
                <w:sz w:val="24"/>
                <w:szCs w:val="24"/>
              </w:rPr>
              <w:t>cpe:2.3:o:redhat:enterprise_linux:</w:t>
            </w:r>
            <w:r w:rsidR="00024768" w:rsidRPr="00024768">
              <w:rPr>
                <w:rFonts w:cstheme="minorHAnsi"/>
                <w:color w:val="000000" w:themeColor="text1"/>
                <w:sz w:val="24"/>
                <w:szCs w:val="24"/>
              </w:rPr>
              <w:t xml:space="preserve"> </w:t>
            </w:r>
            <w:r w:rsidRPr="00024768">
              <w:rPr>
                <w:rFonts w:cstheme="minorHAnsi"/>
                <w:color w:val="000000" w:themeColor="text1"/>
                <w:sz w:val="24"/>
                <w:szCs w:val="24"/>
              </w:rPr>
              <w:t>7.0:*:*:*:*:*:*:*</w:t>
            </w:r>
            <w:r>
              <w:rPr>
                <w:rFonts w:cstheme="minorHAnsi"/>
                <w:b/>
                <w:bCs/>
                <w:color w:val="000000" w:themeColor="text1"/>
                <w:sz w:val="24"/>
                <w:szCs w:val="24"/>
              </w:rPr>
              <w:t xml:space="preserve"> </w:t>
            </w:r>
          </w:p>
          <w:p w14:paraId="69EE41FB" w14:textId="4A17FA11" w:rsidR="00024768" w:rsidRDefault="00405F1B" w:rsidP="003851F3">
            <w:pPr>
              <w:suppressAutoHyphens/>
              <w:spacing w:after="0" w:line="240" w:lineRule="auto"/>
              <w:contextualSpacing/>
              <w:rPr>
                <w:rFonts w:cstheme="minorHAnsi"/>
                <w:b/>
                <w:bCs/>
                <w:color w:val="000000" w:themeColor="text1"/>
                <w:sz w:val="24"/>
                <w:szCs w:val="24"/>
              </w:rPr>
            </w:pPr>
            <w:r>
              <w:rPr>
                <w:rFonts w:cstheme="minorHAnsi"/>
                <w:b/>
                <w:bCs/>
                <w:color w:val="000000" w:themeColor="text1"/>
                <w:sz w:val="24"/>
                <w:szCs w:val="24"/>
              </w:rPr>
              <w:t xml:space="preserve">9. </w:t>
            </w:r>
            <w:r w:rsidRPr="00024768">
              <w:rPr>
                <w:rFonts w:cstheme="minorHAnsi"/>
                <w:color w:val="000000" w:themeColor="text1"/>
                <w:sz w:val="24"/>
                <w:szCs w:val="24"/>
              </w:rPr>
              <w:t>cpe:2.3:o:redhat:enterprise_linux:</w:t>
            </w:r>
            <w:r w:rsidR="00024768" w:rsidRPr="00024768">
              <w:rPr>
                <w:rFonts w:cstheme="minorHAnsi"/>
                <w:color w:val="000000" w:themeColor="text1"/>
                <w:sz w:val="24"/>
                <w:szCs w:val="24"/>
              </w:rPr>
              <w:t xml:space="preserve"> </w:t>
            </w:r>
            <w:r w:rsidRPr="00024768">
              <w:rPr>
                <w:rFonts w:cstheme="minorHAnsi"/>
                <w:color w:val="000000" w:themeColor="text1"/>
                <w:sz w:val="24"/>
                <w:szCs w:val="24"/>
              </w:rPr>
              <w:t>8.0:*:*:*:*:*:*:*</w:t>
            </w:r>
            <w:r>
              <w:rPr>
                <w:rFonts w:cstheme="minorHAnsi"/>
                <w:b/>
                <w:bCs/>
                <w:color w:val="000000" w:themeColor="text1"/>
                <w:sz w:val="24"/>
                <w:szCs w:val="24"/>
              </w:rPr>
              <w:t xml:space="preserve"> </w:t>
            </w:r>
          </w:p>
          <w:p w14:paraId="10FD3817" w14:textId="77777777" w:rsidR="00024768" w:rsidRDefault="00405F1B" w:rsidP="003851F3">
            <w:pPr>
              <w:suppressAutoHyphens/>
              <w:spacing w:after="0" w:line="240" w:lineRule="auto"/>
              <w:contextualSpacing/>
              <w:rPr>
                <w:rFonts w:cstheme="minorHAnsi"/>
                <w:b/>
                <w:bCs/>
                <w:color w:val="000000" w:themeColor="text1"/>
                <w:sz w:val="24"/>
                <w:szCs w:val="24"/>
              </w:rPr>
            </w:pPr>
            <w:r>
              <w:rPr>
                <w:rFonts w:cstheme="minorHAnsi"/>
                <w:b/>
                <w:bCs/>
                <w:color w:val="000000" w:themeColor="text1"/>
                <w:sz w:val="24"/>
                <w:szCs w:val="24"/>
              </w:rPr>
              <w:t xml:space="preserve">10. </w:t>
            </w:r>
            <w:r w:rsidR="00024768" w:rsidRPr="00024768">
              <w:rPr>
                <w:rFonts w:cstheme="minorHAnsi"/>
                <w:color w:val="000000" w:themeColor="text1"/>
                <w:sz w:val="24"/>
                <w:szCs w:val="24"/>
              </w:rPr>
              <w:t>cpe:2.3:a:redhat:satellite:6.8:*:*:*:*:*:*:*</w:t>
            </w:r>
            <w:r w:rsidR="00024768">
              <w:rPr>
                <w:rFonts w:cstheme="minorHAnsi"/>
                <w:b/>
                <w:bCs/>
                <w:color w:val="000000" w:themeColor="text1"/>
                <w:sz w:val="24"/>
                <w:szCs w:val="24"/>
              </w:rPr>
              <w:t xml:space="preserve"> </w:t>
            </w:r>
          </w:p>
          <w:p w14:paraId="64FC39B5" w14:textId="14E12F1A" w:rsidR="00024768" w:rsidRDefault="00024768" w:rsidP="003851F3">
            <w:pPr>
              <w:suppressAutoHyphens/>
              <w:spacing w:after="0" w:line="240" w:lineRule="auto"/>
              <w:contextualSpacing/>
              <w:rPr>
                <w:rFonts w:cstheme="minorHAnsi"/>
                <w:b/>
                <w:bCs/>
                <w:color w:val="000000" w:themeColor="text1"/>
                <w:sz w:val="24"/>
                <w:szCs w:val="24"/>
              </w:rPr>
            </w:pPr>
            <w:r>
              <w:rPr>
                <w:rFonts w:cstheme="minorHAnsi"/>
                <w:b/>
                <w:bCs/>
                <w:color w:val="000000" w:themeColor="text1"/>
                <w:sz w:val="24"/>
                <w:szCs w:val="24"/>
              </w:rPr>
              <w:t xml:space="preserve">11. </w:t>
            </w:r>
            <w:r w:rsidRPr="00024768">
              <w:rPr>
                <w:rFonts w:cstheme="minorHAnsi"/>
                <w:color w:val="000000" w:themeColor="text1"/>
                <w:sz w:val="24"/>
                <w:szCs w:val="24"/>
              </w:rPr>
              <w:t>cpe:2.3:a:redhat:satellite_capsule</w:t>
            </w:r>
            <w:r w:rsidRPr="00024768">
              <w:rPr>
                <w:rFonts w:cstheme="minorHAnsi"/>
                <w:color w:val="000000" w:themeColor="text1"/>
                <w:sz w:val="24"/>
                <w:szCs w:val="24"/>
              </w:rPr>
              <w:t xml:space="preserve"> </w:t>
            </w:r>
            <w:r w:rsidRPr="00024768">
              <w:rPr>
                <w:rFonts w:cstheme="minorHAnsi"/>
                <w:color w:val="000000" w:themeColor="text1"/>
                <w:sz w:val="24"/>
                <w:szCs w:val="24"/>
              </w:rPr>
              <w:t>:6.8:*:*:*:*:*:*:*</w:t>
            </w:r>
            <w:r>
              <w:rPr>
                <w:rFonts w:cstheme="minorHAnsi"/>
                <w:b/>
                <w:bCs/>
                <w:color w:val="000000" w:themeColor="text1"/>
                <w:sz w:val="24"/>
                <w:szCs w:val="24"/>
              </w:rPr>
              <w:t xml:space="preserve"> </w:t>
            </w:r>
          </w:p>
          <w:p w14:paraId="708E79F0" w14:textId="062EA6D8" w:rsidR="00024768" w:rsidRDefault="00024768" w:rsidP="003851F3">
            <w:pPr>
              <w:suppressAutoHyphens/>
              <w:spacing w:after="0" w:line="240" w:lineRule="auto"/>
              <w:contextualSpacing/>
              <w:rPr>
                <w:rFonts w:cstheme="minorHAnsi"/>
                <w:b/>
                <w:bCs/>
                <w:color w:val="000000" w:themeColor="text1"/>
                <w:sz w:val="24"/>
                <w:szCs w:val="24"/>
              </w:rPr>
            </w:pPr>
            <w:r>
              <w:rPr>
                <w:rFonts w:cstheme="minorHAnsi"/>
                <w:b/>
                <w:bCs/>
                <w:color w:val="000000" w:themeColor="text1"/>
                <w:sz w:val="24"/>
                <w:szCs w:val="24"/>
              </w:rPr>
              <w:t xml:space="preserve">12. </w:t>
            </w:r>
            <w:r w:rsidRPr="00024768">
              <w:rPr>
                <w:rFonts w:cstheme="minorHAnsi"/>
                <w:color w:val="000000" w:themeColor="text1"/>
                <w:sz w:val="24"/>
                <w:szCs w:val="24"/>
              </w:rPr>
              <w:t>cpe:2.3:a:quarkus:quarkus</w:t>
            </w:r>
            <w:r>
              <w:rPr>
                <w:rFonts w:cstheme="minorHAnsi"/>
                <w:color w:val="000000" w:themeColor="text1"/>
                <w:sz w:val="24"/>
                <w:szCs w:val="24"/>
              </w:rPr>
              <w:t xml:space="preserve"> </w:t>
            </w:r>
            <w:r w:rsidRPr="00024768">
              <w:rPr>
                <w:rFonts w:cstheme="minorHAnsi"/>
                <w:color w:val="000000" w:themeColor="text1"/>
                <w:sz w:val="24"/>
                <w:szCs w:val="24"/>
              </w:rPr>
              <w:t>:*:*:*:*:*:*:*:*</w:t>
            </w:r>
            <w:r>
              <w:rPr>
                <w:rFonts w:cstheme="minorHAnsi"/>
                <w:b/>
                <w:bCs/>
                <w:color w:val="000000" w:themeColor="text1"/>
                <w:sz w:val="24"/>
                <w:szCs w:val="24"/>
              </w:rPr>
              <w:t xml:space="preserve"> </w:t>
            </w:r>
          </w:p>
          <w:p w14:paraId="7574297B" w14:textId="1DD8B284" w:rsidR="003851F3" w:rsidRPr="0058604C" w:rsidRDefault="00024768" w:rsidP="003851F3">
            <w:pPr>
              <w:suppressAutoHyphens/>
              <w:spacing w:after="0" w:line="240" w:lineRule="auto"/>
              <w:contextualSpacing/>
              <w:rPr>
                <w:rFonts w:cstheme="minorHAnsi"/>
                <w:b/>
                <w:bCs/>
                <w:color w:val="000000" w:themeColor="text1"/>
                <w:sz w:val="24"/>
                <w:szCs w:val="24"/>
              </w:rPr>
            </w:pPr>
            <w:r>
              <w:rPr>
                <w:rFonts w:cstheme="minorHAnsi"/>
                <w:b/>
                <w:bCs/>
                <w:color w:val="000000" w:themeColor="text1"/>
                <w:sz w:val="24"/>
                <w:szCs w:val="24"/>
              </w:rPr>
              <w:t xml:space="preserve">13. </w:t>
            </w:r>
            <w:r w:rsidRPr="00024768">
              <w:rPr>
                <w:rFonts w:cstheme="minorHAnsi"/>
                <w:color w:val="000000" w:themeColor="text1"/>
                <w:sz w:val="24"/>
                <w:szCs w:val="24"/>
              </w:rPr>
              <w:t>cpe:2.3:a:oracle:weblogic_server:</w:t>
            </w:r>
            <w:r w:rsidRPr="00024768">
              <w:rPr>
                <w:rFonts w:cstheme="minorHAnsi"/>
                <w:color w:val="000000" w:themeColor="text1"/>
                <w:sz w:val="24"/>
                <w:szCs w:val="24"/>
              </w:rPr>
              <w:t xml:space="preserve"> </w:t>
            </w:r>
            <w:r w:rsidRPr="00024768">
              <w:rPr>
                <w:rFonts w:cstheme="minorHAnsi"/>
                <w:color w:val="000000" w:themeColor="text1"/>
                <w:sz w:val="24"/>
                <w:szCs w:val="24"/>
              </w:rPr>
              <w:t>14.1.1.0.0:*:*:*:*:*:*:*</w:t>
            </w:r>
          </w:p>
        </w:tc>
      </w:tr>
      <w:tr w:rsidR="008A2019" w14:paraId="6781E76F" w14:textId="77777777" w:rsidTr="003F5011">
        <w:tc>
          <w:tcPr>
            <w:tcW w:w="1323" w:type="dxa"/>
          </w:tcPr>
          <w:p w14:paraId="3244532E" w14:textId="6CA329CB" w:rsidR="003E4E04" w:rsidRPr="001B421F" w:rsidRDefault="0031364E" w:rsidP="001464A2">
            <w:pPr>
              <w:suppressAutoHyphens/>
              <w:spacing w:after="0" w:line="240" w:lineRule="auto"/>
              <w:contextualSpacing/>
              <w:rPr>
                <w:rFonts w:cstheme="minorHAnsi"/>
                <w:color w:val="000000" w:themeColor="text1"/>
                <w:sz w:val="24"/>
                <w:szCs w:val="24"/>
              </w:rPr>
            </w:pPr>
            <w:r w:rsidRPr="0031364E">
              <w:rPr>
                <w:rFonts w:cstheme="minorHAnsi"/>
                <w:color w:val="000000" w:themeColor="text1"/>
                <w:sz w:val="24"/>
                <w:szCs w:val="24"/>
              </w:rPr>
              <w:lastRenderedPageBreak/>
              <w:t>CVE-2023-35116</w:t>
            </w:r>
          </w:p>
        </w:tc>
        <w:tc>
          <w:tcPr>
            <w:tcW w:w="3310" w:type="dxa"/>
          </w:tcPr>
          <w:p w14:paraId="0237DAB1" w14:textId="34E53B06" w:rsidR="003E4E04" w:rsidRPr="001B421F" w:rsidRDefault="0028666D" w:rsidP="001464A2">
            <w:pPr>
              <w:suppressAutoHyphens/>
              <w:spacing w:after="0" w:line="240" w:lineRule="auto"/>
              <w:contextualSpacing/>
              <w:rPr>
                <w:rFonts w:cstheme="minorHAnsi"/>
                <w:color w:val="000000" w:themeColor="text1"/>
                <w:sz w:val="24"/>
                <w:szCs w:val="24"/>
              </w:rPr>
            </w:pPr>
            <w:proofErr w:type="spellStart"/>
            <w:r w:rsidRPr="0028666D">
              <w:rPr>
                <w:rFonts w:cstheme="minorHAnsi"/>
                <w:color w:val="000000" w:themeColor="text1"/>
                <w:sz w:val="24"/>
                <w:szCs w:val="24"/>
              </w:rPr>
              <w:t>jackson-databind</w:t>
            </w:r>
            <w:proofErr w:type="spellEnd"/>
            <w:r w:rsidRPr="0028666D">
              <w:rPr>
                <w:rFonts w:cstheme="minorHAnsi"/>
                <w:color w:val="000000" w:themeColor="text1"/>
                <w:sz w:val="24"/>
                <w:szCs w:val="24"/>
              </w:rPr>
              <w:t xml:space="preserve"> through 2.15.2 allows attackers to cause a denial of service or other unspecified impact via a crafted object that uses cyclic dependencies. NOTE: the vendor's perspective is that this is not a valid vulnerability report, because the steps of constructing a cyclic data structure and trying to serialize it cannot be achieved by an external attacker.</w:t>
            </w:r>
          </w:p>
        </w:tc>
        <w:tc>
          <w:tcPr>
            <w:tcW w:w="4717" w:type="dxa"/>
          </w:tcPr>
          <w:p w14:paraId="3DDFDBEF" w14:textId="1A846857" w:rsidR="003E4E04" w:rsidRDefault="0028666D" w:rsidP="001464A2">
            <w:pPr>
              <w:suppressAutoHyphens/>
              <w:spacing w:after="0" w:line="240" w:lineRule="auto"/>
              <w:contextualSpacing/>
              <w:rPr>
                <w:rFonts w:cstheme="minorHAnsi"/>
                <w:color w:val="000000" w:themeColor="text1"/>
                <w:sz w:val="24"/>
                <w:szCs w:val="24"/>
              </w:rPr>
            </w:pPr>
            <w:r>
              <w:rPr>
                <w:rFonts w:cstheme="minorHAnsi"/>
                <w:b/>
                <w:bCs/>
                <w:color w:val="000000" w:themeColor="text1"/>
                <w:sz w:val="24"/>
                <w:szCs w:val="24"/>
              </w:rPr>
              <w:t xml:space="preserve">Weakness Enumeration: </w:t>
            </w:r>
            <w:r w:rsidRPr="0028666D">
              <w:rPr>
                <w:rFonts w:cstheme="minorHAnsi"/>
                <w:color w:val="000000" w:themeColor="text1"/>
                <w:sz w:val="24"/>
                <w:szCs w:val="24"/>
              </w:rPr>
              <w:t>CWE-770</w:t>
            </w:r>
            <w:r>
              <w:rPr>
                <w:rFonts w:cstheme="minorHAnsi"/>
                <w:color w:val="000000" w:themeColor="text1"/>
                <w:sz w:val="24"/>
                <w:szCs w:val="24"/>
              </w:rPr>
              <w:t xml:space="preserve"> | </w:t>
            </w:r>
            <w:r w:rsidRPr="0028666D">
              <w:rPr>
                <w:rFonts w:cstheme="minorHAnsi"/>
                <w:color w:val="000000" w:themeColor="text1"/>
                <w:sz w:val="24"/>
                <w:szCs w:val="24"/>
              </w:rPr>
              <w:t>Allocation of Resources Without Limits or Throttling</w:t>
            </w:r>
            <w:r>
              <w:rPr>
                <w:rFonts w:cstheme="minorHAnsi"/>
                <w:color w:val="000000" w:themeColor="text1"/>
                <w:sz w:val="24"/>
                <w:szCs w:val="24"/>
              </w:rPr>
              <w:t xml:space="preserve"> | </w:t>
            </w:r>
            <w:r w:rsidRPr="0028666D">
              <w:rPr>
                <w:rFonts w:cstheme="minorHAnsi"/>
                <w:color w:val="000000" w:themeColor="text1"/>
                <w:sz w:val="24"/>
                <w:szCs w:val="24"/>
              </w:rPr>
              <w:t>NIST </w:t>
            </w:r>
          </w:p>
          <w:p w14:paraId="73FABAFF" w14:textId="77777777" w:rsidR="0028666D" w:rsidRDefault="0028666D" w:rsidP="001464A2">
            <w:pPr>
              <w:suppressAutoHyphens/>
              <w:spacing w:after="0" w:line="240" w:lineRule="auto"/>
              <w:contextualSpacing/>
              <w:rPr>
                <w:rFonts w:cstheme="minorHAnsi"/>
                <w:color w:val="000000" w:themeColor="text1"/>
                <w:sz w:val="24"/>
                <w:szCs w:val="24"/>
              </w:rPr>
            </w:pPr>
          </w:p>
          <w:p w14:paraId="74E4B4C1" w14:textId="77777777" w:rsidR="0028666D" w:rsidRDefault="0028666D" w:rsidP="0028666D">
            <w:pPr>
              <w:suppressAutoHyphens/>
              <w:spacing w:after="0" w:line="240" w:lineRule="auto"/>
              <w:contextualSpacing/>
              <w:rPr>
                <w:rFonts w:cstheme="minorHAnsi"/>
                <w:b/>
                <w:bCs/>
                <w:color w:val="000000" w:themeColor="text1"/>
                <w:sz w:val="24"/>
                <w:szCs w:val="24"/>
              </w:rPr>
            </w:pPr>
            <w:r>
              <w:rPr>
                <w:rFonts w:cstheme="minorHAnsi"/>
                <w:b/>
                <w:bCs/>
                <w:color w:val="000000" w:themeColor="text1"/>
                <w:sz w:val="24"/>
                <w:szCs w:val="24"/>
              </w:rPr>
              <w:t>Known Affected Software Configurations:</w:t>
            </w:r>
          </w:p>
          <w:p w14:paraId="33CD56A6" w14:textId="3DBD0859" w:rsidR="0028666D" w:rsidRPr="00086264" w:rsidRDefault="00086264" w:rsidP="001464A2">
            <w:pPr>
              <w:suppressAutoHyphens/>
              <w:spacing w:after="0" w:line="240" w:lineRule="auto"/>
              <w:contextualSpacing/>
              <w:rPr>
                <w:rFonts w:cstheme="minorHAnsi"/>
                <w:color w:val="000000" w:themeColor="text1"/>
                <w:sz w:val="24"/>
                <w:szCs w:val="24"/>
              </w:rPr>
            </w:pPr>
            <w:r w:rsidRPr="00086264">
              <w:rPr>
                <w:rFonts w:cstheme="minorHAnsi"/>
                <w:color w:val="000000" w:themeColor="text1"/>
                <w:sz w:val="24"/>
                <w:szCs w:val="24"/>
              </w:rPr>
              <w:t>cpe:2.3:a:fasterxml:jackson-databind:*:*:*:*:*:*:*:*</w:t>
            </w:r>
          </w:p>
        </w:tc>
      </w:tr>
      <w:tr w:rsidR="008A2019" w14:paraId="29D23ABE" w14:textId="77777777" w:rsidTr="003F5011">
        <w:tc>
          <w:tcPr>
            <w:tcW w:w="1323" w:type="dxa"/>
          </w:tcPr>
          <w:p w14:paraId="7D9888F4" w14:textId="2453EA3F" w:rsidR="003E4E04" w:rsidRPr="001B421F" w:rsidRDefault="00086264" w:rsidP="00086264">
            <w:pPr>
              <w:suppressAutoHyphens/>
              <w:spacing w:after="0" w:line="240" w:lineRule="auto"/>
              <w:contextualSpacing/>
              <w:rPr>
                <w:rFonts w:cstheme="minorHAnsi"/>
                <w:color w:val="000000" w:themeColor="text1"/>
                <w:sz w:val="24"/>
                <w:szCs w:val="24"/>
              </w:rPr>
            </w:pPr>
            <w:r w:rsidRPr="00086264">
              <w:rPr>
                <w:rFonts w:cstheme="minorHAnsi"/>
                <w:color w:val="000000" w:themeColor="text1"/>
                <w:sz w:val="24"/>
                <w:szCs w:val="24"/>
              </w:rPr>
              <w:t>CVE-2021-44832</w:t>
            </w:r>
          </w:p>
        </w:tc>
        <w:tc>
          <w:tcPr>
            <w:tcW w:w="3310" w:type="dxa"/>
          </w:tcPr>
          <w:p w14:paraId="5FCAED9A" w14:textId="1AA9889E" w:rsidR="003E4E04" w:rsidRPr="001B421F" w:rsidRDefault="000A73A7" w:rsidP="001464A2">
            <w:pPr>
              <w:suppressAutoHyphens/>
              <w:spacing w:after="0" w:line="240" w:lineRule="auto"/>
              <w:contextualSpacing/>
              <w:rPr>
                <w:rFonts w:cstheme="minorHAnsi"/>
                <w:color w:val="000000" w:themeColor="text1"/>
                <w:sz w:val="24"/>
                <w:szCs w:val="24"/>
              </w:rPr>
            </w:pPr>
            <w:r w:rsidRPr="000A73A7">
              <w:rPr>
                <w:rFonts w:cstheme="minorHAnsi"/>
                <w:color w:val="000000" w:themeColor="text1"/>
                <w:sz w:val="24"/>
                <w:szCs w:val="24"/>
              </w:rPr>
              <w:t xml:space="preserve">Apache Log4j2 versions 2.0-beta7 through 2.17.0 (excluding security fix releases 2.3.2 and 2.12.4) are vulnerable to a remote code execution (RCE) attack when a configuration uses a JDBC </w:t>
            </w:r>
            <w:proofErr w:type="spellStart"/>
            <w:r w:rsidRPr="000A73A7">
              <w:rPr>
                <w:rFonts w:cstheme="minorHAnsi"/>
                <w:color w:val="000000" w:themeColor="text1"/>
                <w:sz w:val="24"/>
                <w:szCs w:val="24"/>
              </w:rPr>
              <w:t>Appender</w:t>
            </w:r>
            <w:proofErr w:type="spellEnd"/>
            <w:r w:rsidRPr="000A73A7">
              <w:rPr>
                <w:rFonts w:cstheme="minorHAnsi"/>
                <w:color w:val="000000" w:themeColor="text1"/>
                <w:sz w:val="24"/>
                <w:szCs w:val="24"/>
              </w:rPr>
              <w:t xml:space="preserve"> with a JNDI LDAP data source URI when an attacker has control of the target LDAP server. This issue is fixed by limiting JNDI data source names to the java protocol in Log4j2 versions 2.17.1, 2.12.4, and 2.3.2.</w:t>
            </w:r>
          </w:p>
        </w:tc>
        <w:tc>
          <w:tcPr>
            <w:tcW w:w="4717" w:type="dxa"/>
          </w:tcPr>
          <w:p w14:paraId="5EEB4B71" w14:textId="77777777" w:rsidR="00C237DF" w:rsidRDefault="000A73A7" w:rsidP="000A73A7">
            <w:pPr>
              <w:suppressAutoHyphens/>
              <w:spacing w:after="0" w:line="240" w:lineRule="auto"/>
              <w:contextualSpacing/>
              <w:rPr>
                <w:rFonts w:cstheme="minorHAnsi"/>
                <w:b/>
                <w:bCs/>
                <w:color w:val="000000" w:themeColor="text1"/>
                <w:sz w:val="24"/>
                <w:szCs w:val="24"/>
              </w:rPr>
            </w:pPr>
            <w:r>
              <w:rPr>
                <w:rFonts w:cstheme="minorHAnsi"/>
                <w:b/>
                <w:bCs/>
                <w:color w:val="000000" w:themeColor="text1"/>
                <w:sz w:val="24"/>
                <w:szCs w:val="24"/>
              </w:rPr>
              <w:t>Weakness Enumeration:</w:t>
            </w:r>
            <w:r>
              <w:rPr>
                <w:rFonts w:cstheme="minorHAnsi"/>
                <w:b/>
                <w:bCs/>
                <w:color w:val="000000" w:themeColor="text1"/>
                <w:sz w:val="24"/>
                <w:szCs w:val="24"/>
              </w:rPr>
              <w:t xml:space="preserve"> </w:t>
            </w:r>
          </w:p>
          <w:p w14:paraId="43129C78" w14:textId="5EC7BA21" w:rsidR="000A73A7" w:rsidRPr="00C237DF" w:rsidRDefault="000A73A7" w:rsidP="00C237DF">
            <w:pPr>
              <w:pStyle w:val="ListParagraph"/>
              <w:numPr>
                <w:ilvl w:val="0"/>
                <w:numId w:val="29"/>
              </w:numPr>
              <w:suppressAutoHyphens/>
              <w:spacing w:after="0" w:line="240" w:lineRule="auto"/>
              <w:rPr>
                <w:rFonts w:cstheme="minorHAnsi"/>
                <w:color w:val="000000" w:themeColor="text1"/>
                <w:sz w:val="24"/>
                <w:szCs w:val="24"/>
              </w:rPr>
            </w:pPr>
            <w:r w:rsidRPr="00C237DF">
              <w:rPr>
                <w:rFonts w:cstheme="minorHAnsi"/>
                <w:color w:val="000000" w:themeColor="text1"/>
                <w:sz w:val="24"/>
                <w:szCs w:val="24"/>
              </w:rPr>
              <w:t>CWE-20</w:t>
            </w:r>
            <w:r w:rsidRPr="00C237DF">
              <w:rPr>
                <w:rFonts w:cstheme="minorHAnsi"/>
                <w:color w:val="000000" w:themeColor="text1"/>
                <w:sz w:val="24"/>
                <w:szCs w:val="24"/>
              </w:rPr>
              <w:t xml:space="preserve"> | </w:t>
            </w:r>
            <w:r w:rsidRPr="00C237DF">
              <w:rPr>
                <w:rFonts w:cstheme="minorHAnsi"/>
                <w:color w:val="000000" w:themeColor="text1"/>
                <w:sz w:val="24"/>
                <w:szCs w:val="24"/>
              </w:rPr>
              <w:t>Improper Input Validation</w:t>
            </w:r>
            <w:r w:rsidRPr="00C237DF">
              <w:rPr>
                <w:rFonts w:cstheme="minorHAnsi"/>
                <w:color w:val="000000" w:themeColor="text1"/>
                <w:sz w:val="24"/>
                <w:szCs w:val="24"/>
              </w:rPr>
              <w:t xml:space="preserve"> | </w:t>
            </w:r>
            <w:r w:rsidRPr="00C237DF">
              <w:rPr>
                <w:rFonts w:cstheme="minorHAnsi"/>
                <w:color w:val="000000" w:themeColor="text1"/>
                <w:sz w:val="24"/>
                <w:szCs w:val="24"/>
              </w:rPr>
              <w:t>NIST   Apache Software Foundation</w:t>
            </w:r>
          </w:p>
          <w:p w14:paraId="6ABFCCE4" w14:textId="737E2FDA" w:rsidR="003E4E04" w:rsidRPr="00C237DF" w:rsidRDefault="000A73A7" w:rsidP="00C237DF">
            <w:pPr>
              <w:pStyle w:val="ListParagraph"/>
              <w:numPr>
                <w:ilvl w:val="0"/>
                <w:numId w:val="29"/>
              </w:numPr>
              <w:suppressAutoHyphens/>
              <w:spacing w:after="0" w:line="240" w:lineRule="auto"/>
              <w:rPr>
                <w:rFonts w:cstheme="minorHAnsi"/>
                <w:color w:val="000000" w:themeColor="text1"/>
                <w:sz w:val="24"/>
                <w:szCs w:val="24"/>
              </w:rPr>
            </w:pPr>
            <w:r w:rsidRPr="00C237DF">
              <w:rPr>
                <w:rFonts w:cstheme="minorHAnsi"/>
                <w:color w:val="000000" w:themeColor="text1"/>
                <w:sz w:val="24"/>
                <w:szCs w:val="24"/>
              </w:rPr>
              <w:t>CWE-74</w:t>
            </w:r>
            <w:r w:rsidR="00C237DF">
              <w:rPr>
                <w:rFonts w:cstheme="minorHAnsi"/>
                <w:color w:val="000000" w:themeColor="text1"/>
                <w:sz w:val="24"/>
                <w:szCs w:val="24"/>
              </w:rPr>
              <w:t xml:space="preserve"> | </w:t>
            </w:r>
            <w:r w:rsidRPr="00C237DF">
              <w:rPr>
                <w:rFonts w:cstheme="minorHAnsi"/>
                <w:color w:val="000000" w:themeColor="text1"/>
                <w:sz w:val="24"/>
                <w:szCs w:val="24"/>
              </w:rPr>
              <w:t>Improper Neutralization of Special Elements in Output Used by a Downstream Component ('Injection')</w:t>
            </w:r>
            <w:r w:rsidR="00C237DF">
              <w:rPr>
                <w:rFonts w:cstheme="minorHAnsi"/>
                <w:color w:val="000000" w:themeColor="text1"/>
                <w:sz w:val="24"/>
                <w:szCs w:val="24"/>
              </w:rPr>
              <w:t xml:space="preserve"> | </w:t>
            </w:r>
            <w:r w:rsidRPr="00C237DF">
              <w:rPr>
                <w:rFonts w:cstheme="minorHAnsi"/>
                <w:color w:val="000000" w:themeColor="text1"/>
                <w:sz w:val="24"/>
                <w:szCs w:val="24"/>
              </w:rPr>
              <w:t>Apache Software Foundation</w:t>
            </w:r>
          </w:p>
          <w:p w14:paraId="152864BC" w14:textId="77777777" w:rsidR="000A73A7" w:rsidRDefault="000A73A7" w:rsidP="001464A2">
            <w:pPr>
              <w:suppressAutoHyphens/>
              <w:spacing w:after="0" w:line="240" w:lineRule="auto"/>
              <w:contextualSpacing/>
              <w:rPr>
                <w:rFonts w:cstheme="minorHAnsi"/>
                <w:color w:val="000000" w:themeColor="text1"/>
                <w:sz w:val="24"/>
                <w:szCs w:val="24"/>
              </w:rPr>
            </w:pPr>
          </w:p>
          <w:p w14:paraId="49AD3918" w14:textId="77777777" w:rsidR="000A73A7" w:rsidRDefault="000A73A7" w:rsidP="000A73A7">
            <w:pPr>
              <w:suppressAutoHyphens/>
              <w:spacing w:after="0" w:line="240" w:lineRule="auto"/>
              <w:contextualSpacing/>
              <w:rPr>
                <w:rFonts w:cstheme="minorHAnsi"/>
                <w:b/>
                <w:bCs/>
                <w:color w:val="000000" w:themeColor="text1"/>
                <w:sz w:val="24"/>
                <w:szCs w:val="24"/>
              </w:rPr>
            </w:pPr>
            <w:r>
              <w:rPr>
                <w:rFonts w:cstheme="minorHAnsi"/>
                <w:b/>
                <w:bCs/>
                <w:color w:val="000000" w:themeColor="text1"/>
                <w:sz w:val="24"/>
                <w:szCs w:val="24"/>
              </w:rPr>
              <w:t>Known Affected Software Configurations:</w:t>
            </w:r>
          </w:p>
          <w:p w14:paraId="070A1B9E" w14:textId="750CF75E" w:rsidR="000A73A7" w:rsidRPr="00FC77CE" w:rsidRDefault="00FC77CE" w:rsidP="001464A2">
            <w:pPr>
              <w:suppressAutoHyphens/>
              <w:spacing w:after="0" w:line="240" w:lineRule="auto"/>
              <w:contextualSpacing/>
              <w:rPr>
                <w:rFonts w:cstheme="minorHAnsi"/>
                <w:color w:val="000000" w:themeColor="text1"/>
                <w:sz w:val="24"/>
                <w:szCs w:val="24"/>
              </w:rPr>
            </w:pPr>
            <w:r w:rsidRPr="00FC77CE">
              <w:rPr>
                <w:rFonts w:cstheme="minorHAnsi"/>
                <w:color w:val="000000" w:themeColor="text1"/>
                <w:sz w:val="24"/>
                <w:szCs w:val="24"/>
              </w:rPr>
              <w:t>cpe:2.3:a:apache:log4j:2.0:-:*:*:*:*:*:*</w:t>
            </w:r>
            <w:r>
              <w:rPr>
                <w:rFonts w:cstheme="minorHAnsi"/>
                <w:color w:val="000000" w:themeColor="text1"/>
                <w:sz w:val="24"/>
                <w:szCs w:val="24"/>
              </w:rPr>
              <w:t xml:space="preserve"> +69 more</w:t>
            </w:r>
          </w:p>
        </w:tc>
      </w:tr>
      <w:tr w:rsidR="00FC77CE" w14:paraId="0440F3B9" w14:textId="77777777" w:rsidTr="003F5011">
        <w:tc>
          <w:tcPr>
            <w:tcW w:w="1323" w:type="dxa"/>
          </w:tcPr>
          <w:p w14:paraId="10B8C39B" w14:textId="12C23097" w:rsidR="00FC77CE" w:rsidRPr="00086264" w:rsidRDefault="00392AEA" w:rsidP="00FC77CE">
            <w:pPr>
              <w:suppressAutoHyphens/>
              <w:spacing w:after="0" w:line="240" w:lineRule="auto"/>
              <w:contextualSpacing/>
              <w:rPr>
                <w:rFonts w:cstheme="minorHAnsi"/>
                <w:color w:val="000000" w:themeColor="text1"/>
                <w:sz w:val="24"/>
                <w:szCs w:val="24"/>
              </w:rPr>
            </w:pPr>
            <w:r w:rsidRPr="00392AEA">
              <w:rPr>
                <w:rFonts w:cstheme="minorHAnsi"/>
                <w:color w:val="000000" w:themeColor="text1"/>
                <w:sz w:val="24"/>
                <w:szCs w:val="24"/>
              </w:rPr>
              <w:t>CVE-2023-6378</w:t>
            </w:r>
          </w:p>
        </w:tc>
        <w:tc>
          <w:tcPr>
            <w:tcW w:w="3310" w:type="dxa"/>
          </w:tcPr>
          <w:p w14:paraId="1B34BC8B" w14:textId="1DFDBAF9" w:rsidR="00FC77CE" w:rsidRPr="000A73A7" w:rsidRDefault="00357D82" w:rsidP="00FC77CE">
            <w:pPr>
              <w:suppressAutoHyphens/>
              <w:spacing w:after="0" w:line="240" w:lineRule="auto"/>
              <w:contextualSpacing/>
              <w:rPr>
                <w:rFonts w:cstheme="minorHAnsi"/>
                <w:color w:val="000000" w:themeColor="text1"/>
                <w:sz w:val="24"/>
                <w:szCs w:val="24"/>
              </w:rPr>
            </w:pPr>
            <w:r w:rsidRPr="00357D82">
              <w:rPr>
                <w:rFonts w:cstheme="minorHAnsi"/>
                <w:color w:val="000000" w:themeColor="text1"/>
                <w:sz w:val="24"/>
                <w:szCs w:val="24"/>
              </w:rPr>
              <w:t xml:space="preserve">A serialization vulnerability in </w:t>
            </w:r>
            <w:proofErr w:type="spellStart"/>
            <w:r w:rsidRPr="00357D82">
              <w:rPr>
                <w:rFonts w:cstheme="minorHAnsi"/>
                <w:color w:val="000000" w:themeColor="text1"/>
                <w:sz w:val="24"/>
                <w:szCs w:val="24"/>
              </w:rPr>
              <w:t>logback</w:t>
            </w:r>
            <w:proofErr w:type="spellEnd"/>
            <w:r w:rsidRPr="00357D82">
              <w:rPr>
                <w:rFonts w:cstheme="minorHAnsi"/>
                <w:color w:val="000000" w:themeColor="text1"/>
                <w:sz w:val="24"/>
                <w:szCs w:val="24"/>
              </w:rPr>
              <w:t xml:space="preserve"> receiver component part of </w:t>
            </w:r>
            <w:proofErr w:type="spellStart"/>
            <w:r w:rsidRPr="00357D82">
              <w:rPr>
                <w:rFonts w:cstheme="minorHAnsi"/>
                <w:color w:val="000000" w:themeColor="text1"/>
                <w:sz w:val="24"/>
                <w:szCs w:val="24"/>
              </w:rPr>
              <w:t>logback</w:t>
            </w:r>
            <w:proofErr w:type="spellEnd"/>
            <w:r w:rsidRPr="00357D82">
              <w:rPr>
                <w:rFonts w:cstheme="minorHAnsi"/>
                <w:color w:val="000000" w:themeColor="text1"/>
                <w:sz w:val="24"/>
                <w:szCs w:val="24"/>
              </w:rPr>
              <w:t xml:space="preserve"> version 1.4.11 allows an attacker to mount a Denial-Of-Service attack by sending poisoned data.</w:t>
            </w:r>
          </w:p>
        </w:tc>
        <w:tc>
          <w:tcPr>
            <w:tcW w:w="4717" w:type="dxa"/>
          </w:tcPr>
          <w:p w14:paraId="1A79072F" w14:textId="77777777" w:rsidR="00357D82" w:rsidRDefault="00357D82" w:rsidP="00357D82">
            <w:pPr>
              <w:suppressAutoHyphens/>
              <w:spacing w:after="0" w:line="240" w:lineRule="auto"/>
              <w:contextualSpacing/>
              <w:rPr>
                <w:rFonts w:cstheme="minorHAnsi"/>
                <w:b/>
                <w:bCs/>
                <w:color w:val="000000" w:themeColor="text1"/>
                <w:sz w:val="24"/>
                <w:szCs w:val="24"/>
              </w:rPr>
            </w:pPr>
            <w:r>
              <w:rPr>
                <w:rFonts w:cstheme="minorHAnsi"/>
                <w:b/>
                <w:bCs/>
                <w:color w:val="000000" w:themeColor="text1"/>
                <w:sz w:val="24"/>
                <w:szCs w:val="24"/>
              </w:rPr>
              <w:t xml:space="preserve">Weakness Enumeration: </w:t>
            </w:r>
          </w:p>
          <w:p w14:paraId="0EAF8192" w14:textId="05A96CC5" w:rsidR="00FC77CE" w:rsidRDefault="00357D82" w:rsidP="00FC77CE">
            <w:pPr>
              <w:suppressAutoHyphens/>
              <w:spacing w:after="0" w:line="240" w:lineRule="auto"/>
              <w:contextualSpacing/>
              <w:rPr>
                <w:rFonts w:cstheme="minorHAnsi"/>
                <w:b/>
                <w:bCs/>
                <w:color w:val="000000" w:themeColor="text1"/>
                <w:sz w:val="24"/>
                <w:szCs w:val="24"/>
              </w:rPr>
            </w:pPr>
            <w:r w:rsidRPr="000C7410">
              <w:rPr>
                <w:rFonts w:cstheme="minorHAnsi"/>
                <w:color w:val="000000" w:themeColor="text1"/>
                <w:sz w:val="24"/>
                <w:szCs w:val="24"/>
              </w:rPr>
              <w:t>CWE-502</w:t>
            </w:r>
            <w:r w:rsidR="000C7410">
              <w:rPr>
                <w:rFonts w:cstheme="minorHAnsi"/>
                <w:color w:val="000000" w:themeColor="text1"/>
                <w:sz w:val="24"/>
                <w:szCs w:val="24"/>
              </w:rPr>
              <w:t xml:space="preserve"> | </w:t>
            </w:r>
            <w:r w:rsidRPr="000C7410">
              <w:rPr>
                <w:rFonts w:cstheme="minorHAnsi"/>
                <w:color w:val="000000" w:themeColor="text1"/>
                <w:sz w:val="24"/>
                <w:szCs w:val="24"/>
              </w:rPr>
              <w:t>Deserialization of Untrusted Data</w:t>
            </w:r>
            <w:r w:rsidR="000C7410">
              <w:rPr>
                <w:rFonts w:cstheme="minorHAnsi"/>
                <w:color w:val="000000" w:themeColor="text1"/>
                <w:sz w:val="24"/>
                <w:szCs w:val="24"/>
              </w:rPr>
              <w:t xml:space="preserve"> | </w:t>
            </w:r>
            <w:r w:rsidRPr="000C7410">
              <w:rPr>
                <w:rFonts w:cstheme="minorHAnsi"/>
                <w:color w:val="000000" w:themeColor="text1"/>
                <w:sz w:val="24"/>
                <w:szCs w:val="24"/>
              </w:rPr>
              <w:t>NIST</w:t>
            </w:r>
            <w:r w:rsidRPr="00357D82">
              <w:rPr>
                <w:rFonts w:cstheme="minorHAnsi"/>
                <w:b/>
                <w:bCs/>
                <w:color w:val="000000" w:themeColor="text1"/>
                <w:sz w:val="24"/>
                <w:szCs w:val="24"/>
              </w:rPr>
              <w:t>  </w:t>
            </w:r>
          </w:p>
          <w:p w14:paraId="69043E75" w14:textId="77777777" w:rsidR="00357D82" w:rsidRDefault="00357D82" w:rsidP="00FC77CE">
            <w:pPr>
              <w:suppressAutoHyphens/>
              <w:spacing w:after="0" w:line="240" w:lineRule="auto"/>
              <w:contextualSpacing/>
              <w:rPr>
                <w:rFonts w:cstheme="minorHAnsi"/>
                <w:b/>
                <w:bCs/>
                <w:color w:val="000000" w:themeColor="text1"/>
                <w:sz w:val="24"/>
                <w:szCs w:val="24"/>
              </w:rPr>
            </w:pPr>
          </w:p>
          <w:p w14:paraId="5BFB7BA6" w14:textId="77777777" w:rsidR="000B7014" w:rsidRDefault="00357D82" w:rsidP="000C7410">
            <w:pPr>
              <w:suppressAutoHyphens/>
              <w:spacing w:after="0" w:line="240" w:lineRule="auto"/>
              <w:contextualSpacing/>
              <w:rPr>
                <w:rFonts w:cstheme="minorHAnsi"/>
                <w:b/>
                <w:bCs/>
                <w:color w:val="000000" w:themeColor="text1"/>
                <w:sz w:val="24"/>
                <w:szCs w:val="24"/>
              </w:rPr>
            </w:pPr>
            <w:r>
              <w:rPr>
                <w:rFonts w:cstheme="minorHAnsi"/>
                <w:b/>
                <w:bCs/>
                <w:color w:val="000000" w:themeColor="text1"/>
                <w:sz w:val="24"/>
                <w:szCs w:val="24"/>
              </w:rPr>
              <w:t>Known Affected Software Configurations:</w:t>
            </w:r>
            <w:r w:rsidR="000C7410">
              <w:rPr>
                <w:rFonts w:cstheme="minorHAnsi"/>
                <w:b/>
                <w:bCs/>
                <w:color w:val="000000" w:themeColor="text1"/>
                <w:sz w:val="24"/>
                <w:szCs w:val="24"/>
              </w:rPr>
              <w:t xml:space="preserve"> </w:t>
            </w:r>
          </w:p>
          <w:p w14:paraId="1B6AFF19" w14:textId="36043F41" w:rsidR="000C7410" w:rsidRDefault="000C7410" w:rsidP="000C7410">
            <w:pPr>
              <w:suppressAutoHyphens/>
              <w:spacing w:after="0" w:line="240" w:lineRule="auto"/>
              <w:contextualSpacing/>
              <w:rPr>
                <w:rFonts w:cstheme="minorHAnsi"/>
                <w:b/>
                <w:bCs/>
                <w:color w:val="000000" w:themeColor="text1"/>
                <w:sz w:val="24"/>
                <w:szCs w:val="24"/>
              </w:rPr>
            </w:pPr>
            <w:r>
              <w:rPr>
                <w:rFonts w:cstheme="minorHAnsi"/>
                <w:b/>
                <w:bCs/>
                <w:color w:val="000000" w:themeColor="text1"/>
                <w:sz w:val="24"/>
                <w:szCs w:val="24"/>
              </w:rPr>
              <w:t xml:space="preserve">1. </w:t>
            </w:r>
            <w:r w:rsidRPr="000C7410">
              <w:rPr>
                <w:rFonts w:cstheme="minorHAnsi"/>
                <w:color w:val="000000" w:themeColor="text1"/>
                <w:sz w:val="24"/>
                <w:szCs w:val="24"/>
              </w:rPr>
              <w:t>cpe:2.3:a:qos:logback:*:*:*:*:*:*:*:*</w:t>
            </w:r>
            <w:r>
              <w:rPr>
                <w:rFonts w:cstheme="minorHAnsi"/>
                <w:b/>
                <w:bCs/>
                <w:color w:val="000000" w:themeColor="text1"/>
                <w:sz w:val="24"/>
                <w:szCs w:val="24"/>
              </w:rPr>
              <w:t xml:space="preserve"> </w:t>
            </w:r>
          </w:p>
          <w:p w14:paraId="2932AAC4" w14:textId="77777777" w:rsidR="000C7410" w:rsidRDefault="000C7410" w:rsidP="000C7410">
            <w:pPr>
              <w:suppressAutoHyphens/>
              <w:spacing w:after="0" w:line="240" w:lineRule="auto"/>
              <w:contextualSpacing/>
              <w:rPr>
                <w:rFonts w:cstheme="minorHAnsi"/>
                <w:b/>
                <w:bCs/>
                <w:color w:val="000000" w:themeColor="text1"/>
                <w:sz w:val="24"/>
                <w:szCs w:val="24"/>
              </w:rPr>
            </w:pPr>
            <w:r>
              <w:rPr>
                <w:rFonts w:cstheme="minorHAnsi"/>
                <w:b/>
                <w:bCs/>
                <w:color w:val="000000" w:themeColor="text1"/>
                <w:sz w:val="24"/>
                <w:szCs w:val="24"/>
              </w:rPr>
              <w:t xml:space="preserve">2. </w:t>
            </w:r>
            <w:r w:rsidRPr="000C7410">
              <w:rPr>
                <w:rFonts w:cstheme="minorHAnsi"/>
                <w:color w:val="000000" w:themeColor="text1"/>
                <w:sz w:val="24"/>
                <w:szCs w:val="24"/>
              </w:rPr>
              <w:t>cpe:2.3:a:qos:logback:*:*:*:*:*:*:*:*</w:t>
            </w:r>
            <w:r>
              <w:rPr>
                <w:rFonts w:cstheme="minorHAnsi"/>
                <w:b/>
                <w:bCs/>
                <w:color w:val="000000" w:themeColor="text1"/>
                <w:sz w:val="24"/>
                <w:szCs w:val="24"/>
              </w:rPr>
              <w:t xml:space="preserve"> </w:t>
            </w:r>
          </w:p>
          <w:p w14:paraId="63FE49A1" w14:textId="72C92238" w:rsidR="000C7410" w:rsidRPr="000C7410" w:rsidRDefault="000C7410" w:rsidP="000C7410">
            <w:pPr>
              <w:suppressAutoHyphens/>
              <w:spacing w:after="0" w:line="240" w:lineRule="auto"/>
              <w:contextualSpacing/>
              <w:rPr>
                <w:rFonts w:cstheme="minorHAnsi"/>
                <w:b/>
                <w:bCs/>
                <w:color w:val="000000" w:themeColor="text1"/>
                <w:sz w:val="24"/>
                <w:szCs w:val="24"/>
              </w:rPr>
            </w:pPr>
            <w:r>
              <w:rPr>
                <w:rFonts w:cstheme="minorHAnsi"/>
                <w:b/>
                <w:bCs/>
                <w:color w:val="000000" w:themeColor="text1"/>
                <w:sz w:val="24"/>
                <w:szCs w:val="24"/>
              </w:rPr>
              <w:t xml:space="preserve">3. </w:t>
            </w:r>
            <w:r w:rsidRPr="000C7410">
              <w:rPr>
                <w:rFonts w:cstheme="minorHAnsi"/>
                <w:color w:val="000000" w:themeColor="text1"/>
                <w:sz w:val="24"/>
                <w:szCs w:val="24"/>
              </w:rPr>
              <w:t>cpe:2.3:a:qos:logback:*:*:*:*:*:*:*:*</w:t>
            </w:r>
          </w:p>
          <w:p w14:paraId="5131F2EB" w14:textId="7377C256" w:rsidR="00357D82" w:rsidRDefault="00357D82" w:rsidP="00FC77CE">
            <w:pPr>
              <w:suppressAutoHyphens/>
              <w:spacing w:after="0" w:line="240" w:lineRule="auto"/>
              <w:contextualSpacing/>
              <w:rPr>
                <w:rFonts w:cstheme="minorHAnsi"/>
                <w:b/>
                <w:bCs/>
                <w:color w:val="000000" w:themeColor="text1"/>
                <w:sz w:val="24"/>
                <w:szCs w:val="24"/>
              </w:rPr>
            </w:pPr>
          </w:p>
        </w:tc>
      </w:tr>
      <w:tr w:rsidR="00FC77CE" w14:paraId="1DF1506B" w14:textId="77777777" w:rsidTr="003F5011">
        <w:tc>
          <w:tcPr>
            <w:tcW w:w="1323" w:type="dxa"/>
          </w:tcPr>
          <w:p w14:paraId="395FFEE3" w14:textId="37DFFA61" w:rsidR="00FC77CE" w:rsidRPr="00086264" w:rsidRDefault="003F0425" w:rsidP="00FC77CE">
            <w:pPr>
              <w:suppressAutoHyphens/>
              <w:spacing w:after="0" w:line="240" w:lineRule="auto"/>
              <w:contextualSpacing/>
              <w:rPr>
                <w:rFonts w:cstheme="minorHAnsi"/>
                <w:color w:val="000000" w:themeColor="text1"/>
                <w:sz w:val="24"/>
                <w:szCs w:val="24"/>
              </w:rPr>
            </w:pPr>
            <w:r w:rsidRPr="003F0425">
              <w:rPr>
                <w:rFonts w:cstheme="minorHAnsi"/>
                <w:color w:val="000000" w:themeColor="text1"/>
                <w:sz w:val="24"/>
                <w:szCs w:val="24"/>
              </w:rPr>
              <w:t>CVE-2022-1471</w:t>
            </w:r>
          </w:p>
        </w:tc>
        <w:tc>
          <w:tcPr>
            <w:tcW w:w="3310" w:type="dxa"/>
          </w:tcPr>
          <w:p w14:paraId="32C20B6E" w14:textId="6D40402A" w:rsidR="00FC77CE" w:rsidRPr="000A73A7" w:rsidRDefault="003F0425" w:rsidP="00FC77CE">
            <w:pPr>
              <w:suppressAutoHyphens/>
              <w:spacing w:after="0" w:line="240" w:lineRule="auto"/>
              <w:contextualSpacing/>
              <w:rPr>
                <w:rFonts w:cstheme="minorHAnsi"/>
                <w:color w:val="000000" w:themeColor="text1"/>
                <w:sz w:val="24"/>
                <w:szCs w:val="24"/>
              </w:rPr>
            </w:pPr>
            <w:proofErr w:type="spellStart"/>
            <w:r w:rsidRPr="003F0425">
              <w:rPr>
                <w:rFonts w:cstheme="minorHAnsi"/>
                <w:color w:val="000000" w:themeColor="text1"/>
                <w:sz w:val="24"/>
                <w:szCs w:val="24"/>
              </w:rPr>
              <w:t>SnakeYaml's</w:t>
            </w:r>
            <w:proofErr w:type="spellEnd"/>
            <w:r w:rsidRPr="003F0425">
              <w:rPr>
                <w:rFonts w:cstheme="minorHAnsi"/>
                <w:color w:val="000000" w:themeColor="text1"/>
                <w:sz w:val="24"/>
                <w:szCs w:val="24"/>
              </w:rPr>
              <w:t xml:space="preserve"> Constructor() class does not restrict types which can be instantiated during deserialization. Deserializing </w:t>
            </w:r>
            <w:proofErr w:type="spellStart"/>
            <w:r w:rsidRPr="003F0425">
              <w:rPr>
                <w:rFonts w:cstheme="minorHAnsi"/>
                <w:color w:val="000000" w:themeColor="text1"/>
                <w:sz w:val="24"/>
                <w:szCs w:val="24"/>
              </w:rPr>
              <w:t>yaml</w:t>
            </w:r>
            <w:proofErr w:type="spellEnd"/>
            <w:r w:rsidRPr="003F0425">
              <w:rPr>
                <w:rFonts w:cstheme="minorHAnsi"/>
                <w:color w:val="000000" w:themeColor="text1"/>
                <w:sz w:val="24"/>
                <w:szCs w:val="24"/>
              </w:rPr>
              <w:t xml:space="preserve"> content provided by an attacker can lead to remote </w:t>
            </w:r>
            <w:r w:rsidRPr="003F0425">
              <w:rPr>
                <w:rFonts w:cstheme="minorHAnsi"/>
                <w:color w:val="000000" w:themeColor="text1"/>
                <w:sz w:val="24"/>
                <w:szCs w:val="24"/>
              </w:rPr>
              <w:lastRenderedPageBreak/>
              <w:t xml:space="preserve">code execution. We recommend using </w:t>
            </w:r>
            <w:proofErr w:type="spellStart"/>
            <w:r w:rsidRPr="003F0425">
              <w:rPr>
                <w:rFonts w:cstheme="minorHAnsi"/>
                <w:color w:val="000000" w:themeColor="text1"/>
                <w:sz w:val="24"/>
                <w:szCs w:val="24"/>
              </w:rPr>
              <w:t>SnakeYaml's</w:t>
            </w:r>
            <w:proofErr w:type="spellEnd"/>
            <w:r w:rsidRPr="003F0425">
              <w:rPr>
                <w:rFonts w:cstheme="minorHAnsi"/>
                <w:color w:val="000000" w:themeColor="text1"/>
                <w:sz w:val="24"/>
                <w:szCs w:val="24"/>
              </w:rPr>
              <w:t xml:space="preserve"> </w:t>
            </w:r>
            <w:proofErr w:type="spellStart"/>
            <w:r w:rsidRPr="003F0425">
              <w:rPr>
                <w:rFonts w:cstheme="minorHAnsi"/>
                <w:color w:val="000000" w:themeColor="text1"/>
                <w:sz w:val="24"/>
                <w:szCs w:val="24"/>
              </w:rPr>
              <w:t>SafeConsturctor</w:t>
            </w:r>
            <w:proofErr w:type="spellEnd"/>
            <w:r w:rsidRPr="003F0425">
              <w:rPr>
                <w:rFonts w:cstheme="minorHAnsi"/>
                <w:color w:val="000000" w:themeColor="text1"/>
                <w:sz w:val="24"/>
                <w:szCs w:val="24"/>
              </w:rPr>
              <w:t xml:space="preserve"> when parsing untrusted content to restrict deserialization. We recommend upgrading to version 2.0 and beyond.</w:t>
            </w:r>
          </w:p>
        </w:tc>
        <w:tc>
          <w:tcPr>
            <w:tcW w:w="4717" w:type="dxa"/>
          </w:tcPr>
          <w:p w14:paraId="2C22431D" w14:textId="77777777" w:rsidR="000B7014" w:rsidRDefault="000B7014" w:rsidP="000B7014">
            <w:pPr>
              <w:suppressAutoHyphens/>
              <w:spacing w:after="0" w:line="240" w:lineRule="auto"/>
              <w:contextualSpacing/>
              <w:rPr>
                <w:rFonts w:cstheme="minorHAnsi"/>
                <w:b/>
                <w:bCs/>
                <w:color w:val="000000" w:themeColor="text1"/>
                <w:sz w:val="24"/>
                <w:szCs w:val="24"/>
              </w:rPr>
            </w:pPr>
            <w:r>
              <w:rPr>
                <w:rFonts w:cstheme="minorHAnsi"/>
                <w:b/>
                <w:bCs/>
                <w:color w:val="000000" w:themeColor="text1"/>
                <w:sz w:val="24"/>
                <w:szCs w:val="24"/>
              </w:rPr>
              <w:lastRenderedPageBreak/>
              <w:t xml:space="preserve">Weakness Enumeration: </w:t>
            </w:r>
          </w:p>
          <w:p w14:paraId="791BC6B4" w14:textId="3C1668B7" w:rsidR="002E717C" w:rsidRPr="000B7014" w:rsidRDefault="002E717C" w:rsidP="002E717C">
            <w:pPr>
              <w:suppressAutoHyphens/>
              <w:spacing w:after="0" w:line="240" w:lineRule="auto"/>
              <w:contextualSpacing/>
              <w:rPr>
                <w:rFonts w:cstheme="minorHAnsi"/>
                <w:color w:val="000000" w:themeColor="text1"/>
                <w:sz w:val="24"/>
                <w:szCs w:val="24"/>
              </w:rPr>
            </w:pPr>
            <w:r w:rsidRPr="000B7014">
              <w:rPr>
                <w:rFonts w:cstheme="minorHAnsi"/>
                <w:color w:val="000000" w:themeColor="text1"/>
                <w:sz w:val="24"/>
                <w:szCs w:val="24"/>
              </w:rPr>
              <w:t>CWE-502</w:t>
            </w:r>
            <w:r w:rsidR="000B7014">
              <w:rPr>
                <w:rFonts w:cstheme="minorHAnsi"/>
                <w:color w:val="000000" w:themeColor="text1"/>
                <w:sz w:val="24"/>
                <w:szCs w:val="24"/>
              </w:rPr>
              <w:t xml:space="preserve"> | </w:t>
            </w:r>
            <w:r w:rsidRPr="000B7014">
              <w:rPr>
                <w:rFonts w:cstheme="minorHAnsi"/>
                <w:color w:val="000000" w:themeColor="text1"/>
                <w:sz w:val="24"/>
                <w:szCs w:val="24"/>
              </w:rPr>
              <w:t>Deserialization of Untrusted Data</w:t>
            </w:r>
            <w:r w:rsidR="000B7014">
              <w:rPr>
                <w:rFonts w:cstheme="minorHAnsi"/>
                <w:color w:val="000000" w:themeColor="text1"/>
                <w:sz w:val="24"/>
                <w:szCs w:val="24"/>
              </w:rPr>
              <w:t xml:space="preserve"> | </w:t>
            </w:r>
            <w:r w:rsidRPr="000B7014">
              <w:rPr>
                <w:rFonts w:cstheme="minorHAnsi"/>
                <w:color w:val="000000" w:themeColor="text1"/>
                <w:sz w:val="24"/>
                <w:szCs w:val="24"/>
              </w:rPr>
              <w:t>NIST  </w:t>
            </w:r>
          </w:p>
          <w:p w14:paraId="3A7B77CA" w14:textId="37E11B64" w:rsidR="00FC77CE" w:rsidRDefault="002E717C" w:rsidP="002E717C">
            <w:pPr>
              <w:suppressAutoHyphens/>
              <w:spacing w:after="0" w:line="240" w:lineRule="auto"/>
              <w:contextualSpacing/>
              <w:rPr>
                <w:rFonts w:cstheme="minorHAnsi"/>
                <w:b/>
                <w:bCs/>
                <w:color w:val="000000" w:themeColor="text1"/>
                <w:sz w:val="24"/>
                <w:szCs w:val="24"/>
              </w:rPr>
            </w:pPr>
            <w:r w:rsidRPr="000B7014">
              <w:rPr>
                <w:rFonts w:cstheme="minorHAnsi"/>
                <w:color w:val="000000" w:themeColor="text1"/>
                <w:sz w:val="24"/>
                <w:szCs w:val="24"/>
              </w:rPr>
              <w:t>CWE-20</w:t>
            </w:r>
            <w:r w:rsidR="000B7014">
              <w:rPr>
                <w:rFonts w:cstheme="minorHAnsi"/>
                <w:color w:val="000000" w:themeColor="text1"/>
                <w:sz w:val="24"/>
                <w:szCs w:val="24"/>
              </w:rPr>
              <w:t xml:space="preserve"> | </w:t>
            </w:r>
            <w:r w:rsidRPr="000B7014">
              <w:rPr>
                <w:rFonts w:cstheme="minorHAnsi"/>
                <w:color w:val="000000" w:themeColor="text1"/>
                <w:sz w:val="24"/>
                <w:szCs w:val="24"/>
              </w:rPr>
              <w:t>Improper Input Validation</w:t>
            </w:r>
            <w:r w:rsidRPr="000B7014">
              <w:rPr>
                <w:rFonts w:cstheme="minorHAnsi"/>
                <w:color w:val="000000" w:themeColor="text1"/>
                <w:sz w:val="24"/>
                <w:szCs w:val="24"/>
              </w:rPr>
              <w:tab/>
            </w:r>
            <w:r w:rsidR="000B7014">
              <w:rPr>
                <w:rFonts w:cstheme="minorHAnsi"/>
                <w:color w:val="000000" w:themeColor="text1"/>
                <w:sz w:val="24"/>
                <w:szCs w:val="24"/>
              </w:rPr>
              <w:t xml:space="preserve">| </w:t>
            </w:r>
            <w:r w:rsidRPr="000B7014">
              <w:rPr>
                <w:rFonts w:cstheme="minorHAnsi"/>
                <w:color w:val="000000" w:themeColor="text1"/>
                <w:sz w:val="24"/>
                <w:szCs w:val="24"/>
              </w:rPr>
              <w:t>Google Inc.</w:t>
            </w:r>
            <w:r w:rsidRPr="002E717C">
              <w:rPr>
                <w:rFonts w:cstheme="minorHAnsi"/>
                <w:b/>
                <w:bCs/>
                <w:color w:val="000000" w:themeColor="text1"/>
                <w:sz w:val="24"/>
                <w:szCs w:val="24"/>
              </w:rPr>
              <w:t> </w:t>
            </w:r>
          </w:p>
          <w:p w14:paraId="3B308DDD" w14:textId="77777777" w:rsidR="002E717C" w:rsidRDefault="002E717C" w:rsidP="002E717C">
            <w:pPr>
              <w:suppressAutoHyphens/>
              <w:spacing w:after="0" w:line="240" w:lineRule="auto"/>
              <w:contextualSpacing/>
              <w:rPr>
                <w:rFonts w:cstheme="minorHAnsi"/>
                <w:b/>
                <w:bCs/>
                <w:color w:val="000000" w:themeColor="text1"/>
                <w:sz w:val="24"/>
                <w:szCs w:val="24"/>
              </w:rPr>
            </w:pPr>
          </w:p>
          <w:p w14:paraId="4A7EE15B" w14:textId="77777777" w:rsidR="000B7014" w:rsidRDefault="002E717C" w:rsidP="002E717C">
            <w:pPr>
              <w:suppressAutoHyphens/>
              <w:spacing w:after="0" w:line="240" w:lineRule="auto"/>
              <w:contextualSpacing/>
              <w:rPr>
                <w:rFonts w:cstheme="minorHAnsi"/>
                <w:b/>
                <w:bCs/>
                <w:color w:val="000000" w:themeColor="text1"/>
                <w:sz w:val="24"/>
                <w:szCs w:val="24"/>
              </w:rPr>
            </w:pPr>
            <w:r>
              <w:rPr>
                <w:rFonts w:cstheme="minorHAnsi"/>
                <w:b/>
                <w:bCs/>
                <w:color w:val="000000" w:themeColor="text1"/>
                <w:sz w:val="24"/>
                <w:szCs w:val="24"/>
              </w:rPr>
              <w:lastRenderedPageBreak/>
              <w:t>Known Affected Software Configurations:</w:t>
            </w:r>
            <w:r w:rsidR="000B7014">
              <w:rPr>
                <w:rFonts w:cstheme="minorHAnsi"/>
                <w:b/>
                <w:bCs/>
                <w:color w:val="000000" w:themeColor="text1"/>
                <w:sz w:val="24"/>
                <w:szCs w:val="24"/>
              </w:rPr>
              <w:t xml:space="preserve"> </w:t>
            </w:r>
          </w:p>
          <w:p w14:paraId="593D40F1" w14:textId="009833AF" w:rsidR="002E717C" w:rsidRDefault="000B7014" w:rsidP="002E717C">
            <w:pPr>
              <w:suppressAutoHyphens/>
              <w:spacing w:after="0" w:line="240" w:lineRule="auto"/>
              <w:contextualSpacing/>
              <w:rPr>
                <w:rFonts w:cstheme="minorHAnsi"/>
                <w:b/>
                <w:bCs/>
                <w:color w:val="000000" w:themeColor="text1"/>
                <w:sz w:val="24"/>
                <w:szCs w:val="24"/>
              </w:rPr>
            </w:pPr>
            <w:r>
              <w:rPr>
                <w:rFonts w:cstheme="minorHAnsi"/>
                <w:b/>
                <w:bCs/>
                <w:color w:val="000000" w:themeColor="text1"/>
                <w:sz w:val="24"/>
                <w:szCs w:val="24"/>
              </w:rPr>
              <w:t xml:space="preserve">1. </w:t>
            </w:r>
            <w:r w:rsidRPr="000B7014">
              <w:rPr>
                <w:rFonts w:cstheme="minorHAnsi"/>
                <w:color w:val="000000" w:themeColor="text1"/>
                <w:sz w:val="24"/>
                <w:szCs w:val="24"/>
              </w:rPr>
              <w:t>cpe:2.3:a:snakeyaml_project:</w:t>
            </w:r>
            <w:r w:rsidRPr="000B7014">
              <w:rPr>
                <w:rFonts w:cstheme="minorHAnsi"/>
                <w:color w:val="000000" w:themeColor="text1"/>
                <w:sz w:val="24"/>
                <w:szCs w:val="24"/>
              </w:rPr>
              <w:t xml:space="preserve"> </w:t>
            </w:r>
            <w:proofErr w:type="spellStart"/>
            <w:r w:rsidRPr="000B7014">
              <w:rPr>
                <w:rFonts w:cstheme="minorHAnsi"/>
                <w:color w:val="000000" w:themeColor="text1"/>
                <w:sz w:val="24"/>
                <w:szCs w:val="24"/>
              </w:rPr>
              <w:t>snakeyaml</w:t>
            </w:r>
            <w:proofErr w:type="spellEnd"/>
            <w:r w:rsidRPr="000B7014">
              <w:rPr>
                <w:rFonts w:cstheme="minorHAnsi"/>
                <w:color w:val="000000" w:themeColor="text1"/>
                <w:sz w:val="24"/>
                <w:szCs w:val="24"/>
              </w:rPr>
              <w:t>:*:*:*:*:*:*:*:*</w:t>
            </w:r>
          </w:p>
        </w:tc>
      </w:tr>
      <w:tr w:rsidR="00FC77CE" w14:paraId="634530EC" w14:textId="77777777" w:rsidTr="003F5011">
        <w:tc>
          <w:tcPr>
            <w:tcW w:w="1323" w:type="dxa"/>
          </w:tcPr>
          <w:p w14:paraId="43E4C095" w14:textId="23950700" w:rsidR="00FC77CE" w:rsidRPr="00086264" w:rsidRDefault="00E657E4" w:rsidP="00FC77CE">
            <w:pPr>
              <w:suppressAutoHyphens/>
              <w:spacing w:after="0" w:line="240" w:lineRule="auto"/>
              <w:contextualSpacing/>
              <w:rPr>
                <w:rFonts w:cstheme="minorHAnsi"/>
                <w:color w:val="000000" w:themeColor="text1"/>
                <w:sz w:val="24"/>
                <w:szCs w:val="24"/>
              </w:rPr>
            </w:pPr>
            <w:r w:rsidRPr="00E657E4">
              <w:rPr>
                <w:rFonts w:cstheme="minorHAnsi"/>
                <w:color w:val="000000" w:themeColor="text1"/>
                <w:sz w:val="24"/>
                <w:szCs w:val="24"/>
              </w:rPr>
              <w:lastRenderedPageBreak/>
              <w:t>CVE-2023-20883</w:t>
            </w:r>
          </w:p>
        </w:tc>
        <w:tc>
          <w:tcPr>
            <w:tcW w:w="3310" w:type="dxa"/>
          </w:tcPr>
          <w:p w14:paraId="39BCF756" w14:textId="7E94EA48" w:rsidR="00FC77CE" w:rsidRPr="000A73A7" w:rsidRDefault="008B40E7" w:rsidP="00FC77CE">
            <w:pPr>
              <w:suppressAutoHyphens/>
              <w:spacing w:after="0" w:line="240" w:lineRule="auto"/>
              <w:contextualSpacing/>
              <w:rPr>
                <w:rFonts w:cstheme="minorHAnsi"/>
                <w:color w:val="000000" w:themeColor="text1"/>
                <w:sz w:val="24"/>
                <w:szCs w:val="24"/>
              </w:rPr>
            </w:pPr>
            <w:r w:rsidRPr="008B40E7">
              <w:rPr>
                <w:rFonts w:cstheme="minorHAnsi"/>
                <w:color w:val="000000" w:themeColor="text1"/>
                <w:sz w:val="24"/>
                <w:szCs w:val="24"/>
              </w:rPr>
              <w:t>In Spring Boot versions 3.0.0 - 3.0.6, 2.7.0 - 2.7.11, 2.6.0 - 2.6.14, 2.5.0 - 2.5.14 and older unsupported versions, there is potential for a denial-of-service (DoS) attack if Spring MVC is used together with a reverse proxy cache.</w:t>
            </w:r>
          </w:p>
        </w:tc>
        <w:tc>
          <w:tcPr>
            <w:tcW w:w="4717" w:type="dxa"/>
          </w:tcPr>
          <w:p w14:paraId="53F2848E" w14:textId="77777777" w:rsidR="008B40E7" w:rsidRDefault="008B40E7" w:rsidP="008B40E7">
            <w:pPr>
              <w:suppressAutoHyphens/>
              <w:spacing w:after="0" w:line="240" w:lineRule="auto"/>
              <w:contextualSpacing/>
              <w:rPr>
                <w:rFonts w:cstheme="minorHAnsi"/>
                <w:b/>
                <w:bCs/>
                <w:color w:val="000000" w:themeColor="text1"/>
                <w:sz w:val="24"/>
                <w:szCs w:val="24"/>
              </w:rPr>
            </w:pPr>
            <w:r>
              <w:rPr>
                <w:rFonts w:cstheme="minorHAnsi"/>
                <w:b/>
                <w:bCs/>
                <w:color w:val="000000" w:themeColor="text1"/>
                <w:sz w:val="24"/>
                <w:szCs w:val="24"/>
              </w:rPr>
              <w:t xml:space="preserve">Weakness Enumeration: </w:t>
            </w:r>
          </w:p>
          <w:p w14:paraId="6B0F07E1" w14:textId="038098C6" w:rsidR="00FC77CE" w:rsidRPr="00FF679A" w:rsidRDefault="008B40E7" w:rsidP="00FC77CE">
            <w:pPr>
              <w:suppressAutoHyphens/>
              <w:spacing w:after="0" w:line="240" w:lineRule="auto"/>
              <w:contextualSpacing/>
              <w:rPr>
                <w:rFonts w:cstheme="minorHAnsi"/>
                <w:color w:val="000000" w:themeColor="text1"/>
                <w:sz w:val="24"/>
                <w:szCs w:val="24"/>
              </w:rPr>
            </w:pPr>
            <w:r w:rsidRPr="00FF679A">
              <w:rPr>
                <w:rFonts w:cstheme="minorHAnsi"/>
                <w:color w:val="000000" w:themeColor="text1"/>
                <w:sz w:val="24"/>
                <w:szCs w:val="24"/>
              </w:rPr>
              <w:t>CWE-400</w:t>
            </w:r>
            <w:r w:rsidR="00FF679A">
              <w:rPr>
                <w:rFonts w:cstheme="minorHAnsi"/>
                <w:color w:val="000000" w:themeColor="text1"/>
                <w:sz w:val="24"/>
                <w:szCs w:val="24"/>
              </w:rPr>
              <w:t xml:space="preserve"> | </w:t>
            </w:r>
            <w:r w:rsidRPr="00FF679A">
              <w:rPr>
                <w:rFonts w:cstheme="minorHAnsi"/>
                <w:color w:val="000000" w:themeColor="text1"/>
                <w:sz w:val="24"/>
                <w:szCs w:val="24"/>
              </w:rPr>
              <w:t>Uncontrolled Resource Consumption</w:t>
            </w:r>
            <w:r w:rsidR="00FF679A">
              <w:rPr>
                <w:rFonts w:cstheme="minorHAnsi"/>
                <w:color w:val="000000" w:themeColor="text1"/>
                <w:sz w:val="24"/>
                <w:szCs w:val="24"/>
              </w:rPr>
              <w:t xml:space="preserve"> | </w:t>
            </w:r>
            <w:r w:rsidRPr="00FF679A">
              <w:rPr>
                <w:rFonts w:cstheme="minorHAnsi"/>
                <w:color w:val="000000" w:themeColor="text1"/>
                <w:sz w:val="24"/>
                <w:szCs w:val="24"/>
              </w:rPr>
              <w:t>NIST</w:t>
            </w:r>
            <w:r w:rsidR="00FF679A">
              <w:rPr>
                <w:rFonts w:cstheme="minorHAnsi"/>
                <w:color w:val="000000" w:themeColor="text1"/>
                <w:sz w:val="24"/>
                <w:szCs w:val="24"/>
              </w:rPr>
              <w:t xml:space="preserve"> </w:t>
            </w:r>
            <w:r w:rsidRPr="00FF679A">
              <w:rPr>
                <w:rFonts w:cstheme="minorHAnsi"/>
                <w:color w:val="000000" w:themeColor="text1"/>
                <w:sz w:val="24"/>
                <w:szCs w:val="24"/>
              </w:rPr>
              <w:t>VMware</w:t>
            </w:r>
          </w:p>
          <w:p w14:paraId="493415EB" w14:textId="77777777" w:rsidR="008B40E7" w:rsidRDefault="008B40E7" w:rsidP="00FC77CE">
            <w:pPr>
              <w:suppressAutoHyphens/>
              <w:spacing w:after="0" w:line="240" w:lineRule="auto"/>
              <w:contextualSpacing/>
              <w:rPr>
                <w:rFonts w:cstheme="minorHAnsi"/>
                <w:b/>
                <w:bCs/>
                <w:color w:val="000000" w:themeColor="text1"/>
                <w:sz w:val="24"/>
                <w:szCs w:val="24"/>
              </w:rPr>
            </w:pPr>
          </w:p>
          <w:p w14:paraId="5B461F65" w14:textId="19F6C4D2" w:rsidR="00FF679A" w:rsidRDefault="008B40E7" w:rsidP="002A541D">
            <w:pPr>
              <w:suppressAutoHyphens/>
              <w:spacing w:after="0" w:line="240" w:lineRule="auto"/>
              <w:contextualSpacing/>
              <w:rPr>
                <w:rFonts w:cstheme="minorHAnsi"/>
                <w:b/>
                <w:bCs/>
                <w:color w:val="000000" w:themeColor="text1"/>
                <w:sz w:val="24"/>
                <w:szCs w:val="24"/>
              </w:rPr>
            </w:pPr>
            <w:r>
              <w:rPr>
                <w:rFonts w:cstheme="minorHAnsi"/>
                <w:b/>
                <w:bCs/>
                <w:color w:val="000000" w:themeColor="text1"/>
                <w:sz w:val="24"/>
                <w:szCs w:val="24"/>
              </w:rPr>
              <w:t xml:space="preserve">Known Affected Software Configurations: </w:t>
            </w:r>
            <w:r w:rsidR="002A541D">
              <w:rPr>
                <w:rFonts w:cstheme="minorHAnsi"/>
                <w:b/>
                <w:bCs/>
                <w:color w:val="000000" w:themeColor="text1"/>
                <w:sz w:val="24"/>
                <w:szCs w:val="24"/>
              </w:rPr>
              <w:t xml:space="preserve">1. </w:t>
            </w:r>
            <w:r w:rsidR="00FF679A" w:rsidRPr="00FF679A">
              <w:rPr>
                <w:rFonts w:cstheme="minorHAnsi"/>
                <w:color w:val="000000" w:themeColor="text1"/>
                <w:sz w:val="24"/>
                <w:szCs w:val="24"/>
              </w:rPr>
              <w:t>cpe:2.3:a:vmware:spring_</w:t>
            </w:r>
            <w:r w:rsidR="00FF679A">
              <w:rPr>
                <w:rFonts w:cstheme="minorHAnsi"/>
                <w:color w:val="000000" w:themeColor="text1"/>
                <w:sz w:val="24"/>
                <w:szCs w:val="24"/>
              </w:rPr>
              <w:t xml:space="preserve"> </w:t>
            </w:r>
            <w:r w:rsidR="00FF679A" w:rsidRPr="00FF679A">
              <w:rPr>
                <w:rFonts w:cstheme="minorHAnsi"/>
                <w:color w:val="000000" w:themeColor="text1"/>
                <w:sz w:val="24"/>
                <w:szCs w:val="24"/>
              </w:rPr>
              <w:t>boot:*:*:*:*:*:*:*:*</w:t>
            </w:r>
            <w:r w:rsidR="00FF679A">
              <w:rPr>
                <w:rFonts w:cstheme="minorHAnsi"/>
                <w:b/>
                <w:bCs/>
                <w:color w:val="000000" w:themeColor="text1"/>
                <w:sz w:val="24"/>
                <w:szCs w:val="24"/>
              </w:rPr>
              <w:t xml:space="preserve"> </w:t>
            </w:r>
          </w:p>
          <w:p w14:paraId="2D5A026C" w14:textId="2AE95FB1" w:rsidR="00FF679A" w:rsidRDefault="00FF679A" w:rsidP="002A541D">
            <w:pPr>
              <w:suppressAutoHyphens/>
              <w:spacing w:after="0" w:line="240" w:lineRule="auto"/>
              <w:contextualSpacing/>
              <w:rPr>
                <w:rFonts w:cstheme="minorHAnsi"/>
                <w:b/>
                <w:bCs/>
                <w:color w:val="000000" w:themeColor="text1"/>
                <w:sz w:val="24"/>
                <w:szCs w:val="24"/>
              </w:rPr>
            </w:pPr>
            <w:r>
              <w:rPr>
                <w:rFonts w:cstheme="minorHAnsi"/>
                <w:b/>
                <w:bCs/>
                <w:color w:val="000000" w:themeColor="text1"/>
                <w:sz w:val="24"/>
                <w:szCs w:val="24"/>
              </w:rPr>
              <w:t xml:space="preserve">2. </w:t>
            </w:r>
            <w:r w:rsidRPr="00FF679A">
              <w:rPr>
                <w:rFonts w:cstheme="minorHAnsi"/>
                <w:color w:val="000000" w:themeColor="text1"/>
                <w:sz w:val="24"/>
                <w:szCs w:val="24"/>
              </w:rPr>
              <w:t>cpe:2.3:a:vmware:spring_</w:t>
            </w:r>
            <w:r>
              <w:rPr>
                <w:rFonts w:cstheme="minorHAnsi"/>
                <w:color w:val="000000" w:themeColor="text1"/>
                <w:sz w:val="24"/>
                <w:szCs w:val="24"/>
              </w:rPr>
              <w:t xml:space="preserve"> </w:t>
            </w:r>
            <w:r w:rsidRPr="00FF679A">
              <w:rPr>
                <w:rFonts w:cstheme="minorHAnsi"/>
                <w:color w:val="000000" w:themeColor="text1"/>
                <w:sz w:val="24"/>
                <w:szCs w:val="24"/>
              </w:rPr>
              <w:t>boot:*:*:*:*:*:*:*:*</w:t>
            </w:r>
            <w:r>
              <w:rPr>
                <w:rFonts w:cstheme="minorHAnsi"/>
                <w:b/>
                <w:bCs/>
                <w:color w:val="000000" w:themeColor="text1"/>
                <w:sz w:val="24"/>
                <w:szCs w:val="24"/>
              </w:rPr>
              <w:t xml:space="preserve"> </w:t>
            </w:r>
          </w:p>
          <w:p w14:paraId="4F235814" w14:textId="5608D401" w:rsidR="00FF679A" w:rsidRDefault="00FF679A" w:rsidP="002A541D">
            <w:pPr>
              <w:suppressAutoHyphens/>
              <w:spacing w:after="0" w:line="240" w:lineRule="auto"/>
              <w:contextualSpacing/>
              <w:rPr>
                <w:rFonts w:cstheme="minorHAnsi"/>
                <w:b/>
                <w:bCs/>
                <w:color w:val="000000" w:themeColor="text1"/>
                <w:sz w:val="24"/>
                <w:szCs w:val="24"/>
              </w:rPr>
            </w:pPr>
            <w:r>
              <w:rPr>
                <w:rFonts w:cstheme="minorHAnsi"/>
                <w:b/>
                <w:bCs/>
                <w:color w:val="000000" w:themeColor="text1"/>
                <w:sz w:val="24"/>
                <w:szCs w:val="24"/>
              </w:rPr>
              <w:t xml:space="preserve">3. </w:t>
            </w:r>
            <w:r w:rsidRPr="00FF679A">
              <w:rPr>
                <w:rFonts w:cstheme="minorHAnsi"/>
                <w:color w:val="000000" w:themeColor="text1"/>
                <w:sz w:val="24"/>
                <w:szCs w:val="24"/>
              </w:rPr>
              <w:t>cpe:2.3:a:vmware:spring_</w:t>
            </w:r>
            <w:r>
              <w:rPr>
                <w:rFonts w:cstheme="minorHAnsi"/>
                <w:color w:val="000000" w:themeColor="text1"/>
                <w:sz w:val="24"/>
                <w:szCs w:val="24"/>
              </w:rPr>
              <w:t xml:space="preserve"> </w:t>
            </w:r>
            <w:r w:rsidRPr="00FF679A">
              <w:rPr>
                <w:rFonts w:cstheme="minorHAnsi"/>
                <w:color w:val="000000" w:themeColor="text1"/>
                <w:sz w:val="24"/>
                <w:szCs w:val="24"/>
              </w:rPr>
              <w:t>boot:*:*:*:*:*:*:*:*</w:t>
            </w:r>
            <w:r>
              <w:rPr>
                <w:rFonts w:cstheme="minorHAnsi"/>
                <w:b/>
                <w:bCs/>
                <w:color w:val="000000" w:themeColor="text1"/>
                <w:sz w:val="24"/>
                <w:szCs w:val="24"/>
              </w:rPr>
              <w:t xml:space="preserve"> </w:t>
            </w:r>
          </w:p>
          <w:p w14:paraId="2169649A" w14:textId="2BBA07E0" w:rsidR="008B40E7" w:rsidRPr="002A541D" w:rsidRDefault="00FF679A" w:rsidP="002A541D">
            <w:pPr>
              <w:suppressAutoHyphens/>
              <w:spacing w:after="0" w:line="240" w:lineRule="auto"/>
              <w:contextualSpacing/>
              <w:rPr>
                <w:rFonts w:cstheme="minorHAnsi"/>
                <w:b/>
                <w:bCs/>
                <w:color w:val="000000" w:themeColor="text1"/>
                <w:sz w:val="24"/>
                <w:szCs w:val="24"/>
              </w:rPr>
            </w:pPr>
            <w:r>
              <w:rPr>
                <w:rFonts w:cstheme="minorHAnsi"/>
                <w:b/>
                <w:bCs/>
                <w:color w:val="000000" w:themeColor="text1"/>
                <w:sz w:val="24"/>
                <w:szCs w:val="24"/>
              </w:rPr>
              <w:t xml:space="preserve">4. </w:t>
            </w:r>
            <w:r w:rsidRPr="00FF679A">
              <w:rPr>
                <w:rFonts w:cstheme="minorHAnsi"/>
                <w:color w:val="000000" w:themeColor="text1"/>
                <w:sz w:val="24"/>
                <w:szCs w:val="24"/>
              </w:rPr>
              <w:t>cpe:2.3:a:vmware:spring_</w:t>
            </w:r>
            <w:r>
              <w:rPr>
                <w:rFonts w:cstheme="minorHAnsi"/>
                <w:color w:val="000000" w:themeColor="text1"/>
                <w:sz w:val="24"/>
                <w:szCs w:val="24"/>
              </w:rPr>
              <w:t xml:space="preserve"> </w:t>
            </w:r>
            <w:r w:rsidRPr="00FF679A">
              <w:rPr>
                <w:rFonts w:cstheme="minorHAnsi"/>
                <w:color w:val="000000" w:themeColor="text1"/>
                <w:sz w:val="24"/>
                <w:szCs w:val="24"/>
              </w:rPr>
              <w:t>boot:*:*:*:*:*:*:*:*</w:t>
            </w:r>
          </w:p>
        </w:tc>
      </w:tr>
      <w:tr w:rsidR="00FC77CE" w14:paraId="7DF0EE65" w14:textId="77777777" w:rsidTr="003F5011">
        <w:tc>
          <w:tcPr>
            <w:tcW w:w="1323" w:type="dxa"/>
          </w:tcPr>
          <w:p w14:paraId="2B9998D9" w14:textId="0DB1D507" w:rsidR="00FC77CE" w:rsidRPr="00086264" w:rsidRDefault="00004A28" w:rsidP="00FC77CE">
            <w:pPr>
              <w:suppressAutoHyphens/>
              <w:spacing w:after="0" w:line="240" w:lineRule="auto"/>
              <w:contextualSpacing/>
              <w:rPr>
                <w:rFonts w:cstheme="minorHAnsi"/>
                <w:color w:val="000000" w:themeColor="text1"/>
                <w:sz w:val="24"/>
                <w:szCs w:val="24"/>
              </w:rPr>
            </w:pPr>
            <w:r w:rsidRPr="00004A28">
              <w:rPr>
                <w:rFonts w:cstheme="minorHAnsi"/>
                <w:color w:val="000000" w:themeColor="text1"/>
                <w:sz w:val="24"/>
                <w:szCs w:val="24"/>
              </w:rPr>
              <w:t>CVE-2023-20863</w:t>
            </w:r>
          </w:p>
        </w:tc>
        <w:tc>
          <w:tcPr>
            <w:tcW w:w="3310" w:type="dxa"/>
          </w:tcPr>
          <w:p w14:paraId="3E898A02" w14:textId="0F85A480" w:rsidR="00FC77CE" w:rsidRPr="000A73A7" w:rsidRDefault="00C906CB" w:rsidP="00FC77CE">
            <w:pPr>
              <w:suppressAutoHyphens/>
              <w:spacing w:after="0" w:line="240" w:lineRule="auto"/>
              <w:contextualSpacing/>
              <w:rPr>
                <w:rFonts w:cstheme="minorHAnsi"/>
                <w:color w:val="000000" w:themeColor="text1"/>
                <w:sz w:val="24"/>
                <w:szCs w:val="24"/>
              </w:rPr>
            </w:pPr>
            <w:r w:rsidRPr="00C906CB">
              <w:rPr>
                <w:rFonts w:cstheme="minorHAnsi"/>
                <w:color w:val="000000" w:themeColor="text1"/>
                <w:sz w:val="24"/>
                <w:szCs w:val="24"/>
              </w:rPr>
              <w:t xml:space="preserve">In spring framework versions prior to 5.2.24 release+ ,5.3.27+ and 6.0.8+ , it is possible for a user to provide a specially crafted </w:t>
            </w:r>
            <w:proofErr w:type="spellStart"/>
            <w:r w:rsidRPr="00C906CB">
              <w:rPr>
                <w:rFonts w:cstheme="minorHAnsi"/>
                <w:color w:val="000000" w:themeColor="text1"/>
                <w:sz w:val="24"/>
                <w:szCs w:val="24"/>
              </w:rPr>
              <w:t>SpEL</w:t>
            </w:r>
            <w:proofErr w:type="spellEnd"/>
            <w:r w:rsidRPr="00C906CB">
              <w:rPr>
                <w:rFonts w:cstheme="minorHAnsi"/>
                <w:color w:val="000000" w:themeColor="text1"/>
                <w:sz w:val="24"/>
                <w:szCs w:val="24"/>
              </w:rPr>
              <w:t xml:space="preserve"> expression that may cause a denial-of-service (DoS) condition.</w:t>
            </w:r>
          </w:p>
        </w:tc>
        <w:tc>
          <w:tcPr>
            <w:tcW w:w="4717" w:type="dxa"/>
          </w:tcPr>
          <w:p w14:paraId="7839987E" w14:textId="77777777" w:rsidR="00C906CB" w:rsidRDefault="00C906CB" w:rsidP="00C906CB">
            <w:pPr>
              <w:suppressAutoHyphens/>
              <w:spacing w:after="0" w:line="240" w:lineRule="auto"/>
              <w:contextualSpacing/>
              <w:rPr>
                <w:rFonts w:cstheme="minorHAnsi"/>
                <w:b/>
                <w:bCs/>
                <w:color w:val="000000" w:themeColor="text1"/>
                <w:sz w:val="24"/>
                <w:szCs w:val="24"/>
              </w:rPr>
            </w:pPr>
            <w:r>
              <w:rPr>
                <w:rFonts w:cstheme="minorHAnsi"/>
                <w:b/>
                <w:bCs/>
                <w:color w:val="000000" w:themeColor="text1"/>
                <w:sz w:val="24"/>
                <w:szCs w:val="24"/>
              </w:rPr>
              <w:t xml:space="preserve">Weakness Enumeration: </w:t>
            </w:r>
          </w:p>
          <w:p w14:paraId="72B92921" w14:textId="6240607C" w:rsidR="00C906CB" w:rsidRPr="008A2019" w:rsidRDefault="00C906CB" w:rsidP="00C906CB">
            <w:pPr>
              <w:suppressAutoHyphens/>
              <w:spacing w:after="0" w:line="240" w:lineRule="auto"/>
              <w:contextualSpacing/>
              <w:rPr>
                <w:rFonts w:cstheme="minorHAnsi"/>
                <w:color w:val="000000" w:themeColor="text1"/>
                <w:sz w:val="24"/>
                <w:szCs w:val="24"/>
              </w:rPr>
            </w:pPr>
            <w:r w:rsidRPr="008A2019">
              <w:rPr>
                <w:rFonts w:cstheme="minorHAnsi"/>
                <w:color w:val="000000" w:themeColor="text1"/>
                <w:sz w:val="24"/>
                <w:szCs w:val="24"/>
              </w:rPr>
              <w:t>CWE-917</w:t>
            </w:r>
            <w:r w:rsidR="008A2019">
              <w:rPr>
                <w:rFonts w:cstheme="minorHAnsi"/>
                <w:color w:val="000000" w:themeColor="text1"/>
                <w:sz w:val="24"/>
                <w:szCs w:val="24"/>
              </w:rPr>
              <w:t xml:space="preserve"> | </w:t>
            </w:r>
            <w:r w:rsidRPr="008A2019">
              <w:rPr>
                <w:rFonts w:cstheme="minorHAnsi"/>
                <w:color w:val="000000" w:themeColor="text1"/>
                <w:sz w:val="24"/>
                <w:szCs w:val="24"/>
              </w:rPr>
              <w:t>Improper Neutralization of Special Elements used in an Expression Language Statement ('Expression La</w:t>
            </w:r>
            <w:r w:rsidR="008A2019">
              <w:rPr>
                <w:rFonts w:cstheme="minorHAnsi"/>
                <w:color w:val="000000" w:themeColor="text1"/>
                <w:sz w:val="24"/>
                <w:szCs w:val="24"/>
              </w:rPr>
              <w:t xml:space="preserve"> |</w:t>
            </w:r>
            <w:r w:rsidRPr="008A2019">
              <w:rPr>
                <w:rFonts w:cstheme="minorHAnsi"/>
                <w:color w:val="000000" w:themeColor="text1"/>
                <w:sz w:val="24"/>
                <w:szCs w:val="24"/>
              </w:rPr>
              <w:t xml:space="preserve"> NIST  </w:t>
            </w:r>
          </w:p>
          <w:p w14:paraId="404A7114" w14:textId="26411A2E" w:rsidR="00FC77CE" w:rsidRPr="008A2019" w:rsidRDefault="00C906CB" w:rsidP="00C906CB">
            <w:pPr>
              <w:suppressAutoHyphens/>
              <w:spacing w:after="0" w:line="240" w:lineRule="auto"/>
              <w:contextualSpacing/>
              <w:rPr>
                <w:rFonts w:cstheme="minorHAnsi"/>
                <w:color w:val="000000" w:themeColor="text1"/>
                <w:sz w:val="24"/>
                <w:szCs w:val="24"/>
              </w:rPr>
            </w:pPr>
            <w:r w:rsidRPr="008A2019">
              <w:rPr>
                <w:rFonts w:cstheme="minorHAnsi"/>
                <w:color w:val="000000" w:themeColor="text1"/>
                <w:sz w:val="24"/>
                <w:szCs w:val="24"/>
              </w:rPr>
              <w:t>CWE-400</w:t>
            </w:r>
            <w:r w:rsidR="008A2019">
              <w:rPr>
                <w:rFonts w:cstheme="minorHAnsi"/>
                <w:color w:val="000000" w:themeColor="text1"/>
                <w:sz w:val="24"/>
                <w:szCs w:val="24"/>
              </w:rPr>
              <w:t xml:space="preserve"> | </w:t>
            </w:r>
            <w:r w:rsidRPr="008A2019">
              <w:rPr>
                <w:rFonts w:cstheme="minorHAnsi"/>
                <w:color w:val="000000" w:themeColor="text1"/>
                <w:sz w:val="24"/>
                <w:szCs w:val="24"/>
              </w:rPr>
              <w:t>Uncontrolled Resource Consumption</w:t>
            </w:r>
            <w:r w:rsidR="008A2019">
              <w:rPr>
                <w:rFonts w:cstheme="minorHAnsi"/>
                <w:color w:val="000000" w:themeColor="text1"/>
                <w:sz w:val="24"/>
                <w:szCs w:val="24"/>
              </w:rPr>
              <w:t xml:space="preserve"> | </w:t>
            </w:r>
            <w:r w:rsidRPr="008A2019">
              <w:rPr>
                <w:rFonts w:cstheme="minorHAnsi"/>
                <w:color w:val="000000" w:themeColor="text1"/>
                <w:sz w:val="24"/>
                <w:szCs w:val="24"/>
              </w:rPr>
              <w:t>VMware</w:t>
            </w:r>
            <w:r w:rsidR="008A2019">
              <w:rPr>
                <w:rFonts w:cstheme="minorHAnsi"/>
                <w:color w:val="000000" w:themeColor="text1"/>
                <w:sz w:val="24"/>
                <w:szCs w:val="24"/>
              </w:rPr>
              <w:t xml:space="preserve"> </w:t>
            </w:r>
            <w:r w:rsidRPr="008A2019">
              <w:rPr>
                <w:rFonts w:cstheme="minorHAnsi"/>
                <w:color w:val="000000" w:themeColor="text1"/>
                <w:sz w:val="24"/>
                <w:szCs w:val="24"/>
              </w:rPr>
              <w:t>CISA-ADP</w:t>
            </w:r>
          </w:p>
          <w:p w14:paraId="0921E8E6" w14:textId="77777777" w:rsidR="00C906CB" w:rsidRDefault="00C906CB" w:rsidP="00C906CB">
            <w:pPr>
              <w:suppressAutoHyphens/>
              <w:spacing w:after="0" w:line="240" w:lineRule="auto"/>
              <w:contextualSpacing/>
              <w:rPr>
                <w:rFonts w:cstheme="minorHAnsi"/>
                <w:b/>
                <w:bCs/>
                <w:color w:val="000000" w:themeColor="text1"/>
                <w:sz w:val="24"/>
                <w:szCs w:val="24"/>
              </w:rPr>
            </w:pPr>
          </w:p>
          <w:p w14:paraId="5C0B62D6" w14:textId="77777777" w:rsidR="008A2019" w:rsidRDefault="00C906CB" w:rsidP="00C906CB">
            <w:pPr>
              <w:suppressAutoHyphens/>
              <w:spacing w:after="0" w:line="240" w:lineRule="auto"/>
              <w:contextualSpacing/>
              <w:rPr>
                <w:rFonts w:cstheme="minorHAnsi"/>
                <w:b/>
                <w:bCs/>
                <w:color w:val="000000" w:themeColor="text1"/>
                <w:sz w:val="24"/>
                <w:szCs w:val="24"/>
              </w:rPr>
            </w:pPr>
            <w:r>
              <w:rPr>
                <w:rFonts w:cstheme="minorHAnsi"/>
                <w:b/>
                <w:bCs/>
                <w:color w:val="000000" w:themeColor="text1"/>
                <w:sz w:val="24"/>
                <w:szCs w:val="24"/>
              </w:rPr>
              <w:t>Known Affected Software Configurations:</w:t>
            </w:r>
            <w:r>
              <w:rPr>
                <w:rFonts w:cstheme="minorHAnsi"/>
                <w:b/>
                <w:bCs/>
                <w:color w:val="000000" w:themeColor="text1"/>
                <w:sz w:val="24"/>
                <w:szCs w:val="24"/>
              </w:rPr>
              <w:t xml:space="preserve"> </w:t>
            </w:r>
          </w:p>
          <w:p w14:paraId="7D6AE0AA" w14:textId="77777777" w:rsidR="008A2019" w:rsidRDefault="00C906CB" w:rsidP="00C906CB">
            <w:pPr>
              <w:suppressAutoHyphens/>
              <w:spacing w:after="0" w:line="240" w:lineRule="auto"/>
              <w:contextualSpacing/>
              <w:rPr>
                <w:rFonts w:cstheme="minorHAnsi"/>
                <w:b/>
                <w:bCs/>
                <w:color w:val="000000" w:themeColor="text1"/>
                <w:sz w:val="24"/>
                <w:szCs w:val="24"/>
              </w:rPr>
            </w:pPr>
            <w:r>
              <w:rPr>
                <w:rFonts w:cstheme="minorHAnsi"/>
                <w:b/>
                <w:bCs/>
                <w:color w:val="000000" w:themeColor="text1"/>
                <w:sz w:val="24"/>
                <w:szCs w:val="24"/>
              </w:rPr>
              <w:t xml:space="preserve">1. </w:t>
            </w:r>
            <w:r w:rsidR="008A2019" w:rsidRPr="008A2019">
              <w:rPr>
                <w:rFonts w:cstheme="minorHAnsi"/>
                <w:color w:val="000000" w:themeColor="text1"/>
                <w:sz w:val="24"/>
                <w:szCs w:val="24"/>
              </w:rPr>
              <w:t>cpe:2.3:a:vmware:spring_</w:t>
            </w:r>
            <w:r w:rsidR="008A2019">
              <w:rPr>
                <w:rFonts w:cstheme="minorHAnsi"/>
                <w:color w:val="000000" w:themeColor="text1"/>
                <w:sz w:val="24"/>
                <w:szCs w:val="24"/>
              </w:rPr>
              <w:t xml:space="preserve"> </w:t>
            </w:r>
            <w:r w:rsidR="008A2019" w:rsidRPr="008A2019">
              <w:rPr>
                <w:rFonts w:cstheme="minorHAnsi"/>
                <w:color w:val="000000" w:themeColor="text1"/>
                <w:sz w:val="24"/>
                <w:szCs w:val="24"/>
              </w:rPr>
              <w:t>framework:*:*:*:*:*:*:*:*</w:t>
            </w:r>
            <w:r w:rsidR="008A2019">
              <w:rPr>
                <w:rFonts w:cstheme="minorHAnsi"/>
                <w:b/>
                <w:bCs/>
                <w:color w:val="000000" w:themeColor="text1"/>
                <w:sz w:val="24"/>
                <w:szCs w:val="24"/>
              </w:rPr>
              <w:t xml:space="preserve"> </w:t>
            </w:r>
          </w:p>
          <w:p w14:paraId="302BEFF1" w14:textId="20A0B3D7" w:rsidR="008A2019" w:rsidRDefault="008A2019" w:rsidP="00C906CB">
            <w:pPr>
              <w:suppressAutoHyphens/>
              <w:spacing w:after="0" w:line="240" w:lineRule="auto"/>
              <w:contextualSpacing/>
              <w:rPr>
                <w:rFonts w:cstheme="minorHAnsi"/>
                <w:b/>
                <w:bCs/>
                <w:color w:val="000000" w:themeColor="text1"/>
                <w:sz w:val="24"/>
                <w:szCs w:val="24"/>
              </w:rPr>
            </w:pPr>
            <w:r>
              <w:rPr>
                <w:rFonts w:cstheme="minorHAnsi"/>
                <w:b/>
                <w:bCs/>
                <w:color w:val="000000" w:themeColor="text1"/>
                <w:sz w:val="24"/>
                <w:szCs w:val="24"/>
              </w:rPr>
              <w:t xml:space="preserve">2. </w:t>
            </w:r>
            <w:r w:rsidRPr="008A2019">
              <w:rPr>
                <w:rFonts w:cstheme="minorHAnsi"/>
                <w:color w:val="000000" w:themeColor="text1"/>
                <w:sz w:val="24"/>
                <w:szCs w:val="24"/>
              </w:rPr>
              <w:t>cpe:2.3:a:vmware:spring_</w:t>
            </w:r>
            <w:r>
              <w:rPr>
                <w:rFonts w:cstheme="minorHAnsi"/>
                <w:color w:val="000000" w:themeColor="text1"/>
                <w:sz w:val="24"/>
                <w:szCs w:val="24"/>
              </w:rPr>
              <w:t xml:space="preserve"> </w:t>
            </w:r>
            <w:r w:rsidRPr="008A2019">
              <w:rPr>
                <w:rFonts w:cstheme="minorHAnsi"/>
                <w:color w:val="000000" w:themeColor="text1"/>
                <w:sz w:val="24"/>
                <w:szCs w:val="24"/>
              </w:rPr>
              <w:t>framework:*:*:*:*:*:*:*:*</w:t>
            </w:r>
            <w:r>
              <w:rPr>
                <w:rFonts w:cstheme="minorHAnsi"/>
                <w:b/>
                <w:bCs/>
                <w:color w:val="000000" w:themeColor="text1"/>
                <w:sz w:val="24"/>
                <w:szCs w:val="24"/>
              </w:rPr>
              <w:t xml:space="preserve"> </w:t>
            </w:r>
          </w:p>
          <w:p w14:paraId="3D804C03" w14:textId="501FF6ED" w:rsidR="00C906CB" w:rsidRDefault="008A2019" w:rsidP="00C906CB">
            <w:pPr>
              <w:suppressAutoHyphens/>
              <w:spacing w:after="0" w:line="240" w:lineRule="auto"/>
              <w:contextualSpacing/>
              <w:rPr>
                <w:rFonts w:cstheme="minorHAnsi"/>
                <w:b/>
                <w:bCs/>
                <w:color w:val="000000" w:themeColor="text1"/>
                <w:sz w:val="24"/>
                <w:szCs w:val="24"/>
              </w:rPr>
            </w:pPr>
            <w:r>
              <w:rPr>
                <w:rFonts w:cstheme="minorHAnsi"/>
                <w:b/>
                <w:bCs/>
                <w:color w:val="000000" w:themeColor="text1"/>
                <w:sz w:val="24"/>
                <w:szCs w:val="24"/>
              </w:rPr>
              <w:t xml:space="preserve">3. </w:t>
            </w:r>
            <w:r w:rsidRPr="008A2019">
              <w:rPr>
                <w:rFonts w:cstheme="minorHAnsi"/>
                <w:color w:val="000000" w:themeColor="text1"/>
                <w:sz w:val="24"/>
                <w:szCs w:val="24"/>
              </w:rPr>
              <w:t>cpe:2.3:a:vmware:spring_</w:t>
            </w:r>
            <w:r>
              <w:rPr>
                <w:rFonts w:cstheme="minorHAnsi"/>
                <w:color w:val="000000" w:themeColor="text1"/>
                <w:sz w:val="24"/>
                <w:szCs w:val="24"/>
              </w:rPr>
              <w:t xml:space="preserve"> </w:t>
            </w:r>
            <w:r w:rsidRPr="008A2019">
              <w:rPr>
                <w:rFonts w:cstheme="minorHAnsi"/>
                <w:color w:val="000000" w:themeColor="text1"/>
                <w:sz w:val="24"/>
                <w:szCs w:val="24"/>
              </w:rPr>
              <w:t>framework:*:*:*:*:*:*:*:*</w:t>
            </w:r>
          </w:p>
        </w:tc>
      </w:tr>
      <w:tr w:rsidR="00FC77CE" w14:paraId="520BEDA1" w14:textId="77777777" w:rsidTr="003F5011">
        <w:tc>
          <w:tcPr>
            <w:tcW w:w="1323" w:type="dxa"/>
          </w:tcPr>
          <w:p w14:paraId="169E0EFC" w14:textId="40393837" w:rsidR="00FC77CE" w:rsidRPr="00086264" w:rsidRDefault="00B76A59" w:rsidP="00FC77CE">
            <w:pPr>
              <w:suppressAutoHyphens/>
              <w:spacing w:after="0" w:line="240" w:lineRule="auto"/>
              <w:contextualSpacing/>
              <w:rPr>
                <w:rFonts w:cstheme="minorHAnsi"/>
                <w:color w:val="000000" w:themeColor="text1"/>
                <w:sz w:val="24"/>
                <w:szCs w:val="24"/>
              </w:rPr>
            </w:pPr>
            <w:r w:rsidRPr="00B76A59">
              <w:rPr>
                <w:rFonts w:cstheme="minorHAnsi"/>
                <w:color w:val="000000" w:themeColor="text1"/>
                <w:sz w:val="24"/>
                <w:szCs w:val="24"/>
              </w:rPr>
              <w:t>CVE-2025-24813</w:t>
            </w:r>
          </w:p>
        </w:tc>
        <w:tc>
          <w:tcPr>
            <w:tcW w:w="3310" w:type="dxa"/>
          </w:tcPr>
          <w:p w14:paraId="48B18574" w14:textId="2270195D" w:rsidR="00FC77CE" w:rsidRPr="000A73A7" w:rsidRDefault="00A2457D" w:rsidP="00FC77CE">
            <w:pPr>
              <w:suppressAutoHyphens/>
              <w:spacing w:after="0" w:line="240" w:lineRule="auto"/>
              <w:contextualSpacing/>
              <w:rPr>
                <w:rFonts w:cstheme="minorHAnsi"/>
                <w:color w:val="000000" w:themeColor="text1"/>
                <w:sz w:val="24"/>
                <w:szCs w:val="24"/>
              </w:rPr>
            </w:pPr>
            <w:r w:rsidRPr="00A2457D">
              <w:rPr>
                <w:rFonts w:cstheme="minorHAnsi"/>
                <w:color w:val="000000" w:themeColor="text1"/>
                <w:sz w:val="24"/>
                <w:szCs w:val="24"/>
              </w:rPr>
              <w:t>Path Equivalence: '</w:t>
            </w:r>
            <w:proofErr w:type="spellStart"/>
            <w:r w:rsidRPr="00A2457D">
              <w:rPr>
                <w:rFonts w:cstheme="minorHAnsi"/>
                <w:color w:val="000000" w:themeColor="text1"/>
                <w:sz w:val="24"/>
                <w:szCs w:val="24"/>
              </w:rPr>
              <w:t>file.Name</w:t>
            </w:r>
            <w:proofErr w:type="spellEnd"/>
            <w:r w:rsidRPr="00A2457D">
              <w:rPr>
                <w:rFonts w:cstheme="minorHAnsi"/>
                <w:color w:val="000000" w:themeColor="text1"/>
                <w:sz w:val="24"/>
                <w:szCs w:val="24"/>
              </w:rPr>
              <w:t xml:space="preserve">' (Internal Dot) leading to Remote Code Execution and/or Information disclosure and/or malicious content added to uploaded files via write enabled Default Servlet in Apache Tomcat. This issue affects Apache Tomcat: from </w:t>
            </w:r>
            <w:r w:rsidRPr="00A2457D">
              <w:rPr>
                <w:rFonts w:cstheme="minorHAnsi"/>
                <w:color w:val="000000" w:themeColor="text1"/>
                <w:sz w:val="24"/>
                <w:szCs w:val="24"/>
              </w:rPr>
              <w:lastRenderedPageBreak/>
              <w:t>11.0.0-M1 through 11.0.2, from 10.1.0-M1 through 10.1.34, from 9.0.0.M1 through 9.0.98. If all of the following were true, a malicious user was able to view security sensitive files and/or inject content into those files: - writes enabled for the default servlet (disabled by default) - support for partial PUT (enabled by default) - a target URL for security sensitive uploads that was a sub-directory of a target URL for public uploads - attacker knowledge of the names of security sensitive files being uploaded - the security sensitive files also being uploaded via partial PUT If all of the following were true, a malicious user was able to perform remote code execution: - writes enabled for the default servlet (disabled by default) - support for partial PUT (enabled by default) - application was using Tomcat's file based session persistence with the default storage location - application included a library that may be leveraged in a deserialization attack Users are recommended to upgrade to version 11.0.3, 10.1.35 or 9.0.99, which fixes the issue.</w:t>
            </w:r>
          </w:p>
        </w:tc>
        <w:tc>
          <w:tcPr>
            <w:tcW w:w="4717" w:type="dxa"/>
          </w:tcPr>
          <w:p w14:paraId="684337B7" w14:textId="77777777" w:rsidR="00A2457D" w:rsidRDefault="00A2457D" w:rsidP="00A2457D">
            <w:pPr>
              <w:suppressAutoHyphens/>
              <w:spacing w:after="0" w:line="240" w:lineRule="auto"/>
              <w:contextualSpacing/>
              <w:rPr>
                <w:rFonts w:cstheme="minorHAnsi"/>
                <w:b/>
                <w:bCs/>
                <w:color w:val="000000" w:themeColor="text1"/>
                <w:sz w:val="24"/>
                <w:szCs w:val="24"/>
              </w:rPr>
            </w:pPr>
            <w:r>
              <w:rPr>
                <w:rFonts w:cstheme="minorHAnsi"/>
                <w:b/>
                <w:bCs/>
                <w:color w:val="000000" w:themeColor="text1"/>
                <w:sz w:val="24"/>
                <w:szCs w:val="24"/>
              </w:rPr>
              <w:lastRenderedPageBreak/>
              <w:t xml:space="preserve">Weakness Enumeration: </w:t>
            </w:r>
          </w:p>
          <w:p w14:paraId="53CE545F" w14:textId="000E27DB" w:rsidR="00A2457D" w:rsidRPr="00495F9A" w:rsidRDefault="00A2457D" w:rsidP="00A2457D">
            <w:pPr>
              <w:suppressAutoHyphens/>
              <w:spacing w:after="0" w:line="240" w:lineRule="auto"/>
              <w:contextualSpacing/>
              <w:rPr>
                <w:rFonts w:cstheme="minorHAnsi"/>
                <w:color w:val="000000" w:themeColor="text1"/>
                <w:sz w:val="24"/>
                <w:szCs w:val="24"/>
              </w:rPr>
            </w:pPr>
            <w:r w:rsidRPr="00495F9A">
              <w:rPr>
                <w:rFonts w:cstheme="minorHAnsi"/>
                <w:color w:val="000000" w:themeColor="text1"/>
                <w:sz w:val="24"/>
                <w:szCs w:val="24"/>
              </w:rPr>
              <w:t>CWE-502</w:t>
            </w:r>
            <w:r w:rsidR="00495F9A">
              <w:rPr>
                <w:rFonts w:cstheme="minorHAnsi"/>
                <w:color w:val="000000" w:themeColor="text1"/>
                <w:sz w:val="24"/>
                <w:szCs w:val="24"/>
              </w:rPr>
              <w:t xml:space="preserve"> | </w:t>
            </w:r>
            <w:r w:rsidRPr="00495F9A">
              <w:rPr>
                <w:rFonts w:cstheme="minorHAnsi"/>
                <w:color w:val="000000" w:themeColor="text1"/>
                <w:sz w:val="24"/>
                <w:szCs w:val="24"/>
              </w:rPr>
              <w:t>Deserialization of Untrusted Data</w:t>
            </w:r>
            <w:r w:rsidR="00495F9A">
              <w:rPr>
                <w:rFonts w:cstheme="minorHAnsi"/>
                <w:color w:val="000000" w:themeColor="text1"/>
                <w:sz w:val="24"/>
                <w:szCs w:val="24"/>
              </w:rPr>
              <w:t xml:space="preserve"> |</w:t>
            </w:r>
            <w:r w:rsidRPr="00495F9A">
              <w:rPr>
                <w:rFonts w:cstheme="minorHAnsi"/>
                <w:color w:val="000000" w:themeColor="text1"/>
                <w:sz w:val="24"/>
                <w:szCs w:val="24"/>
              </w:rPr>
              <w:t xml:space="preserve"> NIST Apache Software Foundation  </w:t>
            </w:r>
          </w:p>
          <w:p w14:paraId="2D87A73D" w14:textId="1AB0AA56" w:rsidR="00A2457D" w:rsidRPr="00495F9A" w:rsidRDefault="00A2457D" w:rsidP="00A2457D">
            <w:pPr>
              <w:suppressAutoHyphens/>
              <w:spacing w:after="0" w:line="240" w:lineRule="auto"/>
              <w:contextualSpacing/>
              <w:rPr>
                <w:rFonts w:cstheme="minorHAnsi"/>
                <w:color w:val="000000" w:themeColor="text1"/>
                <w:sz w:val="24"/>
                <w:szCs w:val="24"/>
              </w:rPr>
            </w:pPr>
            <w:r w:rsidRPr="00495F9A">
              <w:rPr>
                <w:rFonts w:cstheme="minorHAnsi"/>
                <w:color w:val="000000" w:themeColor="text1"/>
                <w:sz w:val="24"/>
                <w:szCs w:val="24"/>
              </w:rPr>
              <w:t>CWE-706</w:t>
            </w:r>
            <w:r w:rsidR="00495F9A">
              <w:rPr>
                <w:rFonts w:cstheme="minorHAnsi"/>
                <w:color w:val="000000" w:themeColor="text1"/>
                <w:sz w:val="24"/>
                <w:szCs w:val="24"/>
              </w:rPr>
              <w:t xml:space="preserve"> | </w:t>
            </w:r>
            <w:r w:rsidRPr="00495F9A">
              <w:rPr>
                <w:rFonts w:cstheme="minorHAnsi"/>
                <w:color w:val="000000" w:themeColor="text1"/>
                <w:sz w:val="24"/>
                <w:szCs w:val="24"/>
              </w:rPr>
              <w:t>Use of Incorrectly-Resolved Name or Reference</w:t>
            </w:r>
            <w:r w:rsidR="00495F9A">
              <w:rPr>
                <w:rFonts w:cstheme="minorHAnsi"/>
                <w:color w:val="000000" w:themeColor="text1"/>
                <w:sz w:val="24"/>
                <w:szCs w:val="24"/>
              </w:rPr>
              <w:t xml:space="preserve"> |</w:t>
            </w:r>
            <w:r w:rsidRPr="00495F9A">
              <w:rPr>
                <w:rFonts w:cstheme="minorHAnsi"/>
                <w:color w:val="000000" w:themeColor="text1"/>
                <w:sz w:val="24"/>
                <w:szCs w:val="24"/>
              </w:rPr>
              <w:t xml:space="preserve"> NIST  </w:t>
            </w:r>
          </w:p>
          <w:p w14:paraId="4D533B62" w14:textId="3783C2A3" w:rsidR="00FC77CE" w:rsidRDefault="00A2457D" w:rsidP="00A2457D">
            <w:pPr>
              <w:suppressAutoHyphens/>
              <w:spacing w:after="0" w:line="240" w:lineRule="auto"/>
              <w:contextualSpacing/>
              <w:rPr>
                <w:rFonts w:cstheme="minorHAnsi"/>
                <w:b/>
                <w:bCs/>
                <w:color w:val="000000" w:themeColor="text1"/>
                <w:sz w:val="24"/>
                <w:szCs w:val="24"/>
              </w:rPr>
            </w:pPr>
            <w:r w:rsidRPr="00495F9A">
              <w:rPr>
                <w:rFonts w:cstheme="minorHAnsi"/>
                <w:color w:val="000000" w:themeColor="text1"/>
                <w:sz w:val="24"/>
                <w:szCs w:val="24"/>
              </w:rPr>
              <w:t>CWE-44</w:t>
            </w:r>
            <w:r w:rsidR="00495F9A">
              <w:rPr>
                <w:rFonts w:cstheme="minorHAnsi"/>
                <w:color w:val="000000" w:themeColor="text1"/>
                <w:sz w:val="24"/>
                <w:szCs w:val="24"/>
              </w:rPr>
              <w:t xml:space="preserve"> | </w:t>
            </w:r>
            <w:r w:rsidRPr="00495F9A">
              <w:rPr>
                <w:rFonts w:cstheme="minorHAnsi"/>
                <w:color w:val="000000" w:themeColor="text1"/>
                <w:sz w:val="24"/>
                <w:szCs w:val="24"/>
              </w:rPr>
              <w:t>Path Equivalence: 'file.name' (Internal Dot)</w:t>
            </w:r>
            <w:r w:rsidR="00495F9A">
              <w:rPr>
                <w:rFonts w:cstheme="minorHAnsi"/>
                <w:color w:val="000000" w:themeColor="text1"/>
                <w:sz w:val="24"/>
                <w:szCs w:val="24"/>
              </w:rPr>
              <w:t xml:space="preserve"> | </w:t>
            </w:r>
            <w:r w:rsidRPr="00495F9A">
              <w:rPr>
                <w:rFonts w:cstheme="minorHAnsi"/>
                <w:color w:val="000000" w:themeColor="text1"/>
                <w:sz w:val="24"/>
                <w:szCs w:val="24"/>
              </w:rPr>
              <w:t>Apache Software Foundation</w:t>
            </w:r>
            <w:r w:rsidRPr="00A2457D">
              <w:rPr>
                <w:rFonts w:cstheme="minorHAnsi"/>
                <w:b/>
                <w:bCs/>
                <w:color w:val="000000" w:themeColor="text1"/>
                <w:sz w:val="24"/>
                <w:szCs w:val="24"/>
              </w:rPr>
              <w:t> </w:t>
            </w:r>
          </w:p>
          <w:p w14:paraId="37A20121" w14:textId="77777777" w:rsidR="00A2457D" w:rsidRDefault="00A2457D" w:rsidP="00A2457D">
            <w:pPr>
              <w:suppressAutoHyphens/>
              <w:spacing w:after="0" w:line="240" w:lineRule="auto"/>
              <w:contextualSpacing/>
              <w:rPr>
                <w:rFonts w:cstheme="minorHAnsi"/>
                <w:b/>
                <w:bCs/>
                <w:color w:val="000000" w:themeColor="text1"/>
                <w:sz w:val="24"/>
                <w:szCs w:val="24"/>
              </w:rPr>
            </w:pPr>
          </w:p>
          <w:p w14:paraId="5D599DE9" w14:textId="346B5467" w:rsidR="00A2457D" w:rsidRDefault="00A2457D" w:rsidP="00A2457D">
            <w:pPr>
              <w:suppressAutoHyphens/>
              <w:spacing w:after="0" w:line="240" w:lineRule="auto"/>
              <w:contextualSpacing/>
              <w:rPr>
                <w:rFonts w:cstheme="minorHAnsi"/>
                <w:b/>
                <w:bCs/>
                <w:color w:val="000000" w:themeColor="text1"/>
                <w:sz w:val="24"/>
                <w:szCs w:val="24"/>
              </w:rPr>
            </w:pPr>
            <w:r>
              <w:rPr>
                <w:rFonts w:cstheme="minorHAnsi"/>
                <w:b/>
                <w:bCs/>
                <w:color w:val="000000" w:themeColor="text1"/>
                <w:sz w:val="24"/>
                <w:szCs w:val="24"/>
              </w:rPr>
              <w:lastRenderedPageBreak/>
              <w:t>Known Affected Software Configurations:</w:t>
            </w:r>
            <w:r>
              <w:rPr>
                <w:rFonts w:cstheme="minorHAnsi"/>
                <w:b/>
                <w:bCs/>
                <w:color w:val="000000" w:themeColor="text1"/>
                <w:sz w:val="24"/>
                <w:szCs w:val="24"/>
              </w:rPr>
              <w:t xml:space="preserve"> </w:t>
            </w:r>
            <w:r w:rsidR="005B5184" w:rsidRPr="00495F9A">
              <w:rPr>
                <w:rFonts w:cstheme="minorHAnsi"/>
                <w:color w:val="000000" w:themeColor="text1"/>
                <w:sz w:val="24"/>
                <w:szCs w:val="24"/>
              </w:rPr>
              <w:t>cpe:2.3:a:apache:tomcat:9.0.0:milestone1:*:*:*:*:*:*</w:t>
            </w:r>
            <w:r w:rsidR="005B5184" w:rsidRPr="00495F9A">
              <w:rPr>
                <w:rFonts w:cstheme="minorHAnsi"/>
                <w:color w:val="000000" w:themeColor="text1"/>
                <w:sz w:val="24"/>
                <w:szCs w:val="24"/>
              </w:rPr>
              <w:t xml:space="preserve"> +74 more</w:t>
            </w:r>
          </w:p>
        </w:tc>
      </w:tr>
    </w:tbl>
    <w:p w14:paraId="41530938" w14:textId="77777777" w:rsidR="003A2F8A" w:rsidRDefault="003A2F8A" w:rsidP="000B05B1">
      <w:pPr>
        <w:suppressAutoHyphens/>
        <w:spacing w:after="0" w:line="240" w:lineRule="auto"/>
        <w:contextualSpacing/>
        <w:rPr>
          <w:rFonts w:cstheme="minorHAnsi"/>
          <w:color w:val="000000" w:themeColor="text1"/>
        </w:rPr>
      </w:pPr>
    </w:p>
    <w:p w14:paraId="267C0D91" w14:textId="77777777" w:rsidR="003E4E04" w:rsidRDefault="003E4E04" w:rsidP="000B05B1">
      <w:pPr>
        <w:suppressAutoHyphens/>
        <w:spacing w:after="0" w:line="240" w:lineRule="auto"/>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w:t>
      </w:r>
      <w:proofErr w:type="spellStart"/>
      <w:r w:rsidR="531DB269" w:rsidRPr="000B05B1">
        <w:rPr>
          <w:rFonts w:cstheme="minorHAnsi"/>
          <w:color w:val="000000" w:themeColor="text1"/>
        </w:rPr>
        <w:t>Financial’s</w:t>
      </w:r>
      <w:proofErr w:type="spellEnd"/>
      <w:r w:rsidR="531DB269" w:rsidRPr="000B05B1">
        <w:rPr>
          <w:rFonts w:cstheme="minorHAnsi"/>
          <w:color w:val="000000" w:themeColor="text1"/>
        </w:rPr>
        <w:t xml:space="preserve">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6A69540B" w14:textId="23992439" w:rsidR="322AA2CB" w:rsidRPr="000B05B1" w:rsidRDefault="00E15D17" w:rsidP="00DC5AB3">
      <w:pPr>
        <w:suppressAutoHyphens/>
        <w:spacing w:after="0" w:line="240" w:lineRule="auto"/>
        <w:contextualSpacing/>
        <w:rPr>
          <w:rFonts w:cstheme="minorHAnsi"/>
        </w:rPr>
      </w:pPr>
      <w:r>
        <w:rPr>
          <w:rFonts w:cstheme="minorHAnsi"/>
          <w:color w:val="000000" w:themeColor="text1"/>
        </w:rPr>
        <w:t>From the results, what stands out to me is the need to</w:t>
      </w:r>
      <w:r w:rsidR="00934F93">
        <w:rPr>
          <w:rFonts w:cstheme="minorHAnsi"/>
          <w:color w:val="000000" w:themeColor="text1"/>
        </w:rPr>
        <w:t xml:space="preserve"> update the dependencies to a newer version</w:t>
      </w:r>
      <w:r w:rsidR="009F7CD5">
        <w:rPr>
          <w:rFonts w:cstheme="minorHAnsi"/>
          <w:color w:val="000000" w:themeColor="text1"/>
        </w:rPr>
        <w:t>. This type of mitigation should be done frequently to always minimize the risk of vulnerabilities.</w:t>
      </w:r>
      <w:r w:rsidR="008565BC">
        <w:rPr>
          <w:rFonts w:cstheme="minorHAnsi"/>
          <w:color w:val="000000" w:themeColor="text1"/>
        </w:rPr>
        <w:t xml:space="preserve"> </w:t>
      </w:r>
      <w:r w:rsidR="008565BC">
        <w:rPr>
          <w:rFonts w:cstheme="minorHAnsi"/>
          <w:color w:val="000000" w:themeColor="text1"/>
        </w:rPr>
        <w:lastRenderedPageBreak/>
        <w:t xml:space="preserve">Additionally, do what can be done to reduce </w:t>
      </w:r>
      <w:r w:rsidR="00995D02">
        <w:rPr>
          <w:rFonts w:cstheme="minorHAnsi"/>
          <w:color w:val="000000" w:themeColor="text1"/>
        </w:rPr>
        <w:t>the number of false positives so time is not being wasted on unnecessary vulnerabilities.</w:t>
      </w:r>
      <w:r w:rsidR="008B058C">
        <w:rPr>
          <w:rFonts w:cstheme="minorHAnsi"/>
          <w:color w:val="000000" w:themeColor="text1"/>
        </w:rPr>
        <w:t xml:space="preserve"> These vulnerabilities</w:t>
      </w:r>
      <w:r w:rsidR="00BC0D76">
        <w:rPr>
          <w:rFonts w:cstheme="minorHAnsi"/>
          <w:color w:val="000000" w:themeColor="text1"/>
        </w:rPr>
        <w:t xml:space="preserve"> are always being identified, so stay on top of frequent dependency checks</w:t>
      </w:r>
      <w:r w:rsidR="00C23B8B">
        <w:rPr>
          <w:rFonts w:cstheme="minorHAnsi"/>
          <w:color w:val="000000" w:themeColor="text1"/>
        </w:rPr>
        <w:t xml:space="preserve"> and implement changes quickly for the best results.</w:t>
      </w:r>
    </w:p>
    <w:sectPr w:rsidR="322AA2CB" w:rsidRPr="000B05B1" w:rsidSect="00F20525">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EC629A" w14:textId="77777777" w:rsidR="00F20525" w:rsidRDefault="00F20525" w:rsidP="002F3F84">
      <w:r>
        <w:separator/>
      </w:r>
    </w:p>
  </w:endnote>
  <w:endnote w:type="continuationSeparator" w:id="0">
    <w:p w14:paraId="5972DA87" w14:textId="77777777" w:rsidR="00F20525" w:rsidRDefault="00F20525" w:rsidP="002F3F84">
      <w:r>
        <w:continuationSeparator/>
      </w:r>
    </w:p>
  </w:endnote>
  <w:endnote w:type="continuationNotice" w:id="1">
    <w:p w14:paraId="0B6C9C3A" w14:textId="77777777" w:rsidR="00F20525" w:rsidRDefault="00F2052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EndPr>
      <w:rPr>
        <w:rStyle w:val="PageNumber"/>
      </w:rPr>
    </w:sdtEnd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D15878" w14:textId="77777777" w:rsidR="00F20525" w:rsidRDefault="00F20525" w:rsidP="002F3F84">
      <w:r>
        <w:separator/>
      </w:r>
    </w:p>
  </w:footnote>
  <w:footnote w:type="continuationSeparator" w:id="0">
    <w:p w14:paraId="27451882" w14:textId="77777777" w:rsidR="00F20525" w:rsidRDefault="00F20525" w:rsidP="002F3F84">
      <w:r>
        <w:continuationSeparator/>
      </w:r>
    </w:p>
  </w:footnote>
  <w:footnote w:type="continuationNotice" w:id="1">
    <w:p w14:paraId="7FCC2BB9" w14:textId="77777777" w:rsidR="00F20525" w:rsidRDefault="00F2052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5" w15:restartNumberingAfterBreak="0">
    <w:nsid w:val="3B1D7EB9"/>
    <w:multiLevelType w:val="hybridMultilevel"/>
    <w:tmpl w:val="B37074FE"/>
    <w:lvl w:ilvl="0" w:tplc="F7CAB10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6D399F"/>
    <w:multiLevelType w:val="hybridMultilevel"/>
    <w:tmpl w:val="23143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8"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0" w15:restartNumberingAfterBreak="0">
    <w:nsid w:val="57EE1F87"/>
    <w:multiLevelType w:val="hybridMultilevel"/>
    <w:tmpl w:val="F9561CEC"/>
    <w:lvl w:ilvl="0" w:tplc="846E025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8A86B07"/>
    <w:multiLevelType w:val="hybridMultilevel"/>
    <w:tmpl w:val="CF52F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776354"/>
    <w:multiLevelType w:val="hybridMultilevel"/>
    <w:tmpl w:val="9CDAD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6"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8"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9"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7"/>
  </w:num>
  <w:num w:numId="2" w16cid:durableId="1080641033">
    <w:abstractNumId w:val="8"/>
  </w:num>
  <w:num w:numId="3" w16cid:durableId="48696316">
    <w:abstractNumId w:val="6"/>
  </w:num>
  <w:num w:numId="4" w16cid:durableId="400517338">
    <w:abstractNumId w:val="28"/>
  </w:num>
  <w:num w:numId="5" w16cid:durableId="1327516238">
    <w:abstractNumId w:val="25"/>
  </w:num>
  <w:num w:numId="6" w16cid:durableId="1023173312">
    <w:abstractNumId w:val="1"/>
  </w:num>
  <w:num w:numId="7" w16cid:durableId="667905391">
    <w:abstractNumId w:val="7"/>
  </w:num>
  <w:num w:numId="8" w16cid:durableId="2056158376">
    <w:abstractNumId w:val="17"/>
  </w:num>
  <w:num w:numId="9" w16cid:durableId="2034652499">
    <w:abstractNumId w:val="14"/>
  </w:num>
  <w:num w:numId="10" w16cid:durableId="667711553">
    <w:abstractNumId w:val="13"/>
  </w:num>
  <w:num w:numId="11" w16cid:durableId="1200625610">
    <w:abstractNumId w:val="10"/>
  </w:num>
  <w:num w:numId="12" w16cid:durableId="702367391">
    <w:abstractNumId w:val="23"/>
  </w:num>
  <w:num w:numId="13" w16cid:durableId="1732731064">
    <w:abstractNumId w:val="18"/>
    <w:lvlOverride w:ilvl="0">
      <w:lvl w:ilvl="0">
        <w:numFmt w:val="lowerLetter"/>
        <w:lvlText w:val="%1."/>
        <w:lvlJc w:val="left"/>
      </w:lvl>
    </w:lvlOverride>
  </w:num>
  <w:num w:numId="14" w16cid:durableId="225528553">
    <w:abstractNumId w:val="11"/>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24"/>
  </w:num>
  <w:num w:numId="18" w16cid:durableId="54864448">
    <w:abstractNumId w:val="12"/>
  </w:num>
  <w:num w:numId="19" w16cid:durableId="189877605">
    <w:abstractNumId w:val="5"/>
  </w:num>
  <w:num w:numId="20" w16cid:durableId="1198857267">
    <w:abstractNumId w:val="26"/>
  </w:num>
  <w:num w:numId="21" w16cid:durableId="1595164647">
    <w:abstractNumId w:val="29"/>
  </w:num>
  <w:num w:numId="22" w16cid:durableId="502403426">
    <w:abstractNumId w:val="9"/>
  </w:num>
  <w:num w:numId="23" w16cid:durableId="1402559692">
    <w:abstractNumId w:val="2"/>
  </w:num>
  <w:num w:numId="24" w16cid:durableId="210264192">
    <w:abstractNumId w:val="19"/>
  </w:num>
  <w:num w:numId="25" w16cid:durableId="318656350">
    <w:abstractNumId w:val="4"/>
  </w:num>
  <w:num w:numId="26" w16cid:durableId="1852136058">
    <w:abstractNumId w:val="22"/>
  </w:num>
  <w:num w:numId="27" w16cid:durableId="999968525">
    <w:abstractNumId w:val="21"/>
  </w:num>
  <w:num w:numId="28" w16cid:durableId="325285525">
    <w:abstractNumId w:val="15"/>
  </w:num>
  <w:num w:numId="29" w16cid:durableId="504365574">
    <w:abstractNumId w:val="20"/>
  </w:num>
  <w:num w:numId="30" w16cid:durableId="178218611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04A28"/>
    <w:rsid w:val="00010B8A"/>
    <w:rsid w:val="00020066"/>
    <w:rsid w:val="00024768"/>
    <w:rsid w:val="00025C05"/>
    <w:rsid w:val="00032A6D"/>
    <w:rsid w:val="0003798F"/>
    <w:rsid w:val="00052476"/>
    <w:rsid w:val="000855CA"/>
    <w:rsid w:val="00085908"/>
    <w:rsid w:val="00086264"/>
    <w:rsid w:val="000A73A7"/>
    <w:rsid w:val="000A7752"/>
    <w:rsid w:val="000B05B1"/>
    <w:rsid w:val="000B7014"/>
    <w:rsid w:val="000C0A77"/>
    <w:rsid w:val="000C7410"/>
    <w:rsid w:val="000D2A1B"/>
    <w:rsid w:val="000D4B1E"/>
    <w:rsid w:val="0010066C"/>
    <w:rsid w:val="00105642"/>
    <w:rsid w:val="00111C74"/>
    <w:rsid w:val="00113667"/>
    <w:rsid w:val="001240EF"/>
    <w:rsid w:val="00125FEF"/>
    <w:rsid w:val="0013182C"/>
    <w:rsid w:val="0013391F"/>
    <w:rsid w:val="00135860"/>
    <w:rsid w:val="001464A2"/>
    <w:rsid w:val="001516A5"/>
    <w:rsid w:val="0016475A"/>
    <w:rsid w:val="001650C9"/>
    <w:rsid w:val="00173CC0"/>
    <w:rsid w:val="00187548"/>
    <w:rsid w:val="001935D6"/>
    <w:rsid w:val="001A381D"/>
    <w:rsid w:val="001B421F"/>
    <w:rsid w:val="001B4FAB"/>
    <w:rsid w:val="001C55A7"/>
    <w:rsid w:val="001D5E51"/>
    <w:rsid w:val="001E2BC4"/>
    <w:rsid w:val="001E5399"/>
    <w:rsid w:val="001E664A"/>
    <w:rsid w:val="001F347C"/>
    <w:rsid w:val="0020550C"/>
    <w:rsid w:val="002079DF"/>
    <w:rsid w:val="00223220"/>
    <w:rsid w:val="00225BE2"/>
    <w:rsid w:val="00226919"/>
    <w:rsid w:val="00234FC3"/>
    <w:rsid w:val="0023513C"/>
    <w:rsid w:val="002446F6"/>
    <w:rsid w:val="00245501"/>
    <w:rsid w:val="00250101"/>
    <w:rsid w:val="00262D50"/>
    <w:rsid w:val="00266758"/>
    <w:rsid w:val="002712C7"/>
    <w:rsid w:val="00271E26"/>
    <w:rsid w:val="002778D5"/>
    <w:rsid w:val="00281DF1"/>
    <w:rsid w:val="00283077"/>
    <w:rsid w:val="00283B7F"/>
    <w:rsid w:val="0028666D"/>
    <w:rsid w:val="002A541D"/>
    <w:rsid w:val="002B1BE5"/>
    <w:rsid w:val="002B4C2F"/>
    <w:rsid w:val="002B50C6"/>
    <w:rsid w:val="002B5262"/>
    <w:rsid w:val="002D41B0"/>
    <w:rsid w:val="002D79BF"/>
    <w:rsid w:val="002DA730"/>
    <w:rsid w:val="002E717C"/>
    <w:rsid w:val="002F3F84"/>
    <w:rsid w:val="002F66FC"/>
    <w:rsid w:val="0031364E"/>
    <w:rsid w:val="00321D27"/>
    <w:rsid w:val="003221D7"/>
    <w:rsid w:val="0032740C"/>
    <w:rsid w:val="00352FD0"/>
    <w:rsid w:val="00356A02"/>
    <w:rsid w:val="00357D82"/>
    <w:rsid w:val="003726AD"/>
    <w:rsid w:val="0037344C"/>
    <w:rsid w:val="003851F3"/>
    <w:rsid w:val="0039045F"/>
    <w:rsid w:val="00392AEA"/>
    <w:rsid w:val="00393181"/>
    <w:rsid w:val="003A0BF9"/>
    <w:rsid w:val="003A2F8A"/>
    <w:rsid w:val="003C2AE6"/>
    <w:rsid w:val="003C3A95"/>
    <w:rsid w:val="003D5918"/>
    <w:rsid w:val="003E399D"/>
    <w:rsid w:val="003E4E04"/>
    <w:rsid w:val="003E5350"/>
    <w:rsid w:val="003F0425"/>
    <w:rsid w:val="003F06F2"/>
    <w:rsid w:val="003F32E7"/>
    <w:rsid w:val="003F4787"/>
    <w:rsid w:val="003F5011"/>
    <w:rsid w:val="003F695D"/>
    <w:rsid w:val="00405F1B"/>
    <w:rsid w:val="004079F2"/>
    <w:rsid w:val="004333E0"/>
    <w:rsid w:val="00447012"/>
    <w:rsid w:val="004609FD"/>
    <w:rsid w:val="00460DE5"/>
    <w:rsid w:val="004612DF"/>
    <w:rsid w:val="0046151B"/>
    <w:rsid w:val="00462F70"/>
    <w:rsid w:val="00463E04"/>
    <w:rsid w:val="004802CA"/>
    <w:rsid w:val="00485402"/>
    <w:rsid w:val="00487796"/>
    <w:rsid w:val="00495F9A"/>
    <w:rsid w:val="004968A6"/>
    <w:rsid w:val="004B10E1"/>
    <w:rsid w:val="004B3B08"/>
    <w:rsid w:val="004C3F71"/>
    <w:rsid w:val="004D2055"/>
    <w:rsid w:val="004D4292"/>
    <w:rsid w:val="004D476B"/>
    <w:rsid w:val="004E0139"/>
    <w:rsid w:val="00512D0F"/>
    <w:rsid w:val="00522199"/>
    <w:rsid w:val="00523478"/>
    <w:rsid w:val="00531FBF"/>
    <w:rsid w:val="00532A24"/>
    <w:rsid w:val="00532ABC"/>
    <w:rsid w:val="00544AC4"/>
    <w:rsid w:val="005479D5"/>
    <w:rsid w:val="00552FE2"/>
    <w:rsid w:val="005538F5"/>
    <w:rsid w:val="0058064D"/>
    <w:rsid w:val="0058528C"/>
    <w:rsid w:val="0058604C"/>
    <w:rsid w:val="005A0DB2"/>
    <w:rsid w:val="005A6070"/>
    <w:rsid w:val="005A7C7F"/>
    <w:rsid w:val="005B5184"/>
    <w:rsid w:val="005C593C"/>
    <w:rsid w:val="005E184E"/>
    <w:rsid w:val="005F574E"/>
    <w:rsid w:val="006252B0"/>
    <w:rsid w:val="00633225"/>
    <w:rsid w:val="00692B0D"/>
    <w:rsid w:val="006955A1"/>
    <w:rsid w:val="006B66FE"/>
    <w:rsid w:val="006B75EE"/>
    <w:rsid w:val="006C197D"/>
    <w:rsid w:val="006C1F7E"/>
    <w:rsid w:val="006C3269"/>
    <w:rsid w:val="006E1F15"/>
    <w:rsid w:val="006E58C5"/>
    <w:rsid w:val="006F2F77"/>
    <w:rsid w:val="00700D10"/>
    <w:rsid w:val="00701A84"/>
    <w:rsid w:val="007033DB"/>
    <w:rsid w:val="00705D42"/>
    <w:rsid w:val="007205AF"/>
    <w:rsid w:val="007415E6"/>
    <w:rsid w:val="007421EB"/>
    <w:rsid w:val="0075623B"/>
    <w:rsid w:val="00760100"/>
    <w:rsid w:val="007617B2"/>
    <w:rsid w:val="00761B04"/>
    <w:rsid w:val="00761B9C"/>
    <w:rsid w:val="00765F79"/>
    <w:rsid w:val="00776757"/>
    <w:rsid w:val="0078046E"/>
    <w:rsid w:val="007B2FE8"/>
    <w:rsid w:val="007C4CA8"/>
    <w:rsid w:val="007E07E6"/>
    <w:rsid w:val="007E5EA6"/>
    <w:rsid w:val="00801F57"/>
    <w:rsid w:val="00804CB8"/>
    <w:rsid w:val="00811600"/>
    <w:rsid w:val="00812410"/>
    <w:rsid w:val="008158EE"/>
    <w:rsid w:val="008162CD"/>
    <w:rsid w:val="0083137B"/>
    <w:rsid w:val="00841BCB"/>
    <w:rsid w:val="00843B41"/>
    <w:rsid w:val="00844851"/>
    <w:rsid w:val="00847593"/>
    <w:rsid w:val="008565BC"/>
    <w:rsid w:val="00861EC1"/>
    <w:rsid w:val="008A2019"/>
    <w:rsid w:val="008A24C3"/>
    <w:rsid w:val="008B058C"/>
    <w:rsid w:val="008B40E7"/>
    <w:rsid w:val="008C492C"/>
    <w:rsid w:val="008D176C"/>
    <w:rsid w:val="008E7E10"/>
    <w:rsid w:val="008F26B4"/>
    <w:rsid w:val="008F3828"/>
    <w:rsid w:val="0090104E"/>
    <w:rsid w:val="00906462"/>
    <w:rsid w:val="00921C2E"/>
    <w:rsid w:val="009279EB"/>
    <w:rsid w:val="00934F93"/>
    <w:rsid w:val="00940B1A"/>
    <w:rsid w:val="00944D65"/>
    <w:rsid w:val="00952D6A"/>
    <w:rsid w:val="00966538"/>
    <w:rsid w:val="009714E8"/>
    <w:rsid w:val="00974AE3"/>
    <w:rsid w:val="009774F3"/>
    <w:rsid w:val="00985428"/>
    <w:rsid w:val="00991D04"/>
    <w:rsid w:val="00995D02"/>
    <w:rsid w:val="009B0AA5"/>
    <w:rsid w:val="009B1496"/>
    <w:rsid w:val="009C11B9"/>
    <w:rsid w:val="009C6202"/>
    <w:rsid w:val="009F7CD5"/>
    <w:rsid w:val="00A12BCB"/>
    <w:rsid w:val="00A2457D"/>
    <w:rsid w:val="00A36CDD"/>
    <w:rsid w:val="00A45B2C"/>
    <w:rsid w:val="00A472D7"/>
    <w:rsid w:val="00A5246F"/>
    <w:rsid w:val="00A57A92"/>
    <w:rsid w:val="00A65194"/>
    <w:rsid w:val="00A71C4B"/>
    <w:rsid w:val="00A728D4"/>
    <w:rsid w:val="00A75553"/>
    <w:rsid w:val="00A9068B"/>
    <w:rsid w:val="00AA41D6"/>
    <w:rsid w:val="00AB4301"/>
    <w:rsid w:val="00AE28C6"/>
    <w:rsid w:val="00AE3F1C"/>
    <w:rsid w:val="00AE5B33"/>
    <w:rsid w:val="00AF1198"/>
    <w:rsid w:val="00AF4748"/>
    <w:rsid w:val="00AF4C03"/>
    <w:rsid w:val="00B03C25"/>
    <w:rsid w:val="00B1117F"/>
    <w:rsid w:val="00B142BD"/>
    <w:rsid w:val="00B1598A"/>
    <w:rsid w:val="00B1648E"/>
    <w:rsid w:val="00B17C03"/>
    <w:rsid w:val="00B20F52"/>
    <w:rsid w:val="00B226FD"/>
    <w:rsid w:val="00B30A42"/>
    <w:rsid w:val="00B31D4B"/>
    <w:rsid w:val="00B35185"/>
    <w:rsid w:val="00B46BAB"/>
    <w:rsid w:val="00B50C83"/>
    <w:rsid w:val="00B50FC1"/>
    <w:rsid w:val="00B66A6E"/>
    <w:rsid w:val="00B66C6E"/>
    <w:rsid w:val="00B70EF1"/>
    <w:rsid w:val="00B76A59"/>
    <w:rsid w:val="00BB1033"/>
    <w:rsid w:val="00BC08C5"/>
    <w:rsid w:val="00BC0D76"/>
    <w:rsid w:val="00BD4019"/>
    <w:rsid w:val="00BD5CBB"/>
    <w:rsid w:val="00BE0701"/>
    <w:rsid w:val="00BE22B6"/>
    <w:rsid w:val="00BE5AC6"/>
    <w:rsid w:val="00BF2E4C"/>
    <w:rsid w:val="00BF4E7E"/>
    <w:rsid w:val="00C06A29"/>
    <w:rsid w:val="00C10E43"/>
    <w:rsid w:val="00C237DF"/>
    <w:rsid w:val="00C23B8B"/>
    <w:rsid w:val="00C34DC1"/>
    <w:rsid w:val="00C40227"/>
    <w:rsid w:val="00C41B36"/>
    <w:rsid w:val="00C56FC2"/>
    <w:rsid w:val="00C643F6"/>
    <w:rsid w:val="00C8056A"/>
    <w:rsid w:val="00C906CB"/>
    <w:rsid w:val="00C94751"/>
    <w:rsid w:val="00C96348"/>
    <w:rsid w:val="00CB16D1"/>
    <w:rsid w:val="00CB2008"/>
    <w:rsid w:val="00CB6704"/>
    <w:rsid w:val="00CC1457"/>
    <w:rsid w:val="00CC7407"/>
    <w:rsid w:val="00CD3D98"/>
    <w:rsid w:val="00CD774B"/>
    <w:rsid w:val="00CE44E9"/>
    <w:rsid w:val="00CF0E92"/>
    <w:rsid w:val="00CF4D9F"/>
    <w:rsid w:val="00D000D3"/>
    <w:rsid w:val="00D1075E"/>
    <w:rsid w:val="00D11EFC"/>
    <w:rsid w:val="00D247D6"/>
    <w:rsid w:val="00D2606D"/>
    <w:rsid w:val="00D27FB4"/>
    <w:rsid w:val="00D30EE8"/>
    <w:rsid w:val="00D41CD5"/>
    <w:rsid w:val="00D457DE"/>
    <w:rsid w:val="00D6752F"/>
    <w:rsid w:val="00D7460C"/>
    <w:rsid w:val="00D8455A"/>
    <w:rsid w:val="00DA28C0"/>
    <w:rsid w:val="00DB63D9"/>
    <w:rsid w:val="00DC1216"/>
    <w:rsid w:val="00DC2970"/>
    <w:rsid w:val="00DC5AB3"/>
    <w:rsid w:val="00DD3256"/>
    <w:rsid w:val="00DE5FC2"/>
    <w:rsid w:val="00E02BD0"/>
    <w:rsid w:val="00E127C2"/>
    <w:rsid w:val="00E15D17"/>
    <w:rsid w:val="00E2188F"/>
    <w:rsid w:val="00E2280C"/>
    <w:rsid w:val="00E471CA"/>
    <w:rsid w:val="00E51AA6"/>
    <w:rsid w:val="00E526E4"/>
    <w:rsid w:val="00E55DBC"/>
    <w:rsid w:val="00E657E4"/>
    <w:rsid w:val="00E66FC0"/>
    <w:rsid w:val="00E81328"/>
    <w:rsid w:val="00E83958"/>
    <w:rsid w:val="00EB506A"/>
    <w:rsid w:val="00EE3140"/>
    <w:rsid w:val="00EE3EAE"/>
    <w:rsid w:val="00F053DB"/>
    <w:rsid w:val="00F143F0"/>
    <w:rsid w:val="00F20525"/>
    <w:rsid w:val="00F22275"/>
    <w:rsid w:val="00F41864"/>
    <w:rsid w:val="00F53779"/>
    <w:rsid w:val="00F601F0"/>
    <w:rsid w:val="00F66C9E"/>
    <w:rsid w:val="00F67F76"/>
    <w:rsid w:val="00F71E18"/>
    <w:rsid w:val="00F83E9F"/>
    <w:rsid w:val="00F908A6"/>
    <w:rsid w:val="00F914BE"/>
    <w:rsid w:val="00FA29B4"/>
    <w:rsid w:val="00FA58FA"/>
    <w:rsid w:val="00FB619A"/>
    <w:rsid w:val="00FC249A"/>
    <w:rsid w:val="00FC77CE"/>
    <w:rsid w:val="00FD26AD"/>
    <w:rsid w:val="00FD596B"/>
    <w:rsid w:val="00FD5A31"/>
    <w:rsid w:val="00FE1ED3"/>
    <w:rsid w:val="00FE651C"/>
    <w:rsid w:val="00FF5E28"/>
    <w:rsid w:val="00FF679A"/>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character" w:styleId="UnresolvedMention">
    <w:name w:val="Unresolved Mention"/>
    <w:basedOn w:val="DefaultParagraphFont"/>
    <w:uiPriority w:val="99"/>
    <w:semiHidden/>
    <w:unhideWhenUsed/>
    <w:rsid w:val="001B42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44432349">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405883290">
      <w:bodyDiv w:val="1"/>
      <w:marLeft w:val="0"/>
      <w:marRight w:val="0"/>
      <w:marTop w:val="0"/>
      <w:marBottom w:val="0"/>
      <w:divBdr>
        <w:top w:val="none" w:sz="0" w:space="0" w:color="auto"/>
        <w:left w:val="none" w:sz="0" w:space="0" w:color="auto"/>
        <w:bottom w:val="none" w:sz="0" w:space="0" w:color="auto"/>
        <w:right w:val="none" w:sz="0" w:space="0" w:color="auto"/>
      </w:divBdr>
    </w:div>
    <w:div w:id="141682655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069187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2.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40cc8b17-6277-40d3-adb4-53037ef9c179"/>
    <ds:schemaRef ds:uri="c534d78a-cb69-4aca-a069-043e1704d47b"/>
    <ds:schemaRef ds:uri="f716dd8a-49a0-4c40-b209-038e1651b548"/>
    <ds:schemaRef ds:uri="ff8a4b2e-b0c8-4039-a689-d1a7f36f4382"/>
  </ds:schemaRefs>
</ds:datastoreItem>
</file>

<file path=customXml/itemProps3.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4.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2107</Words>
  <Characters>12014</Characters>
  <Application>Microsoft Office Word</Application>
  <DocSecurity>0</DocSecurity>
  <Lines>100</Lines>
  <Paragraphs>28</Paragraphs>
  <ScaleCrop>false</ScaleCrop>
  <Company/>
  <LinksUpToDate>false</LinksUpToDate>
  <CharactersWithSpaces>14093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The Real Jeremiah</cp:lastModifiedBy>
  <cp:revision>134</cp:revision>
  <dcterms:created xsi:type="dcterms:W3CDTF">2024-02-07T05:59:00Z</dcterms:created>
  <dcterms:modified xsi:type="dcterms:W3CDTF">2025-03-23T03:54:00Z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