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Singular-Plural Similarity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  <w:tc>
          <w:tcPr>
            <w:tcW w:type="dxa" w:w="2880"/>
          </w:tcPr>
          <w:p>
            <w:r>
              <w:t>Similarity Score</w:t>
            </w:r>
          </w:p>
        </w:tc>
      </w:tr>
      <w:tr>
        <w:tc>
          <w:tcPr>
            <w:tcW w:type="dxa" w:w="2880"/>
          </w:tcPr>
          <w:p>
            <w:r>
              <w:t>album</w:t>
            </w:r>
          </w:p>
        </w:tc>
        <w:tc>
          <w:tcPr>
            <w:tcW w:type="dxa" w:w="2880"/>
          </w:tcPr>
          <w:p>
            <w:r>
              <w:t>albums</w:t>
            </w:r>
          </w:p>
        </w:tc>
        <w:tc>
          <w:tcPr>
            <w:tcW w:type="dxa" w:w="2880"/>
          </w:tcPr>
          <w:p>
            <w:r>
              <w:t>0.8068</w:t>
            </w:r>
          </w:p>
        </w:tc>
      </w:tr>
      <w:tr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applications</w:t>
            </w:r>
          </w:p>
        </w:tc>
        <w:tc>
          <w:tcPr>
            <w:tcW w:type="dxa" w:w="2880"/>
          </w:tcPr>
          <w:p>
            <w:r>
              <w:t>0.6873</w:t>
            </w:r>
          </w:p>
        </w:tc>
      </w:tr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areas</w:t>
            </w:r>
          </w:p>
        </w:tc>
        <w:tc>
          <w:tcPr>
            <w:tcW w:type="dxa" w:w="2880"/>
          </w:tcPr>
          <w:p>
            <w:r>
              <w:t>0.5773</w:t>
            </w:r>
          </w:p>
        </w:tc>
      </w:tr>
      <w:tr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</w:tcPr>
          <w:p>
            <w:r>
              <w:t>cars</w:t>
            </w:r>
          </w:p>
        </w:tc>
        <w:tc>
          <w:tcPr>
            <w:tcW w:type="dxa" w:w="2880"/>
          </w:tcPr>
          <w:p>
            <w:r>
              <w:t>0.6872</w:t>
            </w:r>
          </w:p>
        </w:tc>
      </w:tr>
      <w:tr>
        <w:tc>
          <w:tcPr>
            <w:tcW w:type="dxa" w:w="2880"/>
          </w:tcPr>
          <w:p>
            <w:r>
              <w:t>college</w:t>
            </w:r>
          </w:p>
        </w:tc>
        <w:tc>
          <w:tcPr>
            <w:tcW w:type="dxa" w:w="2880"/>
          </w:tcPr>
          <w:p>
            <w:r>
              <w:t>colleges</w:t>
            </w:r>
          </w:p>
        </w:tc>
        <w:tc>
          <w:tcPr>
            <w:tcW w:type="dxa" w:w="2880"/>
          </w:tcPr>
          <w:p>
            <w:r>
              <w:t>0.5669</w:t>
            </w:r>
          </w:p>
        </w:tc>
      </w:tr>
      <w:tr>
        <w:tc>
          <w:tcPr>
            <w:tcW w:type="dxa" w:w="2880"/>
          </w:tcPr>
          <w:p>
            <w:r>
              <w:t>council</w:t>
            </w:r>
          </w:p>
        </w:tc>
        <w:tc>
          <w:tcPr>
            <w:tcW w:type="dxa" w:w="2880"/>
          </w:tcPr>
          <w:p>
            <w:r>
              <w:t>councils</w:t>
            </w:r>
          </w:p>
        </w:tc>
        <w:tc>
          <w:tcPr>
            <w:tcW w:type="dxa" w:w="2880"/>
          </w:tcPr>
          <w:p>
            <w:r>
              <w:t>0.6684</w:t>
            </w:r>
          </w:p>
        </w:tc>
      </w:tr>
      <w:tr>
        <w:tc>
          <w:tcPr>
            <w:tcW w:type="dxa" w:w="2880"/>
          </w:tcPr>
          <w:p>
            <w:r>
              <w:t>customer</w:t>
            </w:r>
          </w:p>
        </w:tc>
        <w:tc>
          <w:tcPr>
            <w:tcW w:type="dxa" w:w="2880"/>
          </w:tcPr>
          <w:p>
            <w:r>
              <w:t>customers</w:t>
            </w:r>
          </w:p>
        </w:tc>
        <w:tc>
          <w:tcPr>
            <w:tcW w:type="dxa" w:w="2880"/>
          </w:tcPr>
          <w:p>
            <w:r>
              <w:t>0.6722</w:t>
            </w:r>
          </w:p>
        </w:tc>
      </w:tr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days</w:t>
            </w:r>
          </w:p>
        </w:tc>
        <w:tc>
          <w:tcPr>
            <w:tcW w:type="dxa" w:w="2880"/>
          </w:tcPr>
          <w:p>
            <w:r>
              <w:t>0.3803</w:t>
            </w:r>
          </w:p>
        </w:tc>
      </w:tr>
      <w:tr>
        <w:tc>
          <w:tcPr>
            <w:tcW w:type="dxa" w:w="2880"/>
          </w:tcPr>
          <w:p>
            <w:r>
              <w:t>death</w:t>
            </w:r>
          </w:p>
        </w:tc>
        <w:tc>
          <w:tcPr>
            <w:tcW w:type="dxa" w:w="2880"/>
          </w:tcPr>
          <w:p>
            <w:r>
              <w:t>deaths</w:t>
            </w:r>
          </w:p>
        </w:tc>
        <w:tc>
          <w:tcPr>
            <w:tcW w:type="dxa" w:w="2880"/>
          </w:tcPr>
          <w:p>
            <w:r>
              <w:t>0.3689</w:t>
            </w:r>
          </w:p>
        </w:tc>
      </w:tr>
      <w:tr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departments</w:t>
            </w:r>
          </w:p>
        </w:tc>
        <w:tc>
          <w:tcPr>
            <w:tcW w:type="dxa" w:w="2880"/>
          </w:tcPr>
          <w:p>
            <w:r>
              <w:t>0.4082</w:t>
            </w:r>
          </w:p>
        </w:tc>
      </w:tr>
      <w:tr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developments</w:t>
            </w:r>
          </w:p>
        </w:tc>
        <w:tc>
          <w:tcPr>
            <w:tcW w:type="dxa" w:w="2880"/>
          </w:tcPr>
          <w:p>
            <w:r>
              <w:t>0.4286</w:t>
            </w:r>
          </w:p>
        </w:tc>
      </w:tr>
      <w:tr>
        <w:tc>
          <w:tcPr>
            <w:tcW w:type="dxa" w:w="2880"/>
          </w:tcPr>
          <w:p>
            <w:r>
              <w:t>difference</w:t>
            </w:r>
          </w:p>
        </w:tc>
        <w:tc>
          <w:tcPr>
            <w:tcW w:type="dxa" w:w="2880"/>
          </w:tcPr>
          <w:p>
            <w:r>
              <w:t>differences</w:t>
            </w:r>
          </w:p>
        </w:tc>
        <w:tc>
          <w:tcPr>
            <w:tcW w:type="dxa" w:w="2880"/>
          </w:tcPr>
          <w:p>
            <w:r>
              <w:t>0.657</w:t>
            </w:r>
          </w:p>
        </w:tc>
      </w:tr>
      <w:tr>
        <w:tc>
          <w:tcPr>
            <w:tcW w:type="dxa" w:w="2880"/>
          </w:tcPr>
          <w:p>
            <w:r>
              <w:t>director</w:t>
            </w:r>
          </w:p>
        </w:tc>
        <w:tc>
          <w:tcPr>
            <w:tcW w:type="dxa" w:w="2880"/>
          </w:tcPr>
          <w:p>
            <w:r>
              <w:t>directors</w:t>
            </w:r>
          </w:p>
        </w:tc>
        <w:tc>
          <w:tcPr>
            <w:tcW w:type="dxa" w:w="2880"/>
          </w:tcPr>
          <w:p>
            <w:r>
              <w:t>0.5395</w:t>
            </w:r>
          </w:p>
        </w:tc>
      </w:tr>
      <w:tr>
        <w:tc>
          <w:tcPr>
            <w:tcW w:type="dxa" w:w="2880"/>
          </w:tcPr>
          <w:p>
            <w:r>
              <w:t>event</w:t>
            </w:r>
          </w:p>
        </w:tc>
        <w:tc>
          <w:tcPr>
            <w:tcW w:type="dxa" w:w="2880"/>
          </w:tcPr>
          <w:p>
            <w:r>
              <w:t>events</w:t>
            </w:r>
          </w:p>
        </w:tc>
        <w:tc>
          <w:tcPr>
            <w:tcW w:type="dxa" w:w="2880"/>
          </w:tcPr>
          <w:p>
            <w:r>
              <w:t>0.533</w:t>
            </w:r>
          </w:p>
        </w:tc>
      </w:tr>
      <w:tr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examples</w:t>
            </w:r>
          </w:p>
        </w:tc>
        <w:tc>
          <w:tcPr>
            <w:tcW w:type="dxa" w:w="2880"/>
          </w:tcPr>
          <w:p>
            <w:r>
              <w:t>0.373</w:t>
            </w:r>
          </w:p>
        </w:tc>
      </w:tr>
      <w:tr>
        <w:tc>
          <w:tcPr>
            <w:tcW w:type="dxa" w:w="2880"/>
          </w:tcPr>
          <w:p>
            <w:r>
              <w:t>fact</w:t>
            </w:r>
          </w:p>
        </w:tc>
        <w:tc>
          <w:tcPr>
            <w:tcW w:type="dxa" w:w="2880"/>
          </w:tcPr>
          <w:p>
            <w:r>
              <w:t>facts</w:t>
            </w:r>
          </w:p>
        </w:tc>
        <w:tc>
          <w:tcPr>
            <w:tcW w:type="dxa" w:w="2880"/>
          </w:tcPr>
          <w:p>
            <w:r>
              <w:t>0.2437</w:t>
            </w:r>
          </w:p>
        </w:tc>
      </w:tr>
      <w:tr>
        <w:tc>
          <w:tcPr>
            <w:tcW w:type="dxa" w:w="2880"/>
          </w:tcPr>
          <w:p>
            <w:r>
              <w:t>friend</w:t>
            </w:r>
          </w:p>
        </w:tc>
        <w:tc>
          <w:tcPr>
            <w:tcW w:type="dxa" w:w="2880"/>
          </w:tcPr>
          <w:p>
            <w:r>
              <w:t>friends</w:t>
            </w:r>
          </w:p>
        </w:tc>
        <w:tc>
          <w:tcPr>
            <w:tcW w:type="dxa" w:w="2880"/>
          </w:tcPr>
          <w:p>
            <w:r>
              <w:t>0.6504</w:t>
            </w:r>
          </w:p>
        </w:tc>
      </w:tr>
      <w:tr>
        <w:tc>
          <w:tcPr>
            <w:tcW w:type="dxa" w:w="2880"/>
          </w:tcPr>
          <w:p>
            <w:r>
              <w:t>god</w:t>
            </w:r>
          </w:p>
        </w:tc>
        <w:tc>
          <w:tcPr>
            <w:tcW w:type="dxa" w:w="2880"/>
          </w:tcPr>
          <w:p>
            <w:r>
              <w:t>gods</w:t>
            </w:r>
          </w:p>
        </w:tc>
        <w:tc>
          <w:tcPr>
            <w:tcW w:type="dxa" w:w="2880"/>
          </w:tcPr>
          <w:p>
            <w:r>
              <w:t>0.5458</w:t>
            </w:r>
          </w:p>
        </w:tc>
      </w:tr>
      <w:tr>
        <w:tc>
          <w:tcPr>
            <w:tcW w:type="dxa" w:w="2880"/>
          </w:tcPr>
          <w:p>
            <w:r>
              <w:t>government</w:t>
            </w:r>
          </w:p>
        </w:tc>
        <w:tc>
          <w:tcPr>
            <w:tcW w:type="dxa" w:w="2880"/>
          </w:tcPr>
          <w:p>
            <w:r>
              <w:t>governments</w:t>
            </w:r>
          </w:p>
        </w:tc>
        <w:tc>
          <w:tcPr>
            <w:tcW w:type="dxa" w:w="2880"/>
          </w:tcPr>
          <w:p>
            <w:r>
              <w:t>0.6278</w:t>
            </w:r>
          </w:p>
        </w:tc>
      </w:tr>
      <w:tr>
        <w:tc>
          <w:tcPr>
            <w:tcW w:type="dxa" w:w="2880"/>
          </w:tcPr>
          <w:p>
            <w:r>
              <w:t>hour</w:t>
            </w:r>
          </w:p>
        </w:tc>
        <w:tc>
          <w:tcPr>
            <w:tcW w:type="dxa" w:w="2880"/>
          </w:tcPr>
          <w:p>
            <w:r>
              <w:t>hours</w:t>
            </w:r>
          </w:p>
        </w:tc>
        <w:tc>
          <w:tcPr>
            <w:tcW w:type="dxa" w:w="2880"/>
          </w:tcPr>
          <w:p>
            <w:r>
              <w:t>0.595</w:t>
            </w:r>
          </w:p>
        </w:tc>
      </w:tr>
      <w:tr>
        <w:tc>
          <w:tcPr>
            <w:tcW w:type="dxa" w:w="2880"/>
          </w:tcPr>
          <w:p>
            <w:r>
              <w:t>idea</w:t>
            </w:r>
          </w:p>
        </w:tc>
        <w:tc>
          <w:tcPr>
            <w:tcW w:type="dxa" w:w="2880"/>
          </w:tcPr>
          <w:p>
            <w:r>
              <w:t>ideas</w:t>
            </w:r>
          </w:p>
        </w:tc>
        <w:tc>
          <w:tcPr>
            <w:tcW w:type="dxa" w:w="2880"/>
          </w:tcPr>
          <w:p>
            <w:r>
              <w:t>0.4935</w:t>
            </w:r>
          </w:p>
        </w:tc>
      </w:tr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languages</w:t>
            </w:r>
          </w:p>
        </w:tc>
        <w:tc>
          <w:tcPr>
            <w:tcW w:type="dxa" w:w="2880"/>
          </w:tcPr>
          <w:p>
            <w:r>
              <w:t>0.7937</w:t>
            </w:r>
          </w:p>
        </w:tc>
      </w:tr>
      <w:tr>
        <w:tc>
          <w:tcPr>
            <w:tcW w:type="dxa" w:w="2880"/>
          </w:tcPr>
          <w:p>
            <w:r>
              <w:t>law</w:t>
            </w:r>
          </w:p>
        </w:tc>
        <w:tc>
          <w:tcPr>
            <w:tcW w:type="dxa" w:w="2880"/>
          </w:tcPr>
          <w:p>
            <w:r>
              <w:t>laws</w:t>
            </w:r>
          </w:p>
        </w:tc>
        <w:tc>
          <w:tcPr>
            <w:tcW w:type="dxa" w:w="2880"/>
          </w:tcPr>
          <w:p>
            <w:r>
              <w:t>0.7167</w:t>
            </w:r>
          </w:p>
        </w:tc>
      </w:tr>
      <w:tr>
        <w:tc>
          <w:tcPr>
            <w:tcW w:type="dxa" w:w="2880"/>
          </w:tcPr>
          <w:p>
            <w:r>
              <w:t>member</w:t>
            </w:r>
          </w:p>
        </w:tc>
        <w:tc>
          <w:tcPr>
            <w:tcW w:type="dxa" w:w="2880"/>
          </w:tcPr>
          <w:p>
            <w:r>
              <w:t>members</w:t>
            </w:r>
          </w:p>
        </w:tc>
        <w:tc>
          <w:tcPr>
            <w:tcW w:type="dxa" w:w="2880"/>
          </w:tcPr>
          <w:p>
            <w:r>
              <w:t>0.6569</w:t>
            </w:r>
          </w:p>
        </w:tc>
      </w:tr>
      <w:tr>
        <w:tc>
          <w:tcPr>
            <w:tcW w:type="dxa" w:w="2880"/>
          </w:tcPr>
          <w:p>
            <w:r>
              <w:t>month</w:t>
            </w:r>
          </w:p>
        </w:tc>
        <w:tc>
          <w:tcPr>
            <w:tcW w:type="dxa" w:w="2880"/>
          </w:tcPr>
          <w:p>
            <w:r>
              <w:t>months</w:t>
            </w:r>
          </w:p>
        </w:tc>
        <w:tc>
          <w:tcPr>
            <w:tcW w:type="dxa" w:w="2880"/>
          </w:tcPr>
          <w:p>
            <w:r>
              <w:t>0.6353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