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B13994" w14:paraId="3BFD7D5A" w14:textId="77777777" w:rsidTr="006C6BA8">
        <w:tc>
          <w:tcPr>
            <w:tcW w:w="1129" w:type="dxa"/>
          </w:tcPr>
          <w:p w14:paraId="1C627170" w14:textId="3B852621" w:rsidR="00B13994" w:rsidRDefault="00B13994">
            <w:pPr>
              <w:rPr>
                <w:rFonts w:hint="eastAsia"/>
              </w:rPr>
            </w:pPr>
            <w:r>
              <w:rPr>
                <w:rFonts w:hint="eastAsia"/>
              </w:rPr>
              <w:t>文件产品</w:t>
            </w:r>
          </w:p>
        </w:tc>
        <w:tc>
          <w:tcPr>
            <w:tcW w:w="1560" w:type="dxa"/>
          </w:tcPr>
          <w:p w14:paraId="07A68B91" w14:textId="766D836B" w:rsidR="00B13994" w:rsidRDefault="00B13994">
            <w:r>
              <w:rPr>
                <w:rFonts w:hint="eastAsia"/>
              </w:rPr>
              <w:t>需求</w:t>
            </w:r>
          </w:p>
        </w:tc>
        <w:tc>
          <w:tcPr>
            <w:tcW w:w="5607" w:type="dxa"/>
          </w:tcPr>
          <w:p w14:paraId="1B44DDCB" w14:textId="6257A877" w:rsidR="00B13994" w:rsidRDefault="00B13994">
            <w:r>
              <w:rPr>
                <w:rFonts w:hint="eastAsia"/>
              </w:rPr>
              <w:t>备注</w:t>
            </w:r>
          </w:p>
        </w:tc>
      </w:tr>
      <w:tr w:rsidR="00B13994" w14:paraId="57F2924A" w14:textId="77777777" w:rsidTr="006C6BA8">
        <w:tc>
          <w:tcPr>
            <w:tcW w:w="1129" w:type="dxa"/>
          </w:tcPr>
          <w:p w14:paraId="06BEBFEA" w14:textId="1551377D" w:rsidR="00B13994" w:rsidRDefault="00B13994">
            <w:r>
              <w:rPr>
                <w:rFonts w:hint="eastAsia"/>
              </w:rPr>
              <w:t>A</w:t>
            </w:r>
            <w:r>
              <w:t>CC1B</w:t>
            </w:r>
          </w:p>
        </w:tc>
        <w:tc>
          <w:tcPr>
            <w:tcW w:w="1560" w:type="dxa"/>
          </w:tcPr>
          <w:p w14:paraId="5ED51BCB" w14:textId="2E3225DA" w:rsidR="00B13994" w:rsidRDefault="00D2259E">
            <w:pPr>
              <w:rPr>
                <w:rFonts w:hint="eastAsia"/>
              </w:rPr>
            </w:pPr>
            <w:r>
              <w:rPr>
                <w:rFonts w:hint="eastAsia"/>
              </w:rPr>
              <w:t>标度因子等</w:t>
            </w:r>
          </w:p>
        </w:tc>
        <w:tc>
          <w:tcPr>
            <w:tcW w:w="5607" w:type="dxa"/>
          </w:tcPr>
          <w:p w14:paraId="309825E5" w14:textId="598D8C0F" w:rsidR="00B13994" w:rsidRDefault="00D2259E">
            <w:r>
              <w:rPr>
                <w:rFonts w:hint="eastAsia"/>
              </w:rPr>
              <w:t>为扣除静态与时变重力场以及非保守力等摄动的影响，K</w:t>
            </w:r>
            <w:r>
              <w:t>BR</w:t>
            </w:r>
            <w:r>
              <w:rPr>
                <w:rFonts w:hint="eastAsia"/>
              </w:rPr>
              <w:t>相位中心标定需使用轨道积分器，其中加速度计数据所提供的非保守力加速度必不可缺。同时，需将1</w:t>
            </w:r>
            <w:r>
              <w:t>B</w:t>
            </w:r>
            <w:r>
              <w:rPr>
                <w:rFonts w:hint="eastAsia"/>
              </w:rPr>
              <w:t>级A</w:t>
            </w:r>
            <w:r>
              <w:t>CC</w:t>
            </w:r>
            <w:r>
              <w:rPr>
                <w:rFonts w:hint="eastAsia"/>
              </w:rPr>
              <w:t>数据所指示的非保守力加速度经过标度才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轨道积分。</w:t>
            </w:r>
          </w:p>
        </w:tc>
      </w:tr>
      <w:tr w:rsidR="00B13994" w14:paraId="717F8B42" w14:textId="77777777" w:rsidTr="006C6BA8">
        <w:tc>
          <w:tcPr>
            <w:tcW w:w="1129" w:type="dxa"/>
          </w:tcPr>
          <w:p w14:paraId="0FE30165" w14:textId="442B4835" w:rsidR="00B13994" w:rsidRDefault="00217709">
            <w:r>
              <w:rPr>
                <w:rFonts w:hint="eastAsia"/>
              </w:rPr>
              <w:t>T</w:t>
            </w:r>
            <w:r>
              <w:t>HR1B</w:t>
            </w:r>
          </w:p>
        </w:tc>
        <w:tc>
          <w:tcPr>
            <w:tcW w:w="1560" w:type="dxa"/>
          </w:tcPr>
          <w:p w14:paraId="12B9315F" w14:textId="72606C82" w:rsidR="00B13994" w:rsidRDefault="00217709">
            <w:pPr>
              <w:rPr>
                <w:rFonts w:hint="eastAsia"/>
              </w:rPr>
            </w:pPr>
            <w:r>
              <w:rPr>
                <w:rFonts w:hint="eastAsia"/>
              </w:rPr>
              <w:t>指示标定起止时间的标志；指示机动方向的标志</w:t>
            </w:r>
          </w:p>
        </w:tc>
        <w:tc>
          <w:tcPr>
            <w:tcW w:w="5607" w:type="dxa"/>
          </w:tcPr>
          <w:p w14:paraId="65A7CD65" w14:textId="61FE17B0" w:rsidR="00B13994" w:rsidRDefault="00217709">
            <w:pPr>
              <w:rPr>
                <w:rFonts w:hint="eastAsia"/>
              </w:rPr>
            </w:pPr>
            <w:r>
              <w:rPr>
                <w:rFonts w:hint="eastAsia"/>
              </w:rPr>
              <w:t>需要明确机动推进器行为，如某项子机动中若干个工作的推进器的编号，以及其对应的推进行为。该项对标定影响极大。</w:t>
            </w:r>
          </w:p>
        </w:tc>
      </w:tr>
      <w:tr w:rsidR="00217709" w14:paraId="48E0F3BD" w14:textId="77777777" w:rsidTr="006C6BA8">
        <w:tc>
          <w:tcPr>
            <w:tcW w:w="1129" w:type="dxa"/>
          </w:tcPr>
          <w:p w14:paraId="450E4E93" w14:textId="2589771A" w:rsidR="00217709" w:rsidRDefault="00217709" w:rsidP="00217709">
            <w:r>
              <w:rPr>
                <w:rFonts w:hint="eastAsia"/>
              </w:rPr>
              <w:t>S</w:t>
            </w:r>
            <w:r>
              <w:t>OE</w:t>
            </w:r>
            <w:r>
              <w:rPr>
                <w:rFonts w:hint="eastAsia"/>
              </w:rPr>
              <w:t>文件</w:t>
            </w:r>
          </w:p>
        </w:tc>
        <w:tc>
          <w:tcPr>
            <w:tcW w:w="1560" w:type="dxa"/>
          </w:tcPr>
          <w:p w14:paraId="50E930F2" w14:textId="70E43E83" w:rsidR="00217709" w:rsidRDefault="00217709" w:rsidP="00217709">
            <w:r>
              <w:rPr>
                <w:rFonts w:hint="eastAsia"/>
              </w:rPr>
              <w:t>指示标定起止时间的标志；指示机动方向的标志</w:t>
            </w:r>
          </w:p>
        </w:tc>
        <w:tc>
          <w:tcPr>
            <w:tcW w:w="5607" w:type="dxa"/>
          </w:tcPr>
          <w:p w14:paraId="1D07A210" w14:textId="74A00409" w:rsidR="00217709" w:rsidRDefault="00217709" w:rsidP="00217709">
            <w:r>
              <w:rPr>
                <w:rFonts w:hint="eastAsia"/>
              </w:rPr>
              <w:t>需要明确</w:t>
            </w:r>
            <w:r>
              <w:rPr>
                <w:rFonts w:hint="eastAsia"/>
              </w:rPr>
              <w:t>遥测文件中卫星机动起止时间以及子机动类型。</w:t>
            </w:r>
          </w:p>
        </w:tc>
      </w:tr>
    </w:tbl>
    <w:p w14:paraId="5B3E3549" w14:textId="77777777" w:rsidR="006F6104" w:rsidRDefault="006F6104"/>
    <w:sectPr w:rsidR="006F6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2B8D"/>
    <w:multiLevelType w:val="multilevel"/>
    <w:tmpl w:val="EA8C7F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A615BE"/>
    <w:multiLevelType w:val="multilevel"/>
    <w:tmpl w:val="0F407FE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4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08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40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92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384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516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008" w:hanging="25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18"/>
    <w:rsid w:val="00002CC2"/>
    <w:rsid w:val="00067808"/>
    <w:rsid w:val="00217709"/>
    <w:rsid w:val="00287CF8"/>
    <w:rsid w:val="002C4FA3"/>
    <w:rsid w:val="0037657D"/>
    <w:rsid w:val="00566265"/>
    <w:rsid w:val="006C6BA8"/>
    <w:rsid w:val="006F6104"/>
    <w:rsid w:val="00852E54"/>
    <w:rsid w:val="00901018"/>
    <w:rsid w:val="00B13994"/>
    <w:rsid w:val="00C62C9D"/>
    <w:rsid w:val="00D2259E"/>
    <w:rsid w:val="00E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BF66"/>
  <w15:chartTrackingRefBased/>
  <w15:docId w15:val="{F3E2347D-0B36-4E23-A78C-5BEA8AF4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C4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正文二级标题"/>
    <w:basedOn w:val="3"/>
    <w:link w:val="a4"/>
    <w:qFormat/>
    <w:rsid w:val="002C4FA3"/>
    <w:pPr>
      <w:numPr>
        <w:numId w:val="2"/>
      </w:numPr>
      <w:ind w:left="792" w:hanging="360"/>
    </w:pPr>
    <w:rPr>
      <w:rFonts w:ascii="新宋体" w:eastAsia="新宋体" w:hAnsi="新宋体"/>
      <w:sz w:val="28"/>
      <w:szCs w:val="28"/>
    </w:rPr>
  </w:style>
  <w:style w:type="character" w:customStyle="1" w:styleId="a4">
    <w:name w:val="正文二级标题 字符"/>
    <w:basedOn w:val="a1"/>
    <w:link w:val="a"/>
    <w:rsid w:val="002C4FA3"/>
    <w:rPr>
      <w:rFonts w:ascii="新宋体" w:eastAsia="新宋体" w:hAnsi="新宋体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2C4FA3"/>
    <w:rPr>
      <w:b/>
      <w:bCs/>
      <w:sz w:val="32"/>
      <w:szCs w:val="32"/>
    </w:rPr>
  </w:style>
  <w:style w:type="table" w:styleId="a5">
    <w:name w:val="Table Grid"/>
    <w:basedOn w:val="a2"/>
    <w:uiPriority w:val="39"/>
    <w:rsid w:val="00B13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5</cp:revision>
  <dcterms:created xsi:type="dcterms:W3CDTF">2021-10-15T09:22:00Z</dcterms:created>
  <dcterms:modified xsi:type="dcterms:W3CDTF">2021-10-15T09:41:00Z</dcterms:modified>
</cp:coreProperties>
</file>