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56A" w:rsidRPr="007F056A" w:rsidRDefault="007F056A" w:rsidP="007F056A">
      <w:pPr>
        <w:rPr>
          <w:b/>
        </w:rPr>
      </w:pPr>
      <w:r w:rsidRPr="007F056A">
        <w:rPr>
          <w:b/>
        </w:rPr>
        <w:t xml:space="preserve">1. Поясните аббревиатуру </w:t>
      </w:r>
      <w:r w:rsidRPr="007F056A">
        <w:rPr>
          <w:b/>
          <w:lang w:val="en-US"/>
        </w:rPr>
        <w:t>MIME</w:t>
      </w:r>
      <w:r w:rsidRPr="007F056A">
        <w:rPr>
          <w:b/>
        </w:rPr>
        <w:t xml:space="preserve">, какой организацией поддерживаются </w:t>
      </w:r>
      <w:proofErr w:type="gramStart"/>
      <w:r w:rsidRPr="007F056A">
        <w:rPr>
          <w:b/>
        </w:rPr>
        <w:t>допустимые</w:t>
      </w:r>
      <w:proofErr w:type="gramEnd"/>
      <w:r w:rsidRPr="007F056A">
        <w:rPr>
          <w:b/>
        </w:rPr>
        <w:t xml:space="preserve"> </w:t>
      </w:r>
      <w:r w:rsidRPr="007F056A">
        <w:rPr>
          <w:b/>
          <w:lang w:val="en-US"/>
        </w:rPr>
        <w:t>MIME</w:t>
      </w:r>
      <w:r w:rsidRPr="007F056A">
        <w:rPr>
          <w:b/>
        </w:rPr>
        <w:t xml:space="preserve">, </w:t>
      </w:r>
    </w:p>
    <w:p w:rsidR="007F056A" w:rsidRPr="007F056A" w:rsidRDefault="007F056A" w:rsidP="007F056A">
      <w:pPr>
        <w:rPr>
          <w:b/>
        </w:rPr>
      </w:pPr>
      <w:r w:rsidRPr="007F056A">
        <w:rPr>
          <w:b/>
        </w:rPr>
        <w:t xml:space="preserve">в каких компонентах запросов и ответов используется </w:t>
      </w:r>
      <w:r w:rsidRPr="007F056A">
        <w:rPr>
          <w:b/>
          <w:lang w:val="en-US"/>
        </w:rPr>
        <w:t>MIME</w:t>
      </w:r>
      <w:r w:rsidRPr="007F056A">
        <w:rPr>
          <w:b/>
        </w:rPr>
        <w:t xml:space="preserve">.  </w:t>
      </w:r>
    </w:p>
    <w:p w:rsidR="007F056A" w:rsidRPr="007F056A" w:rsidRDefault="007F056A" w:rsidP="007F056A">
      <w:r w:rsidRPr="007F056A">
        <w:tab/>
      </w:r>
      <w:r w:rsidRPr="007F056A">
        <w:rPr>
          <w:lang w:val="en-US"/>
        </w:rPr>
        <w:t>Multipurpose</w:t>
      </w:r>
      <w:r w:rsidRPr="007F056A">
        <w:t xml:space="preserve"> </w:t>
      </w:r>
      <w:r w:rsidRPr="007F056A">
        <w:rPr>
          <w:lang w:val="en-US"/>
        </w:rPr>
        <w:t>Internet</w:t>
      </w:r>
      <w:r w:rsidRPr="007F056A">
        <w:t xml:space="preserve"> </w:t>
      </w:r>
      <w:r w:rsidRPr="007F056A">
        <w:rPr>
          <w:lang w:val="en-US"/>
        </w:rPr>
        <w:t>Mail</w:t>
      </w:r>
      <w:r w:rsidRPr="007F056A">
        <w:t xml:space="preserve"> </w:t>
      </w:r>
      <w:r w:rsidRPr="007F056A">
        <w:rPr>
          <w:lang w:val="en-US"/>
        </w:rPr>
        <w:t>Extensions</w:t>
      </w:r>
      <w:r w:rsidRPr="007F056A">
        <w:t xml:space="preserve"> — многоцелевые расширения интернет-почты</w:t>
      </w:r>
    </w:p>
    <w:p w:rsidR="007F056A" w:rsidRPr="007F056A" w:rsidRDefault="007F056A" w:rsidP="007F056A">
      <w:r w:rsidRPr="007F056A">
        <w:tab/>
      </w:r>
      <w:bookmarkStart w:id="0" w:name="_GoBack"/>
      <w:bookmarkEnd w:id="0"/>
      <w:r w:rsidRPr="007F056A">
        <w:t>Стандарт, описывающий передачу различных типов данных по электронной почте</w:t>
      </w:r>
    </w:p>
    <w:p w:rsidR="007F056A" w:rsidRPr="007F056A" w:rsidRDefault="007F056A" w:rsidP="007F056A">
      <w:r w:rsidRPr="007F056A">
        <w:tab/>
        <w:t xml:space="preserve">Основной формат электронных сообщений определен в </w:t>
      </w:r>
      <w:r w:rsidRPr="007F056A">
        <w:rPr>
          <w:lang w:val="en-US"/>
        </w:rPr>
        <w:t>RFC</w:t>
      </w:r>
      <w:r w:rsidRPr="007F056A">
        <w:t xml:space="preserve"> 5322</w:t>
      </w:r>
    </w:p>
    <w:p w:rsidR="007F056A" w:rsidRPr="007F056A" w:rsidRDefault="007F056A" w:rsidP="007F056A">
      <w:r w:rsidRPr="007F056A">
        <w:tab/>
      </w:r>
      <w:r w:rsidRPr="007F056A">
        <w:rPr>
          <w:lang w:val="en-US"/>
        </w:rPr>
        <w:t>MIME</w:t>
      </w:r>
      <w:r w:rsidRPr="007F056A">
        <w:t xml:space="preserve"> определяет набор </w:t>
      </w:r>
      <w:r w:rsidRPr="007F056A">
        <w:rPr>
          <w:lang w:val="en-US"/>
        </w:rPr>
        <w:t>e</w:t>
      </w:r>
      <w:r w:rsidRPr="007F056A">
        <w:t>-</w:t>
      </w:r>
      <w:r w:rsidRPr="007F056A">
        <w:rPr>
          <w:lang w:val="en-US"/>
        </w:rPr>
        <w:t>mail</w:t>
      </w:r>
      <w:r w:rsidRPr="007F056A">
        <w:t xml:space="preserve">-заголовков для определения дополнительных атрибутов сообщения, </w:t>
      </w:r>
    </w:p>
    <w:p w:rsidR="007F056A" w:rsidRPr="007F056A" w:rsidRDefault="007F056A" w:rsidP="007F056A">
      <w:r w:rsidRPr="007F056A">
        <w:t>включая тип контента, и оп</w:t>
      </w:r>
      <w:r>
        <w:t>ределяет множество кодировок</w:t>
      </w:r>
    </w:p>
    <w:p w:rsidR="007F056A" w:rsidRPr="007F056A" w:rsidRDefault="007F056A" w:rsidP="007F056A">
      <w:pPr>
        <w:rPr>
          <w:b/>
        </w:rPr>
      </w:pPr>
      <w:r w:rsidRPr="007F056A">
        <w:rPr>
          <w:b/>
        </w:rPr>
        <w:t xml:space="preserve">2. Перечислите теги </w:t>
      </w:r>
      <w:r w:rsidRPr="007F056A">
        <w:rPr>
          <w:b/>
          <w:lang w:val="en-US"/>
        </w:rPr>
        <w:t>HTML</w:t>
      </w:r>
      <w:r w:rsidRPr="007F056A">
        <w:rPr>
          <w:b/>
        </w:rPr>
        <w:t xml:space="preserve">, интерпретация которых приводит к </w:t>
      </w:r>
      <w:r w:rsidRPr="007F056A">
        <w:rPr>
          <w:b/>
          <w:lang w:val="en-US"/>
        </w:rPr>
        <w:t>HTTP</w:t>
      </w:r>
      <w:r w:rsidRPr="007F056A">
        <w:rPr>
          <w:b/>
        </w:rPr>
        <w:t>-запросам.</w:t>
      </w:r>
    </w:p>
    <w:p w:rsidR="007F056A" w:rsidRPr="007F056A" w:rsidRDefault="007F056A" w:rsidP="007F056A">
      <w:r w:rsidRPr="007F056A">
        <w:tab/>
      </w:r>
      <w:proofErr w:type="gramStart"/>
      <w:r w:rsidRPr="007F056A">
        <w:rPr>
          <w:lang w:val="en-US"/>
        </w:rPr>
        <w:t>form</w:t>
      </w:r>
      <w:proofErr w:type="gramEnd"/>
    </w:p>
    <w:p w:rsidR="007F056A" w:rsidRPr="007F056A" w:rsidRDefault="007F056A" w:rsidP="007F056A">
      <w:pPr>
        <w:rPr>
          <w:b/>
        </w:rPr>
      </w:pPr>
      <w:r w:rsidRPr="007F056A">
        <w:rPr>
          <w:b/>
        </w:rPr>
        <w:t xml:space="preserve">3. Перечислите способы выполнения </w:t>
      </w:r>
      <w:r w:rsidRPr="007F056A">
        <w:rPr>
          <w:b/>
          <w:lang w:val="en-US"/>
        </w:rPr>
        <w:t>HTTP</w:t>
      </w:r>
      <w:r w:rsidRPr="007F056A">
        <w:rPr>
          <w:b/>
        </w:rPr>
        <w:t xml:space="preserve">-запросов из </w:t>
      </w:r>
      <w:r w:rsidRPr="007F056A">
        <w:rPr>
          <w:b/>
          <w:lang w:val="en-US"/>
        </w:rPr>
        <w:t>JS</w:t>
      </w:r>
      <w:r w:rsidRPr="007F056A">
        <w:rPr>
          <w:b/>
        </w:rPr>
        <w:t>-сценария.</w:t>
      </w:r>
    </w:p>
    <w:p w:rsidR="007F056A" w:rsidRPr="007F056A" w:rsidRDefault="007F056A" w:rsidP="007F056A">
      <w:r w:rsidRPr="007F056A">
        <w:tab/>
      </w:r>
      <w:proofErr w:type="gramStart"/>
      <w:r w:rsidRPr="007F056A">
        <w:rPr>
          <w:lang w:val="en-US"/>
        </w:rPr>
        <w:t>fetch</w:t>
      </w:r>
      <w:proofErr w:type="gramEnd"/>
      <w:r w:rsidRPr="007F056A">
        <w:t xml:space="preserve">, </w:t>
      </w:r>
      <w:proofErr w:type="spellStart"/>
      <w:r w:rsidRPr="007F056A">
        <w:rPr>
          <w:lang w:val="en-US"/>
        </w:rPr>
        <w:t>xmlhttprequest</w:t>
      </w:r>
      <w:proofErr w:type="spellEnd"/>
      <w:r w:rsidRPr="007F056A">
        <w:t xml:space="preserve">, </w:t>
      </w:r>
      <w:proofErr w:type="spellStart"/>
      <w:r w:rsidRPr="007F056A">
        <w:rPr>
          <w:lang w:val="en-US"/>
        </w:rPr>
        <w:t>jquery</w:t>
      </w:r>
      <w:proofErr w:type="spellEnd"/>
      <w:r w:rsidRPr="007F056A">
        <w:t>(</w:t>
      </w:r>
      <w:r w:rsidRPr="007F056A">
        <w:rPr>
          <w:lang w:val="en-US"/>
        </w:rPr>
        <w:t>ajax</w:t>
      </w:r>
      <w:r>
        <w:t>)</w:t>
      </w:r>
    </w:p>
    <w:p w:rsidR="007F056A" w:rsidRPr="007F056A" w:rsidRDefault="007F056A" w:rsidP="007F056A">
      <w:pPr>
        <w:rPr>
          <w:b/>
        </w:rPr>
      </w:pPr>
      <w:r w:rsidRPr="007F056A">
        <w:rPr>
          <w:b/>
        </w:rPr>
        <w:t>4. Поясните  понятие «параметризованный модуль».</w:t>
      </w:r>
    </w:p>
    <w:p w:rsidR="00006DF2" w:rsidRPr="007F056A" w:rsidRDefault="007F056A" w:rsidP="007F056A">
      <w:r w:rsidRPr="007F056A">
        <w:tab/>
      </w:r>
      <w:proofErr w:type="spellStart"/>
      <w:proofErr w:type="gramStart"/>
      <w:r w:rsidRPr="007F056A">
        <w:rPr>
          <w:lang w:val="en-US"/>
        </w:rPr>
        <w:t>модуль</w:t>
      </w:r>
      <w:proofErr w:type="spellEnd"/>
      <w:proofErr w:type="gramEnd"/>
      <w:r w:rsidRPr="007F056A">
        <w:rPr>
          <w:lang w:val="en-US"/>
        </w:rPr>
        <w:t xml:space="preserve">, </w:t>
      </w:r>
      <w:proofErr w:type="spellStart"/>
      <w:r w:rsidRPr="007F056A">
        <w:rPr>
          <w:lang w:val="en-US"/>
        </w:rPr>
        <w:t>который</w:t>
      </w:r>
      <w:proofErr w:type="spellEnd"/>
      <w:r w:rsidRPr="007F056A">
        <w:rPr>
          <w:lang w:val="en-US"/>
        </w:rPr>
        <w:t xml:space="preserve"> </w:t>
      </w:r>
      <w:proofErr w:type="spellStart"/>
      <w:r w:rsidRPr="007F056A">
        <w:rPr>
          <w:lang w:val="en-US"/>
        </w:rPr>
        <w:t>может</w:t>
      </w:r>
      <w:proofErr w:type="spellEnd"/>
      <w:r w:rsidRPr="007F056A">
        <w:rPr>
          <w:lang w:val="en-US"/>
        </w:rPr>
        <w:t xml:space="preserve"> </w:t>
      </w:r>
      <w:proofErr w:type="spellStart"/>
      <w:r w:rsidRPr="007F056A">
        <w:rPr>
          <w:lang w:val="en-US"/>
        </w:rPr>
        <w:t>принимать</w:t>
      </w:r>
      <w:proofErr w:type="spellEnd"/>
      <w:r w:rsidRPr="007F056A">
        <w:rPr>
          <w:lang w:val="en-US"/>
        </w:rPr>
        <w:t xml:space="preserve"> </w:t>
      </w:r>
      <w:proofErr w:type="spellStart"/>
      <w:r w:rsidRPr="007F056A">
        <w:rPr>
          <w:lang w:val="en-US"/>
        </w:rPr>
        <w:t>параметры</w:t>
      </w:r>
      <w:proofErr w:type="spellEnd"/>
    </w:p>
    <w:sectPr w:rsidR="00006DF2" w:rsidRPr="007F0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1D5"/>
    <w:rsid w:val="00006DF2"/>
    <w:rsid w:val="005F31D5"/>
    <w:rsid w:val="007F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665</Characters>
  <Application>Microsoft Office Word</Application>
  <DocSecurity>0</DocSecurity>
  <Lines>5</Lines>
  <Paragraphs>1</Paragraphs>
  <ScaleCrop>false</ScaleCrop>
  <Company>diakov.net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2019-09-29T21:16:00Z</dcterms:created>
  <dcterms:modified xsi:type="dcterms:W3CDTF">2019-10-06T23:09:00Z</dcterms:modified>
</cp:coreProperties>
</file>