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9A330" w14:textId="77777777" w:rsidR="00DB3B2A" w:rsidRDefault="001807BE" w:rsidP="00DA22AD">
      <w:pPr>
        <w:pStyle w:val="Title"/>
      </w:pPr>
      <w:r>
        <w:t>Progressive Web Apps</w:t>
      </w:r>
    </w:p>
    <w:p w14:paraId="6D9648DE" w14:textId="77777777" w:rsidR="001807BE" w:rsidRDefault="001807BE"/>
    <w:p w14:paraId="39766416" w14:textId="77777777" w:rsidR="001807BE" w:rsidRDefault="00DA22AD">
      <w:r>
        <w:t>Progressive web applications (PWA) are</w:t>
      </w:r>
      <w:r w:rsidR="001807BE">
        <w:t xml:space="preserve"> web applications that are regular web pages or websites, but can appear to the user like traditional applications or </w:t>
      </w:r>
      <w:r w:rsidR="00EC7901">
        <w:t>native</w:t>
      </w:r>
      <w:r w:rsidR="001807BE">
        <w:t xml:space="preserve"> mobile applications. </w:t>
      </w:r>
    </w:p>
    <w:p w14:paraId="0DEA6827" w14:textId="77777777" w:rsidR="00EC7901" w:rsidRDefault="00EC7901"/>
    <w:p w14:paraId="74AA5092" w14:textId="77777777" w:rsidR="00EC7901" w:rsidRDefault="00EC7901">
      <w:r>
        <w:t xml:space="preserve">The application type attempts to combine features offered by most modern browsers with the benefits of a mobile experience. </w:t>
      </w:r>
      <w:r>
        <w:rPr>
          <w:rStyle w:val="FootnoteReference"/>
        </w:rPr>
        <w:footnoteReference w:id="1"/>
      </w:r>
    </w:p>
    <w:p w14:paraId="44E1D7EA" w14:textId="77777777" w:rsidR="00254C21" w:rsidRDefault="00254C21"/>
    <w:p w14:paraId="272514FC" w14:textId="77777777" w:rsidR="00254C21" w:rsidRDefault="00254C21">
      <w:r>
        <w:t xml:space="preserve">Historically (circa 2007- 2015) native apps provided a better user experience both through speed and computational ability. </w:t>
      </w:r>
    </w:p>
    <w:p w14:paraId="54A2CD61" w14:textId="77777777" w:rsidR="00254C21" w:rsidRDefault="00254C21"/>
    <w:p w14:paraId="04ADE72C" w14:textId="735756E5" w:rsidR="00254C21" w:rsidRDefault="00254C21">
      <w:r>
        <w:t>Starting in 2010 continued advancements in HTML, C</w:t>
      </w:r>
      <w:r w:rsidR="00735265">
        <w:t>S</w:t>
      </w:r>
      <w:r>
        <w:t xml:space="preserve">S and JavaScript, along with more capable browsers and processers made hybrid-apps a viable alternative. </w:t>
      </w:r>
    </w:p>
    <w:p w14:paraId="1E8A29CD" w14:textId="77777777" w:rsidR="00254C21" w:rsidRDefault="00254C21"/>
    <w:p w14:paraId="35725465" w14:textId="77777777" w:rsidR="00254C21" w:rsidRDefault="009B7BB3">
      <w:r>
        <w:t xml:space="preserve">In 2015, Frances </w:t>
      </w:r>
      <w:proofErr w:type="spellStart"/>
      <w:r>
        <w:t>Berriman</w:t>
      </w:r>
      <w:proofErr w:type="spellEnd"/>
      <w:r>
        <w:t xml:space="preserve"> and Alex Russell coined the term Progressive Web Apps to describe apps taking advantage of new features supported by modern browsers. </w:t>
      </w:r>
    </w:p>
    <w:p w14:paraId="7E1C85FF" w14:textId="77777777" w:rsidR="009B7BB3" w:rsidRDefault="009B7BB3"/>
    <w:p w14:paraId="274D89A4" w14:textId="77777777" w:rsidR="009B7BB3" w:rsidRDefault="009B7BB3" w:rsidP="00DA22AD">
      <w:pPr>
        <w:pStyle w:val="Heading2"/>
      </w:pPr>
      <w:r>
        <w:t xml:space="preserve">The characteristics that make up a progressive web app include: </w:t>
      </w:r>
    </w:p>
    <w:p w14:paraId="64A611BF" w14:textId="77777777" w:rsidR="009B7BB3" w:rsidRPr="009B7BB3" w:rsidRDefault="009B7BB3" w:rsidP="000D6060">
      <w:pPr>
        <w:pStyle w:val="ListParagraph"/>
        <w:numPr>
          <w:ilvl w:val="0"/>
          <w:numId w:val="7"/>
        </w:numPr>
      </w:pPr>
      <w:r w:rsidRPr="009B7BB3">
        <w:t>Progressive - Work for every user, regardless of browser choice because they’re built with </w:t>
      </w:r>
      <w:hyperlink r:id="rId7" w:tooltip="Progressive enhancement" w:history="1">
        <w:r w:rsidRPr="009B7BB3">
          <w:t>progressive enhancement</w:t>
        </w:r>
      </w:hyperlink>
      <w:r w:rsidRPr="009B7BB3">
        <w:t> as a core tenet.</w:t>
      </w:r>
    </w:p>
    <w:p w14:paraId="5203BCEE" w14:textId="77777777" w:rsidR="009B7BB3" w:rsidRPr="009B7BB3" w:rsidRDefault="009B7BB3" w:rsidP="000D6060">
      <w:pPr>
        <w:pStyle w:val="ListParagraph"/>
        <w:numPr>
          <w:ilvl w:val="0"/>
          <w:numId w:val="7"/>
        </w:numPr>
      </w:pPr>
      <w:r w:rsidRPr="009B7BB3">
        <w:t>Responsive - Fit any form factor: desktop, mobile, tablet, or forms yet to emerge.</w:t>
      </w:r>
    </w:p>
    <w:p w14:paraId="7473C98E" w14:textId="77777777" w:rsidR="009B7BB3" w:rsidRPr="009B7BB3" w:rsidRDefault="009B7BB3" w:rsidP="000D6060">
      <w:pPr>
        <w:pStyle w:val="ListParagraph"/>
        <w:numPr>
          <w:ilvl w:val="0"/>
          <w:numId w:val="7"/>
        </w:numPr>
      </w:pPr>
      <w:r w:rsidRPr="009B7BB3">
        <w:t>Connectivity independent - </w:t>
      </w:r>
      <w:hyperlink r:id="rId8" w:anchor="Service_Workers" w:history="1">
        <w:r w:rsidRPr="009B7BB3">
          <w:t>Service workers</w:t>
        </w:r>
      </w:hyperlink>
      <w:r w:rsidRPr="009B7BB3">
        <w:t> allow work offline, or on low quality networks.</w:t>
      </w:r>
    </w:p>
    <w:p w14:paraId="19083749" w14:textId="77777777" w:rsidR="009B7BB3" w:rsidRPr="009B7BB3" w:rsidRDefault="009B7BB3" w:rsidP="000D6060">
      <w:pPr>
        <w:pStyle w:val="ListParagraph"/>
        <w:numPr>
          <w:ilvl w:val="0"/>
          <w:numId w:val="7"/>
        </w:numPr>
      </w:pPr>
      <w:r w:rsidRPr="009B7BB3">
        <w:t>App-like - Feel like an app to the user with app-style interactions and navigation.</w:t>
      </w:r>
    </w:p>
    <w:p w14:paraId="6B3DB82B" w14:textId="77777777" w:rsidR="009B7BB3" w:rsidRPr="009B7BB3" w:rsidRDefault="009B7BB3" w:rsidP="000D6060">
      <w:pPr>
        <w:pStyle w:val="ListParagraph"/>
        <w:numPr>
          <w:ilvl w:val="0"/>
          <w:numId w:val="7"/>
        </w:numPr>
      </w:pPr>
      <w:r w:rsidRPr="009B7BB3">
        <w:t>Fresh - Always up-to-date thanks to the service worker update process.</w:t>
      </w:r>
    </w:p>
    <w:p w14:paraId="39CF42DB" w14:textId="77777777" w:rsidR="009B7BB3" w:rsidRPr="009B7BB3" w:rsidRDefault="009B7BB3" w:rsidP="000D6060">
      <w:pPr>
        <w:pStyle w:val="ListParagraph"/>
        <w:numPr>
          <w:ilvl w:val="0"/>
          <w:numId w:val="7"/>
        </w:numPr>
      </w:pPr>
      <w:r w:rsidRPr="009B7BB3">
        <w:t>Safe - Served via HTTPS to prevent snooping and ensure content hasn’t been tampered with.</w:t>
      </w:r>
    </w:p>
    <w:p w14:paraId="5F44A180" w14:textId="77777777" w:rsidR="009B7BB3" w:rsidRPr="009B7BB3" w:rsidRDefault="009B7BB3" w:rsidP="000D6060">
      <w:pPr>
        <w:pStyle w:val="ListParagraph"/>
        <w:numPr>
          <w:ilvl w:val="0"/>
          <w:numId w:val="7"/>
        </w:numPr>
      </w:pPr>
      <w:r w:rsidRPr="009B7BB3">
        <w:t>Discoverable - Are identifiable as “applications” thanks to W3C manifests</w:t>
      </w:r>
      <w:hyperlink r:id="rId9" w:anchor="cite_note-w3cmanifest-6" w:history="1">
        <w:r w:rsidRPr="009B7BB3">
          <w:t>[6]</w:t>
        </w:r>
      </w:hyperlink>
      <w:r w:rsidRPr="009B7BB3">
        <w:t> and service worker registration scope allowing search engines to find them.</w:t>
      </w:r>
    </w:p>
    <w:p w14:paraId="66F49273" w14:textId="77777777" w:rsidR="009B7BB3" w:rsidRPr="009B7BB3" w:rsidRDefault="009B7BB3" w:rsidP="000D6060">
      <w:pPr>
        <w:pStyle w:val="ListParagraph"/>
        <w:numPr>
          <w:ilvl w:val="0"/>
          <w:numId w:val="7"/>
        </w:numPr>
      </w:pPr>
      <w:r w:rsidRPr="009B7BB3">
        <w:t>Re-</w:t>
      </w:r>
      <w:proofErr w:type="spellStart"/>
      <w:r w:rsidRPr="009B7BB3">
        <w:t>engageable</w:t>
      </w:r>
      <w:proofErr w:type="spellEnd"/>
      <w:r w:rsidRPr="009B7BB3">
        <w:t> - Make re-engagement easy through features like </w:t>
      </w:r>
      <w:hyperlink r:id="rId10" w:tooltip="Push technology" w:history="1">
        <w:r w:rsidRPr="009B7BB3">
          <w:t>push notifications</w:t>
        </w:r>
      </w:hyperlink>
      <w:r w:rsidRPr="009B7BB3">
        <w:t>.</w:t>
      </w:r>
    </w:p>
    <w:p w14:paraId="4FA335A5" w14:textId="77777777" w:rsidR="009B7BB3" w:rsidRPr="009B7BB3" w:rsidRDefault="009B7BB3" w:rsidP="000D6060">
      <w:pPr>
        <w:pStyle w:val="ListParagraph"/>
        <w:numPr>
          <w:ilvl w:val="0"/>
          <w:numId w:val="7"/>
        </w:numPr>
      </w:pPr>
      <w:r w:rsidRPr="009B7BB3">
        <w:t>Installable - Allow users to “keep” apps they find most useful on their home screen without the hassle of an app store.</w:t>
      </w:r>
    </w:p>
    <w:p w14:paraId="434DDC0C" w14:textId="77777777" w:rsidR="009B7BB3" w:rsidRPr="009B7BB3" w:rsidRDefault="009B7BB3" w:rsidP="000D6060">
      <w:pPr>
        <w:pStyle w:val="ListParagraph"/>
        <w:numPr>
          <w:ilvl w:val="0"/>
          <w:numId w:val="7"/>
        </w:numPr>
      </w:pPr>
      <w:r w:rsidRPr="009B7BB3">
        <w:t>Linkable - Easily shared via a URL and do not require complex installation.</w:t>
      </w:r>
    </w:p>
    <w:p w14:paraId="1CFFA1C9" w14:textId="77777777" w:rsidR="009B7BB3" w:rsidRDefault="009B7BB3"/>
    <w:p w14:paraId="15EE654D" w14:textId="77777777" w:rsidR="009B7BB3" w:rsidRDefault="009B7BB3" w:rsidP="00DA22AD">
      <w:pPr>
        <w:pStyle w:val="Heading2"/>
      </w:pPr>
      <w:r>
        <w:t>What’s the difference between a PWA and a standard mobile website?</w:t>
      </w:r>
    </w:p>
    <w:p w14:paraId="75B1072C" w14:textId="77777777" w:rsidR="009B7BB3" w:rsidRPr="009B7BB3" w:rsidRDefault="009B7BB3" w:rsidP="000D6060">
      <w:pPr>
        <w:pStyle w:val="ListParagraph"/>
        <w:numPr>
          <w:ilvl w:val="0"/>
          <w:numId w:val="7"/>
        </w:numPr>
      </w:pPr>
      <w:r w:rsidRPr="009B7BB3">
        <w:t>Originate from a secure origin. Served over TLS and green padlock displays (no active mixed content).</w:t>
      </w:r>
    </w:p>
    <w:p w14:paraId="236D18C6" w14:textId="77777777" w:rsidR="009B7BB3" w:rsidRPr="009B7BB3" w:rsidRDefault="009B7BB3" w:rsidP="000D6060">
      <w:pPr>
        <w:pStyle w:val="ListParagraph"/>
        <w:numPr>
          <w:ilvl w:val="0"/>
          <w:numId w:val="7"/>
        </w:numPr>
      </w:pPr>
      <w:r w:rsidRPr="009B7BB3">
        <w:lastRenderedPageBreak/>
        <w:t>Load while offline (even if only a custom offline page). By implication, this means that progressive web apps require service workers.</w:t>
      </w:r>
    </w:p>
    <w:p w14:paraId="2B5C2C16" w14:textId="77777777" w:rsidR="009B7BB3" w:rsidRPr="009B7BB3" w:rsidRDefault="009B7BB3" w:rsidP="000D6060">
      <w:pPr>
        <w:pStyle w:val="ListParagraph"/>
        <w:numPr>
          <w:ilvl w:val="0"/>
          <w:numId w:val="7"/>
        </w:numPr>
      </w:pPr>
      <w:r w:rsidRPr="009B7BB3">
        <w:t xml:space="preserve">Reference a web app manifest with at least the four key properties: name, </w:t>
      </w:r>
      <w:proofErr w:type="spellStart"/>
      <w:r w:rsidRPr="009B7BB3">
        <w:t>short_name</w:t>
      </w:r>
      <w:proofErr w:type="spellEnd"/>
      <w:r w:rsidRPr="009B7BB3">
        <w:t xml:space="preserve">, </w:t>
      </w:r>
      <w:proofErr w:type="spellStart"/>
      <w:r w:rsidRPr="009B7BB3">
        <w:t>start_url</w:t>
      </w:r>
      <w:proofErr w:type="spellEnd"/>
      <w:r w:rsidRPr="009B7BB3">
        <w:t xml:space="preserve">, and display (with a value of standalone or </w:t>
      </w:r>
      <w:proofErr w:type="spellStart"/>
      <w:r w:rsidRPr="009B7BB3">
        <w:t>fullscreen</w:t>
      </w:r>
      <w:proofErr w:type="spellEnd"/>
      <w:r w:rsidRPr="009B7BB3">
        <w:t>)</w:t>
      </w:r>
    </w:p>
    <w:p w14:paraId="0A141EC3" w14:textId="77777777" w:rsidR="009B7BB3" w:rsidRPr="009B7BB3" w:rsidRDefault="009B7BB3" w:rsidP="000D6060">
      <w:pPr>
        <w:pStyle w:val="ListParagraph"/>
        <w:numPr>
          <w:ilvl w:val="0"/>
          <w:numId w:val="7"/>
        </w:numPr>
      </w:pPr>
      <w:r w:rsidRPr="009B7BB3">
        <w:t xml:space="preserve">An icon at least 144×144 large in </w:t>
      </w:r>
      <w:proofErr w:type="spellStart"/>
      <w:r w:rsidRPr="009B7BB3">
        <w:t>png</w:t>
      </w:r>
      <w:proofErr w:type="spellEnd"/>
      <w:r w:rsidRPr="009B7BB3">
        <w:t xml:space="preserve"> format. E.g.: "icons": [ </w:t>
      </w:r>
      <w:proofErr w:type="gramStart"/>
      <w:r w:rsidRPr="009B7BB3">
        <w:t>{ "</w:t>
      </w:r>
      <w:proofErr w:type="spellStart"/>
      <w:proofErr w:type="gramEnd"/>
      <w:r w:rsidRPr="009B7BB3">
        <w:t>src</w:t>
      </w:r>
      <w:proofErr w:type="spellEnd"/>
      <w:r w:rsidRPr="009B7BB3">
        <w:t>": "/images/icon-144.png", "sizes": "144x144", "type": "image/</w:t>
      </w:r>
      <w:proofErr w:type="spellStart"/>
      <w:r w:rsidRPr="009B7BB3">
        <w:t>png</w:t>
      </w:r>
      <w:proofErr w:type="spellEnd"/>
      <w:r w:rsidRPr="009B7BB3">
        <w:t>" } ]</w:t>
      </w:r>
    </w:p>
    <w:p w14:paraId="40ECDF5A" w14:textId="77777777" w:rsidR="009B7BB3" w:rsidRDefault="009B7BB3"/>
    <w:p w14:paraId="5A416898" w14:textId="77777777" w:rsidR="00DA22AD" w:rsidRDefault="00DA22AD" w:rsidP="00DA22AD">
      <w:pPr>
        <w:pStyle w:val="Heading2"/>
      </w:pPr>
      <w:r>
        <w:t>Commonly used technologies</w:t>
      </w:r>
    </w:p>
    <w:p w14:paraId="1A567473" w14:textId="77777777" w:rsidR="00DA22AD" w:rsidRDefault="00DA22AD"/>
    <w:p w14:paraId="01BE2278" w14:textId="77777777" w:rsidR="00DA22AD" w:rsidRPr="00DA22AD" w:rsidRDefault="00DA22AD" w:rsidP="00DA22AD">
      <w:pPr>
        <w:pStyle w:val="Heading3"/>
        <w:rPr>
          <w:rFonts w:eastAsiaTheme="minorHAnsi"/>
        </w:rPr>
      </w:pPr>
      <w:r w:rsidRPr="00DA22AD">
        <w:rPr>
          <w:rFonts w:eastAsiaTheme="minorHAnsi"/>
        </w:rPr>
        <w:t>Manifest</w:t>
      </w:r>
    </w:p>
    <w:p w14:paraId="763CFC07" w14:textId="77777777" w:rsidR="00DA22AD" w:rsidRPr="00DA22AD" w:rsidRDefault="00DA22AD" w:rsidP="00DA22A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Bidi"/>
        </w:rPr>
      </w:pPr>
      <w:r w:rsidRPr="00DA22AD">
        <w:rPr>
          <w:rFonts w:asciiTheme="minorHAnsi" w:hAnsiTheme="minorHAnsi" w:cstheme="minorBidi"/>
        </w:rPr>
        <w:t>The web app manifest is a </w:t>
      </w:r>
      <w:hyperlink r:id="rId11" w:tooltip="World Wide Web Consortium" w:history="1">
        <w:r w:rsidRPr="00DA22AD">
          <w:rPr>
            <w:rFonts w:asciiTheme="minorHAnsi" w:hAnsiTheme="minorHAnsi" w:cstheme="minorBidi"/>
          </w:rPr>
          <w:t>W3C</w:t>
        </w:r>
      </w:hyperlink>
      <w:r w:rsidRPr="00DA22AD">
        <w:rPr>
          <w:rFonts w:asciiTheme="minorHAnsi" w:hAnsiTheme="minorHAnsi" w:cstheme="minorBidi"/>
        </w:rPr>
        <w:t> specification defining a </w:t>
      </w:r>
      <w:hyperlink r:id="rId12" w:tooltip="JSON" w:history="1">
        <w:r w:rsidRPr="00DA22AD">
          <w:rPr>
            <w:rFonts w:asciiTheme="minorHAnsi" w:hAnsiTheme="minorHAnsi" w:cstheme="minorBidi"/>
          </w:rPr>
          <w:t>JSON</w:t>
        </w:r>
      </w:hyperlink>
      <w:r w:rsidRPr="00DA22AD">
        <w:rPr>
          <w:rFonts w:asciiTheme="minorHAnsi" w:hAnsiTheme="minorHAnsi" w:cstheme="minorBidi"/>
        </w:rPr>
        <w:t>-based manifest</w:t>
      </w:r>
      <w:hyperlink r:id="rId13" w:anchor="cite_note-w3cmanifest-6" w:history="1">
        <w:r w:rsidRPr="00DA22AD">
          <w:rPr>
            <w:rFonts w:asciiTheme="minorHAnsi" w:hAnsiTheme="minorHAnsi" w:cstheme="minorBidi"/>
          </w:rPr>
          <w:t>[6]</w:t>
        </w:r>
      </w:hyperlink>
      <w:r w:rsidRPr="00DA22AD">
        <w:rPr>
          <w:rFonts w:asciiTheme="minorHAnsi" w:hAnsiTheme="minorHAnsi" w:cstheme="minorBidi"/>
        </w:rPr>
        <w:t> to provide developers a centralized place to put </w:t>
      </w:r>
      <w:hyperlink r:id="rId14" w:tooltip="Metadata" w:history="1">
        <w:r w:rsidRPr="00DA22AD">
          <w:rPr>
            <w:rFonts w:asciiTheme="minorHAnsi" w:hAnsiTheme="minorHAnsi" w:cstheme="minorBidi"/>
          </w:rPr>
          <w:t>metadata</w:t>
        </w:r>
      </w:hyperlink>
      <w:r w:rsidRPr="00DA22AD">
        <w:rPr>
          <w:rFonts w:asciiTheme="minorHAnsi" w:hAnsiTheme="minorHAnsi" w:cstheme="minorBidi"/>
        </w:rPr>
        <w:t> associated with a web application including:</w:t>
      </w:r>
    </w:p>
    <w:p w14:paraId="1C9D9FB8" w14:textId="77777777" w:rsidR="00DA22AD" w:rsidRPr="00DA22AD" w:rsidRDefault="00DA22AD" w:rsidP="000D6060">
      <w:pPr>
        <w:pStyle w:val="ListParagraph"/>
        <w:numPr>
          <w:ilvl w:val="0"/>
          <w:numId w:val="7"/>
        </w:numPr>
      </w:pPr>
      <w:r w:rsidRPr="00DA22AD">
        <w:t>The name of the web application</w:t>
      </w:r>
    </w:p>
    <w:p w14:paraId="6605141B" w14:textId="77777777" w:rsidR="00DA22AD" w:rsidRPr="00DA22AD" w:rsidRDefault="00DA22AD" w:rsidP="000D6060">
      <w:pPr>
        <w:pStyle w:val="ListParagraph"/>
        <w:numPr>
          <w:ilvl w:val="0"/>
          <w:numId w:val="7"/>
        </w:numPr>
      </w:pPr>
      <w:r w:rsidRPr="00DA22AD">
        <w:t>Links to the web app icons or image objects</w:t>
      </w:r>
    </w:p>
    <w:p w14:paraId="6BE14DD6" w14:textId="77777777" w:rsidR="00DA22AD" w:rsidRPr="00DA22AD" w:rsidRDefault="00DA22AD" w:rsidP="000D6060">
      <w:pPr>
        <w:pStyle w:val="ListParagraph"/>
        <w:numPr>
          <w:ilvl w:val="0"/>
          <w:numId w:val="7"/>
        </w:numPr>
      </w:pPr>
      <w:r w:rsidRPr="00DA22AD">
        <w:t>The preferred URL to launch or open the web app</w:t>
      </w:r>
    </w:p>
    <w:p w14:paraId="3D73F883" w14:textId="77777777" w:rsidR="00DA22AD" w:rsidRPr="00DA22AD" w:rsidRDefault="00DA22AD" w:rsidP="000D6060">
      <w:pPr>
        <w:pStyle w:val="ListParagraph"/>
        <w:numPr>
          <w:ilvl w:val="0"/>
          <w:numId w:val="7"/>
        </w:numPr>
      </w:pPr>
      <w:r w:rsidRPr="00DA22AD">
        <w:t>The web app configuration data for a number of characteristics</w:t>
      </w:r>
    </w:p>
    <w:p w14:paraId="2511977A" w14:textId="77777777" w:rsidR="00DA22AD" w:rsidRPr="00DA22AD" w:rsidRDefault="00DA22AD" w:rsidP="000D6060">
      <w:pPr>
        <w:pStyle w:val="ListParagraph"/>
        <w:numPr>
          <w:ilvl w:val="0"/>
          <w:numId w:val="7"/>
        </w:numPr>
      </w:pPr>
      <w:r w:rsidRPr="00DA22AD">
        <w:t>Declaration for default orientation of the web app</w:t>
      </w:r>
    </w:p>
    <w:p w14:paraId="2EECEDA7" w14:textId="77777777" w:rsidR="00DA22AD" w:rsidRPr="00DA22AD" w:rsidRDefault="00DA22AD" w:rsidP="000D6060">
      <w:pPr>
        <w:pStyle w:val="ListParagraph"/>
        <w:numPr>
          <w:ilvl w:val="0"/>
          <w:numId w:val="7"/>
        </w:numPr>
      </w:pPr>
      <w:r w:rsidRPr="00DA22AD">
        <w:t>Enables to set the display mode e.g. full screen</w:t>
      </w:r>
    </w:p>
    <w:p w14:paraId="7BF214DC" w14:textId="14642442" w:rsidR="00D90C46" w:rsidRPr="00B027A5" w:rsidRDefault="00DA22AD" w:rsidP="00B027A5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Bidi"/>
        </w:rPr>
      </w:pPr>
      <w:r w:rsidRPr="00DA22AD">
        <w:rPr>
          <w:rFonts w:asciiTheme="minorHAnsi" w:hAnsiTheme="minorHAnsi" w:cstheme="minorBidi"/>
        </w:rPr>
        <w:t>By setting and manipulating the metadata for the web manifest file, developers enable user agents to create seamless native-like mobile experiences through the progressive web app.</w:t>
      </w:r>
    </w:p>
    <w:p w14:paraId="11173862" w14:textId="77777777" w:rsidR="00D90C46" w:rsidRDefault="00D90C46"/>
    <w:p w14:paraId="50AC5B6D" w14:textId="37C86CB5" w:rsidR="00DA22AD" w:rsidRDefault="00D90C46" w:rsidP="00D90C46">
      <w:pPr>
        <w:pStyle w:val="Heading2"/>
      </w:pPr>
      <w:r>
        <w:t xml:space="preserve">Reliable connectivity with </w:t>
      </w:r>
      <w:r w:rsidR="00DA22AD">
        <w:t>Service Workers</w:t>
      </w:r>
    </w:p>
    <w:p w14:paraId="08E1EE8B" w14:textId="77777777" w:rsidR="00FC3100" w:rsidRDefault="00FC3100" w:rsidP="00FC3100"/>
    <w:p w14:paraId="4B330C38" w14:textId="77777777" w:rsidR="00FC3100" w:rsidRDefault="00FC3100" w:rsidP="00FC3100">
      <w:pPr>
        <w:pStyle w:val="Heading2"/>
      </w:pPr>
      <w:r>
        <w:t>What is a service worker?</w:t>
      </w:r>
    </w:p>
    <w:p w14:paraId="0068A640" w14:textId="77777777" w:rsidR="00FC3100" w:rsidRDefault="00FC3100" w:rsidP="00FC3100"/>
    <w:p w14:paraId="49BE99ED" w14:textId="77777777" w:rsidR="00FC3100" w:rsidRDefault="00FC3100" w:rsidP="00FC3100">
      <w:r>
        <w:t xml:space="preserve">A script that your browser runs in the background, separate from a web page, opening the door to features that don’t need a web page or user interaction. </w:t>
      </w:r>
      <w:r>
        <w:rPr>
          <w:rStyle w:val="FootnoteReference"/>
        </w:rPr>
        <w:footnoteReference w:id="2"/>
      </w:r>
    </w:p>
    <w:p w14:paraId="3023E72D" w14:textId="77777777" w:rsidR="00FC3100" w:rsidRDefault="00FC3100" w:rsidP="00FC3100"/>
    <w:p w14:paraId="6C68758C" w14:textId="77777777" w:rsidR="00FC3100" w:rsidRDefault="00FC3100" w:rsidP="00FC3100">
      <w:pPr>
        <w:pStyle w:val="Heading2"/>
      </w:pPr>
      <w:r>
        <w:t>Some Examples</w:t>
      </w:r>
    </w:p>
    <w:p w14:paraId="7E7271A5" w14:textId="77777777" w:rsidR="00FC3100" w:rsidRDefault="00FC3100" w:rsidP="00FC3100"/>
    <w:p w14:paraId="077EB577" w14:textId="77777777" w:rsidR="00FC3100" w:rsidRPr="007C561B" w:rsidRDefault="00FC3100" w:rsidP="00FC3100">
      <w:pPr>
        <w:pStyle w:val="ListParagraph"/>
        <w:numPr>
          <w:ilvl w:val="0"/>
          <w:numId w:val="9"/>
        </w:numPr>
      </w:pPr>
      <w:r>
        <w:t>Push Notifications</w:t>
      </w:r>
      <w:r>
        <w:br/>
      </w:r>
      <w:r w:rsidRPr="00E64E35">
        <w:t>Web push notifications allow users to opt-in to timely updates from sites they love and allow you to effectively re-engage them with customized, relevant content.</w:t>
      </w:r>
      <w:r w:rsidRPr="00E64E35">
        <w:footnoteReference w:id="3"/>
      </w:r>
      <w:r>
        <w:br/>
      </w:r>
      <w:r w:rsidRPr="007C561B">
        <w:rPr>
          <w:b/>
        </w:rPr>
        <w:t>Note: </w:t>
      </w:r>
      <w:r w:rsidRPr="007C561B">
        <w:t>Unless you're using localhost, the Push API requires HTTPS.</w:t>
      </w:r>
    </w:p>
    <w:p w14:paraId="230446B6" w14:textId="77777777" w:rsidR="00FC3100" w:rsidRPr="00E64E35" w:rsidRDefault="00FC3100" w:rsidP="00FC3100">
      <w:r>
        <w:br/>
      </w:r>
    </w:p>
    <w:p w14:paraId="76197B99" w14:textId="77777777" w:rsidR="00FC3100" w:rsidRPr="00E64E35" w:rsidRDefault="00FC3100" w:rsidP="00FC3100">
      <w:pPr>
        <w:pStyle w:val="ListParagraph"/>
        <w:numPr>
          <w:ilvl w:val="0"/>
          <w:numId w:val="9"/>
        </w:numPr>
      </w:pPr>
      <w:r>
        <w:t>Background Sync</w:t>
      </w:r>
      <w:r>
        <w:br/>
      </w:r>
      <w:r w:rsidRPr="00E64E35">
        <w:t>Background sync is a new web API that lets you defer actions until the user has stable connectivity. This is useful for ensuring that whatever the user wants to send, is actually sent.</w:t>
      </w:r>
      <w:r>
        <w:rPr>
          <w:rStyle w:val="FootnoteReference"/>
        </w:rPr>
        <w:footnoteReference w:id="4"/>
      </w:r>
    </w:p>
    <w:p w14:paraId="5E890FE1" w14:textId="77777777" w:rsidR="00FC3100" w:rsidRPr="00FC3100" w:rsidRDefault="00FC3100" w:rsidP="00FC3100"/>
    <w:p w14:paraId="7F3C56C9" w14:textId="77777777" w:rsidR="002C1F7C" w:rsidRPr="002C1F7C" w:rsidRDefault="002C1F7C" w:rsidP="000D6060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Bidi"/>
        </w:rPr>
      </w:pPr>
      <w:r w:rsidRPr="002C1F7C">
        <w:rPr>
          <w:rFonts w:asciiTheme="minorHAnsi" w:hAnsiTheme="minorHAnsi" w:cstheme="minorBidi"/>
        </w:rPr>
        <w:t>Technically, service workers provide a scriptable network proxy in the web browser to manage the web/HTTP requests programmatically. The service workers lie between the network and device to supply the content. They are capable of using the cache mechanisms efficiently and allow error-free behavior during offline periods.</w:t>
      </w:r>
    </w:p>
    <w:p w14:paraId="48DA5654" w14:textId="77777777" w:rsidR="002C1F7C" w:rsidRPr="002C1F7C" w:rsidRDefault="002C1F7C" w:rsidP="000D6060">
      <w:pPr>
        <w:pStyle w:val="ListParagraph"/>
        <w:numPr>
          <w:ilvl w:val="0"/>
          <w:numId w:val="7"/>
        </w:numPr>
      </w:pPr>
      <w:r w:rsidRPr="002C1F7C">
        <w:t>Properties of service workers</w:t>
      </w:r>
    </w:p>
    <w:p w14:paraId="7B2EB159" w14:textId="77777777" w:rsidR="002C1F7C" w:rsidRPr="002C1F7C" w:rsidRDefault="002C1F7C" w:rsidP="000D6060">
      <w:pPr>
        <w:pStyle w:val="ListParagraph"/>
        <w:numPr>
          <w:ilvl w:val="0"/>
          <w:numId w:val="7"/>
        </w:numPr>
      </w:pPr>
      <w:r w:rsidRPr="002C1F7C">
        <w:t>Trigger and keep alive by the relationship to the events, not by the documents</w:t>
      </w:r>
    </w:p>
    <w:p w14:paraId="4956A58F" w14:textId="77777777" w:rsidR="002C1F7C" w:rsidRPr="002C1F7C" w:rsidRDefault="002C1F7C" w:rsidP="000D6060">
      <w:pPr>
        <w:pStyle w:val="ListParagraph"/>
        <w:numPr>
          <w:ilvl w:val="0"/>
          <w:numId w:val="7"/>
        </w:numPr>
      </w:pPr>
      <w:r w:rsidRPr="002C1F7C">
        <w:t>Generic in nature</w:t>
      </w:r>
    </w:p>
    <w:p w14:paraId="1C1A2D1A" w14:textId="77777777" w:rsidR="002C1F7C" w:rsidRPr="002C1F7C" w:rsidRDefault="002C1F7C" w:rsidP="000D6060">
      <w:pPr>
        <w:pStyle w:val="ListParagraph"/>
        <w:numPr>
          <w:ilvl w:val="0"/>
          <w:numId w:val="7"/>
        </w:numPr>
      </w:pPr>
      <w:r w:rsidRPr="002C1F7C">
        <w:t>Event-driven with time limit scripting contexts and running at the origin</w:t>
      </w:r>
    </w:p>
    <w:p w14:paraId="3341033B" w14:textId="77777777" w:rsidR="002C1F7C" w:rsidRPr="002C1F7C" w:rsidRDefault="002C1F7C" w:rsidP="000D6060">
      <w:pPr>
        <w:pStyle w:val="ListParagraph"/>
        <w:numPr>
          <w:ilvl w:val="0"/>
          <w:numId w:val="7"/>
        </w:numPr>
      </w:pPr>
      <w:r w:rsidRPr="002C1F7C">
        <w:t>With natural endpoints for a wide range of runtime services</w:t>
      </w:r>
    </w:p>
    <w:p w14:paraId="6025BE88" w14:textId="77777777" w:rsidR="002C1F7C" w:rsidRPr="002C1F7C" w:rsidRDefault="002C1F7C" w:rsidP="000D6060">
      <w:pPr>
        <w:pStyle w:val="ListParagraph"/>
        <w:numPr>
          <w:ilvl w:val="0"/>
          <w:numId w:val="7"/>
        </w:numPr>
      </w:pPr>
      <w:r w:rsidRPr="002C1F7C">
        <w:t>Have a state</w:t>
      </w:r>
    </w:p>
    <w:p w14:paraId="230B47EA" w14:textId="77777777" w:rsidR="002C1F7C" w:rsidRPr="002C1F7C" w:rsidRDefault="002C1F7C" w:rsidP="000D6060">
      <w:pPr>
        <w:pStyle w:val="ListParagraph"/>
        <w:numPr>
          <w:ilvl w:val="0"/>
          <w:numId w:val="7"/>
        </w:numPr>
      </w:pPr>
      <w:r w:rsidRPr="002C1F7C">
        <w:t>With a script URL</w:t>
      </w:r>
    </w:p>
    <w:p w14:paraId="02D2B40D" w14:textId="77777777" w:rsidR="002C1F7C" w:rsidRPr="002C1F7C" w:rsidRDefault="002C1F7C" w:rsidP="000D6060">
      <w:pPr>
        <w:pStyle w:val="ListParagraph"/>
        <w:numPr>
          <w:ilvl w:val="0"/>
          <w:numId w:val="7"/>
        </w:numPr>
      </w:pPr>
      <w:r w:rsidRPr="002C1F7C">
        <w:t>Containing registration</w:t>
      </w:r>
    </w:p>
    <w:p w14:paraId="68521A9B" w14:textId="77777777" w:rsidR="002C1F7C" w:rsidRPr="002C1F7C" w:rsidRDefault="002C1F7C" w:rsidP="000D6060">
      <w:pPr>
        <w:pStyle w:val="ListParagraph"/>
        <w:numPr>
          <w:ilvl w:val="0"/>
          <w:numId w:val="7"/>
        </w:numPr>
      </w:pPr>
      <w:r w:rsidRPr="002C1F7C">
        <w:t>Allocated ID or UUID</w:t>
      </w:r>
    </w:p>
    <w:p w14:paraId="30D39BE1" w14:textId="77777777" w:rsidR="002C1F7C" w:rsidRPr="002C1F7C" w:rsidRDefault="002C1F7C" w:rsidP="000D6060">
      <w:pPr>
        <w:pStyle w:val="ListParagraph"/>
        <w:numPr>
          <w:ilvl w:val="0"/>
          <w:numId w:val="7"/>
        </w:numPr>
      </w:pPr>
      <w:r w:rsidRPr="002C1F7C">
        <w:t>With lifecycle events</w:t>
      </w:r>
    </w:p>
    <w:p w14:paraId="410FE2FA" w14:textId="77777777" w:rsidR="002C1F7C" w:rsidRPr="002C1F7C" w:rsidRDefault="002C1F7C" w:rsidP="000D6060">
      <w:pPr>
        <w:pStyle w:val="ListParagraph"/>
        <w:numPr>
          <w:ilvl w:val="0"/>
          <w:numId w:val="7"/>
        </w:numPr>
      </w:pPr>
      <w:r w:rsidRPr="002C1F7C">
        <w:t>Have script resource map</w:t>
      </w:r>
    </w:p>
    <w:p w14:paraId="19835B4D" w14:textId="77777777" w:rsidR="002C1F7C" w:rsidRPr="002C1F7C" w:rsidRDefault="002C1F7C" w:rsidP="000D6060">
      <w:pPr>
        <w:pStyle w:val="ListParagraph"/>
        <w:numPr>
          <w:ilvl w:val="0"/>
          <w:numId w:val="7"/>
        </w:numPr>
      </w:pPr>
      <w:r w:rsidRPr="002C1F7C">
        <w:t>Can skip waiting for the flags</w:t>
      </w:r>
    </w:p>
    <w:p w14:paraId="1EFF2EA0" w14:textId="77777777" w:rsidR="00D90C46" w:rsidRDefault="00D90C46" w:rsidP="000D6060">
      <w:pPr>
        <w:pStyle w:val="Heading3"/>
      </w:pPr>
    </w:p>
    <w:p w14:paraId="5F526194" w14:textId="77777777" w:rsidR="002C1F7C" w:rsidRPr="002C1F7C" w:rsidRDefault="002C1F7C" w:rsidP="000D6060">
      <w:pPr>
        <w:pStyle w:val="Heading3"/>
      </w:pPr>
      <w:r w:rsidRPr="002C1F7C">
        <w:t>Benefits of service workers</w:t>
      </w:r>
    </w:p>
    <w:p w14:paraId="767644FA" w14:textId="77777777" w:rsidR="002C1F7C" w:rsidRPr="002C1F7C" w:rsidRDefault="002C1F7C" w:rsidP="00D90C46">
      <w:pPr>
        <w:pStyle w:val="ListParagraph"/>
        <w:numPr>
          <w:ilvl w:val="0"/>
          <w:numId w:val="7"/>
        </w:numPr>
      </w:pPr>
      <w:r w:rsidRPr="002C1F7C">
        <w:t>Capable of handling the push notification easily</w:t>
      </w:r>
    </w:p>
    <w:p w14:paraId="32411F56" w14:textId="0BEB08CD" w:rsidR="002C1F7C" w:rsidRPr="002C1F7C" w:rsidRDefault="00FC3100" w:rsidP="00D90C46">
      <w:pPr>
        <w:pStyle w:val="ListParagraph"/>
        <w:numPr>
          <w:ilvl w:val="0"/>
          <w:numId w:val="7"/>
        </w:numPr>
      </w:pPr>
      <w:r w:rsidRPr="002C1F7C">
        <w:t>Synchronize</w:t>
      </w:r>
      <w:r w:rsidR="002C1F7C" w:rsidRPr="002C1F7C">
        <w:t xml:space="preserve"> data in the background</w:t>
      </w:r>
    </w:p>
    <w:p w14:paraId="075BEB1B" w14:textId="77777777" w:rsidR="002C1F7C" w:rsidRPr="002C1F7C" w:rsidRDefault="002C1F7C" w:rsidP="00D90C46">
      <w:pPr>
        <w:pStyle w:val="ListParagraph"/>
        <w:numPr>
          <w:ilvl w:val="0"/>
          <w:numId w:val="7"/>
        </w:numPr>
      </w:pPr>
      <w:r w:rsidRPr="002C1F7C">
        <w:t>Capable of responding to the resource requests originate elsewhere</w:t>
      </w:r>
    </w:p>
    <w:p w14:paraId="6C571B82" w14:textId="77777777" w:rsidR="002C1F7C" w:rsidRPr="002C1F7C" w:rsidRDefault="002C1F7C" w:rsidP="00D90C46">
      <w:pPr>
        <w:pStyle w:val="ListParagraph"/>
        <w:numPr>
          <w:ilvl w:val="0"/>
          <w:numId w:val="7"/>
        </w:numPr>
      </w:pPr>
      <w:r w:rsidRPr="002C1F7C">
        <w:t>Receive centralized updates</w:t>
      </w:r>
    </w:p>
    <w:p w14:paraId="64C74CF9" w14:textId="77777777" w:rsidR="002C1F7C" w:rsidRPr="002C1F7C" w:rsidRDefault="002C1F7C" w:rsidP="002C1F7C">
      <w:pPr>
        <w:rPr>
          <w:rFonts w:ascii="Times New Roman" w:eastAsia="Times New Roman" w:hAnsi="Times New Roman" w:cs="Times New Roman"/>
        </w:rPr>
      </w:pPr>
    </w:p>
    <w:p w14:paraId="4CE0EB4F" w14:textId="77777777" w:rsidR="000D6060" w:rsidRPr="000D6060" w:rsidRDefault="000D6060" w:rsidP="000D6060">
      <w:pPr>
        <w:pStyle w:val="Heading3"/>
      </w:pPr>
      <w:r w:rsidRPr="000D6060">
        <w:t>Application shell architecture</w:t>
      </w:r>
    </w:p>
    <w:p w14:paraId="6BB02364" w14:textId="77777777" w:rsidR="000D6060" w:rsidRDefault="000D6060" w:rsidP="000D6060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Bidi"/>
        </w:rPr>
      </w:pPr>
      <w:r w:rsidRPr="000D6060">
        <w:rPr>
          <w:rFonts w:asciiTheme="minorHAnsi" w:hAnsiTheme="minorHAnsi" w:cstheme="minorBidi"/>
        </w:rPr>
        <w:t xml:space="preserve">Some progressive web apps use an architectural approach called the App Shell Model. </w:t>
      </w:r>
    </w:p>
    <w:p w14:paraId="28D3481B" w14:textId="4C820A6D" w:rsidR="001F07CA" w:rsidRDefault="000D6060" w:rsidP="000D6060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Bidi"/>
        </w:rPr>
      </w:pPr>
      <w:r w:rsidRPr="000D6060">
        <w:rPr>
          <w:rFonts w:asciiTheme="minorHAnsi" w:hAnsiTheme="minorHAnsi" w:cstheme="minorBidi"/>
        </w:rPr>
        <w:t>For rapid loading, service workers store the Basic User Interface or "shell" of the </w:t>
      </w:r>
      <w:hyperlink r:id="rId15" w:tooltip="Responsive web design" w:history="1">
        <w:r w:rsidRPr="000D6060">
          <w:rPr>
            <w:rFonts w:asciiTheme="minorHAnsi" w:hAnsiTheme="minorHAnsi" w:cstheme="minorBidi"/>
          </w:rPr>
          <w:t>responsive web design</w:t>
        </w:r>
      </w:hyperlink>
      <w:r w:rsidRPr="000D6060">
        <w:rPr>
          <w:rFonts w:asciiTheme="minorHAnsi" w:hAnsiTheme="minorHAnsi" w:cstheme="minorBidi"/>
        </w:rPr>
        <w:t xml:space="preserve"> web application. This shell provides an initial static frame, a layout or architecture into which content can be loaded progressively as well as dynamically, allowing users to engage with the app despite varying degrees of web connectivity. </w:t>
      </w:r>
    </w:p>
    <w:p w14:paraId="25F8B648" w14:textId="0ECF43B6" w:rsidR="00A8466A" w:rsidRPr="001D1D50" w:rsidRDefault="000D6060" w:rsidP="001D1D50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Bidi"/>
        </w:rPr>
      </w:pPr>
      <w:r w:rsidRPr="000D6060">
        <w:rPr>
          <w:rFonts w:asciiTheme="minorHAnsi" w:hAnsiTheme="minorHAnsi" w:cstheme="minorBidi"/>
        </w:rPr>
        <w:t>Technically, the shell is a code bundle stored locally in the browser cache of the mobile device</w:t>
      </w:r>
      <w:r>
        <w:rPr>
          <w:rFonts w:asciiTheme="minorHAnsi" w:hAnsiTheme="minorHAnsi" w:cstheme="minorBidi"/>
        </w:rPr>
        <w:t>.</w:t>
      </w:r>
      <w:r w:rsidRPr="000D6060">
        <w:rPr>
          <w:rFonts w:asciiTheme="minorHAnsi" w:hAnsiTheme="minorHAnsi" w:cstheme="minorBidi"/>
        </w:rPr>
        <w:t xml:space="preserve"> </w:t>
      </w:r>
      <w:r w:rsidR="001F07CA">
        <w:rPr>
          <w:rStyle w:val="FootnoteReference"/>
          <w:rFonts w:asciiTheme="minorHAnsi" w:hAnsiTheme="minorHAnsi" w:cstheme="minorBidi"/>
        </w:rPr>
        <w:footnoteReference w:id="5"/>
      </w:r>
    </w:p>
    <w:p w14:paraId="3D08B250" w14:textId="069EB5B2" w:rsidR="001F07CA" w:rsidRDefault="001F07CA" w:rsidP="00E64E35"/>
    <w:p w14:paraId="37905808" w14:textId="77777777" w:rsidR="00700CC8" w:rsidRDefault="00700CC8" w:rsidP="00700CC8">
      <w:r w:rsidRPr="00E64E35">
        <w:rPr>
          <w:b/>
        </w:rPr>
        <w:t>A common problem for the web:</w:t>
      </w:r>
      <w:r>
        <w:t xml:space="preserve"> Latency when trying to achieve a specific goal from a web app or website. </w:t>
      </w:r>
    </w:p>
    <w:p w14:paraId="1A0B9DC6" w14:textId="77777777" w:rsidR="00FC3100" w:rsidRDefault="00FC3100" w:rsidP="00700CC8"/>
    <w:p w14:paraId="5B36E924" w14:textId="48AC6E2D" w:rsidR="00700CC8" w:rsidRDefault="00700CC8" w:rsidP="00700CC8">
      <w:r w:rsidRPr="00FC3100">
        <w:t>Service workers solve the page loading part by letting you serve content from a cache.</w:t>
      </w:r>
    </w:p>
    <w:p w14:paraId="5E9BC5E9" w14:textId="394C8C3A" w:rsidR="001D1D50" w:rsidRPr="00FC3100" w:rsidRDefault="00700CC8" w:rsidP="00700CC8">
      <w:r w:rsidRPr="00700CC8">
        <w:t>But what about when the page needs to send something to the server?</w:t>
      </w:r>
    </w:p>
    <w:p w14:paraId="190475EE" w14:textId="65F551E3" w:rsidR="001D1D50" w:rsidRPr="00FC3100" w:rsidRDefault="001D1D50" w:rsidP="00700CC8">
      <w:r w:rsidRPr="00FC3100">
        <w:t xml:space="preserve">Background sync allows for communication to the server to happen in the background. </w:t>
      </w:r>
    </w:p>
    <w:p w14:paraId="0F536ED3" w14:textId="77777777" w:rsidR="001D1D50" w:rsidRPr="00700CC8" w:rsidRDefault="001D1D50" w:rsidP="00700CC8">
      <w:pPr>
        <w:rPr>
          <w:rFonts w:ascii="Times New Roman" w:eastAsia="Times New Roman" w:hAnsi="Times New Roman" w:cs="Times New Roman"/>
        </w:rPr>
      </w:pPr>
    </w:p>
    <w:p w14:paraId="3FFF1333" w14:textId="65B3A497" w:rsidR="00700CC8" w:rsidRDefault="00701CB4" w:rsidP="00701CB4">
      <w:pPr>
        <w:pStyle w:val="Heading2"/>
      </w:pPr>
      <w:r>
        <w:t>Service Worker Life Cycle</w:t>
      </w:r>
    </w:p>
    <w:p w14:paraId="37BE2ADE" w14:textId="77777777" w:rsidR="00701CB4" w:rsidRDefault="00701CB4" w:rsidP="00701CB4"/>
    <w:p w14:paraId="53210785" w14:textId="4AB07E36" w:rsidR="00701CB4" w:rsidRDefault="00701CB4" w:rsidP="00701CB4">
      <w:r>
        <w:t>Lifecycle is separate from your web page</w:t>
      </w:r>
    </w:p>
    <w:p w14:paraId="35E43EC3" w14:textId="4A4751B4" w:rsidR="00701CB4" w:rsidRDefault="00701CB4" w:rsidP="00B374DC">
      <w:pPr>
        <w:pStyle w:val="ListParagraph"/>
        <w:numPr>
          <w:ilvl w:val="0"/>
          <w:numId w:val="10"/>
        </w:numPr>
      </w:pPr>
      <w:r>
        <w:t>Register it with JavaScript</w:t>
      </w:r>
    </w:p>
    <w:p w14:paraId="10488C9E" w14:textId="7F2012DB" w:rsidR="00701CB4" w:rsidRDefault="00B374DC" w:rsidP="00B374DC">
      <w:pPr>
        <w:pStyle w:val="ListParagraph"/>
        <w:numPr>
          <w:ilvl w:val="0"/>
          <w:numId w:val="10"/>
        </w:numPr>
      </w:pPr>
      <w:r>
        <w:t>Typically cache static assets</w:t>
      </w:r>
    </w:p>
    <w:p w14:paraId="6DFF8862" w14:textId="7B212E75" w:rsidR="00B374DC" w:rsidRDefault="00B374DC" w:rsidP="00B374DC">
      <w:pPr>
        <w:pStyle w:val="ListParagraph"/>
        <w:numPr>
          <w:ilvl w:val="0"/>
          <w:numId w:val="10"/>
        </w:numPr>
      </w:pPr>
      <w:r>
        <w:t>Activation step – a moment to deal with old caches</w:t>
      </w:r>
    </w:p>
    <w:p w14:paraId="3FF6D39E" w14:textId="7FFDA865" w:rsidR="00B374DC" w:rsidRDefault="00B374DC" w:rsidP="00B374DC">
      <w:pPr>
        <w:pStyle w:val="ListParagraph"/>
        <w:numPr>
          <w:ilvl w:val="0"/>
          <w:numId w:val="10"/>
        </w:numPr>
      </w:pPr>
      <w:r>
        <w:t>After activation, the service worker will control all pages in scope</w:t>
      </w:r>
    </w:p>
    <w:p w14:paraId="43004B72" w14:textId="77777777" w:rsidR="00B374DC" w:rsidRDefault="00B374DC" w:rsidP="00701CB4"/>
    <w:p w14:paraId="4E4B4264" w14:textId="5F70F483" w:rsidR="00B374DC" w:rsidRDefault="00B374DC" w:rsidP="00701CB4">
      <w:r>
        <w:t>Must have HTTPS</w:t>
      </w:r>
    </w:p>
    <w:p w14:paraId="383EE200" w14:textId="77777777" w:rsidR="00B374DC" w:rsidRDefault="00B374DC" w:rsidP="00701CB4"/>
    <w:p w14:paraId="0B612F9E" w14:textId="1F2DB541" w:rsidR="00B374DC" w:rsidRDefault="00B374DC" w:rsidP="00701CB4">
      <w:r>
        <w:t xml:space="preserve">Some examples here: </w:t>
      </w:r>
      <w:hyperlink r:id="rId16" w:history="1">
        <w:r w:rsidRPr="001C1084">
          <w:rPr>
            <w:rStyle w:val="Hyperlink"/>
          </w:rPr>
          <w:t>https://developers.google.com/web/fundamentals/primers/service-workers/</w:t>
        </w:r>
      </w:hyperlink>
    </w:p>
    <w:p w14:paraId="62608383" w14:textId="77777777" w:rsidR="00365268" w:rsidRDefault="00365268" w:rsidP="00BE3CB3">
      <w:pPr>
        <w:pStyle w:val="Heading2"/>
      </w:pPr>
    </w:p>
    <w:p w14:paraId="378F3CBB" w14:textId="3024D700" w:rsidR="00B374DC" w:rsidRDefault="00D61724" w:rsidP="00BE3CB3">
      <w:pPr>
        <w:pStyle w:val="Heading2"/>
      </w:pPr>
      <w:r>
        <w:t>PWA Performance</w:t>
      </w:r>
    </w:p>
    <w:p w14:paraId="1058F957" w14:textId="77777777" w:rsidR="00D61724" w:rsidRDefault="00D61724" w:rsidP="00701CB4"/>
    <w:p w14:paraId="7EA3D770" w14:textId="77777777" w:rsidR="00D61724" w:rsidRPr="00D61724" w:rsidRDefault="00D61724" w:rsidP="00D61724">
      <w:pPr>
        <w:rPr>
          <w:rFonts w:ascii="Times New Roman" w:eastAsia="Times New Roman" w:hAnsi="Times New Roman" w:cs="Times New Roman"/>
        </w:rPr>
      </w:pPr>
      <w:r w:rsidRPr="00D61724">
        <w:rPr>
          <w:rFonts w:ascii="Helvetica" w:eastAsia="Times New Roman" w:hAnsi="Helvetica" w:cs="Times New Roman"/>
          <w:color w:val="212121"/>
        </w:rPr>
        <w:t xml:space="preserve">sites loading within 5 seconds had 70% longer sessions, 35% lower bounce rates, and 25% higher ad </w:t>
      </w:r>
      <w:proofErr w:type="spellStart"/>
      <w:r w:rsidRPr="00D61724">
        <w:rPr>
          <w:rFonts w:ascii="Helvetica" w:eastAsia="Times New Roman" w:hAnsi="Helvetica" w:cs="Times New Roman"/>
          <w:color w:val="212121"/>
        </w:rPr>
        <w:t>viewability</w:t>
      </w:r>
      <w:proofErr w:type="spellEnd"/>
      <w:r w:rsidRPr="00D61724">
        <w:rPr>
          <w:rFonts w:ascii="Helvetica" w:eastAsia="Times New Roman" w:hAnsi="Helvetica" w:cs="Times New Roman"/>
          <w:color w:val="212121"/>
        </w:rPr>
        <w:t xml:space="preserve"> than sites taking nearly four times longer at 19 seconds</w:t>
      </w:r>
    </w:p>
    <w:p w14:paraId="2AA68B0F" w14:textId="77777777" w:rsidR="008473F1" w:rsidRDefault="008473F1" w:rsidP="00701CB4"/>
    <w:p w14:paraId="523194FE" w14:textId="214226D6" w:rsidR="008473F1" w:rsidRDefault="008473F1" w:rsidP="00701CB4">
      <w:r>
        <w:t>An effective method of building high performance applications is to audit wh</w:t>
      </w:r>
      <w:r w:rsidR="00181FC6">
        <w:t>a</w:t>
      </w:r>
      <w:r>
        <w:t xml:space="preserve">t you send to users. </w:t>
      </w:r>
      <w:r w:rsidR="00181FC6">
        <w:rPr>
          <w:rStyle w:val="FootnoteReference"/>
        </w:rPr>
        <w:footnoteReference w:id="6"/>
      </w:r>
    </w:p>
    <w:p w14:paraId="3C9F4D75" w14:textId="77777777" w:rsidR="00181FC6" w:rsidRDefault="00181FC6" w:rsidP="00701CB4"/>
    <w:p w14:paraId="466B4371" w14:textId="577949D8" w:rsidR="00181FC6" w:rsidRDefault="00181FC6" w:rsidP="00365268">
      <w:pPr>
        <w:pStyle w:val="Heading2"/>
      </w:pPr>
      <w:r>
        <w:t>A few suggestions to increase performance</w:t>
      </w:r>
    </w:p>
    <w:p w14:paraId="5EF15B7D" w14:textId="77777777" w:rsidR="005D0843" w:rsidRDefault="005D0843" w:rsidP="00701CB4"/>
    <w:p w14:paraId="6C4FC285" w14:textId="4AE648AD" w:rsidR="005D0843" w:rsidRDefault="005D0843" w:rsidP="00701CB4">
      <w:r>
        <w:t>What resources are you sending?</w:t>
      </w:r>
    </w:p>
    <w:p w14:paraId="1C0719E6" w14:textId="644DEAD4" w:rsidR="00181FC6" w:rsidRDefault="00181FC6" w:rsidP="005D0843">
      <w:pPr>
        <w:pStyle w:val="ListParagraph"/>
        <w:numPr>
          <w:ilvl w:val="0"/>
          <w:numId w:val="11"/>
        </w:numPr>
      </w:pPr>
      <w:r>
        <w:t>Do you need Bootstrap?</w:t>
      </w:r>
    </w:p>
    <w:p w14:paraId="6312D3A2" w14:textId="7C630290" w:rsidR="00181FC6" w:rsidRDefault="00181FC6" w:rsidP="005D0843">
      <w:pPr>
        <w:pStyle w:val="ListParagraph"/>
        <w:numPr>
          <w:ilvl w:val="0"/>
          <w:numId w:val="11"/>
        </w:numPr>
      </w:pPr>
      <w:r>
        <w:t>Is there a smaller alternative to jQuery?</w:t>
      </w:r>
    </w:p>
    <w:p w14:paraId="1C36C652" w14:textId="2E51B6E6" w:rsidR="00181FC6" w:rsidRDefault="005D0843" w:rsidP="005D0843">
      <w:pPr>
        <w:pStyle w:val="ListParagraph"/>
        <w:numPr>
          <w:ilvl w:val="0"/>
          <w:numId w:val="11"/>
        </w:numPr>
      </w:pPr>
      <w:r>
        <w:t xml:space="preserve">Not all websites need to be Single page applications – JavaScript is typically the most expensive resource, as it has to be downloaded, parsed, compiled, and executed. </w:t>
      </w:r>
    </w:p>
    <w:p w14:paraId="03C5BB59" w14:textId="77777777" w:rsidR="005D0843" w:rsidRDefault="005D0843" w:rsidP="005D0843"/>
    <w:p w14:paraId="171217A7" w14:textId="35EA9793" w:rsidR="005D0843" w:rsidRDefault="005D0843" w:rsidP="005D0843">
      <w:r>
        <w:t>How are you sending resources?</w:t>
      </w:r>
    </w:p>
    <w:p w14:paraId="6B9C29F3" w14:textId="79812734" w:rsidR="005D0843" w:rsidRDefault="005D0843" w:rsidP="005D0843">
      <w:pPr>
        <w:pStyle w:val="ListParagraph"/>
        <w:numPr>
          <w:ilvl w:val="0"/>
          <w:numId w:val="11"/>
        </w:numPr>
      </w:pPr>
      <w:r>
        <w:t>Migrate to HTTP/2</w:t>
      </w:r>
      <w:r>
        <w:rPr>
          <w:rStyle w:val="FootnoteReference"/>
        </w:rPr>
        <w:footnoteReference w:id="7"/>
      </w:r>
    </w:p>
    <w:p w14:paraId="29E03082" w14:textId="2DC5B9ED" w:rsidR="005D0843" w:rsidRDefault="009B3B92" w:rsidP="009B3B92">
      <w:pPr>
        <w:pStyle w:val="ListParagraph"/>
        <w:numPr>
          <w:ilvl w:val="0"/>
          <w:numId w:val="11"/>
        </w:numPr>
      </w:pPr>
      <w:r>
        <w:t>Expedite</w:t>
      </w:r>
      <w:r w:rsidR="005D0843">
        <w:t xml:space="preserve"> the delivery of resources – </w:t>
      </w:r>
      <w:proofErr w:type="spellStart"/>
      <w:r w:rsidR="005D0843">
        <w:t>rel</w:t>
      </w:r>
      <w:proofErr w:type="spellEnd"/>
      <w:r w:rsidR="005D0843">
        <w:t>=preload</w:t>
      </w:r>
      <w:r w:rsidR="005D0843">
        <w:rPr>
          <w:rStyle w:val="FootnoteReference"/>
        </w:rPr>
        <w:footnoteReference w:id="8"/>
      </w:r>
    </w:p>
    <w:p w14:paraId="157A93D7" w14:textId="77777777" w:rsidR="009B3B92" w:rsidRDefault="009B3B92" w:rsidP="009B3B92"/>
    <w:p w14:paraId="5D12663E" w14:textId="031A9377" w:rsidR="009B3B92" w:rsidRDefault="009B3B92" w:rsidP="009B3B92">
      <w:r>
        <w:t>How much data are you sending?</w:t>
      </w:r>
    </w:p>
    <w:p w14:paraId="25E952CF" w14:textId="77777777" w:rsidR="009B3B92" w:rsidRDefault="009B3B92" w:rsidP="009B3B92"/>
    <w:p w14:paraId="2D97DB8D" w14:textId="4F263567" w:rsidR="009B3B92" w:rsidRDefault="009B3B92" w:rsidP="00365268">
      <w:pPr>
        <w:pStyle w:val="ListParagraph"/>
        <w:numPr>
          <w:ilvl w:val="0"/>
          <w:numId w:val="12"/>
        </w:numPr>
      </w:pPr>
      <w:r>
        <w:t>Minify text</w:t>
      </w:r>
    </w:p>
    <w:p w14:paraId="35CE8738" w14:textId="7589DDA7" w:rsidR="009B3B92" w:rsidRDefault="009B3B92" w:rsidP="00365268">
      <w:pPr>
        <w:pStyle w:val="ListParagraph"/>
        <w:numPr>
          <w:ilvl w:val="0"/>
          <w:numId w:val="12"/>
        </w:numPr>
      </w:pPr>
      <w:r>
        <w:t>Configure server to compress resources – GZIP</w:t>
      </w:r>
    </w:p>
    <w:p w14:paraId="07DB83E4" w14:textId="0E0B3536" w:rsidR="009B3B92" w:rsidRDefault="009B3B92" w:rsidP="00365268">
      <w:pPr>
        <w:pStyle w:val="ListParagraph"/>
        <w:numPr>
          <w:ilvl w:val="0"/>
          <w:numId w:val="12"/>
        </w:numPr>
      </w:pPr>
      <w:r>
        <w:t>Optimize Images</w:t>
      </w:r>
    </w:p>
    <w:p w14:paraId="45093A37" w14:textId="0857F426" w:rsidR="009B3B92" w:rsidRDefault="004F1CE1" w:rsidP="00365268">
      <w:pPr>
        <w:pStyle w:val="ListParagraph"/>
        <w:numPr>
          <w:ilvl w:val="0"/>
          <w:numId w:val="12"/>
        </w:numPr>
      </w:pPr>
      <w:r>
        <w:t xml:space="preserve">Consider </w:t>
      </w:r>
      <w:proofErr w:type="spellStart"/>
      <w:r>
        <w:t>WebP</w:t>
      </w:r>
      <w:proofErr w:type="spellEnd"/>
      <w:r>
        <w:rPr>
          <w:rStyle w:val="FootnoteReference"/>
        </w:rPr>
        <w:footnoteReference w:id="9"/>
      </w:r>
      <w:r>
        <w:t xml:space="preserve"> or JPEG XR</w:t>
      </w:r>
      <w:r>
        <w:rPr>
          <w:rStyle w:val="FootnoteReference"/>
        </w:rPr>
        <w:footnoteReference w:id="10"/>
      </w:r>
    </w:p>
    <w:p w14:paraId="7FA1E6CA" w14:textId="7DE6E56B" w:rsidR="00EE6668" w:rsidRDefault="00EE6668" w:rsidP="00365268">
      <w:pPr>
        <w:pStyle w:val="ListParagraph"/>
        <w:numPr>
          <w:ilvl w:val="0"/>
          <w:numId w:val="12"/>
        </w:numPr>
      </w:pPr>
      <w:r>
        <w:t>Deliver images responsively</w:t>
      </w:r>
      <w:r>
        <w:rPr>
          <w:rStyle w:val="FootnoteReference"/>
        </w:rPr>
        <w:footnoteReference w:id="11"/>
      </w:r>
    </w:p>
    <w:p w14:paraId="2420021B" w14:textId="4D518A5F" w:rsidR="00EE6668" w:rsidRDefault="00EE6668" w:rsidP="00365268">
      <w:pPr>
        <w:pStyle w:val="ListParagraph"/>
        <w:numPr>
          <w:ilvl w:val="0"/>
          <w:numId w:val="12"/>
        </w:numPr>
      </w:pPr>
      <w:r>
        <w:t>Utilize</w:t>
      </w:r>
      <w:r w:rsidR="00365268">
        <w:t xml:space="preserve"> client hints</w:t>
      </w:r>
      <w:r w:rsidR="00365268">
        <w:rPr>
          <w:rStyle w:val="FootnoteReference"/>
        </w:rPr>
        <w:footnoteReference w:id="12"/>
      </w:r>
    </w:p>
    <w:p w14:paraId="37FB2F5B" w14:textId="74EA60D2" w:rsidR="00365268" w:rsidRDefault="00365268" w:rsidP="00365268">
      <w:pPr>
        <w:pStyle w:val="ListParagraph"/>
        <w:numPr>
          <w:ilvl w:val="0"/>
          <w:numId w:val="12"/>
        </w:numPr>
      </w:pPr>
      <w:r>
        <w:t>Utilize Network Information API</w:t>
      </w:r>
      <w:r>
        <w:rPr>
          <w:rStyle w:val="FootnoteReference"/>
        </w:rPr>
        <w:footnoteReference w:id="13"/>
      </w:r>
    </w:p>
    <w:p w14:paraId="7689E764" w14:textId="77777777" w:rsidR="00FC3100" w:rsidRDefault="00FC3100" w:rsidP="00FC3100"/>
    <w:p w14:paraId="2A0DC50B" w14:textId="77777777" w:rsidR="00FC3100" w:rsidRDefault="00FC3100" w:rsidP="00FC3100"/>
    <w:bookmarkStart w:id="0" w:name="_GoBack"/>
    <w:p w14:paraId="6D4CF3D6" w14:textId="181F518F" w:rsidR="00FC3100" w:rsidRDefault="00FC3100" w:rsidP="00FC3100">
      <w:r>
        <w:fldChar w:fldCharType="begin"/>
      </w:r>
      <w:r>
        <w:instrText xml:space="preserve"> HYPERLINK "</w:instrText>
      </w:r>
      <w:r w:rsidRPr="00FC3100">
        <w:instrText>https://developers.google.com/web/progressive-web-apps/</w:instrText>
      </w:r>
      <w:r>
        <w:instrText xml:space="preserve">" </w:instrText>
      </w:r>
      <w:r>
        <w:fldChar w:fldCharType="separate"/>
      </w:r>
      <w:r w:rsidRPr="001C1084">
        <w:rPr>
          <w:rStyle w:val="Hyperlink"/>
        </w:rPr>
        <w:t>https://developers.google.com/web/progressive-web-apps/</w:t>
      </w:r>
      <w:r>
        <w:fldChar w:fldCharType="end"/>
      </w:r>
    </w:p>
    <w:bookmarkEnd w:id="0"/>
    <w:p w14:paraId="19DD612F" w14:textId="77777777" w:rsidR="00FC3100" w:rsidRPr="00701CB4" w:rsidRDefault="00FC3100" w:rsidP="00FC3100"/>
    <w:sectPr w:rsidR="00FC3100" w:rsidRPr="00701CB4" w:rsidSect="00BD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70527" w14:textId="77777777" w:rsidR="00097893" w:rsidRDefault="00097893" w:rsidP="00EC7901">
      <w:r>
        <w:separator/>
      </w:r>
    </w:p>
  </w:endnote>
  <w:endnote w:type="continuationSeparator" w:id="0">
    <w:p w14:paraId="054C3C12" w14:textId="77777777" w:rsidR="00097893" w:rsidRDefault="00097893" w:rsidP="00EC7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7F230" w14:textId="77777777" w:rsidR="00097893" w:rsidRDefault="00097893" w:rsidP="00EC7901">
      <w:r>
        <w:separator/>
      </w:r>
    </w:p>
  </w:footnote>
  <w:footnote w:type="continuationSeparator" w:id="0">
    <w:p w14:paraId="2422BB0D" w14:textId="77777777" w:rsidR="00097893" w:rsidRDefault="00097893" w:rsidP="00EC7901">
      <w:r>
        <w:continuationSeparator/>
      </w:r>
    </w:p>
  </w:footnote>
  <w:footnote w:id="1">
    <w:p w14:paraId="0337EE13" w14:textId="77777777" w:rsidR="00EC7901" w:rsidRDefault="00EC79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C1084">
          <w:rPr>
            <w:rStyle w:val="Hyperlink"/>
          </w:rPr>
          <w:t>https://en.wikipedia.org/wiki/Progressive_Web_Apps</w:t>
        </w:r>
      </w:hyperlink>
    </w:p>
    <w:p w14:paraId="13B4FC03" w14:textId="77777777" w:rsidR="00EC7901" w:rsidRDefault="00EC7901">
      <w:pPr>
        <w:pStyle w:val="FootnoteText"/>
      </w:pPr>
    </w:p>
  </w:footnote>
  <w:footnote w:id="2">
    <w:p w14:paraId="4AA7815C" w14:textId="77777777" w:rsidR="00FC3100" w:rsidRDefault="00FC3100" w:rsidP="00FC31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1C1084">
          <w:rPr>
            <w:rStyle w:val="Hyperlink"/>
          </w:rPr>
          <w:t>https://developers.google.com/web/fundamentals/primers/service-workers/</w:t>
        </w:r>
      </w:hyperlink>
    </w:p>
  </w:footnote>
  <w:footnote w:id="3">
    <w:p w14:paraId="171A8C1A" w14:textId="77777777" w:rsidR="00FC3100" w:rsidRDefault="00FC3100" w:rsidP="00FC31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1C1084">
          <w:rPr>
            <w:rStyle w:val="Hyperlink"/>
          </w:rPr>
          <w:t>https://developers.google.com/web/fundamentals/push-notifications/</w:t>
        </w:r>
      </w:hyperlink>
    </w:p>
  </w:footnote>
  <w:footnote w:id="4">
    <w:p w14:paraId="707D8793" w14:textId="77777777" w:rsidR="00FC3100" w:rsidRDefault="00FC3100" w:rsidP="00FC31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1C1084">
          <w:rPr>
            <w:rStyle w:val="Hyperlink"/>
          </w:rPr>
          <w:t>https://developers.google.com/web/updates/2015/12/background-sync</w:t>
        </w:r>
      </w:hyperlink>
    </w:p>
    <w:p w14:paraId="1AC71335" w14:textId="77777777" w:rsidR="00FC3100" w:rsidRDefault="00FC3100" w:rsidP="00FC3100">
      <w:pPr>
        <w:pStyle w:val="FootnoteText"/>
      </w:pPr>
    </w:p>
  </w:footnote>
  <w:footnote w:id="5">
    <w:p w14:paraId="0F77C83C" w14:textId="567D8135" w:rsidR="001F07CA" w:rsidRDefault="001F07CA">
      <w:pPr>
        <w:pStyle w:val="FootnoteText"/>
      </w:pPr>
      <w:r>
        <w:rPr>
          <w:rStyle w:val="FootnoteReference"/>
        </w:rPr>
        <w:footnoteRef/>
      </w:r>
      <w:r>
        <w:t xml:space="preserve"> All from Wikipedia Page cited above</w:t>
      </w:r>
    </w:p>
  </w:footnote>
  <w:footnote w:id="6">
    <w:p w14:paraId="7A17806F" w14:textId="35B2DD4A" w:rsidR="00181FC6" w:rsidRDefault="00181FC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1C1084">
          <w:rPr>
            <w:rStyle w:val="Hyperlink"/>
          </w:rPr>
          <w:t>https://developers.google.com/web/fundamentals/performance/why-performance-matters/</w:t>
        </w:r>
      </w:hyperlink>
    </w:p>
  </w:footnote>
  <w:footnote w:id="7">
    <w:p w14:paraId="09CBEBD6" w14:textId="798E30C1" w:rsidR="005D0843" w:rsidRDefault="005D08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1C1084">
          <w:rPr>
            <w:rStyle w:val="Hyperlink"/>
          </w:rPr>
          <w:t>https://developers.google.com/web/fundamentals/performance/http2/</w:t>
        </w:r>
      </w:hyperlink>
    </w:p>
  </w:footnote>
  <w:footnote w:id="8">
    <w:p w14:paraId="55BE4858" w14:textId="58412542" w:rsidR="005D0843" w:rsidRDefault="005D08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1C1084">
          <w:rPr>
            <w:rStyle w:val="Hyperlink"/>
          </w:rPr>
          <w:t>https://www.igvita.com/2015/08/17/eliminating-roundtrips-with-preconnect/</w:t>
        </w:r>
      </w:hyperlink>
    </w:p>
  </w:footnote>
  <w:footnote w:id="9">
    <w:p w14:paraId="3F0BD940" w14:textId="35AFA94F" w:rsidR="004F1CE1" w:rsidRDefault="004F1C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1C1084">
          <w:rPr>
            <w:rStyle w:val="Hyperlink"/>
          </w:rPr>
          <w:t>https://developers.google.com/speed/webp/</w:t>
        </w:r>
      </w:hyperlink>
    </w:p>
  </w:footnote>
  <w:footnote w:id="10">
    <w:p w14:paraId="696B51DE" w14:textId="469A2F93" w:rsidR="004F1CE1" w:rsidRDefault="004F1C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1C1084">
          <w:rPr>
            <w:rStyle w:val="Hyperlink"/>
          </w:rPr>
          <w:t>https://jpeg.org/jpegxr/index.html</w:t>
        </w:r>
      </w:hyperlink>
    </w:p>
  </w:footnote>
  <w:footnote w:id="11">
    <w:p w14:paraId="0252BFC8" w14:textId="73379FD2" w:rsidR="00EE6668" w:rsidRDefault="00EE66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 w:history="1">
        <w:r w:rsidRPr="001C1084">
          <w:rPr>
            <w:rStyle w:val="Hyperlink"/>
          </w:rPr>
          <w:t>https://developer.mozilla.org/en-US/docs/Web/HTML/Element/img#attr-srcset</w:t>
        </w:r>
      </w:hyperlink>
    </w:p>
  </w:footnote>
  <w:footnote w:id="12">
    <w:p w14:paraId="3314F889" w14:textId="4D3FB757" w:rsidR="00365268" w:rsidRDefault="003652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" w:history="1">
        <w:r w:rsidRPr="001C1084">
          <w:rPr>
            <w:rStyle w:val="Hyperlink"/>
          </w:rPr>
          <w:t>http://httpwg.org/http-extensions/client-hints.html</w:t>
        </w:r>
      </w:hyperlink>
    </w:p>
  </w:footnote>
  <w:footnote w:id="13">
    <w:p w14:paraId="5E914096" w14:textId="01203FE4" w:rsidR="00365268" w:rsidRDefault="003652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" w:history="1">
        <w:r w:rsidRPr="001C1084">
          <w:rPr>
            <w:rStyle w:val="Hyperlink"/>
          </w:rPr>
          <w:t>https://developer.mozilla.org/en-US/docs/Web/API/NetworkInformation</w:t>
        </w:r>
      </w:hyperlink>
    </w:p>
    <w:p w14:paraId="70CEE50A" w14:textId="77777777" w:rsidR="00365268" w:rsidRDefault="00365268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27A95"/>
    <w:multiLevelType w:val="hybridMultilevel"/>
    <w:tmpl w:val="F5D8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E5BB0"/>
    <w:multiLevelType w:val="multilevel"/>
    <w:tmpl w:val="8CB4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690336"/>
    <w:multiLevelType w:val="hybridMultilevel"/>
    <w:tmpl w:val="DB98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F3F68"/>
    <w:multiLevelType w:val="multilevel"/>
    <w:tmpl w:val="8ACE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342E96"/>
    <w:multiLevelType w:val="hybridMultilevel"/>
    <w:tmpl w:val="EBD4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5222C"/>
    <w:multiLevelType w:val="hybridMultilevel"/>
    <w:tmpl w:val="7286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D1100"/>
    <w:multiLevelType w:val="multilevel"/>
    <w:tmpl w:val="9D3A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E4A5D14"/>
    <w:multiLevelType w:val="multilevel"/>
    <w:tmpl w:val="3B22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313E02"/>
    <w:multiLevelType w:val="hybridMultilevel"/>
    <w:tmpl w:val="2E9EC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C7FB3"/>
    <w:multiLevelType w:val="multilevel"/>
    <w:tmpl w:val="84BA3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2D786C"/>
    <w:multiLevelType w:val="hybridMultilevel"/>
    <w:tmpl w:val="4362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155993"/>
    <w:multiLevelType w:val="hybridMultilevel"/>
    <w:tmpl w:val="5996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AA6F5C"/>
    <w:multiLevelType w:val="hybridMultilevel"/>
    <w:tmpl w:val="DF46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9"/>
  </w:num>
  <w:num w:numId="5">
    <w:abstractNumId w:val="6"/>
  </w:num>
  <w:num w:numId="6">
    <w:abstractNumId w:val="5"/>
  </w:num>
  <w:num w:numId="7">
    <w:abstractNumId w:val="10"/>
  </w:num>
  <w:num w:numId="8">
    <w:abstractNumId w:val="11"/>
  </w:num>
  <w:num w:numId="9">
    <w:abstractNumId w:val="12"/>
  </w:num>
  <w:num w:numId="10">
    <w:abstractNumId w:val="8"/>
  </w:num>
  <w:num w:numId="11">
    <w:abstractNumId w:val="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BE"/>
    <w:rsid w:val="0000345A"/>
    <w:rsid w:val="00097893"/>
    <w:rsid w:val="000D6060"/>
    <w:rsid w:val="001807BE"/>
    <w:rsid w:val="00180A52"/>
    <w:rsid w:val="00181FC6"/>
    <w:rsid w:val="001D1D50"/>
    <w:rsid w:val="001F07CA"/>
    <w:rsid w:val="00254C21"/>
    <w:rsid w:val="002C1F7C"/>
    <w:rsid w:val="0034038C"/>
    <w:rsid w:val="00365268"/>
    <w:rsid w:val="004F1CE1"/>
    <w:rsid w:val="005D0843"/>
    <w:rsid w:val="00664727"/>
    <w:rsid w:val="00700CC8"/>
    <w:rsid w:val="00701CB4"/>
    <w:rsid w:val="00735265"/>
    <w:rsid w:val="007A3ECF"/>
    <w:rsid w:val="007C561B"/>
    <w:rsid w:val="008473F1"/>
    <w:rsid w:val="009978ED"/>
    <w:rsid w:val="009B3B92"/>
    <w:rsid w:val="009B7BB3"/>
    <w:rsid w:val="00A8466A"/>
    <w:rsid w:val="00AB0E51"/>
    <w:rsid w:val="00B027A5"/>
    <w:rsid w:val="00B374DC"/>
    <w:rsid w:val="00B93331"/>
    <w:rsid w:val="00BD6675"/>
    <w:rsid w:val="00BE3CB3"/>
    <w:rsid w:val="00D61724"/>
    <w:rsid w:val="00D90C46"/>
    <w:rsid w:val="00DA22AD"/>
    <w:rsid w:val="00DD3C40"/>
    <w:rsid w:val="00E64E35"/>
    <w:rsid w:val="00E80F94"/>
    <w:rsid w:val="00EC7901"/>
    <w:rsid w:val="00EE6668"/>
    <w:rsid w:val="00FC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0E6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2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2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C7901"/>
  </w:style>
  <w:style w:type="character" w:customStyle="1" w:styleId="FootnoteTextChar">
    <w:name w:val="Footnote Text Char"/>
    <w:basedOn w:val="DefaultParagraphFont"/>
    <w:link w:val="FootnoteText"/>
    <w:uiPriority w:val="99"/>
    <w:rsid w:val="00EC7901"/>
  </w:style>
  <w:style w:type="character" w:styleId="FootnoteReference">
    <w:name w:val="footnote reference"/>
    <w:basedOn w:val="DefaultParagraphFont"/>
    <w:uiPriority w:val="99"/>
    <w:unhideWhenUsed/>
    <w:rsid w:val="00EC79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C79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A22A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A2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22A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DA22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6060"/>
    <w:pPr>
      <w:ind w:left="720"/>
      <w:contextualSpacing/>
    </w:pPr>
  </w:style>
  <w:style w:type="character" w:customStyle="1" w:styleId="mw-headline">
    <w:name w:val="mw-headline"/>
    <w:basedOn w:val="DefaultParagraphFont"/>
    <w:rsid w:val="000D6060"/>
  </w:style>
  <w:style w:type="character" w:customStyle="1" w:styleId="mw-editsection">
    <w:name w:val="mw-editsection"/>
    <w:basedOn w:val="DefaultParagraphFont"/>
    <w:rsid w:val="000D6060"/>
  </w:style>
  <w:style w:type="character" w:customStyle="1" w:styleId="mw-editsection-bracket">
    <w:name w:val="mw-editsection-bracket"/>
    <w:basedOn w:val="DefaultParagraphFont"/>
    <w:rsid w:val="000D6060"/>
  </w:style>
  <w:style w:type="character" w:styleId="Strong">
    <w:name w:val="Strong"/>
    <w:basedOn w:val="DefaultParagraphFont"/>
    <w:uiPriority w:val="22"/>
    <w:qFormat/>
    <w:rsid w:val="007C56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World_Wide_Web_Consortium" TargetMode="External"/><Relationship Id="rId12" Type="http://schemas.openxmlformats.org/officeDocument/2006/relationships/hyperlink" Target="https://en.wikipedia.org/wiki/JSON" TargetMode="External"/><Relationship Id="rId13" Type="http://schemas.openxmlformats.org/officeDocument/2006/relationships/hyperlink" Target="https://en.wikipedia.org/wiki/Progressive_Web_Apps" TargetMode="External"/><Relationship Id="rId14" Type="http://schemas.openxmlformats.org/officeDocument/2006/relationships/hyperlink" Target="https://en.wikipedia.org/wiki/Metadata" TargetMode="External"/><Relationship Id="rId15" Type="http://schemas.openxmlformats.org/officeDocument/2006/relationships/hyperlink" Target="https://en.wikipedia.org/wiki/Responsive_web_design" TargetMode="External"/><Relationship Id="rId16" Type="http://schemas.openxmlformats.org/officeDocument/2006/relationships/hyperlink" Target="https://developers.google.com/web/fundamentals/primers/service-workers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Progressive_enhancement" TargetMode="External"/><Relationship Id="rId8" Type="http://schemas.openxmlformats.org/officeDocument/2006/relationships/hyperlink" Target="https://en.wikipedia.org/wiki/Progressive_Web_Apps" TargetMode="External"/><Relationship Id="rId9" Type="http://schemas.openxmlformats.org/officeDocument/2006/relationships/hyperlink" Target="https://en.wikipedia.org/wiki/Progressive_Web_Apps" TargetMode="External"/><Relationship Id="rId10" Type="http://schemas.openxmlformats.org/officeDocument/2006/relationships/hyperlink" Target="https://en.wikipedia.org/wiki/Push_technology" TargetMode="External"/></Relationships>
</file>

<file path=word/_rels/footnotes.xml.rels><?xml version="1.0" encoding="UTF-8" standalone="yes"?>
<Relationships xmlns="http://schemas.openxmlformats.org/package/2006/relationships"><Relationship Id="rId11" Type="http://schemas.openxmlformats.org/officeDocument/2006/relationships/hyperlink" Target="http://httpwg.org/http-extensions/client-hints.html" TargetMode="External"/><Relationship Id="rId12" Type="http://schemas.openxmlformats.org/officeDocument/2006/relationships/hyperlink" Target="https://developer.mozilla.org/en-US/docs/Web/API/NetworkInformation" TargetMode="External"/><Relationship Id="rId1" Type="http://schemas.openxmlformats.org/officeDocument/2006/relationships/hyperlink" Target="https://en.wikipedia.org/wiki/Progressive_Web_Apps" TargetMode="External"/><Relationship Id="rId2" Type="http://schemas.openxmlformats.org/officeDocument/2006/relationships/hyperlink" Target="https://developers.google.com/web/fundamentals/primers/service-workers/" TargetMode="External"/><Relationship Id="rId3" Type="http://schemas.openxmlformats.org/officeDocument/2006/relationships/hyperlink" Target="https://developers.google.com/web/fundamentals/push-notifications/" TargetMode="External"/><Relationship Id="rId4" Type="http://schemas.openxmlformats.org/officeDocument/2006/relationships/hyperlink" Target="https://developers.google.com/web/updates/2015/12/background-sync" TargetMode="External"/><Relationship Id="rId5" Type="http://schemas.openxmlformats.org/officeDocument/2006/relationships/hyperlink" Target="https://developers.google.com/web/fundamentals/performance/why-performance-matters/" TargetMode="External"/><Relationship Id="rId6" Type="http://schemas.openxmlformats.org/officeDocument/2006/relationships/hyperlink" Target="https://developers.google.com/web/fundamentals/performance/http2/" TargetMode="External"/><Relationship Id="rId7" Type="http://schemas.openxmlformats.org/officeDocument/2006/relationships/hyperlink" Target="https://www.igvita.com/2015/08/17/eliminating-roundtrips-with-preconnect/" TargetMode="External"/><Relationship Id="rId8" Type="http://schemas.openxmlformats.org/officeDocument/2006/relationships/hyperlink" Target="https://developers.google.com/speed/webp/" TargetMode="External"/><Relationship Id="rId9" Type="http://schemas.openxmlformats.org/officeDocument/2006/relationships/hyperlink" Target="https://jpeg.org/jpegxr/index.html" TargetMode="External"/><Relationship Id="rId10" Type="http://schemas.openxmlformats.org/officeDocument/2006/relationships/hyperlink" Target="https://developer.mozilla.org/en-US/docs/Web/HTML/Element/img#attr-src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1187</Words>
  <Characters>6772</Characters>
  <Application>Microsoft Macintosh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The characteristics that make up a progressive web app include: </vt:lpstr>
      <vt:lpstr>    What’s the difference between a PWA and a standard mobile website?</vt:lpstr>
      <vt:lpstr>    Commonly used technologies</vt:lpstr>
      <vt:lpstr>        Manifest</vt:lpstr>
      <vt:lpstr>    Reliable connectivity with Service Workers</vt:lpstr>
      <vt:lpstr>    What is a service worker?</vt:lpstr>
      <vt:lpstr>    Some Examples</vt:lpstr>
      <vt:lpstr>        </vt:lpstr>
      <vt:lpstr>        Benefits of service workers</vt:lpstr>
      <vt:lpstr>        Application shell architecture</vt:lpstr>
      <vt:lpstr>    Service Worker Life Cycle</vt:lpstr>
      <vt:lpstr>    </vt:lpstr>
      <vt:lpstr>    PWA Performance</vt:lpstr>
      <vt:lpstr>    A few suggestions to increase performance</vt:lpstr>
    </vt:vector>
  </TitlesOfParts>
  <LinksUpToDate>false</LinksUpToDate>
  <CharactersWithSpaces>7944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Goliwas</dc:creator>
  <cp:keywords/>
  <dc:description/>
  <cp:lastModifiedBy>Ben Goliwas</cp:lastModifiedBy>
  <cp:revision>7</cp:revision>
  <dcterms:created xsi:type="dcterms:W3CDTF">2018-04-23T13:13:00Z</dcterms:created>
  <dcterms:modified xsi:type="dcterms:W3CDTF">2018-04-23T16:23:00Z</dcterms:modified>
</cp:coreProperties>
</file>