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c8c5403" w14:textId="c8c5403">
      <w:pPr>
        <w:spacing w:after="0"/>
        <w:ind w:left="120"/>
        <w:jc w:val="center"/>
        <w15:collapsed w:val="false"/>
      </w:pPr>
      <w:r>
        <w:rPr>
          <w:rFonts w:ascii="Times New Roman" w:hAnsi="Times New Roman"/>
          <w:b/>
          <w:i w:val="false"/>
          <w:color w:val="000000"/>
          <w:sz w:val="20"/>
        </w:rPr>
        <w:t>Д</w:t>
      </w:r>
      <w:r>
        <w:rPr>
          <w:rFonts w:ascii="Times New Roman" w:hAnsi="Times New Roman"/>
          <w:b/>
          <w:i w:val="false"/>
          <w:color w:val="000000"/>
          <w:sz w:val="20"/>
        </w:rPr>
        <w:t>ОГОВІР ПІДРЯДУ</w:t>
      </w:r>
      <w:r>
        <w:br/>
      </w:r>
      <w:r>
        <w:rPr>
          <w:rFonts w:ascii="Times New Roman" w:hAnsi="Times New Roman"/>
          <w:b/>
          <w:i w:val="false"/>
          <w:color w:val="000000"/>
          <w:sz w:val="20"/>
        </w:rPr>
        <w:t xml:space="preserve"> </w:t>
      </w:r>
      <w:r>
        <w:rPr>
          <w:rFonts w:ascii="Times New Roman" w:hAnsi="Times New Roman"/>
          <w:b/>
          <w:i w:val="false"/>
          <w:color w:val="000000"/>
          <w:sz w:val="20"/>
        </w:rPr>
        <w:t>НА ВИГОТОВЛЕННЯ ПРОДУКЦІЇ ІЗ МАТЕРІАЛІВ ЗАМОВНИКА</w:t>
      </w:r>
    </w:p>
    <w:p>
      <w:pPr>
        <w:spacing w:after="0"/>
        <w:ind w:left="120"/>
        <w:jc w:val="center"/>
      </w:pPr>
      <w:r>
        <w:rPr>
          <w:rFonts w:ascii="Times New Roman" w:hAnsi="Times New Roman"/>
          <w:b w:val="false"/>
          <w:i w:val="false"/>
          <w:color w:val="000000"/>
          <w:sz w:val="20"/>
        </w:rPr>
        <w:t> </w:t>
      </w:r>
    </w:p>
    <w:bookmarkStart w:name="docx4j_tbl_0" w:id="0"/>
    <w:tbl>
      <w:tblPr>
        <w:tblW w:w="0" w:type="auto"/>
        <w:tblCellSpacing w:w="0" w:type="auto"/>
        <w:tblBorders>
          <w:top w:val="none"/>
          <w:left w:val="none"/>
          <w:bottom w:val="none"/>
          <w:right w:val="none"/>
          <w:insideH w:val="none"/>
          <w:insideV w:val="none"/>
        </w:tblBorders>
      </w:tblPr>
      <w:tblGrid>
        <w:gridCol w:w="3900"/>
        <w:gridCol w:w="3900"/>
      </w:tblGrid>
      <w:tr>
        <w:trPr>
          <w:trHeight w:val="420" w:hRule="atLeast"/>
        </w:trPr>
        <w:tc>
          <w:tcPr>
            <w:tcW w:w="3900" w:type="dxa"/>
            <w:tcBorders/>
            <w:tcMar>
              <w:top w:w="15" w:type="dxa"/>
              <w:left w:w="15" w:type="dxa"/>
              <w:bottom w:w="15" w:type="dxa"/>
              <w:right w:w="15" w:type="dxa"/>
            </w:tcMar>
            <w:vAlign w:val="center"/>
          </w:tcPr>
          <w:p>
            <w:pPr>
              <w:spacing w:after="0"/>
              <w:ind w:left="135"/>
              <w:jc w:val="center"/>
            </w:pPr>
            <w:r>
              <w:rPr>
                <w:rFonts w:ascii="Times New Roman" w:hAnsi="Times New Roman"/>
                <w:b w:val="false"/>
                <w:i w:val="false"/>
                <w:color w:val="000000"/>
                <w:sz w:val="20"/>
              </w:rPr>
              <w:t>м. ________________________</w:t>
            </w:r>
          </w:p>
        </w:tc>
        <w:tc>
          <w:tcPr>
            <w:tcW w:w="3900" w:type="dxa"/>
            <w:tcBorders/>
            <w:tcMar>
              <w:top w:w="15" w:type="dxa"/>
              <w:left w:w="15" w:type="dxa"/>
              <w:bottom w:w="15" w:type="dxa"/>
              <w:right w:w="15" w:type="dxa"/>
            </w:tcMar>
            <w:vAlign w:val="center"/>
          </w:tcPr>
          <w:p>
            <w:pPr>
              <w:spacing w:after="0"/>
              <w:ind w:left="135"/>
              <w:jc w:val="right"/>
            </w:pPr>
            <w:r>
              <w:rPr>
                <w:rFonts w:ascii="Times New Roman" w:hAnsi="Times New Roman"/>
                <w:b w:val="false"/>
                <w:i w:val="false"/>
                <w:color w:val="000000"/>
                <w:sz w:val="20"/>
              </w:rPr>
              <w:t>__________</w:t>
            </w:r>
          </w:p>
        </w:tc>
      </w:tr>
    </w:tbl>
    <w:bookmarkEnd w:id="0"/>
    <w:p>
      <w:pPr>
        <w:spacing w:after="0"/>
        <w:ind w:left="120"/>
        <w:jc w:val="center"/>
      </w:pPr>
      <w:r>
        <w:rPr>
          <w:rFonts w:ascii="Times New Roman" w:hAnsi="Times New Roman"/>
          <w:b w:val="false"/>
          <w:i w:val="false"/>
          <w:color w:val="000000"/>
          <w:sz w:val="20"/>
        </w:rPr>
        <w:t> </w:t>
      </w:r>
    </w:p>
    <w:p>
      <w:pPr>
        <w:spacing w:after="0"/>
        <w:ind w:left="120"/>
        <w:jc w:val="left"/>
      </w:pPr>
      <w:r>
        <w:rPr>
          <w:rFonts w:ascii="Times New Roman" w:hAnsi="Times New Roman"/>
          <w:b w:val="false"/>
          <w:i w:val="false"/>
          <w:color w:val="000000"/>
          <w:sz w:val="20"/>
        </w:rPr>
        <w:t xml:space="preserve"> ___________________________________________________________________________________</w:t>
      </w:r>
      <w:r>
        <w:br/>
      </w:r>
      <w:r>
        <w:rPr>
          <w:rFonts w:ascii="Times New Roman" w:hAnsi="Times New Roman"/>
          <w:b w:val="false"/>
          <w:i w:val="false"/>
          <w:color w:val="000000"/>
          <w:sz w:val="20"/>
        </w:rPr>
        <w:t xml:space="preserve"> </w:t>
      </w:r>
    </w:p>
    <w:p>
      <w:pPr>
        <w:spacing w:after="0"/>
        <w:ind w:left="120"/>
        <w:jc w:val="left"/>
      </w:pPr>
      <w:r>
        <w:rPr>
          <w:rFonts w:ascii="Times New Roman" w:hAnsi="Times New Roman"/>
          <w:b w:val="false"/>
          <w:i w:val="false"/>
          <w:color w:val="000000"/>
          <w:sz w:val="20"/>
        </w:rPr>
        <w:t>(вказати найменування сторони)</w:t>
      </w:r>
    </w:p>
    <w:p>
      <w:pPr>
        <w:spacing w:after="0"/>
        <w:ind w:left="120"/>
        <w:jc w:val="left"/>
      </w:pPr>
      <w:r>
        <w:rPr>
          <w:rFonts w:ascii="Times New Roman" w:hAnsi="Times New Roman"/>
          <w:b w:val="false"/>
          <w:i w:val="false"/>
          <w:color w:val="000000"/>
          <w:sz w:val="20"/>
        </w:rPr>
        <w:t>(надалі іменується -</w:t>
      </w:r>
      <w:r>
        <w:rPr>
          <w:rFonts w:ascii="Times New Roman" w:hAnsi="Times New Roman"/>
          <w:b w:val="false"/>
          <w:i w:val="false"/>
          <w:color w:val="000000"/>
          <w:sz w:val="20"/>
        </w:rPr>
        <w:t xml:space="preserve"> </w:t>
      </w:r>
      <w:r>
        <w:rPr>
          <w:rFonts w:ascii="Times New Roman" w:hAnsi="Times New Roman"/>
          <w:b/>
          <w:i w:val="false"/>
          <w:color w:val="000000"/>
          <w:sz w:val="20"/>
        </w:rPr>
        <w:t>Замовник</w:t>
      </w:r>
      <w:r>
        <w:rPr>
          <w:rFonts w:ascii="Times New Roman" w:hAnsi="Times New Roman"/>
          <w:b w:val="false"/>
          <w:i w:val="false"/>
          <w:color w:val="000000"/>
          <w:sz w:val="20"/>
        </w:rPr>
        <w:t>) в особі _______________________________________________________</w:t>
      </w:r>
    </w:p>
    <w:p>
      <w:pPr>
        <w:spacing w:after="0"/>
        <w:ind w:left="120"/>
        <w:jc w:val="left"/>
      </w:pPr>
      <w:r>
        <w:rPr>
          <w:rFonts w:ascii="Times New Roman" w:hAnsi="Times New Roman"/>
          <w:b w:val="false"/>
          <w:i w:val="false"/>
          <w:color w:val="000000"/>
          <w:sz w:val="20"/>
        </w:rPr>
        <w:t>_________________________________________________________________________________________,</w:t>
      </w:r>
    </w:p>
    <w:p>
      <w:pPr>
        <w:spacing w:after="0"/>
        <w:ind w:left="120"/>
        <w:jc w:val="left"/>
      </w:pPr>
      <w:r>
        <w:rPr>
          <w:rFonts w:ascii="Times New Roman" w:hAnsi="Times New Roman"/>
          <w:b w:val="false"/>
          <w:i w:val="false"/>
          <w:color w:val="000000"/>
          <w:sz w:val="20"/>
        </w:rPr>
        <w:t>(вказати посаду, прізвище, ім'я, по батькові)</w:t>
      </w:r>
    </w:p>
    <w:p>
      <w:pPr>
        <w:spacing w:after="0"/>
        <w:ind w:left="120"/>
        <w:jc w:val="left"/>
      </w:pPr>
      <w:r>
        <w:rPr>
          <w:rFonts w:ascii="Times New Roman" w:hAnsi="Times New Roman"/>
          <w:b w:val="false"/>
          <w:i w:val="false"/>
          <w:color w:val="000000"/>
          <w:sz w:val="20"/>
        </w:rPr>
        <w:t>що діє на підставі _________________________________________________________________________,</w:t>
      </w:r>
    </w:p>
    <w:p>
      <w:pPr>
        <w:spacing w:after="0"/>
        <w:ind w:left="1936"/>
        <w:jc w:val="left"/>
      </w:pPr>
      <w:r>
        <w:rPr>
          <w:rFonts w:ascii="Times New Roman" w:hAnsi="Times New Roman"/>
          <w:b w:val="false"/>
          <w:i w:val="false"/>
          <w:color w:val="000000"/>
          <w:sz w:val="20"/>
        </w:rPr>
        <w:t>(вказати: статуту, довіреності, положення тощо)</w:t>
      </w:r>
    </w:p>
    <w:p>
      <w:pPr>
        <w:spacing w:after="0"/>
        <w:ind w:left="120"/>
        <w:jc w:val="left"/>
      </w:pPr>
      <w:r>
        <w:rPr>
          <w:rFonts w:ascii="Times New Roman" w:hAnsi="Times New Roman"/>
          <w:b w:val="false"/>
          <w:i w:val="false"/>
          <w:color w:val="000000"/>
          <w:sz w:val="20"/>
        </w:rPr>
        <w:t>з однієї сторони, та</w:t>
      </w:r>
    </w:p>
    <w:p>
      <w:pPr>
        <w:spacing w:after="0"/>
        <w:ind w:left="120"/>
        <w:jc w:val="left"/>
      </w:pPr>
      <w:r>
        <w:rPr>
          <w:rFonts w:ascii="Times New Roman" w:hAnsi="Times New Roman"/>
          <w:b w:val="false"/>
          <w:i w:val="false"/>
          <w:color w:val="000000"/>
          <w:sz w:val="20"/>
        </w:rPr>
        <w:t>_________________________________________________________________________________________</w:t>
      </w:r>
    </w:p>
    <w:p>
      <w:pPr>
        <w:spacing w:after="0"/>
        <w:ind w:left="120"/>
        <w:jc w:val="left"/>
      </w:pPr>
      <w:r>
        <w:rPr>
          <w:rFonts w:ascii="Times New Roman" w:hAnsi="Times New Roman"/>
          <w:b w:val="false"/>
          <w:i w:val="false"/>
          <w:color w:val="000000"/>
          <w:sz w:val="20"/>
        </w:rPr>
        <w:t>(вказати найменування сторони)</w:t>
      </w:r>
    </w:p>
    <w:p>
      <w:pPr>
        <w:spacing w:after="0"/>
        <w:ind w:left="120"/>
        <w:jc w:val="left"/>
      </w:pPr>
      <w:r>
        <w:rPr>
          <w:rFonts w:ascii="Times New Roman" w:hAnsi="Times New Roman"/>
          <w:b w:val="false"/>
          <w:i w:val="false"/>
          <w:color w:val="000000"/>
          <w:sz w:val="20"/>
        </w:rPr>
        <w:t>(надалі іменується -</w:t>
      </w:r>
      <w:r>
        <w:rPr>
          <w:rFonts w:ascii="Times New Roman" w:hAnsi="Times New Roman"/>
          <w:b w:val="false"/>
          <w:i w:val="false"/>
          <w:color w:val="000000"/>
          <w:sz w:val="20"/>
        </w:rPr>
        <w:t xml:space="preserve"> </w:t>
      </w:r>
      <w:r>
        <w:rPr>
          <w:rFonts w:ascii="Times New Roman" w:hAnsi="Times New Roman"/>
          <w:b/>
          <w:i w:val="false"/>
          <w:color w:val="000000"/>
          <w:sz w:val="20"/>
        </w:rPr>
        <w:t>Підрядник</w:t>
      </w:r>
      <w:r>
        <w:rPr>
          <w:rFonts w:ascii="Times New Roman" w:hAnsi="Times New Roman"/>
          <w:b w:val="false"/>
          <w:i w:val="false"/>
          <w:color w:val="000000"/>
          <w:sz w:val="20"/>
        </w:rPr>
        <w:t>) в особі ______________________________________________________</w:t>
      </w:r>
    </w:p>
    <w:p>
      <w:pPr>
        <w:spacing w:after="0"/>
        <w:ind w:left="120"/>
        <w:jc w:val="left"/>
      </w:pPr>
      <w:r>
        <w:rPr>
          <w:rFonts w:ascii="Times New Roman" w:hAnsi="Times New Roman"/>
          <w:b w:val="false"/>
          <w:i w:val="false"/>
          <w:color w:val="000000"/>
          <w:sz w:val="20"/>
        </w:rPr>
        <w:t>_________________________________________________________________________________________,</w:t>
      </w:r>
    </w:p>
    <w:p>
      <w:pPr>
        <w:spacing w:after="0"/>
        <w:ind w:left="120"/>
        <w:jc w:val="left"/>
      </w:pPr>
      <w:r>
        <w:rPr>
          <w:rFonts w:ascii="Times New Roman" w:hAnsi="Times New Roman"/>
          <w:b w:val="false"/>
          <w:i w:val="false"/>
          <w:color w:val="000000"/>
          <w:sz w:val="20"/>
        </w:rPr>
        <w:t>(вказати посаду, прізвище, ім'я, по батькові)</w:t>
      </w:r>
    </w:p>
    <w:p>
      <w:pPr>
        <w:spacing w:after="0"/>
        <w:ind w:left="120"/>
        <w:jc w:val="left"/>
      </w:pPr>
      <w:r>
        <w:rPr>
          <w:rFonts w:ascii="Times New Roman" w:hAnsi="Times New Roman"/>
          <w:b w:val="false"/>
          <w:i w:val="false"/>
          <w:color w:val="000000"/>
          <w:sz w:val="20"/>
        </w:rPr>
        <w:t>що діє на підставі _________________________________________________________________________,</w:t>
      </w:r>
    </w:p>
    <w:p>
      <w:pPr>
        <w:spacing w:after="0"/>
        <w:ind w:left="1936"/>
        <w:jc w:val="left"/>
      </w:pPr>
      <w:r>
        <w:rPr>
          <w:rFonts w:ascii="Times New Roman" w:hAnsi="Times New Roman"/>
          <w:b w:val="false"/>
          <w:i w:val="false"/>
          <w:color w:val="000000"/>
          <w:sz w:val="20"/>
        </w:rPr>
        <w:t>(вказати: статуту, довіреності, положення тощо)</w:t>
      </w:r>
    </w:p>
    <w:p>
      <w:pPr>
        <w:spacing w:after="0"/>
        <w:ind w:left="120"/>
        <w:jc w:val="left"/>
      </w:pPr>
      <w:r>
        <w:rPr>
          <w:rFonts w:ascii="Times New Roman" w:hAnsi="Times New Roman"/>
          <w:b w:val="false"/>
          <w:i w:val="false"/>
          <w:color w:val="000000"/>
          <w:sz w:val="20"/>
        </w:rPr>
        <w:t>з іншої</w:t>
      </w:r>
      <w:r>
        <w:rPr>
          <w:rFonts w:ascii="Times New Roman" w:hAnsi="Times New Roman"/>
          <w:b w:val="false"/>
          <w:i w:val="false"/>
          <w:color w:val="000000"/>
          <w:sz w:val="20"/>
        </w:rPr>
        <w:t xml:space="preserve"> </w:t>
      </w:r>
      <w:r>
        <w:rPr>
          <w:rFonts w:ascii="Times New Roman" w:hAnsi="Times New Roman"/>
          <w:b w:val="false"/>
          <w:i w:val="false"/>
          <w:color w:val="000000"/>
          <w:sz w:val="20"/>
        </w:rPr>
        <w:t>сторони</w:t>
      </w:r>
      <w:r>
        <w:rPr>
          <w:rFonts w:ascii="Times New Roman" w:hAnsi="Times New Roman"/>
          <w:b w:val="false"/>
          <w:i w:val="false"/>
          <w:color w:val="000000"/>
          <w:sz w:val="20"/>
        </w:rPr>
        <w:t xml:space="preserve"> </w:t>
      </w:r>
      <w:r>
        <w:rPr>
          <w:rFonts w:ascii="Times New Roman" w:hAnsi="Times New Roman"/>
          <w:b w:val="false"/>
          <w:i w:val="false"/>
          <w:color w:val="000000"/>
          <w:sz w:val="20"/>
        </w:rPr>
        <w:t>(в подальшому разом іменуються "Сторони", а кожна окремо - "Сторона"),</w:t>
      </w:r>
      <w:r>
        <w:rPr>
          <w:rFonts w:ascii="Times New Roman" w:hAnsi="Times New Roman"/>
          <w:b w:val="false"/>
          <w:i w:val="false"/>
          <w:color w:val="000000"/>
          <w:sz w:val="20"/>
        </w:rPr>
        <w:t xml:space="preserve"> </w:t>
      </w:r>
      <w:r>
        <w:br/>
      </w:r>
      <w:r>
        <w:rPr>
          <w:rFonts w:ascii="Times New Roman" w:hAnsi="Times New Roman"/>
          <w:b w:val="false"/>
          <w:i w:val="false"/>
          <w:color w:val="000000"/>
          <w:sz w:val="20"/>
        </w:rPr>
        <w:t xml:space="preserve"> </w:t>
      </w:r>
      <w:r>
        <w:rPr>
          <w:rFonts w:ascii="Times New Roman" w:hAnsi="Times New Roman"/>
          <w:b w:val="false"/>
          <w:i w:val="false"/>
          <w:color w:val="000000"/>
          <w:sz w:val="20"/>
        </w:rPr>
        <w:t>уклали цей Договір</w:t>
      </w:r>
      <w:r>
        <w:rPr>
          <w:rFonts w:ascii="Times New Roman" w:hAnsi="Times New Roman"/>
          <w:b w:val="false"/>
          <w:i w:val="false"/>
          <w:color w:val="000000"/>
          <w:sz w:val="20"/>
        </w:rPr>
        <w:t xml:space="preserve"> </w:t>
      </w:r>
      <w:r>
        <w:rPr>
          <w:rFonts w:ascii="Times New Roman" w:hAnsi="Times New Roman"/>
          <w:b w:val="false"/>
          <w:i w:val="false"/>
          <w:color w:val="000000"/>
          <w:sz w:val="20"/>
        </w:rPr>
        <w:t>підряду</w:t>
      </w:r>
      <w:r>
        <w:rPr>
          <w:rFonts w:ascii="Times New Roman" w:hAnsi="Times New Roman"/>
          <w:b w:val="false"/>
          <w:i w:val="false"/>
          <w:color w:val="000000"/>
          <w:sz w:val="20"/>
        </w:rPr>
        <w:t xml:space="preserve"> </w:t>
      </w:r>
      <w:r>
        <w:rPr>
          <w:rFonts w:ascii="Times New Roman" w:hAnsi="Times New Roman"/>
          <w:b w:val="false"/>
          <w:i w:val="false"/>
          <w:color w:val="000000"/>
          <w:sz w:val="20"/>
        </w:rPr>
        <w:t>на виготовлення продукції із матеріалів Замовника (надалі іменується "Договір") про наступне:</w:t>
      </w:r>
    </w:p>
    <w:p>
      <w:pPr>
        <w:spacing w:after="0"/>
        <w:ind w:left="120"/>
        <w:jc w:val="both"/>
      </w:pPr>
      <w:r>
        <w:rPr>
          <w:rFonts w:ascii="Times New Roman" w:hAnsi="Times New Roman"/>
          <w:b w:val="false"/>
          <w:i w:val="false"/>
          <w:color w:val="000000"/>
          <w:sz w:val="20"/>
        </w:rPr>
        <w:t> </w:t>
      </w:r>
    </w:p>
    <w:p>
      <w:pPr>
        <w:spacing w:after="0"/>
        <w:ind w:left="840"/>
        <w:jc w:val="center"/>
      </w:pPr>
      <w:r>
        <w:rPr>
          <w:rFonts w:ascii="Times New Roman" w:hAnsi="Times New Roman"/>
          <w:b/>
          <w:i w:val="false"/>
          <w:color w:val="000000"/>
          <w:sz w:val="20"/>
        </w:rPr>
        <w:t>1. ЗАГАЛЬНІ ПОЛОЖЕННЯ</w:t>
      </w:r>
    </w:p>
    <w:p>
      <w:pPr>
        <w:spacing w:after="0"/>
        <w:ind w:left="120"/>
        <w:jc w:val="left"/>
      </w:pPr>
      <w:r>
        <w:rPr>
          <w:rFonts w:ascii="Times New Roman" w:hAnsi="Times New Roman"/>
          <w:b w:val="false"/>
          <w:i w:val="false"/>
          <w:color w:val="000000"/>
          <w:sz w:val="20"/>
        </w:rPr>
        <w:t>1.1. На умовах даного Договору Підрядник зобов'язується на власний ризик виконати роботи, визначені у п. 2.1 цього Договору (надалі іменуються "роботи"), щодо виготовлення наступної продукції із матеріалів Замовника: _____________________________________________________ (надалі іменується "продукція"), а Замовник зобов'язується прийняти та оплатити виконані Підрядником роботи (продукцію).</w:t>
      </w:r>
    </w:p>
    <w:p>
      <w:pPr>
        <w:spacing w:after="0"/>
        <w:ind w:left="120"/>
        <w:jc w:val="both"/>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2. ОБСЯГ ТА ВИДИ РОБІТ, ЩО ВИКОНУЮТЬСЯ ПІДРЯДНИКОМ</w:t>
      </w:r>
    </w:p>
    <w:p>
      <w:pPr>
        <w:spacing w:after="0"/>
        <w:ind w:left="120"/>
        <w:jc w:val="left"/>
      </w:pPr>
      <w:r>
        <w:rPr>
          <w:rFonts w:ascii="Times New Roman" w:hAnsi="Times New Roman"/>
          <w:b w:val="false"/>
          <w:i w:val="false"/>
          <w:color w:val="000000"/>
          <w:sz w:val="20"/>
        </w:rPr>
        <w:t>2.1. Підрядник зобов'язується забезпечувати систематичне виробництво (тобто ____________________________________) продукції в загальному обсязі ___________ партій по _______________ одиниць продукції кожна на виробничих площах Підрядника, які знаходяться за адресою ____________________________.</w:t>
      </w:r>
    </w:p>
    <w:p>
      <w:pPr>
        <w:spacing w:after="0"/>
        <w:ind w:left="840"/>
        <w:jc w:val="both"/>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3. ВИМОГИ ЗАМОВНИКА ДО ПРОДУКЦІЇ</w:t>
      </w:r>
    </w:p>
    <w:p>
      <w:pPr>
        <w:spacing w:after="0"/>
        <w:ind w:left="120"/>
        <w:jc w:val="both"/>
      </w:pPr>
      <w:r>
        <w:rPr>
          <w:rFonts w:ascii="Times New Roman" w:hAnsi="Times New Roman"/>
          <w:b w:val="false"/>
          <w:i w:val="false"/>
          <w:color w:val="000000"/>
          <w:sz w:val="20"/>
        </w:rPr>
        <w:t>3.1. Кількісні і якісні характеристики продукції визначаються Замовником на кожну її партію шляхом надання окремої специфікації Підряднику в строк ____________.</w:t>
      </w:r>
    </w:p>
    <w:p>
      <w:pPr>
        <w:spacing w:after="0"/>
        <w:ind w:left="120"/>
        <w:jc w:val="both"/>
      </w:pPr>
      <w:r>
        <w:rPr>
          <w:rFonts w:ascii="Times New Roman" w:hAnsi="Times New Roman"/>
          <w:b w:val="false"/>
          <w:i w:val="false"/>
          <w:color w:val="000000"/>
          <w:sz w:val="20"/>
        </w:rPr>
        <w:t>3.2. Строки виробництва окремої партії продукції та строки її передання Замовнику визначається Замовником шляхом передання Підряднику специфікації по факсу або поштою в строк ________________, але не можуть бути меншими: _______________ - для виробництва партії продукції, _________________ - для передання партії продукції Замовнику.</w:t>
      </w:r>
    </w:p>
    <w:p>
      <w:pPr>
        <w:spacing w:after="0"/>
        <w:ind w:left="120"/>
        <w:jc w:val="both"/>
      </w:pPr>
      <w:r>
        <w:rPr>
          <w:rFonts w:ascii="Times New Roman" w:hAnsi="Times New Roman"/>
          <w:b w:val="false"/>
          <w:i w:val="false"/>
          <w:color w:val="000000"/>
          <w:sz w:val="20"/>
        </w:rPr>
        <w:t>3.3. Якість продукції повинна відповідати вимогам Замовника, викладеним у ________________ та вимогам, встановленим чинним законодавством України.</w:t>
      </w:r>
    </w:p>
    <w:p>
      <w:pPr>
        <w:spacing w:after="0"/>
        <w:ind w:left="120"/>
        <w:jc w:val="both"/>
      </w:pPr>
      <w:r>
        <w:rPr>
          <w:rFonts w:ascii="Times New Roman" w:hAnsi="Times New Roman"/>
          <w:b w:val="false"/>
          <w:i w:val="false"/>
          <w:color w:val="000000"/>
          <w:sz w:val="20"/>
        </w:rPr>
        <w:t>3.4. Підрядник зобов'язаний суворо виконувати всі вказівки Замовника з приводу виробництва продукції, які надаються Замовником шляхом _________________________ в строк ______________</w:t>
      </w:r>
      <w:r>
        <w:rPr>
          <w:rFonts w:ascii="Times New Roman" w:hAnsi="Times New Roman"/>
          <w:b w:val="false"/>
          <w:i w:val="false"/>
          <w:color w:val="000000"/>
          <w:sz w:val="20"/>
        </w:rPr>
        <w:t>___.</w:t>
      </w:r>
    </w:p>
    <w:p>
      <w:pPr>
        <w:spacing w:after="0"/>
        <w:ind w:left="120"/>
        <w:jc w:val="both"/>
      </w:pPr>
      <w:r>
        <w:rPr>
          <w:rFonts w:ascii="Times New Roman" w:hAnsi="Times New Roman"/>
          <w:b w:val="false"/>
          <w:i w:val="false"/>
          <w:color w:val="000000"/>
          <w:sz w:val="20"/>
        </w:rPr>
        <w:t>3.5. Підрядник зобов'язаний негайно інформувати Замовника в тому випадку, якщо дотримання ним вказівок Замовника загрожує якості продукції, шляхом ____________________________________.</w:t>
      </w:r>
    </w:p>
    <w:p>
      <w:pPr>
        <w:spacing w:after="0"/>
        <w:ind w:left="120"/>
        <w:jc w:val="both"/>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4. УМОВИ ВИКОНАННЯ РОБІТ</w:t>
      </w:r>
    </w:p>
    <w:p>
      <w:pPr>
        <w:spacing w:after="0"/>
        <w:ind w:left="120"/>
        <w:jc w:val="both"/>
      </w:pPr>
      <w:r>
        <w:rPr>
          <w:rFonts w:ascii="Times New Roman" w:hAnsi="Times New Roman"/>
          <w:b w:val="false"/>
          <w:i w:val="false"/>
          <w:color w:val="000000"/>
          <w:sz w:val="20"/>
        </w:rPr>
        <w:t>4.1. Роботи виконуються із матеріалів Замовника, які визначені у Додатку N ___ до цього Договору. Матеріали, які не були надані Замовником, але є необхідними для виконання робіт, надаються Підрядником.</w:t>
      </w:r>
    </w:p>
    <w:p>
      <w:pPr>
        <w:spacing w:after="0"/>
        <w:ind w:left="120"/>
        <w:jc w:val="both"/>
      </w:pPr>
      <w:r>
        <w:rPr>
          <w:rFonts w:ascii="Times New Roman" w:hAnsi="Times New Roman"/>
          <w:b w:val="false"/>
          <w:i w:val="false"/>
          <w:color w:val="000000"/>
          <w:sz w:val="20"/>
        </w:rPr>
        <w:t>4.2. Замовник надає Підрядникові матеріали для виконання робіт шляхом ___________________ у _________________ строк.</w:t>
      </w:r>
    </w:p>
    <w:p>
      <w:pPr>
        <w:spacing w:after="0"/>
        <w:ind w:left="120"/>
        <w:jc w:val="both"/>
      </w:pPr>
      <w:r>
        <w:rPr>
          <w:rFonts w:ascii="Times New Roman" w:hAnsi="Times New Roman"/>
          <w:b w:val="false"/>
          <w:i w:val="false"/>
          <w:color w:val="000000"/>
          <w:sz w:val="20"/>
        </w:rPr>
        <w:t>4.3. Якість матеріалів Підрядника, що використовуються ним для виконання робіт за цим Договором, повинна відповідати вимогам Замовника.</w:t>
      </w:r>
    </w:p>
    <w:p>
      <w:pPr>
        <w:spacing w:after="0"/>
        <w:ind w:left="120"/>
        <w:jc w:val="both"/>
      </w:pPr>
      <w:r>
        <w:rPr>
          <w:rFonts w:ascii="Times New Roman" w:hAnsi="Times New Roman"/>
          <w:b w:val="false"/>
          <w:i w:val="false"/>
          <w:color w:val="000000"/>
          <w:sz w:val="20"/>
        </w:rPr>
        <w:t>4.4. Норми витрат матеріалу Замовника визначені у ________________. Підрядник відповідає за неправильне використання матеріалів, наданих Замовником. Підрядник зобов'язаний надати Замовникові звіт про використання матеріалів Замовника у _____________ строк шляхом _________________ та повернути Замовникові залишок відповідних матеріалів та основні відходи шляхом _____________ у _____________ строк. За порушення своїх обов'язків, що визначені у цьому пункті Договору, Підрядник несе наступну відповідальність: _________________</w:t>
      </w:r>
      <w:r>
        <w:rPr>
          <w:rFonts w:ascii="Times New Roman" w:hAnsi="Times New Roman"/>
          <w:b w:val="false"/>
          <w:i w:val="false"/>
          <w:color w:val="000000"/>
          <w:sz w:val="20"/>
        </w:rPr>
        <w:t>___________________.</w:t>
      </w:r>
    </w:p>
    <w:p>
      <w:pPr>
        <w:spacing w:after="0"/>
        <w:ind w:left="120"/>
        <w:jc w:val="both"/>
      </w:pPr>
      <w:r>
        <w:rPr>
          <w:rFonts w:ascii="Times New Roman" w:hAnsi="Times New Roman"/>
          <w:b w:val="false"/>
          <w:i w:val="false"/>
          <w:color w:val="000000"/>
          <w:sz w:val="20"/>
        </w:rPr>
        <w:t>4.5. Ризик випадкового знищення або випадкового пошкодження (псування) матеріалу до настання строку здавання Підрядником визначених цим Договором робіт несе Сторона, яка надала матеріал, а після настання цього Строку - Сторона, яка пропустила строк.</w:t>
      </w:r>
    </w:p>
    <w:p>
      <w:pPr>
        <w:spacing w:after="0"/>
        <w:ind w:left="120"/>
        <w:jc w:val="both"/>
      </w:pPr>
      <w:r>
        <w:rPr>
          <w:rFonts w:ascii="Times New Roman" w:hAnsi="Times New Roman"/>
          <w:b w:val="false"/>
          <w:i w:val="false"/>
          <w:color w:val="000000"/>
          <w:sz w:val="20"/>
        </w:rPr>
        <w:t>4.6. Підрядник протягом 10-ти календарних</w:t>
      </w:r>
      <w:r>
        <w:rPr>
          <w:rFonts w:ascii="Times New Roman" w:hAnsi="Times New Roman"/>
          <w:b w:val="false"/>
          <w:i w:val="false"/>
          <w:color w:val="000000"/>
          <w:sz w:val="20"/>
        </w:rPr>
        <w:t xml:space="preserve"> </w:t>
      </w:r>
      <w:r>
        <w:rPr>
          <w:rFonts w:ascii="Times New Roman" w:hAnsi="Times New Roman"/>
          <w:b w:val="false"/>
          <w:i w:val="false"/>
          <w:color w:val="000000"/>
          <w:sz w:val="20"/>
        </w:rPr>
        <w:t>днів після набрання чинності цим Договором надає Замовнику необхідну проектну документацію: креслення, зразки, а також інші необхідні документи для ознайомлення з процесом виконання робіт, а Замовник протягом 5-ти календарних днів погоджує цю проектну документацію і в разі необхідності для покращення якості виробів надає додаткову (технічне завдання).</w:t>
      </w:r>
    </w:p>
    <w:p>
      <w:pPr>
        <w:spacing w:after="0"/>
        <w:ind w:left="120"/>
        <w:jc w:val="both"/>
      </w:pPr>
      <w:r>
        <w:rPr>
          <w:rFonts w:ascii="Times New Roman" w:hAnsi="Times New Roman"/>
          <w:b w:val="false"/>
          <w:i w:val="false"/>
          <w:color w:val="000000"/>
          <w:sz w:val="20"/>
        </w:rPr>
        <w:t>4.7. Підрядник зобов'язується забезпечити Замовнику необхідні умови для</w:t>
      </w:r>
      <w:r>
        <w:rPr>
          <w:rFonts w:ascii="Times New Roman" w:hAnsi="Times New Roman"/>
          <w:b w:val="false"/>
          <w:i w:val="false"/>
          <w:color w:val="000000"/>
          <w:sz w:val="20"/>
        </w:rPr>
        <w:t xml:space="preserve"> </w:t>
      </w:r>
      <w:r>
        <w:rPr>
          <w:rFonts w:ascii="Times New Roman" w:hAnsi="Times New Roman"/>
          <w:b w:val="false"/>
          <w:i w:val="false"/>
          <w:color w:val="000000"/>
          <w:sz w:val="20"/>
        </w:rPr>
        <w:t>ознайомлення</w:t>
      </w:r>
      <w:r>
        <w:rPr>
          <w:rFonts w:ascii="Times New Roman" w:hAnsi="Times New Roman"/>
          <w:b w:val="false"/>
          <w:i w:val="false"/>
          <w:color w:val="000000"/>
          <w:sz w:val="20"/>
        </w:rPr>
        <w:t xml:space="preserve"> </w:t>
      </w:r>
      <w:r>
        <w:rPr>
          <w:rFonts w:ascii="Times New Roman" w:hAnsi="Times New Roman"/>
          <w:b w:val="false"/>
          <w:i w:val="false"/>
          <w:color w:val="000000"/>
          <w:sz w:val="20"/>
        </w:rPr>
        <w:t>з виконанням робіт, які включають в себе і перевірку технологічних процесів шляхом ________________ в строк __________________.</w:t>
      </w:r>
    </w:p>
    <w:p>
      <w:pPr>
        <w:spacing w:after="0"/>
        <w:ind w:left="120"/>
        <w:jc w:val="both"/>
      </w:pPr>
      <w:r>
        <w:rPr>
          <w:rFonts w:ascii="Times New Roman" w:hAnsi="Times New Roman"/>
          <w:b w:val="false"/>
          <w:i w:val="false"/>
          <w:color w:val="000000"/>
          <w:sz w:val="20"/>
        </w:rPr>
        <w:t>4.8. Устаткування, обладнання та необхідні умови для виконання робіт повинні бути надані (забезпечені) Підрядником, але в разі необхідності (тобто за умови, що ___________________) можуть бути надані (забезпечені) Замовником шляхом _______________________ в строк _________________.</w:t>
      </w:r>
    </w:p>
    <w:p>
      <w:pPr>
        <w:spacing w:after="0"/>
        <w:ind w:left="120"/>
        <w:jc w:val="both"/>
      </w:pPr>
      <w:r>
        <w:rPr>
          <w:rFonts w:ascii="Times New Roman" w:hAnsi="Times New Roman"/>
          <w:b w:val="false"/>
          <w:i w:val="false"/>
          <w:color w:val="000000"/>
          <w:sz w:val="20"/>
        </w:rPr>
        <w:t>4.9. У випадку неякісності наданого Замовником відповідно до умов цього Договору матеріалу Замовник зобов'язаний зробити заміну матеріалу протягом 10-ти діб з моменту повідомлення його про це Підрядником.</w:t>
      </w:r>
    </w:p>
    <w:p>
      <w:pPr>
        <w:spacing w:after="0"/>
        <w:ind w:left="120"/>
        <w:jc w:val="both"/>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5. ЦІНА РОБОТИ</w:t>
      </w:r>
    </w:p>
    <w:p>
      <w:pPr>
        <w:spacing w:after="0"/>
        <w:ind w:left="120"/>
        <w:jc w:val="both"/>
      </w:pPr>
      <w:r>
        <w:rPr>
          <w:rFonts w:ascii="Times New Roman" w:hAnsi="Times New Roman"/>
          <w:b w:val="false"/>
          <w:i w:val="false"/>
          <w:color w:val="000000"/>
          <w:sz w:val="20"/>
        </w:rPr>
        <w:t>5.1. Ціна роботи за цим Договором визначається у твердому кошторисі, який є Додатком N ___ до цього Договору, та включає в себе відшкодування витрат Підрядника та</w:t>
      </w:r>
      <w:r>
        <w:rPr>
          <w:rFonts w:ascii="Times New Roman" w:hAnsi="Times New Roman"/>
          <w:b w:val="false"/>
          <w:i w:val="false"/>
          <w:color w:val="000000"/>
          <w:sz w:val="20"/>
        </w:rPr>
        <w:t xml:space="preserve"> </w:t>
      </w:r>
      <w:r>
        <w:rPr>
          <w:rFonts w:ascii="Times New Roman" w:hAnsi="Times New Roman"/>
          <w:b w:val="false"/>
          <w:i w:val="false"/>
          <w:color w:val="000000"/>
          <w:sz w:val="20"/>
        </w:rPr>
        <w:t>плату</w:t>
      </w:r>
      <w:r>
        <w:rPr>
          <w:rFonts w:ascii="Times New Roman" w:hAnsi="Times New Roman"/>
          <w:b w:val="false"/>
          <w:i w:val="false"/>
          <w:color w:val="000000"/>
          <w:sz w:val="20"/>
        </w:rPr>
        <w:t xml:space="preserve"> </w:t>
      </w:r>
      <w:r>
        <w:rPr>
          <w:rFonts w:ascii="Times New Roman" w:hAnsi="Times New Roman"/>
          <w:b w:val="false"/>
          <w:i w:val="false"/>
          <w:color w:val="000000"/>
          <w:sz w:val="20"/>
        </w:rPr>
        <w:t>за виконані ним роботи.</w:t>
      </w:r>
    </w:p>
    <w:p>
      <w:pPr>
        <w:spacing w:after="0"/>
        <w:ind w:left="120"/>
        <w:jc w:val="both"/>
      </w:pPr>
      <w:r>
        <w:rPr>
          <w:rFonts w:ascii="Times New Roman" w:hAnsi="Times New Roman"/>
          <w:b w:val="false"/>
          <w:i w:val="false"/>
          <w:color w:val="000000"/>
          <w:sz w:val="20"/>
        </w:rPr>
        <w:t>5.2. Витрати Підрядника відшкодовуються йому Замовником в порядку ________________</w:t>
      </w:r>
      <w:r>
        <w:rPr>
          <w:rFonts w:ascii="Times New Roman" w:hAnsi="Times New Roman"/>
          <w:b w:val="false"/>
          <w:i w:val="false"/>
          <w:color w:val="000000"/>
          <w:sz w:val="20"/>
        </w:rPr>
        <w:t>_____</w:t>
      </w:r>
      <w:r>
        <w:rPr>
          <w:rFonts w:ascii="Times New Roman" w:hAnsi="Times New Roman"/>
          <w:b w:val="false"/>
          <w:i w:val="false"/>
          <w:color w:val="000000"/>
          <w:sz w:val="20"/>
        </w:rPr>
        <w:t xml:space="preserve"> </w:t>
      </w:r>
      <w:r>
        <w:rPr>
          <w:rFonts w:ascii="Times New Roman" w:hAnsi="Times New Roman"/>
          <w:b w:val="false"/>
          <w:i w:val="false"/>
          <w:color w:val="000000"/>
          <w:sz w:val="20"/>
        </w:rPr>
        <w:t>у</w:t>
      </w:r>
      <w:r>
        <w:rPr>
          <w:rFonts w:ascii="Times New Roman" w:hAnsi="Times New Roman"/>
          <w:b w:val="false"/>
          <w:i w:val="false"/>
          <w:color w:val="000000"/>
          <w:sz w:val="20"/>
        </w:rPr>
        <w:t xml:space="preserve"> </w:t>
      </w:r>
      <w:r>
        <w:rPr>
          <w:rFonts w:ascii="Times New Roman" w:hAnsi="Times New Roman"/>
          <w:b w:val="false"/>
          <w:i w:val="false"/>
          <w:color w:val="000000"/>
          <w:sz w:val="20"/>
        </w:rPr>
        <w:t>строк _____________.</w:t>
      </w:r>
    </w:p>
    <w:p>
      <w:pPr>
        <w:spacing w:after="0"/>
        <w:ind w:left="120"/>
        <w:jc w:val="both"/>
      </w:pPr>
      <w:r>
        <w:rPr>
          <w:rFonts w:ascii="Times New Roman" w:hAnsi="Times New Roman"/>
          <w:b w:val="false"/>
          <w:i w:val="false"/>
          <w:color w:val="000000"/>
          <w:sz w:val="20"/>
        </w:rPr>
        <w:t>5.3. Плата за виконані Підрядником роботи сплачується шляхом _______________</w:t>
      </w:r>
      <w:r>
        <w:rPr>
          <w:rFonts w:ascii="Times New Roman" w:hAnsi="Times New Roman"/>
          <w:b w:val="false"/>
          <w:i w:val="false"/>
          <w:color w:val="000000"/>
          <w:sz w:val="20"/>
        </w:rPr>
        <w:t>__________</w:t>
      </w:r>
      <w:r>
        <w:rPr>
          <w:rFonts w:ascii="Times New Roman" w:hAnsi="Times New Roman"/>
          <w:b w:val="false"/>
          <w:i w:val="false"/>
          <w:color w:val="000000"/>
          <w:sz w:val="20"/>
        </w:rPr>
        <w:t xml:space="preserve"> </w:t>
      </w:r>
      <w:r>
        <w:rPr>
          <w:rFonts w:ascii="Times New Roman" w:hAnsi="Times New Roman"/>
          <w:b w:val="false"/>
          <w:i w:val="false"/>
          <w:color w:val="000000"/>
          <w:sz w:val="20"/>
        </w:rPr>
        <w:t>у</w:t>
      </w:r>
      <w:r>
        <w:rPr>
          <w:rFonts w:ascii="Times New Roman" w:hAnsi="Times New Roman"/>
          <w:b w:val="false"/>
          <w:i w:val="false"/>
          <w:color w:val="000000"/>
          <w:sz w:val="20"/>
        </w:rPr>
        <w:t xml:space="preserve"> </w:t>
      </w:r>
      <w:r>
        <w:rPr>
          <w:rFonts w:ascii="Times New Roman" w:hAnsi="Times New Roman"/>
          <w:b w:val="false"/>
          <w:i w:val="false"/>
          <w:color w:val="000000"/>
          <w:sz w:val="20"/>
        </w:rPr>
        <w:t>строк _____________________.</w:t>
      </w:r>
    </w:p>
    <w:p>
      <w:pPr>
        <w:spacing w:after="0"/>
        <w:ind w:left="120"/>
        <w:jc w:val="both"/>
      </w:pPr>
      <w:r>
        <w:rPr>
          <w:rFonts w:ascii="Times New Roman" w:hAnsi="Times New Roman"/>
          <w:b w:val="false"/>
          <w:i w:val="false"/>
          <w:color w:val="000000"/>
          <w:sz w:val="20"/>
        </w:rPr>
        <w:t>5.4. За дострокове виконання робіт більш ніж на 15 днів Замовник здійснює Підряднику доплату в розмірі ___________________________ шляхом ______________________________.</w:t>
      </w:r>
    </w:p>
    <w:p>
      <w:pPr>
        <w:spacing w:after="0"/>
        <w:ind w:left="120"/>
        <w:jc w:val="both"/>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6. СТРОК ВИКОНАННЯ РОБІТ</w:t>
      </w:r>
    </w:p>
    <w:p>
      <w:pPr>
        <w:spacing w:after="0"/>
        <w:ind w:left="120"/>
        <w:jc w:val="both"/>
      </w:pPr>
      <w:r>
        <w:rPr>
          <w:rFonts w:ascii="Times New Roman" w:hAnsi="Times New Roman"/>
          <w:b w:val="false"/>
          <w:i w:val="false"/>
          <w:color w:val="000000"/>
          <w:sz w:val="20"/>
        </w:rPr>
        <w:t>6.1. Підрядник зобов'язується розпочати виконання робіт протягом ___________ з моменту надання йому матеріалів Замовника відповідно до ст. 4 цього Договору, завершувати роботи з виробництва конкретної партії продукції та передавати таку партію Замовнику шляхом _____________________</w:t>
      </w:r>
      <w:r>
        <w:rPr>
          <w:rFonts w:ascii="Times New Roman" w:hAnsi="Times New Roman"/>
          <w:b w:val="false"/>
          <w:i w:val="false"/>
          <w:color w:val="000000"/>
          <w:sz w:val="20"/>
        </w:rPr>
        <w:t>____</w:t>
      </w:r>
      <w:r>
        <w:rPr>
          <w:rFonts w:ascii="Times New Roman" w:hAnsi="Times New Roman"/>
          <w:b w:val="false"/>
          <w:i w:val="false"/>
          <w:color w:val="000000"/>
          <w:sz w:val="20"/>
        </w:rPr>
        <w:t xml:space="preserve"> </w:t>
      </w:r>
      <w:r>
        <w:rPr>
          <w:rFonts w:ascii="Times New Roman" w:hAnsi="Times New Roman"/>
          <w:b w:val="false"/>
          <w:i w:val="false"/>
          <w:color w:val="000000"/>
          <w:sz w:val="20"/>
        </w:rPr>
        <w:t>у</w:t>
      </w:r>
      <w:r>
        <w:rPr>
          <w:rFonts w:ascii="Times New Roman" w:hAnsi="Times New Roman"/>
          <w:b w:val="false"/>
          <w:i w:val="false"/>
          <w:color w:val="000000"/>
          <w:sz w:val="20"/>
        </w:rPr>
        <w:t xml:space="preserve"> </w:t>
      </w:r>
      <w:r>
        <w:rPr>
          <w:rFonts w:ascii="Times New Roman" w:hAnsi="Times New Roman"/>
          <w:b w:val="false"/>
          <w:i w:val="false"/>
          <w:color w:val="000000"/>
          <w:sz w:val="20"/>
        </w:rPr>
        <w:t>строк, передбачений в п. 3.2 цього Договору.</w:t>
      </w:r>
    </w:p>
    <w:p>
      <w:pPr>
        <w:spacing w:after="0"/>
        <w:ind w:left="120"/>
        <w:jc w:val="both"/>
      </w:pPr>
      <w:r>
        <w:rPr>
          <w:rFonts w:ascii="Times New Roman" w:hAnsi="Times New Roman"/>
          <w:b w:val="false"/>
          <w:i w:val="false"/>
          <w:color w:val="000000"/>
          <w:sz w:val="20"/>
        </w:rPr>
        <w:t>6.2. Після закінчення виконання робіт Підрядник зобов'язаний письмово повідомити Замовника про готовність продукції до здавання протягом 3-х календарних днів.</w:t>
      </w:r>
    </w:p>
    <w:p>
      <w:pPr>
        <w:spacing w:after="0"/>
        <w:ind w:left="120"/>
        <w:jc w:val="both"/>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7. КОНТРОЛЬ ЗАМОВНИКА ЗА ВИКОНАННЯМ РОБІТ</w:t>
      </w:r>
    </w:p>
    <w:p>
      <w:pPr>
        <w:spacing w:after="0"/>
        <w:ind w:left="120"/>
        <w:jc w:val="both"/>
      </w:pPr>
      <w:r>
        <w:rPr>
          <w:rFonts w:ascii="Times New Roman" w:hAnsi="Times New Roman"/>
          <w:b w:val="false"/>
          <w:i w:val="false"/>
          <w:color w:val="000000"/>
          <w:sz w:val="20"/>
        </w:rPr>
        <w:t>7.1. Підрядник зобов'язується в строк ________ інформувати Замовника про хід виконання робіт шляхом</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w:t>
      </w:r>
      <w:r>
        <w:rPr>
          <w:rFonts w:ascii="Times New Roman" w:hAnsi="Times New Roman"/>
          <w:b w:val="false"/>
          <w:i w:val="false"/>
          <w:color w:val="000000"/>
          <w:sz w:val="20"/>
        </w:rPr>
        <w:t>________________.</w:t>
      </w:r>
    </w:p>
    <w:p>
      <w:pPr>
        <w:spacing w:after="0"/>
        <w:ind w:left="120"/>
        <w:jc w:val="both"/>
      </w:pPr>
      <w:r>
        <w:rPr>
          <w:rFonts w:ascii="Times New Roman" w:hAnsi="Times New Roman"/>
          <w:b w:val="false"/>
          <w:i w:val="false"/>
          <w:color w:val="000000"/>
          <w:sz w:val="20"/>
        </w:rPr>
        <w:t>7.2. Замовник має право в будь-який час перевірити хід та якість робіт, що виконуються Підрядником, не втручаючись у його діяльність.</w:t>
      </w:r>
    </w:p>
    <w:p>
      <w:pPr>
        <w:spacing w:after="0"/>
        <w:ind w:left="120"/>
        <w:jc w:val="both"/>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8. ПОРЯДОК ЗДАВАННЯ-ПРИЙМАННЯ ПРОДУКЦІЇ</w:t>
      </w:r>
    </w:p>
    <w:p>
      <w:pPr>
        <w:spacing w:after="0"/>
        <w:ind w:left="120"/>
        <w:jc w:val="both"/>
      </w:pPr>
      <w:r>
        <w:rPr>
          <w:rFonts w:ascii="Times New Roman" w:hAnsi="Times New Roman"/>
          <w:b w:val="false"/>
          <w:i w:val="false"/>
          <w:color w:val="000000"/>
          <w:sz w:val="20"/>
        </w:rPr>
        <w:t>8.1. Приймання-передача продукції здійснюється Сторонами за Актом приймання-передачі окремої партії продукції протягом ______________ з моменту повідомлення Замовника про готовність чергової партії до приймання у визначеному в Додатку N ___ до цього Договору порядку.</w:t>
      </w:r>
    </w:p>
    <w:p>
      <w:pPr>
        <w:spacing w:after="0"/>
        <w:ind w:left="120"/>
        <w:jc w:val="both"/>
      </w:pPr>
      <w:r>
        <w:rPr>
          <w:rFonts w:ascii="Times New Roman" w:hAnsi="Times New Roman"/>
          <w:b w:val="false"/>
          <w:i w:val="false"/>
          <w:color w:val="000000"/>
          <w:sz w:val="20"/>
        </w:rPr>
        <w:t>8.2. Приймання-передача продукції здійснюється за адресою: _____________________________.</w:t>
      </w:r>
    </w:p>
    <w:p>
      <w:pPr>
        <w:spacing w:after="0"/>
        <w:ind w:left="120"/>
        <w:jc w:val="both"/>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9. ГАРАНТІЙНИЙ СТРОК</w:t>
      </w:r>
    </w:p>
    <w:p>
      <w:pPr>
        <w:spacing w:after="0"/>
        <w:ind w:left="120"/>
        <w:jc w:val="both"/>
      </w:pPr>
      <w:r>
        <w:rPr>
          <w:rFonts w:ascii="Times New Roman" w:hAnsi="Times New Roman"/>
          <w:b w:val="false"/>
          <w:i w:val="false"/>
          <w:color w:val="000000"/>
          <w:sz w:val="20"/>
        </w:rPr>
        <w:t>9.1. Гарантійний строк на продукцію за цим Договором складає ________ з моменту передання відповідної партії продукції в порядку, встановленому в ст. 8 цього Договору.</w:t>
      </w:r>
    </w:p>
    <w:p>
      <w:pPr>
        <w:spacing w:after="0"/>
        <w:ind w:left="120"/>
        <w:jc w:val="both"/>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10.</w:t>
      </w:r>
      <w:r>
        <w:rPr>
          <w:rFonts w:ascii="Times New Roman" w:hAnsi="Times New Roman"/>
          <w:b w:val="false"/>
          <w:i w:val="false"/>
          <w:color w:val="000000"/>
          <w:sz w:val="20"/>
        </w:rPr>
        <w:t xml:space="preserve"> </w:t>
      </w:r>
      <w:r>
        <w:rPr>
          <w:rFonts w:ascii="Times New Roman" w:hAnsi="Times New Roman"/>
          <w:b/>
          <w:i w:val="false"/>
          <w:color w:val="000000"/>
          <w:sz w:val="20"/>
        </w:rPr>
        <w:t>ВИРІШЕННЯ</w:t>
      </w:r>
      <w:r>
        <w:rPr>
          <w:rFonts w:ascii="Times New Roman" w:hAnsi="Times New Roman"/>
          <w:b w:val="false"/>
          <w:i w:val="false"/>
          <w:color w:val="000000"/>
          <w:sz w:val="20"/>
        </w:rPr>
        <w:t xml:space="preserve"> </w:t>
      </w:r>
      <w:r>
        <w:rPr>
          <w:rFonts w:ascii="Times New Roman" w:hAnsi="Times New Roman"/>
          <w:b/>
          <w:i w:val="false"/>
          <w:color w:val="000000"/>
          <w:sz w:val="20"/>
        </w:rPr>
        <w:t>СПОРІВ</w:t>
      </w:r>
    </w:p>
    <w:p>
      <w:pPr>
        <w:spacing w:after="0"/>
        <w:ind w:left="120"/>
        <w:jc w:val="both"/>
      </w:pPr>
      <w:r>
        <w:rPr>
          <w:rFonts w:ascii="Times New Roman" w:hAnsi="Times New Roman"/>
          <w:b w:val="false"/>
          <w:i w:val="false"/>
          <w:color w:val="000000"/>
          <w:sz w:val="20"/>
        </w:rPr>
        <w:t>10.1. Усі</w:t>
      </w:r>
      <w:r>
        <w:rPr>
          <w:rFonts w:ascii="Times New Roman" w:hAnsi="Times New Roman"/>
          <w:b w:val="false"/>
          <w:i w:val="false"/>
          <w:color w:val="000000"/>
          <w:sz w:val="20"/>
        </w:rPr>
        <w:t xml:space="preserve"> </w:t>
      </w:r>
      <w:r>
        <w:rPr>
          <w:rFonts w:ascii="Times New Roman" w:hAnsi="Times New Roman"/>
          <w:b w:val="false"/>
          <w:i w:val="false"/>
          <w:color w:val="000000"/>
          <w:sz w:val="20"/>
        </w:rPr>
        <w:t>спори</w:t>
      </w:r>
      <w:r>
        <w:rPr>
          <w:rFonts w:ascii="Times New Roman" w:hAnsi="Times New Roman"/>
          <w:b w:val="false"/>
          <w:i w:val="false"/>
          <w:color w:val="000000"/>
          <w:sz w:val="20"/>
        </w:rPr>
        <w:t>, що виникають з цього Договору або пов'язані із ним, вирішуються</w:t>
      </w:r>
      <w:r>
        <w:rPr>
          <w:rFonts w:ascii="Times New Roman" w:hAnsi="Times New Roman"/>
          <w:b w:val="false"/>
          <w:i w:val="false"/>
          <w:color w:val="000000"/>
          <w:sz w:val="20"/>
        </w:rPr>
        <w:t xml:space="preserve"> </w:t>
      </w:r>
      <w:r>
        <w:rPr>
          <w:rFonts w:ascii="Times New Roman" w:hAnsi="Times New Roman"/>
          <w:b w:val="false"/>
          <w:i w:val="false"/>
          <w:color w:val="000000"/>
          <w:sz w:val="20"/>
        </w:rPr>
        <w:t>шляхом</w:t>
      </w:r>
      <w:r>
        <w:rPr>
          <w:rFonts w:ascii="Times New Roman" w:hAnsi="Times New Roman"/>
          <w:b w:val="false"/>
          <w:i w:val="false"/>
          <w:color w:val="000000"/>
          <w:sz w:val="20"/>
        </w:rPr>
        <w:t xml:space="preserve"> </w:t>
      </w:r>
      <w:r>
        <w:rPr>
          <w:rFonts w:ascii="Times New Roman" w:hAnsi="Times New Roman"/>
          <w:b w:val="false"/>
          <w:i w:val="false"/>
          <w:color w:val="000000"/>
          <w:sz w:val="20"/>
        </w:rPr>
        <w:t>переговорів між Сторонами.</w:t>
      </w:r>
    </w:p>
    <w:p>
      <w:pPr>
        <w:spacing w:after="0"/>
        <w:ind w:left="120"/>
        <w:jc w:val="both"/>
      </w:pPr>
      <w:r>
        <w:rPr>
          <w:rFonts w:ascii="Times New Roman" w:hAnsi="Times New Roman"/>
          <w:b w:val="false"/>
          <w:i w:val="false"/>
          <w:color w:val="000000"/>
          <w:sz w:val="20"/>
        </w:rPr>
        <w:t>10.2. Якщо відповідний спір неможливо вирішити шляхом переговорів, він вирішується в судовому порядку за встановленою підвідомчістю та підсудністю такого спору відповідно до чинного законодавства України.</w:t>
      </w:r>
    </w:p>
    <w:p>
      <w:pPr>
        <w:spacing w:after="0"/>
        <w:ind w:left="120"/>
        <w:jc w:val="left"/>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11. ДІЯ</w:t>
      </w:r>
      <w:r>
        <w:rPr>
          <w:rFonts w:ascii="Times New Roman" w:hAnsi="Times New Roman"/>
          <w:b w:val="false"/>
          <w:i w:val="false"/>
          <w:color w:val="000000"/>
          <w:sz w:val="20"/>
        </w:rPr>
        <w:t xml:space="preserve"> </w:t>
      </w:r>
      <w:r>
        <w:rPr>
          <w:rFonts w:ascii="Times New Roman" w:hAnsi="Times New Roman"/>
          <w:b/>
          <w:i w:val="false"/>
          <w:color w:val="000000"/>
          <w:sz w:val="20"/>
        </w:rPr>
        <w:t>ДОГОВОРУ</w:t>
      </w:r>
    </w:p>
    <w:p>
      <w:pPr>
        <w:spacing w:after="0"/>
        <w:ind w:left="120"/>
        <w:jc w:val="both"/>
      </w:pPr>
      <w:r>
        <w:rPr>
          <w:rFonts w:ascii="Times New Roman" w:hAnsi="Times New Roman"/>
          <w:b w:val="false"/>
          <w:i w:val="false"/>
          <w:color w:val="000000"/>
          <w:sz w:val="20"/>
        </w:rPr>
        <w:t>11.1. Цей Договір вважається укладеним і набирає чинності з моменту його підписання Сторонами та скріплення печатками Сторін</w:t>
      </w:r>
      <w:r>
        <w:rPr>
          <w:rFonts w:ascii="Times New Roman" w:hAnsi="Times New Roman"/>
          <w:b w:val="false"/>
          <w:i w:val="false"/>
          <w:color w:val="000000"/>
          <w:sz w:val="20"/>
        </w:rPr>
        <w:t xml:space="preserve"> </w:t>
      </w:r>
      <w:r>
        <w:rPr>
          <w:rFonts w:ascii="Times New Roman" w:hAnsi="Times New Roman"/>
          <w:b w:val="false"/>
          <w:i w:val="false"/>
          <w:color w:val="000000"/>
          <w:sz w:val="20"/>
        </w:rPr>
        <w:t>(у разі наявності).</w:t>
      </w:r>
    </w:p>
    <w:p>
      <w:pPr>
        <w:spacing w:after="0"/>
        <w:ind w:left="120"/>
        <w:jc w:val="both"/>
      </w:pPr>
      <w:r>
        <w:rPr>
          <w:rFonts w:ascii="Times New Roman" w:hAnsi="Times New Roman"/>
          <w:b w:val="false"/>
          <w:i w:val="false"/>
          <w:color w:val="000000"/>
          <w:sz w:val="20"/>
        </w:rPr>
        <w:t>11.2. Строк цього Договору починає свій перебіг у момент, визначений у п.</w:t>
      </w:r>
      <w:r>
        <w:rPr>
          <w:rFonts w:ascii="Times New Roman" w:hAnsi="Times New Roman"/>
          <w:b w:val="false"/>
          <w:i w:val="false"/>
          <w:color w:val="000000"/>
          <w:sz w:val="20"/>
        </w:rPr>
        <w:t xml:space="preserve"> </w:t>
      </w:r>
      <w:r>
        <w:rPr>
          <w:rFonts w:ascii="Times New Roman" w:hAnsi="Times New Roman"/>
          <w:b w:val="false"/>
          <w:i w:val="false"/>
          <w:color w:val="000000"/>
          <w:sz w:val="20"/>
        </w:rPr>
        <w:t>11.1 цього Договору,</w:t>
      </w:r>
      <w:r>
        <w:rPr>
          <w:rFonts w:ascii="Times New Roman" w:hAnsi="Times New Roman"/>
          <w:b w:val="false"/>
          <w:i w:val="false"/>
          <w:color w:val="000000"/>
          <w:sz w:val="20"/>
        </w:rPr>
        <w:t xml:space="preserve"> </w:t>
      </w:r>
      <w:r>
        <w:rPr>
          <w:rFonts w:ascii="Times New Roman" w:hAnsi="Times New Roman"/>
          <w:b w:val="false"/>
          <w:i w:val="false"/>
          <w:color w:val="000000"/>
          <w:sz w:val="20"/>
        </w:rPr>
        <w:t>та закінчується _______</w:t>
      </w:r>
      <w:r>
        <w:rPr>
          <w:rFonts w:ascii="Times New Roman" w:hAnsi="Times New Roman"/>
          <w:b w:val="false"/>
          <w:i w:val="false"/>
          <w:color w:val="000000"/>
          <w:sz w:val="20"/>
        </w:rPr>
        <w:t>_____________________________.</w:t>
      </w:r>
    </w:p>
    <w:p>
      <w:pPr>
        <w:spacing w:after="0"/>
        <w:ind w:left="120"/>
        <w:jc w:val="both"/>
      </w:pPr>
      <w:r>
        <w:rPr>
          <w:rFonts w:ascii="Times New Roman" w:hAnsi="Times New Roman"/>
          <w:b w:val="false"/>
          <w:i w:val="false"/>
          <w:color w:val="000000"/>
          <w:sz w:val="20"/>
        </w:rPr>
        <w:t>11.3. Закінчення строку цього Договору не звільняє Сторони від відповідальності за його порушення, яке мало місце під час дії цього Договору.</w:t>
      </w:r>
    </w:p>
    <w:p>
      <w:pPr>
        <w:spacing w:after="0"/>
        <w:ind w:left="120"/>
        <w:jc w:val="both"/>
      </w:pPr>
      <w:r>
        <w:rPr>
          <w:rFonts w:ascii="Times New Roman" w:hAnsi="Times New Roman"/>
          <w:b w:val="false"/>
          <w:i w:val="false"/>
          <w:color w:val="000000"/>
          <w:sz w:val="20"/>
        </w:rPr>
        <w:t>11.4. Якщо інше прямо не передбачено цим Договором або чинним в Україні законодавством, зміни у цей Договір можуть бути внесені тільки за домовленістю Сторін, яка оформлюється додатковою угодою до цього Договору.</w:t>
      </w:r>
    </w:p>
    <w:p>
      <w:pPr>
        <w:spacing w:after="0"/>
        <w:ind w:left="120"/>
        <w:jc w:val="both"/>
      </w:pPr>
      <w:r>
        <w:rPr>
          <w:rFonts w:ascii="Times New Roman" w:hAnsi="Times New Roman"/>
          <w:b w:val="false"/>
          <w:i w:val="false"/>
          <w:color w:val="000000"/>
          <w:sz w:val="20"/>
        </w:rPr>
        <w:t>11.5. Зміни у цей Договір набирають чинності з моменту належного оформлення Сторонами відповідної додаткової угоди до цього Договору, якщо інше не встановлено у самій додатковій угоді, цьому Договорі або у чинному законодавстві України.</w:t>
      </w:r>
    </w:p>
    <w:p>
      <w:pPr>
        <w:spacing w:after="0"/>
        <w:ind w:left="120"/>
        <w:jc w:val="both"/>
      </w:pPr>
      <w:r>
        <w:rPr>
          <w:rFonts w:ascii="Times New Roman" w:hAnsi="Times New Roman"/>
          <w:b w:val="false"/>
          <w:i w:val="false"/>
          <w:color w:val="000000"/>
          <w:sz w:val="20"/>
        </w:rPr>
        <w:t>11.6. Якщо інше прямо не передбачено цим Договором або чинним в Україні законодавством, цей Договір може бути розірваний тільки за домовленістю Сторін, яка оформлюється додатковою угодою до цього Договору.</w:t>
      </w:r>
    </w:p>
    <w:p>
      <w:pPr>
        <w:spacing w:after="0"/>
        <w:ind w:left="120"/>
        <w:jc w:val="both"/>
      </w:pPr>
      <w:r>
        <w:rPr>
          <w:rFonts w:ascii="Times New Roman" w:hAnsi="Times New Roman"/>
          <w:b w:val="false"/>
          <w:i w:val="false"/>
          <w:color w:val="000000"/>
          <w:sz w:val="20"/>
        </w:rPr>
        <w:t>11.7. Цей Договір вважається розірваним з моменту належного оформлення Сторонами відповідної додаткової угоди до цього Договору, якщо інше не встановлено у самій додатковій угоді, цьому Договорі або у чинному законодавстві України.</w:t>
      </w:r>
    </w:p>
    <w:p>
      <w:pPr>
        <w:spacing w:after="0"/>
        <w:ind w:left="120"/>
        <w:jc w:val="both"/>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12. ФОРС-МАЖОРНІ ОБСТАВИНИ</w:t>
      </w:r>
    </w:p>
    <w:p>
      <w:pPr>
        <w:spacing w:after="0"/>
        <w:ind w:left="120"/>
        <w:jc w:val="both"/>
      </w:pPr>
      <w:r>
        <w:rPr>
          <w:rFonts w:ascii="Times New Roman" w:hAnsi="Times New Roman"/>
          <w:b w:val="false"/>
          <w:i w:val="false"/>
          <w:color w:val="000000"/>
          <w:sz w:val="20"/>
        </w:rPr>
        <w:t>12.1. Жодна зі сторін не несе будь-якої відповідальності за невиконання будь-якого з положень цього Договору, якщо це невиконання було наслідком причин, що перебувають поза сферою контролю Сторони, яка не виконала (далі - Форс-мажор), на кшталт стихійних лих, екстремальних погодних умов, пожеж, війн, страйків, воєнних дій, громадських заворушень, втручання з боку влади, ембарго, змін законодавства, але не обмежуються ними.</w:t>
      </w:r>
    </w:p>
    <w:p>
      <w:pPr>
        <w:spacing w:after="0"/>
        <w:ind w:left="120"/>
        <w:jc w:val="both"/>
      </w:pPr>
      <w:r>
        <w:rPr>
          <w:rFonts w:ascii="Times New Roman" w:hAnsi="Times New Roman"/>
          <w:b w:val="false"/>
          <w:i w:val="false"/>
          <w:color w:val="000000"/>
          <w:sz w:val="20"/>
        </w:rPr>
        <w:t>12.2. Сторона, якій Форс-мажор перешкоджає виконанню своїх зобов'язань за цим Договором, зобов'язана повідомити іншу Сторону про це в найкоротший термін, що не перевищує ________________ робочих днів.</w:t>
      </w:r>
    </w:p>
    <w:p>
      <w:pPr>
        <w:spacing w:after="0"/>
        <w:ind w:left="120"/>
        <w:jc w:val="both"/>
      </w:pPr>
      <w:r>
        <w:rPr>
          <w:rFonts w:ascii="Times New Roman" w:hAnsi="Times New Roman"/>
          <w:b w:val="false"/>
          <w:i w:val="false"/>
          <w:color w:val="000000"/>
          <w:sz w:val="20"/>
        </w:rPr>
        <w:t>12.3. Форс-мажор автоматично продовжує дію цього Договору.</w:t>
      </w:r>
    </w:p>
    <w:p>
      <w:pPr>
        <w:spacing w:after="0"/>
        <w:ind w:left="120"/>
        <w:jc w:val="center"/>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13. ВИРІШЕННЯ СПОРІВ</w:t>
      </w:r>
    </w:p>
    <w:p>
      <w:pPr>
        <w:spacing w:after="0"/>
        <w:ind w:left="120"/>
        <w:jc w:val="both"/>
      </w:pPr>
      <w:r>
        <w:rPr>
          <w:rFonts w:ascii="Times New Roman" w:hAnsi="Times New Roman"/>
          <w:b w:val="false"/>
          <w:i w:val="false"/>
          <w:color w:val="000000"/>
          <w:sz w:val="20"/>
        </w:rPr>
        <w:t>13.1. Усі спори, які пов'язані із цим Договором, його укладанням або які виникають у процесі виконання умов цього Договору, вирішуються через переговори між представниками Сторін. Якщо спір неможливо врегулювати за допомогою переговорів, то його вирішують у судовому порядку згідно з установленою підпорядкованістю й підсудністю такого спору в порядку, визначеному відповідним чинним законодавством України.</w:t>
      </w:r>
    </w:p>
    <w:p>
      <w:pPr>
        <w:spacing w:after="0"/>
        <w:ind w:left="120"/>
        <w:jc w:val="center"/>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14. КОНФІДЕНЦІЙНІСТЬ</w:t>
      </w:r>
    </w:p>
    <w:p>
      <w:pPr>
        <w:spacing w:after="0"/>
        <w:ind w:left="120"/>
        <w:jc w:val="both"/>
      </w:pPr>
      <w:r>
        <w:rPr>
          <w:rFonts w:ascii="Times New Roman" w:hAnsi="Times New Roman"/>
          <w:b w:val="false"/>
          <w:i w:val="false"/>
          <w:color w:val="000000"/>
          <w:sz w:val="20"/>
        </w:rPr>
        <w:t>14.1. Сторони визнають, що вся інформація, яка прямо або опосередковано відноситься до даного Договору, рівно як і інформація про діяльність кожної із Сторін або про діяльність будь-якої третьої сторони, яка має відношення до Сторін, яка не є загальнодоступною і яка стала відомою Сторонам в результаті укладення та/або виконання даного Договору, вважається конфіденційною.</w:t>
      </w:r>
    </w:p>
    <w:p>
      <w:pPr>
        <w:spacing w:after="0"/>
        <w:ind w:left="120"/>
        <w:jc w:val="both"/>
      </w:pPr>
      <w:r>
        <w:rPr>
          <w:rFonts w:ascii="Times New Roman" w:hAnsi="Times New Roman"/>
          <w:b w:val="false"/>
          <w:i w:val="false"/>
          <w:color w:val="000000"/>
          <w:sz w:val="20"/>
        </w:rPr>
        <w:t>14.2. Якщо Сторони не домовились про інше, то вони зобов’язую</w:t>
      </w:r>
      <w:r>
        <w:rPr>
          <w:rFonts w:ascii="Times New Roman" w:hAnsi="Times New Roman"/>
          <w:b w:val="false"/>
          <w:i w:val="false"/>
          <w:color w:val="000000"/>
          <w:sz w:val="20"/>
        </w:rPr>
        <w:t>ться не розголошувати та не розкривати конфіденційну інформацію третім особам та не використовувати її</w:t>
      </w:r>
      <w:r>
        <w:rPr>
          <w:rFonts w:ascii="Times New Roman" w:hAnsi="Times New Roman"/>
          <w:b w:val="false"/>
          <w:i w:val="false"/>
          <w:color w:val="000000"/>
          <w:sz w:val="20"/>
        </w:rPr>
        <w:t xml:space="preserve"> </w:t>
      </w:r>
      <w:r>
        <w:rPr>
          <w:rFonts w:ascii="Times New Roman" w:hAnsi="Times New Roman"/>
          <w:b w:val="false"/>
          <w:i w:val="false"/>
          <w:color w:val="000000"/>
          <w:sz w:val="20"/>
        </w:rPr>
        <w:t>в будь</w:t>
      </w:r>
      <w:r>
        <w:rPr>
          <w:rFonts w:ascii="Times New Roman" w:hAnsi="Times New Roman"/>
          <w:b w:val="false"/>
          <w:i w:val="false"/>
          <w:color w:val="000000"/>
          <w:sz w:val="20"/>
        </w:rPr>
        <w:t>-яких цілях інакше, ніж в цілях належного виконання цього Договору, як протягом строку його дії, так і після його припинення. Сторони зобов’язуються зі своєї сторони обмежити коло осіб, які матимуть доступ до такої інформації, кількістю, розумно необхідною для належного виконання умов Договору.</w:t>
      </w:r>
    </w:p>
    <w:p>
      <w:pPr>
        <w:spacing w:after="0"/>
        <w:ind w:left="120"/>
        <w:jc w:val="both"/>
      </w:pPr>
      <w:r>
        <w:rPr>
          <w:rFonts w:ascii="Times New Roman" w:hAnsi="Times New Roman"/>
          <w:b w:val="false"/>
          <w:i w:val="false"/>
          <w:color w:val="000000"/>
          <w:sz w:val="20"/>
        </w:rPr>
        <w:t>14.3. Сторони зобов’язуються протягом строку дії Договору, а також протягом трьох років, після закінчення строку його дії, ні при яких обставинах не розголошувати конфіденційну інформацію, і забезпечувати її захист.</w:t>
      </w:r>
    </w:p>
    <w:p>
      <w:pPr>
        <w:spacing w:after="0"/>
        <w:ind w:left="120"/>
        <w:jc w:val="both"/>
      </w:pPr>
      <w:r>
        <w:rPr>
          <w:rFonts w:ascii="Times New Roman" w:hAnsi="Times New Roman"/>
          <w:b w:val="false"/>
          <w:i w:val="false"/>
          <w:color w:val="000000"/>
          <w:sz w:val="20"/>
        </w:rPr>
        <w:t>14.4. Сторона, що</w:t>
      </w:r>
      <w:r>
        <w:rPr>
          <w:rFonts w:ascii="Times New Roman" w:hAnsi="Times New Roman"/>
          <w:b w:val="false"/>
          <w:i w:val="false"/>
          <w:color w:val="000000"/>
          <w:sz w:val="20"/>
        </w:rPr>
        <w:t xml:space="preserve"> </w:t>
      </w:r>
      <w:r>
        <w:rPr>
          <w:rFonts w:ascii="Times New Roman" w:hAnsi="Times New Roman"/>
          <w:b w:val="false"/>
          <w:i w:val="false"/>
          <w:color w:val="000000"/>
          <w:sz w:val="20"/>
        </w:rPr>
        <w:t>порушує умови Договору щодо розкриття конфіденційної інформації, несе відповідальність відповідно до Договору та чинного законодавства України, а також зобов’язана відшкодувати збитки, що були завдані внаслідок розкриття конфіденційної інформації.</w:t>
      </w:r>
    </w:p>
    <w:p>
      <w:pPr>
        <w:spacing w:after="0"/>
        <w:ind w:left="120"/>
        <w:jc w:val="left"/>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15. ПРИКІНЦЕВІ ПОЛОЖЕННЯ</w:t>
      </w:r>
    </w:p>
    <w:p>
      <w:pPr>
        <w:spacing w:after="0"/>
        <w:ind w:left="120"/>
        <w:jc w:val="both"/>
      </w:pPr>
      <w:r>
        <w:rPr>
          <w:rFonts w:ascii="Times New Roman" w:hAnsi="Times New Roman"/>
          <w:b w:val="false"/>
          <w:i w:val="false"/>
          <w:color w:val="000000"/>
          <w:sz w:val="20"/>
        </w:rPr>
        <w:t>15</w:t>
      </w:r>
      <w:r>
        <w:rPr>
          <w:rFonts w:ascii="Times New Roman" w:hAnsi="Times New Roman"/>
          <w:b w:val="false"/>
          <w:i w:val="false"/>
          <w:color w:val="000000"/>
          <w:sz w:val="20"/>
        </w:rPr>
        <w:t>.1. Усі правовідносини, що виникають з цього Договору або пов'язані</w:t>
      </w:r>
      <w:r>
        <w:rPr>
          <w:rFonts w:ascii="Times New Roman" w:hAnsi="Times New Roman"/>
          <w:b w:val="false"/>
          <w:i w:val="false"/>
          <w:color w:val="000000"/>
          <w:sz w:val="20"/>
        </w:rPr>
        <w:t xml:space="preserve"> </w:t>
      </w:r>
      <w:r>
        <w:rPr>
          <w:rFonts w:ascii="Times New Roman" w:hAnsi="Times New Roman"/>
          <w:b w:val="false"/>
          <w:i w:val="false"/>
          <w:color w:val="000000"/>
          <w:sz w:val="20"/>
        </w:rPr>
        <w:t>з ним, у тому числі пов'язані із дійсністю, укладенням, виконанням, зміною та припиненням цього Договору, тлумаченням його умов, визначенням наслідків недійсності або порушення Договору, регулюються цим Договором та відповідними нормами чинного законодавства України. До вищезазначених правовідносин можуть бути застосовані звичаї ділового обороту на підставі принципів добросовісності, розумності та справедливості.</w:t>
      </w:r>
    </w:p>
    <w:p>
      <w:pPr>
        <w:spacing w:after="0"/>
        <w:ind w:left="120"/>
        <w:jc w:val="both"/>
      </w:pPr>
      <w:r>
        <w:rPr>
          <w:rFonts w:ascii="Times New Roman" w:hAnsi="Times New Roman"/>
          <w:b w:val="false"/>
          <w:i w:val="false"/>
          <w:color w:val="000000"/>
          <w:sz w:val="20"/>
        </w:rPr>
        <w:t>15</w:t>
      </w:r>
      <w:r>
        <w:rPr>
          <w:rFonts w:ascii="Times New Roman" w:hAnsi="Times New Roman"/>
          <w:b w:val="false"/>
          <w:i w:val="false"/>
          <w:color w:val="000000"/>
          <w:sz w:val="20"/>
        </w:rPr>
        <w:t>.2. На момент укладення цього Договору Підрядник та Замовник є платниками податку на прибуток підприємств</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w:t>
      </w:r>
      <w:r>
        <w:rPr>
          <w:rFonts w:ascii="Times New Roman" w:hAnsi="Times New Roman"/>
          <w:b w:val="false"/>
          <w:i w:val="false"/>
          <w:color w:val="000000"/>
          <w:sz w:val="20"/>
        </w:rPr>
        <w:t>.</w:t>
      </w:r>
    </w:p>
    <w:p>
      <w:pPr>
        <w:spacing w:after="0"/>
        <w:ind w:left="120"/>
        <w:jc w:val="both"/>
      </w:pPr>
      <w:r>
        <w:rPr>
          <w:rFonts w:ascii="Times New Roman" w:hAnsi="Times New Roman"/>
          <w:b w:val="false"/>
          <w:i w:val="false"/>
          <w:color w:val="000000"/>
          <w:sz w:val="20"/>
        </w:rPr>
        <w:t>15.3. Після набрання чинності цим Договором всі попередні переговори за ним, листування, попередні договори, протоколи про наміри та будь-які інші усні або письмові домовленості Сторін з питань, що так чи інакше стосуються цього Договору, втрачають юридичну силу, але можуть враховуватись при тлумаченні умов цього Договору.</w:t>
      </w:r>
    </w:p>
    <w:p>
      <w:pPr>
        <w:spacing w:after="0"/>
        <w:ind w:left="120"/>
        <w:jc w:val="both"/>
      </w:pPr>
      <w:r>
        <w:rPr>
          <w:rFonts w:ascii="Times New Roman" w:hAnsi="Times New Roman"/>
          <w:b w:val="false"/>
          <w:i w:val="false"/>
          <w:color w:val="000000"/>
          <w:sz w:val="20"/>
        </w:rPr>
        <w:t>15</w:t>
      </w:r>
      <w:r>
        <w:rPr>
          <w:rFonts w:ascii="Times New Roman" w:hAnsi="Times New Roman"/>
          <w:b w:val="false"/>
          <w:i w:val="false"/>
          <w:color w:val="000000"/>
          <w:sz w:val="20"/>
        </w:rPr>
        <w:t>.4. Сторони несуть повну відповідальність за правильність вказаних ними у цьому Договорі реквізитів та зобов'язуються своєчасно у письмовій формі повідомляти іншу Сторону про їх зміну, а у разі неповідомлення несуть ризик настання пов'язаних із ним несприятливих наслідків.</w:t>
      </w:r>
    </w:p>
    <w:p>
      <w:pPr>
        <w:spacing w:after="0"/>
        <w:ind w:left="120"/>
        <w:jc w:val="both"/>
      </w:pPr>
      <w:r>
        <w:rPr>
          <w:rFonts w:ascii="Times New Roman" w:hAnsi="Times New Roman"/>
          <w:b w:val="false"/>
          <w:i w:val="false"/>
          <w:color w:val="000000"/>
          <w:sz w:val="20"/>
        </w:rPr>
        <w:t>15.5. Відступлення права вимоги та (або) переведення боргу за цим Договором однією із Сторін до третіх осіб допускається виключно за умови письмового погодження цього з іншою Стороною.</w:t>
      </w:r>
    </w:p>
    <w:p>
      <w:pPr>
        <w:spacing w:after="0"/>
        <w:ind w:left="120"/>
        <w:jc w:val="both"/>
      </w:pPr>
      <w:r>
        <w:rPr>
          <w:rFonts w:ascii="Times New Roman" w:hAnsi="Times New Roman"/>
          <w:b w:val="false"/>
          <w:i w:val="false"/>
          <w:color w:val="000000"/>
          <w:sz w:val="20"/>
        </w:rPr>
        <w:t>15.6. Додаткові угоди та додатки до цього Договору є його невід'ємними частинами і мають юридичну силу у разі, якщо вони викладені у письмовій формі, підписані Сторонами та скріплені їх печатками</w:t>
      </w:r>
      <w:r>
        <w:rPr>
          <w:rFonts w:ascii="Times New Roman" w:hAnsi="Times New Roman"/>
          <w:b w:val="false"/>
          <w:i w:val="false"/>
          <w:color w:val="000000"/>
          <w:sz w:val="20"/>
        </w:rPr>
        <w:t xml:space="preserve"> </w:t>
      </w:r>
      <w:r>
        <w:rPr>
          <w:rFonts w:ascii="Times New Roman" w:hAnsi="Times New Roman"/>
          <w:b w:val="false"/>
          <w:i w:val="false"/>
          <w:color w:val="000000"/>
          <w:sz w:val="20"/>
        </w:rPr>
        <w:t>(у разі наявності)</w:t>
      </w:r>
      <w:r>
        <w:rPr>
          <w:rFonts w:ascii="Times New Roman" w:hAnsi="Times New Roman"/>
          <w:b w:val="false"/>
          <w:i w:val="false"/>
          <w:color w:val="000000"/>
          <w:sz w:val="20"/>
        </w:rPr>
        <w:t>.</w:t>
      </w:r>
    </w:p>
    <w:p>
      <w:pPr>
        <w:spacing w:after="0"/>
        <w:ind w:left="120"/>
        <w:jc w:val="both"/>
      </w:pPr>
      <w:r>
        <w:rPr>
          <w:rFonts w:ascii="Times New Roman" w:hAnsi="Times New Roman"/>
          <w:b w:val="false"/>
          <w:i w:val="false"/>
          <w:color w:val="000000"/>
          <w:sz w:val="20"/>
        </w:rPr>
        <w:t>15</w:t>
      </w:r>
      <w:r>
        <w:rPr>
          <w:rFonts w:ascii="Times New Roman" w:hAnsi="Times New Roman"/>
          <w:b w:val="false"/>
          <w:i w:val="false"/>
          <w:color w:val="000000"/>
          <w:sz w:val="20"/>
        </w:rPr>
        <w:t>.7.</w:t>
      </w:r>
      <w:r>
        <w:rPr>
          <w:rFonts w:ascii="Times New Roman" w:hAnsi="Times New Roman"/>
          <w:b w:val="false"/>
          <w:i w:val="false"/>
          <w:color w:val="000000"/>
          <w:sz w:val="20"/>
        </w:rPr>
        <w:t xml:space="preserve"> </w:t>
      </w:r>
      <w:r>
        <w:rPr>
          <w:rFonts w:ascii="Times New Roman" w:hAnsi="Times New Roman"/>
          <w:b w:val="false"/>
          <w:i w:val="false"/>
          <w:color w:val="000000"/>
          <w:sz w:val="20"/>
        </w:rPr>
        <w:t>Усі виправлення за текстом цього Договору мають юридичну силу та можуть враховуватися виключно за умови, що вони у кожному окремому випадку датовані, засвідчені підписами Сторін та скріплені їх печатками</w:t>
      </w:r>
      <w:r>
        <w:rPr>
          <w:rFonts w:ascii="Times New Roman" w:hAnsi="Times New Roman"/>
          <w:b w:val="false"/>
          <w:i w:val="false"/>
          <w:color w:val="000000"/>
          <w:sz w:val="20"/>
        </w:rPr>
        <w:t xml:space="preserve"> </w:t>
      </w:r>
      <w:r>
        <w:rPr>
          <w:rFonts w:ascii="Times New Roman" w:hAnsi="Times New Roman"/>
          <w:b w:val="false"/>
          <w:i w:val="false"/>
          <w:color w:val="000000"/>
          <w:sz w:val="20"/>
        </w:rPr>
        <w:t>(у разі наявності).</w:t>
      </w:r>
    </w:p>
    <w:p>
      <w:pPr>
        <w:spacing w:after="0"/>
        <w:ind w:left="120"/>
        <w:jc w:val="both"/>
      </w:pPr>
      <w:r>
        <w:rPr>
          <w:rFonts w:ascii="Times New Roman" w:hAnsi="Times New Roman"/>
          <w:b w:val="false"/>
          <w:i w:val="false"/>
          <w:color w:val="000000"/>
          <w:sz w:val="20"/>
        </w:rPr>
        <w:t>15</w:t>
      </w:r>
      <w:r>
        <w:rPr>
          <w:rFonts w:ascii="Times New Roman" w:hAnsi="Times New Roman"/>
          <w:b w:val="false"/>
          <w:i w:val="false"/>
          <w:color w:val="000000"/>
          <w:sz w:val="20"/>
        </w:rPr>
        <w:t>.8. Цей Договір складений при повному розумінні Сторонами його умов та термінології українською мовою у двох автентичних примірниках, які мають однакову юридичну силу, - по одному для кожної із Сторін.</w:t>
      </w:r>
    </w:p>
    <w:p>
      <w:pPr>
        <w:spacing w:after="0"/>
        <w:ind w:left="120"/>
        <w:jc w:val="left"/>
      </w:pPr>
      <w:r>
        <w:rPr>
          <w:rFonts w:ascii="Times New Roman" w:hAnsi="Times New Roman"/>
          <w:b w:val="false"/>
          <w:i w:val="false"/>
          <w:color w:val="000000"/>
          <w:sz w:val="20"/>
        </w:rPr>
        <w:t> </w:t>
      </w:r>
    </w:p>
    <w:p>
      <w:pPr>
        <w:spacing w:after="115"/>
        <w:ind w:left="120"/>
        <w:jc w:val="center"/>
      </w:pPr>
      <w:r>
        <w:rPr>
          <w:rFonts w:ascii="Times New Roman" w:hAnsi="Times New Roman"/>
          <w:b/>
          <w:i w:val="false"/>
          <w:color w:val="000000"/>
          <w:sz w:val="20"/>
        </w:rPr>
        <w:t>16. Місцезнаходження та інші реквізити Сторін</w:t>
      </w:r>
    </w:p>
    <w:bookmarkStart w:name="docx4j_tbl_1" w:id="1"/>
    <w:tbl>
      <w:tblPr>
        <w:tblW w:w="0" w:type="auto"/>
        <w:tblCellSpacing w:w="0" w:type="auto"/>
        <w:tblBorders>
          <w:top w:val="none"/>
          <w:left w:val="none"/>
          <w:bottom w:val="none"/>
          <w:right w:val="none"/>
          <w:insideH w:val="none"/>
          <w:insideV w:val="none"/>
        </w:tblBorders>
      </w:tblPr>
      <w:tblGrid>
        <w:gridCol w:w="5682"/>
        <w:gridCol w:w="5682"/>
      </w:tblGrid>
      <w:tr>
        <w:trPr>
          <w:trHeight w:val="480" w:hRule="atLeast"/>
        </w:trPr>
        <w:tc>
          <w:tcPr>
            <w:tcW w:w="5682" w:type="dxa"/>
            <w:tcBorders/>
            <w:shd w:fill="ffffff"/>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Сторона</w:t>
            </w:r>
            <w:r>
              <w:rPr>
                <w:rFonts w:ascii="Times New Roman" w:hAnsi="Times New Roman"/>
                <w:b w:val="false"/>
                <w:i w:val="false"/>
                <w:color w:val="000000"/>
                <w:sz w:val="20"/>
              </w:rPr>
              <w:t xml:space="preserve"> </w:t>
            </w:r>
            <w:r>
              <w:rPr>
                <w:rFonts w:ascii="Times New Roman" w:hAnsi="Times New Roman"/>
                <w:b/>
                <w:i w:val="false"/>
                <w:color w:val="000000"/>
                <w:sz w:val="20"/>
              </w:rPr>
              <w:t>Замовник</w:t>
            </w:r>
          </w:p>
          <w:p>
            <w:pPr>
              <w:spacing w:after="0"/>
              <w:ind w:left="135"/>
              <w:jc w:val="left"/>
            </w:pPr>
            <w:r>
              <w:rPr>
                <w:rFonts w:ascii="Times New Roman" w:hAnsi="Times New Roman"/>
                <w:b w:val="false"/>
                <w:i w:val="false"/>
                <w:color w:val="000000"/>
                <w:sz w:val="20"/>
              </w:rPr>
              <w:t> </w:t>
            </w:r>
          </w:p>
        </w:tc>
        <w:tc>
          <w:tcPr>
            <w:tcW w:w="5682" w:type="dxa"/>
            <w:tcBorders/>
            <w:shd w:fill="ffffff"/>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Сторона</w:t>
            </w:r>
            <w:r>
              <w:rPr>
                <w:rFonts w:ascii="Times New Roman" w:hAnsi="Times New Roman"/>
                <w:b w:val="false"/>
                <w:i w:val="false"/>
                <w:color w:val="000000"/>
                <w:sz w:val="20"/>
              </w:rPr>
              <w:t xml:space="preserve"> </w:t>
            </w:r>
            <w:r>
              <w:rPr>
                <w:rFonts w:ascii="Times New Roman" w:hAnsi="Times New Roman"/>
                <w:b/>
                <w:i w:val="false"/>
                <w:color w:val="000000"/>
                <w:sz w:val="20"/>
              </w:rPr>
              <w:t>Підрядник</w:t>
            </w:r>
          </w:p>
          <w:p>
            <w:pPr>
              <w:spacing w:after="0"/>
              <w:ind w:left="135"/>
              <w:jc w:val="left"/>
            </w:pPr>
            <w:r>
              <w:rPr>
                <w:rFonts w:ascii="Times New Roman" w:hAnsi="Times New Roman"/>
                <w:b w:val="false"/>
                <w:i w:val="false"/>
                <w:color w:val="000000"/>
                <w:sz w:val="20"/>
              </w:rPr>
              <w:t> </w:t>
            </w:r>
          </w:p>
        </w:tc>
      </w:tr>
      <w:tr>
        <w:trPr>
          <w:trHeight w:val="6375" w:hRule="atLeast"/>
        </w:trPr>
        <w:tc>
          <w:tcPr>
            <w:tcW w:w="5682" w:type="dxa"/>
            <w:tcBorders/>
            <w:shd w:fill="ffffff"/>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Назва підприємства ________________________</w:t>
            </w:r>
          </w:p>
          <w:p>
            <w:pPr>
              <w:spacing w:after="0"/>
              <w:ind w:left="135"/>
              <w:jc w:val="left"/>
            </w:pPr>
            <w:r>
              <w:rPr>
                <w:rFonts w:ascii="Times New Roman" w:hAnsi="Times New Roman"/>
                <w:b w:val="false"/>
                <w:i w:val="false"/>
                <w:color w:val="000000"/>
                <w:sz w:val="20"/>
              </w:rPr>
              <w:t>Код ЄДРПОУ _____________________________</w:t>
            </w:r>
          </w:p>
          <w:p>
            <w:pPr>
              <w:spacing w:after="0"/>
              <w:ind w:left="135"/>
              <w:jc w:val="left"/>
            </w:pPr>
            <w:r>
              <w:rPr>
                <w:rFonts w:ascii="Times New Roman" w:hAnsi="Times New Roman"/>
                <w:b w:val="false"/>
                <w:i w:val="false"/>
                <w:color w:val="000000"/>
                <w:sz w:val="20"/>
              </w:rPr>
              <w:t>Рахунок __________________________________</w:t>
            </w:r>
          </w:p>
          <w:p>
            <w:pPr>
              <w:spacing w:after="0"/>
              <w:ind w:left="135"/>
              <w:jc w:val="left"/>
            </w:pPr>
            <w:r>
              <w:rPr>
                <w:rFonts w:ascii="Times New Roman" w:hAnsi="Times New Roman"/>
                <w:b w:val="false"/>
                <w:i w:val="false"/>
                <w:color w:val="000000"/>
                <w:sz w:val="20"/>
              </w:rPr>
              <w:t>Банк _____________________________________</w:t>
            </w:r>
          </w:p>
          <w:p>
            <w:pPr>
              <w:spacing w:after="0"/>
              <w:ind w:left="135"/>
              <w:jc w:val="left"/>
            </w:pPr>
            <w:r>
              <w:rPr>
                <w:rFonts w:ascii="Times New Roman" w:hAnsi="Times New Roman"/>
                <w:b w:val="false"/>
                <w:i w:val="false"/>
                <w:color w:val="000000"/>
                <w:sz w:val="20"/>
              </w:rPr>
              <w:t>МФО банку _______________________________</w:t>
            </w:r>
          </w:p>
          <w:p>
            <w:pPr>
              <w:spacing w:after="0"/>
              <w:ind w:left="135"/>
              <w:jc w:val="left"/>
            </w:pPr>
            <w:r>
              <w:rPr>
                <w:rFonts w:ascii="Times New Roman" w:hAnsi="Times New Roman"/>
                <w:b w:val="false"/>
                <w:i w:val="false"/>
                <w:color w:val="000000"/>
                <w:sz w:val="20"/>
              </w:rPr>
              <w:t>Адреса ___________________________________</w:t>
            </w:r>
          </w:p>
          <w:p>
            <w:pPr>
              <w:spacing w:after="0"/>
              <w:ind w:left="135"/>
              <w:jc w:val="left"/>
            </w:pPr>
            <w:r>
              <w:rPr>
                <w:rFonts w:ascii="Times New Roman" w:hAnsi="Times New Roman"/>
                <w:b w:val="false"/>
                <w:i w:val="false"/>
                <w:color w:val="000000"/>
                <w:sz w:val="20"/>
              </w:rPr>
              <w:t>Телефон __________________________________</w:t>
            </w:r>
          </w:p>
          <w:p>
            <w:pPr>
              <w:spacing w:after="0"/>
              <w:ind w:left="135"/>
              <w:jc w:val="left"/>
            </w:pPr>
            <w:r>
              <w:rPr>
                <w:rFonts w:ascii="Times New Roman" w:hAnsi="Times New Roman"/>
                <w:b w:val="false"/>
                <w:i w:val="false"/>
                <w:color w:val="000000"/>
                <w:sz w:val="20"/>
              </w:rPr>
              <w:t>e-mail</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____________________________________</w:t>
            </w:r>
          </w:p>
          <w:p>
            <w:pPr>
              <w:spacing w:after="0"/>
              <w:ind w:left="135"/>
              <w:jc w:val="left"/>
            </w:pPr>
            <w:r>
              <w:rPr>
                <w:rFonts w:ascii="Times New Roman" w:hAnsi="Times New Roman"/>
                <w:b w:val="false"/>
                <w:i w:val="false"/>
                <w:color w:val="000000"/>
                <w:sz w:val="20"/>
              </w:rPr>
              <w:t>ІПН ______________________________________</w:t>
            </w:r>
          </w:p>
          <w:p>
            <w:pPr>
              <w:spacing w:after="0"/>
              <w:ind w:left="135"/>
              <w:jc w:val="left"/>
            </w:pPr>
            <w:r>
              <w:rPr>
                <w:rFonts w:ascii="Times New Roman" w:hAnsi="Times New Roman"/>
                <w:b w:val="false"/>
                <w:i w:val="false"/>
                <w:color w:val="000000"/>
                <w:sz w:val="20"/>
              </w:rPr>
              <w:t>Номер свідоцтва платника ПДВ ______________</w:t>
            </w:r>
          </w:p>
          <w:p>
            <w:pPr>
              <w:spacing w:after="0"/>
              <w:ind w:left="135"/>
              <w:jc w:val="left"/>
            </w:pPr>
            <w:r>
              <w:rPr>
                <w:rFonts w:ascii="Times New Roman" w:hAnsi="Times New Roman"/>
                <w:b w:val="false"/>
                <w:i w:val="false"/>
                <w:color w:val="000000"/>
                <w:sz w:val="20"/>
              </w:rPr>
              <w:t> </w:t>
            </w:r>
          </w:p>
          <w:p>
            <w:pPr>
              <w:spacing w:after="0"/>
              <w:ind w:left="135"/>
              <w:jc w:val="left"/>
            </w:pPr>
            <w:r>
              <w:rPr>
                <w:rFonts w:ascii="Times New Roman" w:hAnsi="Times New Roman"/>
                <w:b w:val="false"/>
                <w:i w:val="false"/>
                <w:color w:val="000000"/>
                <w:sz w:val="20"/>
              </w:rPr>
              <w:t>Посада ___________________________________</w:t>
            </w:r>
          </w:p>
          <w:p>
            <w:pPr>
              <w:spacing w:after="0"/>
              <w:ind w:left="135"/>
              <w:jc w:val="left"/>
            </w:pPr>
            <w:r>
              <w:rPr>
                <w:rFonts w:ascii="Times New Roman" w:hAnsi="Times New Roman"/>
                <w:b w:val="false"/>
                <w:i w:val="false"/>
                <w:color w:val="000000"/>
                <w:sz w:val="20"/>
              </w:rPr>
              <w:t> </w:t>
            </w:r>
          </w:p>
          <w:p>
            <w:pPr>
              <w:spacing w:after="0"/>
              <w:ind w:left="135"/>
              <w:jc w:val="left"/>
            </w:pPr>
            <w:r>
              <w:rPr>
                <w:rFonts w:ascii="Times New Roman" w:hAnsi="Times New Roman"/>
                <w:b w:val="false"/>
                <w:i w:val="false"/>
                <w:color w:val="000000"/>
                <w:sz w:val="20"/>
              </w:rPr>
              <w:t>ПІБ</w:t>
            </w:r>
            <w:r>
              <w:rPr>
                <w:rFonts w:ascii="Times New Roman" w:hAnsi="Times New Roman"/>
                <w:b w:val="false"/>
                <w:i w:val="false"/>
                <w:color w:val="000000"/>
                <w:sz w:val="20"/>
              </w:rPr>
              <w:t xml:space="preserve"> </w:t>
            </w:r>
            <w:r>
              <w:rPr>
                <w:rFonts w:ascii="Times New Roman" w:hAnsi="Times New Roman"/>
                <w:b w:val="false"/>
                <w:i w:val="false"/>
                <w:color w:val="000000"/>
                <w:sz w:val="20"/>
              </w:rPr>
              <w:t>підписанта ____________________________</w:t>
            </w:r>
          </w:p>
          <w:p>
            <w:pPr>
              <w:spacing w:after="0"/>
              <w:ind w:left="135"/>
              <w:jc w:val="left"/>
            </w:pPr>
            <w:r>
              <w:rPr>
                <w:rFonts w:ascii="Times New Roman" w:hAnsi="Times New Roman"/>
                <w:b w:val="false"/>
                <w:i w:val="false"/>
                <w:color w:val="000000"/>
                <w:sz w:val="20"/>
              </w:rPr>
              <w:t> </w:t>
            </w:r>
          </w:p>
        </w:tc>
        <w:tc>
          <w:tcPr>
            <w:tcW w:w="5682" w:type="dxa"/>
            <w:tcBorders/>
            <w:shd w:fill="ffffff"/>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Назва підприємства ________________________</w:t>
            </w:r>
          </w:p>
          <w:p>
            <w:pPr>
              <w:spacing w:after="0"/>
              <w:ind w:left="135"/>
              <w:jc w:val="left"/>
            </w:pPr>
            <w:r>
              <w:rPr>
                <w:rFonts w:ascii="Times New Roman" w:hAnsi="Times New Roman"/>
                <w:b w:val="false"/>
                <w:i w:val="false"/>
                <w:color w:val="000000"/>
                <w:sz w:val="20"/>
              </w:rPr>
              <w:t>Код ЄДРПОУ _____________________________</w:t>
            </w:r>
          </w:p>
          <w:p>
            <w:pPr>
              <w:spacing w:after="0"/>
              <w:ind w:left="135"/>
              <w:jc w:val="left"/>
            </w:pPr>
            <w:r>
              <w:rPr>
                <w:rFonts w:ascii="Times New Roman" w:hAnsi="Times New Roman"/>
                <w:b w:val="false"/>
                <w:i w:val="false"/>
                <w:color w:val="000000"/>
                <w:sz w:val="20"/>
              </w:rPr>
              <w:t>Рахунок __________________________________</w:t>
            </w:r>
          </w:p>
          <w:p>
            <w:pPr>
              <w:spacing w:after="0"/>
              <w:ind w:left="135"/>
              <w:jc w:val="left"/>
            </w:pPr>
            <w:r>
              <w:rPr>
                <w:rFonts w:ascii="Times New Roman" w:hAnsi="Times New Roman"/>
                <w:b w:val="false"/>
                <w:i w:val="false"/>
                <w:color w:val="000000"/>
                <w:sz w:val="20"/>
              </w:rPr>
              <w:t>Банк _____________________________________</w:t>
            </w:r>
          </w:p>
          <w:p>
            <w:pPr>
              <w:spacing w:after="0"/>
              <w:ind w:left="135"/>
              <w:jc w:val="left"/>
            </w:pPr>
            <w:r>
              <w:rPr>
                <w:rFonts w:ascii="Times New Roman" w:hAnsi="Times New Roman"/>
                <w:b w:val="false"/>
                <w:i w:val="false"/>
                <w:color w:val="000000"/>
                <w:sz w:val="20"/>
              </w:rPr>
              <w:t>МФО банку _______________________________</w:t>
            </w:r>
          </w:p>
          <w:p>
            <w:pPr>
              <w:spacing w:after="0"/>
              <w:ind w:left="135"/>
              <w:jc w:val="left"/>
            </w:pPr>
            <w:r>
              <w:rPr>
                <w:rFonts w:ascii="Times New Roman" w:hAnsi="Times New Roman"/>
                <w:b w:val="false"/>
                <w:i w:val="false"/>
                <w:color w:val="000000"/>
                <w:sz w:val="20"/>
              </w:rPr>
              <w:t>Адреса ___________________________________</w:t>
            </w:r>
          </w:p>
          <w:p>
            <w:pPr>
              <w:spacing w:after="0"/>
              <w:ind w:left="135"/>
              <w:jc w:val="left"/>
            </w:pPr>
            <w:r>
              <w:rPr>
                <w:rFonts w:ascii="Times New Roman" w:hAnsi="Times New Roman"/>
                <w:b w:val="false"/>
                <w:i w:val="false"/>
                <w:color w:val="000000"/>
                <w:sz w:val="20"/>
              </w:rPr>
              <w:t>Телефон __________________________________</w:t>
            </w:r>
          </w:p>
          <w:p>
            <w:pPr>
              <w:spacing w:after="0"/>
              <w:ind w:left="135"/>
              <w:jc w:val="left"/>
            </w:pPr>
            <w:r>
              <w:rPr>
                <w:rFonts w:ascii="Times New Roman" w:hAnsi="Times New Roman"/>
                <w:b w:val="false"/>
                <w:i w:val="false"/>
                <w:color w:val="000000"/>
                <w:sz w:val="20"/>
              </w:rPr>
              <w:t>e-mail</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____________________________________</w:t>
            </w:r>
          </w:p>
          <w:p>
            <w:pPr>
              <w:spacing w:after="0"/>
              <w:ind w:left="135"/>
              <w:jc w:val="left"/>
            </w:pPr>
            <w:r>
              <w:rPr>
                <w:rFonts w:ascii="Times New Roman" w:hAnsi="Times New Roman"/>
                <w:b w:val="false"/>
                <w:i w:val="false"/>
                <w:color w:val="000000"/>
                <w:sz w:val="20"/>
              </w:rPr>
              <w:t>ІПН ______________________________________</w:t>
            </w:r>
          </w:p>
          <w:p>
            <w:pPr>
              <w:spacing w:after="0"/>
              <w:ind w:left="135"/>
              <w:jc w:val="left"/>
            </w:pPr>
            <w:r>
              <w:rPr>
                <w:rFonts w:ascii="Times New Roman" w:hAnsi="Times New Roman"/>
                <w:b w:val="false"/>
                <w:i w:val="false"/>
                <w:color w:val="000000"/>
                <w:sz w:val="20"/>
              </w:rPr>
              <w:t>Номер свідоцтва платника ПДВ ______________</w:t>
            </w:r>
          </w:p>
          <w:p>
            <w:pPr>
              <w:spacing w:after="0"/>
              <w:ind w:left="135"/>
              <w:jc w:val="left"/>
            </w:pPr>
            <w:r>
              <w:rPr>
                <w:rFonts w:ascii="Times New Roman" w:hAnsi="Times New Roman"/>
                <w:b w:val="false"/>
                <w:i w:val="false"/>
                <w:color w:val="000000"/>
                <w:sz w:val="20"/>
              </w:rPr>
              <w:t> </w:t>
            </w:r>
          </w:p>
          <w:p>
            <w:pPr>
              <w:spacing w:after="0"/>
              <w:ind w:left="135"/>
              <w:jc w:val="left"/>
            </w:pPr>
            <w:r>
              <w:rPr>
                <w:rFonts w:ascii="Times New Roman" w:hAnsi="Times New Roman"/>
                <w:b w:val="false"/>
                <w:i w:val="false"/>
                <w:color w:val="000000"/>
                <w:sz w:val="20"/>
              </w:rPr>
              <w:t>Посада ___________________________________</w:t>
            </w:r>
          </w:p>
          <w:p>
            <w:pPr>
              <w:spacing w:after="0"/>
              <w:ind w:left="135"/>
              <w:jc w:val="left"/>
            </w:pPr>
            <w:r>
              <w:rPr>
                <w:rFonts w:ascii="Times New Roman" w:hAnsi="Times New Roman"/>
                <w:b w:val="false"/>
                <w:i w:val="false"/>
                <w:color w:val="000000"/>
                <w:sz w:val="20"/>
              </w:rPr>
              <w:t> </w:t>
            </w:r>
          </w:p>
          <w:p>
            <w:pPr>
              <w:spacing w:after="0"/>
              <w:ind w:left="135"/>
              <w:jc w:val="left"/>
            </w:pPr>
            <w:r>
              <w:rPr>
                <w:rFonts w:ascii="Times New Roman" w:hAnsi="Times New Roman"/>
                <w:b w:val="false"/>
                <w:i w:val="false"/>
                <w:color w:val="000000"/>
                <w:sz w:val="20"/>
              </w:rPr>
              <w:t>ПІБ</w:t>
            </w:r>
            <w:r>
              <w:rPr>
                <w:rFonts w:ascii="Times New Roman" w:hAnsi="Times New Roman"/>
                <w:b w:val="false"/>
                <w:i w:val="false"/>
                <w:color w:val="000000"/>
                <w:sz w:val="20"/>
              </w:rPr>
              <w:t xml:space="preserve"> </w:t>
            </w:r>
            <w:r>
              <w:rPr>
                <w:rFonts w:ascii="Times New Roman" w:hAnsi="Times New Roman"/>
                <w:b w:val="false"/>
                <w:i w:val="false"/>
                <w:color w:val="000000"/>
                <w:sz w:val="20"/>
              </w:rPr>
              <w:t>підписанта ____________________________</w:t>
            </w:r>
          </w:p>
          <w:p>
            <w:pPr>
              <w:spacing w:after="0"/>
              <w:ind w:left="135"/>
              <w:jc w:val="left"/>
            </w:pPr>
            <w:r>
              <w:rPr>
                <w:rFonts w:ascii="Times New Roman" w:hAnsi="Times New Roman"/>
                <w:b w:val="false"/>
                <w:i w:val="false"/>
                <w:color w:val="000000"/>
                <w:sz w:val="20"/>
              </w:rPr>
              <w:t> </w:t>
            </w:r>
          </w:p>
        </w:tc>
      </w:tr>
    </w:tbl>
    <w:bookmarkEnd w:id="1"/>
    <w:p>
      <w:pPr>
        <w:spacing w:after="0"/>
        <w:ind w:left="120"/>
        <w:jc w:val="center"/>
      </w:pPr>
      <w:r>
        <w:rPr>
          <w:rFonts w:ascii="Times New Roman" w:hAnsi="Times New Roman"/>
          <w:b w:val="false"/>
          <w:i w:val="false"/>
          <w:color w:val="000000"/>
          <w:sz w:val="20"/>
        </w:rPr>
        <w:t> </w:t>
      </w:r>
    </w:p>
    <w:p>
      <w:pPr>
        <w:spacing w:after="0"/>
        <w:ind w:left="120"/>
        <w:jc w:val="left"/>
      </w:pPr>
      <w:r>
        <w:rPr>
          <w:rFonts w:ascii="Times New Roman" w:hAnsi="Times New Roman"/>
          <w:b w:val="false"/>
          <w:i w:val="false"/>
          <w:color w:val="000000"/>
          <w:sz w:val="20"/>
        </w:rPr>
        <w:t> </w:t>
      </w:r>
    </w:p>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uk-UA" w:eastAsia="uk-UA"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uk-UA" w:eastAsia="uk-UA"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s>
</file>

<file path=docProps/app.xml><?xml version="1.0" encoding="utf-8"?>
<properties:Properties xmlns:properties="http://schemas.openxmlformats.org/officeDocument/2006/extended-properties" xmlns:vt="http://schemas.openxmlformats.org/officeDocument/2006/docPropsVTypes">
  <properties:Application>docx4j</properties:Application>
  <properties:AppVersion>3.3</properties:AppVersion>
</properties:Properties>
</file>

<file path=docProps/core.xml><?xml version="1.0" encoding="utf-8"?>
<cp:coreProperties xmlns:cp="http://schemas.openxmlformats.org/package/2006/metadata/core-properties" xmlns:dcterms="http://purl.org/dc/terms/" xmlns:dc="http://purl.org/dc/elements/1.1/">
  <dc:creator>docx4j</dc:creator>
  <cp:lastModifiedBy>docx4j</cp:lastModifiedBy>
</cp:coreProperties>
</file>