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aa4d86b" w14:textId="aa4d86b">
      <w:pPr>
        <w:spacing w:after="0"/>
        <w:ind w:left="120"/>
        <w:jc w:val="center"/>
        <w15:collapsed w:val="false"/>
      </w:pPr>
      <w:r>
        <w:rPr>
          <w:rFonts w:ascii="Times New Roman" w:hAnsi="Times New Roman"/>
          <w:b/>
          <w:i w:val="false"/>
          <w:color w:val="000000"/>
          <w:sz w:val="20"/>
        </w:rPr>
        <w:t>ДОГОВІР</w:t>
      </w:r>
      <w:r>
        <w:br/>
      </w:r>
      <w:r>
        <w:rPr>
          <w:rFonts w:ascii="Times New Roman" w:hAnsi="Times New Roman"/>
          <w:b/>
          <w:i w:val="false"/>
          <w:color w:val="000000"/>
          <w:sz w:val="20"/>
        </w:rPr>
        <w:t xml:space="preserve"> </w:t>
      </w:r>
      <w:r>
        <w:rPr>
          <w:rFonts w:ascii="Times New Roman" w:hAnsi="Times New Roman"/>
          <w:b/>
          <w:i w:val="false"/>
          <w:color w:val="000000"/>
          <w:sz w:val="20"/>
        </w:rPr>
        <w:t>ПРО НАДАННЯ РЕКЛАМНИХ ПОСЛУГ</w:t>
      </w:r>
    </w:p>
    <w:p>
      <w:pPr>
        <w:spacing w:after="0"/>
        <w:ind w:left="120"/>
        <w:jc w:val="left"/>
      </w:pPr>
      <w:r>
        <w:rPr>
          <w:rFonts w:ascii="Times New Roman" w:hAnsi="Times New Roman"/>
          <w:b w:val="false"/>
          <w:i w:val="false"/>
          <w:color w:val="000000"/>
          <w:sz w:val="20"/>
        </w:rPr>
        <w:t> </w:t>
      </w:r>
    </w:p>
    <w:bookmarkStart w:name="docx4j_tbl_0" w:id="0"/>
    <w:tbl>
      <w:tblPr>
        <w:tblW w:w="0" w:type="auto"/>
        <w:tblCellSpacing w:w="0" w:type="auto"/>
        <w:tblBorders>
          <w:top w:val="none"/>
          <w:left w:val="none"/>
          <w:bottom w:val="none"/>
          <w:right w:val="none"/>
          <w:insideH w:val="none"/>
          <w:insideV w:val="none"/>
        </w:tblBorders>
      </w:tblPr>
      <w:tblGrid>
        <w:gridCol w:w="2861"/>
        <w:gridCol w:w="2861"/>
      </w:tblGrid>
      <w:tr>
        <w:trPr>
          <w:trHeight w:val="405" w:hRule="atLeast"/>
        </w:trPr>
        <w:tc>
          <w:tcPr>
            <w:tcW w:w="2861" w:type="dxa"/>
            <w:tcBorders/>
            <w:tcMar>
              <w:top w:w="15" w:type="dxa"/>
              <w:left w:w="15" w:type="dxa"/>
              <w:bottom w:w="15" w:type="dxa"/>
              <w:right w:w="15" w:type="dxa"/>
            </w:tcMar>
            <w:vAlign w:val="center"/>
          </w:tcPr>
          <w:p>
            <w:pPr>
              <w:spacing w:after="0"/>
              <w:ind w:left="135"/>
              <w:jc w:val="center"/>
            </w:pPr>
            <w:r>
              <w:rPr>
                <w:rFonts w:ascii="Times New Roman" w:hAnsi="Times New Roman"/>
                <w:b w:val="false"/>
                <w:i w:val="false"/>
                <w:color w:val="000000"/>
                <w:sz w:val="20"/>
              </w:rPr>
              <w:t>м. _________________</w:t>
            </w:r>
          </w:p>
        </w:tc>
        <w:tc>
          <w:tcPr>
            <w:tcW w:w="2861" w:type="dxa"/>
            <w:tcBorders/>
            <w:tcMar>
              <w:top w:w="15" w:type="dxa"/>
              <w:left w:w="15" w:type="dxa"/>
              <w:bottom w:w="15" w:type="dxa"/>
              <w:right w:w="15" w:type="dxa"/>
            </w:tcMar>
            <w:vAlign w:val="center"/>
          </w:tcPr>
          <w:p>
            <w:pPr>
              <w:spacing w:after="0"/>
              <w:ind w:left="135"/>
              <w:jc w:val="right"/>
            </w:pPr>
            <w:r>
              <w:rPr>
                <w:rFonts w:ascii="Times New Roman" w:hAnsi="Times New Roman"/>
                <w:b w:val="false"/>
                <w:i w:val="false"/>
                <w:color w:val="000000"/>
                <w:sz w:val="20"/>
              </w:rPr>
              <w:t>__________</w:t>
            </w:r>
          </w:p>
        </w:tc>
      </w:tr>
    </w:tbl>
    <w:bookmarkEnd w:id="0"/>
    <w:p>
      <w:pPr>
        <w:spacing w:after="0"/>
        <w:ind w:left="120"/>
        <w:jc w:val="center"/>
      </w:pPr>
      <w:r>
        <w:rPr>
          <w:rFonts w:ascii="Times New Roman" w:hAnsi="Times New Roman"/>
          <w:b w:val="false"/>
          <w:i w:val="false"/>
          <w:color w:val="000000"/>
          <w:sz w:val="20"/>
        </w:rPr>
        <w:t> </w:t>
      </w:r>
    </w:p>
    <w:p>
      <w:pPr>
        <w:spacing w:after="0"/>
        <w:ind w:left="120"/>
        <w:jc w:val="left"/>
      </w:pPr>
      <w:r>
        <w:rPr>
          <w:rFonts w:ascii="Times New Roman" w:hAnsi="Times New Roman"/>
          <w:b w:val="false"/>
          <w:i w:val="false"/>
          <w:color w:val="000000"/>
          <w:sz w:val="20"/>
        </w:rPr>
        <w:t>______________________________________________________________________</w:t>
      </w:r>
    </w:p>
    <w:p>
      <w:pPr>
        <w:spacing w:after="0"/>
        <w:ind w:left="120"/>
        <w:jc w:val="left"/>
      </w:pPr>
      <w:r>
        <w:rPr>
          <w:rFonts w:ascii="Times New Roman" w:hAnsi="Times New Roman"/>
          <w:b w:val="false"/>
          <w:i w:val="false"/>
          <w:color w:val="000000"/>
          <w:sz w:val="20"/>
        </w:rPr>
        <w:t>(далі</w:t>
      </w:r>
      <w:r>
        <w:rPr>
          <w:rFonts w:ascii="Times New Roman" w:hAnsi="Times New Roman"/>
          <w:b w:val="false"/>
          <w:i w:val="false"/>
          <w:color w:val="000000"/>
          <w:sz w:val="20"/>
        </w:rPr>
        <w:t xml:space="preserve"> </w:t>
      </w:r>
      <w:r>
        <w:rPr>
          <w:rFonts w:ascii="Times New Roman" w:hAnsi="Times New Roman"/>
          <w:b w:val="false"/>
          <w:i w:val="false"/>
          <w:color w:val="000000"/>
          <w:sz w:val="20"/>
        </w:rPr>
        <w:t>-</w:t>
      </w:r>
      <w:r>
        <w:rPr>
          <w:rFonts w:ascii="Times New Roman" w:hAnsi="Times New Roman"/>
          <w:b w:val="false"/>
          <w:i w:val="false"/>
          <w:color w:val="000000"/>
          <w:sz w:val="20"/>
        </w:rPr>
        <w:t xml:space="preserve"> </w:t>
      </w:r>
      <w:r>
        <w:rPr>
          <w:rFonts w:ascii="Times New Roman" w:hAnsi="Times New Roman"/>
          <w:b/>
          <w:i w:val="false"/>
          <w:color w:val="000000"/>
          <w:sz w:val="20"/>
        </w:rPr>
        <w:t>Замовник</w:t>
      </w:r>
      <w:r>
        <w:rPr>
          <w:rFonts w:ascii="Times New Roman" w:hAnsi="Times New Roman"/>
          <w:b w:val="false"/>
          <w:i w:val="false"/>
          <w:color w:val="000000"/>
          <w:sz w:val="20"/>
        </w:rPr>
        <w:t>) в особі ______________________</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w:t>
      </w:r>
      <w:r>
        <w:rPr>
          <w:rFonts w:ascii="Times New Roman" w:hAnsi="Times New Roman"/>
          <w:b w:val="false"/>
          <w:i w:val="false"/>
          <w:color w:val="000000"/>
          <w:sz w:val="20"/>
        </w:rPr>
        <w:t>,</w:t>
      </w:r>
    </w:p>
    <w:p>
      <w:pPr>
        <w:spacing w:after="0"/>
        <w:ind w:left="120"/>
        <w:jc w:val="left"/>
      </w:pPr>
      <w:r>
        <w:rPr>
          <w:rFonts w:ascii="Times New Roman" w:hAnsi="Times New Roman"/>
          <w:b w:val="false"/>
          <w:i w:val="false"/>
          <w:color w:val="000000"/>
          <w:sz w:val="20"/>
        </w:rPr>
        <w:t>що діє на підставі _______________________________________, з одного боку,</w:t>
      </w:r>
      <w:r>
        <w:rPr>
          <w:rFonts w:ascii="Times New Roman" w:hAnsi="Times New Roman"/>
          <w:b w:val="false"/>
          <w:i w:val="false"/>
          <w:color w:val="000000"/>
          <w:sz w:val="20"/>
        </w:rPr>
        <w:t xml:space="preserve"> </w:t>
      </w:r>
      <w:r>
        <w:rPr>
          <w:rFonts w:ascii="Times New Roman" w:hAnsi="Times New Roman"/>
          <w:b w:val="false"/>
          <w:i w:val="false"/>
          <w:color w:val="000000"/>
          <w:sz w:val="20"/>
        </w:rPr>
        <w:t>та</w:t>
      </w:r>
    </w:p>
    <w:p>
      <w:pPr>
        <w:spacing w:after="0"/>
        <w:ind w:left="120"/>
        <w:jc w:val="left"/>
      </w:pPr>
      <w:r>
        <w:rPr>
          <w:rFonts w:ascii="Times New Roman" w:hAnsi="Times New Roman"/>
          <w:b w:val="false"/>
          <w:i w:val="false"/>
          <w:color w:val="000000"/>
          <w:sz w:val="20"/>
        </w:rPr>
        <w:t>______________________________________________________________________</w:t>
      </w:r>
    </w:p>
    <w:p>
      <w:pPr>
        <w:spacing w:after="0"/>
        <w:ind w:left="120"/>
        <w:jc w:val="left"/>
      </w:pPr>
      <w:r>
        <w:rPr>
          <w:rFonts w:ascii="Times New Roman" w:hAnsi="Times New Roman"/>
          <w:b w:val="false"/>
          <w:i w:val="false"/>
          <w:color w:val="000000"/>
          <w:sz w:val="20"/>
        </w:rPr>
        <w:t>(далі</w:t>
      </w:r>
      <w:r>
        <w:rPr>
          <w:rFonts w:ascii="Times New Roman" w:hAnsi="Times New Roman"/>
          <w:b w:val="false"/>
          <w:i w:val="false"/>
          <w:color w:val="000000"/>
          <w:sz w:val="20"/>
        </w:rPr>
        <w:t xml:space="preserve"> </w:t>
      </w:r>
      <w:r>
        <w:rPr>
          <w:rFonts w:ascii="Times New Roman" w:hAnsi="Times New Roman"/>
          <w:b w:val="false"/>
          <w:i w:val="false"/>
          <w:color w:val="000000"/>
          <w:sz w:val="20"/>
        </w:rPr>
        <w:t>-</w:t>
      </w:r>
      <w:r>
        <w:rPr>
          <w:rFonts w:ascii="Times New Roman" w:hAnsi="Times New Roman"/>
          <w:b w:val="false"/>
          <w:i w:val="false"/>
          <w:color w:val="000000"/>
          <w:sz w:val="20"/>
        </w:rPr>
        <w:t xml:space="preserve"> </w:t>
      </w:r>
      <w:r>
        <w:rPr>
          <w:rFonts w:ascii="Times New Roman" w:hAnsi="Times New Roman"/>
          <w:b/>
          <w:i w:val="false"/>
          <w:color w:val="000000"/>
          <w:sz w:val="20"/>
        </w:rPr>
        <w:t>Виконавець</w:t>
      </w:r>
      <w:r>
        <w:rPr>
          <w:rFonts w:ascii="Times New Roman" w:hAnsi="Times New Roman"/>
          <w:b w:val="false"/>
          <w:i w:val="false"/>
          <w:color w:val="000000"/>
          <w:sz w:val="20"/>
        </w:rPr>
        <w:t xml:space="preserve">) в особі </w:t>
      </w:r>
      <w:bookmarkStart w:name="POSITION_1639480482603_type=placeholder" w:id="1"/>
      <w:bookmarkEnd w:id="1"/>
      <w:r>
        <w:rPr>
          <w:rFonts w:ascii="Times New Roman" w:hAnsi="Times New Roman"/>
          <w:b w:val="false"/>
          <w:i w:val="false"/>
          <w:color w:val="000000"/>
          <w:sz w:val="20"/>
        </w:rPr>
        <w:t>___</w:t>
      </w:r>
      <w:r>
        <w:rPr>
          <w:rFonts w:ascii="Times New Roman" w:hAnsi="Times New Roman"/>
          <w:b w:val="false"/>
          <w:i w:val="false"/>
          <w:color w:val="000000"/>
          <w:sz w:val="20"/>
        </w:rPr>
        <w:t>__________________</w:t>
      </w:r>
      <w:bookmarkStart w:name="POSITION_1639480482603_type=placeholder" w:id="2"/>
      <w:bookmarkEnd w:id="2"/>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w:t>
      </w:r>
      <w:r>
        <w:rPr>
          <w:rFonts w:ascii="Times New Roman" w:hAnsi="Times New Roman"/>
          <w:b w:val="false"/>
          <w:i w:val="false"/>
          <w:color w:val="000000"/>
          <w:sz w:val="20"/>
        </w:rPr>
        <w:t>,</w:t>
      </w:r>
    </w:p>
    <w:p>
      <w:pPr>
        <w:spacing w:after="0"/>
        <w:ind w:left="120"/>
        <w:jc w:val="left"/>
      </w:pPr>
      <w:r>
        <w:rPr>
          <w:rFonts w:ascii="Times New Roman" w:hAnsi="Times New Roman"/>
          <w:b w:val="false"/>
          <w:i w:val="false"/>
          <w:color w:val="000000"/>
          <w:sz w:val="20"/>
        </w:rPr>
        <w:t>що діє на підставі ________________________________________, з іншого боку,</w:t>
      </w:r>
    </w:p>
    <w:p>
      <w:pPr>
        <w:spacing w:after="0"/>
        <w:ind w:left="120"/>
        <w:jc w:val="left"/>
      </w:pPr>
      <w:r>
        <w:rPr>
          <w:rFonts w:ascii="Times New Roman" w:hAnsi="Times New Roman"/>
          <w:b w:val="false"/>
          <w:i w:val="false"/>
          <w:color w:val="000000"/>
          <w:sz w:val="20"/>
        </w:rPr>
        <w:t>уклали цей договір, в подальшому</w:t>
      </w:r>
      <w:r>
        <w:rPr>
          <w:rFonts w:ascii="Times New Roman" w:hAnsi="Times New Roman"/>
          <w:b w:val="false"/>
          <w:i w:val="false"/>
          <w:color w:val="000000"/>
          <w:sz w:val="20"/>
        </w:rPr>
        <w:t xml:space="preserve"> </w:t>
      </w:r>
      <w:r>
        <w:rPr>
          <w:rFonts w:ascii="Times New Roman" w:hAnsi="Times New Roman"/>
          <w:b w:val="false"/>
          <w:i w:val="false"/>
          <w:color w:val="000000"/>
          <w:sz w:val="20"/>
        </w:rPr>
        <w:t>"Договір", про наступне.</w:t>
      </w:r>
    </w:p>
    <w:p>
      <w:pPr>
        <w:spacing w:after="0"/>
        <w:ind w:left="120"/>
        <w:jc w:val="center"/>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1. ЗАГАЛЬНІ ПОЛОЖЕННЯ</w:t>
      </w:r>
    </w:p>
    <w:p>
      <w:pPr>
        <w:spacing w:after="0"/>
        <w:ind w:left="120"/>
        <w:jc w:val="both"/>
      </w:pPr>
      <w:r>
        <w:rPr>
          <w:rFonts w:ascii="Times New Roman" w:hAnsi="Times New Roman"/>
          <w:b w:val="false"/>
          <w:i w:val="false"/>
          <w:color w:val="000000"/>
          <w:sz w:val="20"/>
        </w:rPr>
        <w:t>1.1. Замовник дає завдання Виконавцю, а Виконавець зобов'язується в порядку та на умовах, визначених цим Договором, та відповідно до завдання Замовника надати за плату Замовнику наступні рекламні послуги: _______</w:t>
      </w:r>
    </w:p>
    <w:p>
      <w:pPr>
        <w:spacing w:after="0"/>
        <w:ind w:left="120"/>
        <w:jc w:val="both"/>
      </w:pPr>
      <w:r>
        <w:rPr>
          <w:rFonts w:ascii="Times New Roman" w:hAnsi="Times New Roman"/>
          <w:b w:val="false"/>
          <w:i w:val="false"/>
          <w:color w:val="000000"/>
          <w:sz w:val="20"/>
        </w:rPr>
        <w:t>_______________________________________________________________________.</w:t>
      </w:r>
    </w:p>
    <w:p>
      <w:pPr>
        <w:spacing w:after="0"/>
        <w:ind w:left="120"/>
        <w:jc w:val="both"/>
      </w:pPr>
      <w:r>
        <w:rPr>
          <w:rFonts w:ascii="Times New Roman" w:hAnsi="Times New Roman"/>
          <w:b w:val="false"/>
          <w:i w:val="false"/>
          <w:color w:val="000000"/>
          <w:sz w:val="20"/>
        </w:rPr>
        <w:t>1.2. Опис об'єкта реклами та рекламних засобів: ________________________</w:t>
      </w:r>
    </w:p>
    <w:p>
      <w:pPr>
        <w:spacing w:after="0"/>
        <w:ind w:left="120"/>
        <w:jc w:val="both"/>
      </w:pPr>
      <w:r>
        <w:rPr>
          <w:rFonts w:ascii="Times New Roman" w:hAnsi="Times New Roman"/>
          <w:b w:val="false"/>
          <w:i w:val="false"/>
          <w:color w:val="000000"/>
          <w:sz w:val="20"/>
        </w:rPr>
        <w:t>_______________________________________________________________________.</w:t>
      </w:r>
    </w:p>
    <w:p>
      <w:pPr>
        <w:spacing w:after="0"/>
        <w:ind w:left="120"/>
        <w:jc w:val="both"/>
      </w:pPr>
      <w:r>
        <w:rPr>
          <w:rFonts w:ascii="Times New Roman" w:hAnsi="Times New Roman"/>
          <w:b w:val="false"/>
          <w:i w:val="false"/>
          <w:color w:val="000000"/>
          <w:sz w:val="20"/>
        </w:rPr>
        <w:t>1.3. Опис рекламних послуг_________________________________________.</w:t>
      </w:r>
    </w:p>
    <w:p>
      <w:pPr>
        <w:spacing w:after="0"/>
        <w:ind w:left="120"/>
        <w:jc w:val="both"/>
      </w:pPr>
      <w:r>
        <w:rPr>
          <w:rFonts w:ascii="Times New Roman" w:hAnsi="Times New Roman"/>
          <w:b w:val="false"/>
          <w:i w:val="false"/>
          <w:color w:val="000000"/>
          <w:sz w:val="20"/>
        </w:rPr>
        <w:t>1.4. Строк надання рекламних послуг: ________________________________.</w:t>
      </w:r>
    </w:p>
    <w:p>
      <w:pPr>
        <w:spacing w:after="0"/>
        <w:ind w:left="120"/>
        <w:jc w:val="both"/>
      </w:pPr>
      <w:r>
        <w:rPr>
          <w:rFonts w:ascii="Times New Roman" w:hAnsi="Times New Roman"/>
          <w:b w:val="false"/>
          <w:i w:val="false"/>
          <w:color w:val="000000"/>
          <w:sz w:val="20"/>
        </w:rPr>
        <w:t>1.5. Обсяг рекламних послуг: _______________________________________.</w:t>
      </w:r>
    </w:p>
    <w:p>
      <w:pPr>
        <w:spacing w:after="0"/>
        <w:ind w:left="120"/>
        <w:jc w:val="both"/>
      </w:pPr>
      <w:r>
        <w:rPr>
          <w:rFonts w:ascii="Times New Roman" w:hAnsi="Times New Roman"/>
          <w:b w:val="false"/>
          <w:i w:val="false"/>
          <w:color w:val="000000"/>
          <w:sz w:val="20"/>
        </w:rPr>
        <w:t>1.6. Інші умови: ___________________________________________________</w:t>
      </w:r>
    </w:p>
    <w:p>
      <w:pPr>
        <w:spacing w:after="0"/>
        <w:ind w:left="120"/>
        <w:jc w:val="both"/>
      </w:pPr>
      <w:r>
        <w:rPr>
          <w:rFonts w:ascii="Times New Roman" w:hAnsi="Times New Roman"/>
          <w:b w:val="false"/>
          <w:i w:val="false"/>
          <w:color w:val="000000"/>
          <w:sz w:val="20"/>
        </w:rPr>
        <w:t>_______________________________________________________________________</w:t>
      </w:r>
    </w:p>
    <w:p>
      <w:pPr>
        <w:spacing w:after="0"/>
        <w:ind w:left="120"/>
        <w:jc w:val="both"/>
      </w:pPr>
      <w:r>
        <w:rPr>
          <w:rFonts w:ascii="Times New Roman" w:hAnsi="Times New Roman"/>
          <w:b w:val="false"/>
          <w:i w:val="false"/>
          <w:color w:val="000000"/>
          <w:sz w:val="20"/>
        </w:rPr>
        <w:t>_______________________________________________________________________</w:t>
      </w:r>
    </w:p>
    <w:p>
      <w:pPr>
        <w:spacing w:after="0"/>
        <w:ind w:left="120"/>
        <w:jc w:val="both"/>
      </w:pPr>
      <w:r>
        <w:rPr>
          <w:rFonts w:ascii="Times New Roman" w:hAnsi="Times New Roman"/>
          <w:b w:val="false"/>
          <w:i w:val="false"/>
          <w:color w:val="000000"/>
          <w:sz w:val="20"/>
        </w:rPr>
        <w:t>_______________________________________________________________________</w:t>
      </w:r>
    </w:p>
    <w:p>
      <w:pPr>
        <w:spacing w:after="0"/>
        <w:ind w:left="120"/>
        <w:jc w:val="both"/>
      </w:pPr>
      <w:r>
        <w:rPr>
          <w:rFonts w:ascii="Times New Roman" w:hAnsi="Times New Roman"/>
          <w:b w:val="false"/>
          <w:i w:val="false"/>
          <w:color w:val="000000"/>
          <w:sz w:val="20"/>
        </w:rPr>
        <w:t>_______________________________________________________________________.</w:t>
      </w:r>
    </w:p>
    <w:p>
      <w:pPr>
        <w:spacing w:after="0"/>
        <w:ind w:left="120"/>
        <w:jc w:val="both"/>
      </w:pPr>
      <w:r>
        <w:rPr>
          <w:rFonts w:ascii="Times New Roman" w:hAnsi="Times New Roman"/>
          <w:b w:val="false"/>
          <w:i w:val="false"/>
          <w:color w:val="000000"/>
          <w:sz w:val="20"/>
        </w:rPr>
        <w:t>1.7. На підтвердження факту надання Виконавцем Замовнику рекламних послуг за цим Договором складається відповідний акт в строк _____________________ шляхом ________________.</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2. ОБОВ'ЯЗКИ ВИКОНАВЦЯ</w:t>
      </w:r>
    </w:p>
    <w:p>
      <w:pPr>
        <w:spacing w:after="0"/>
        <w:ind w:left="120"/>
        <w:jc w:val="both"/>
      </w:pPr>
      <w:r>
        <w:rPr>
          <w:rFonts w:ascii="Times New Roman" w:hAnsi="Times New Roman"/>
          <w:b w:val="false"/>
          <w:i w:val="false"/>
          <w:color w:val="000000"/>
          <w:sz w:val="20"/>
        </w:rPr>
        <w:t>2.1. Виконавець бере на себе наступні обов'язки:</w:t>
      </w:r>
    </w:p>
    <w:p>
      <w:pPr>
        <w:spacing w:after="0"/>
        <w:ind w:left="120"/>
        <w:jc w:val="both"/>
      </w:pPr>
      <w:r>
        <w:rPr>
          <w:rFonts w:ascii="Times New Roman" w:hAnsi="Times New Roman"/>
          <w:b w:val="false"/>
          <w:i w:val="false"/>
          <w:color w:val="000000"/>
          <w:sz w:val="20"/>
        </w:rPr>
        <w:t>2.1.1. Подати на затвердження Замовнику в ___-денний строк з дня набрання чинності цим Договором детальний опис рекламних послуг, визначених в п. 1.3 цього Договору, із зазначенням часових інтервалів, звітних матеріалів та орієнтовних сум, необхідних для їх надання. Названий опис після його затвердження Рекламодавцем є невід'ємною частиною цього Договору.</w:t>
      </w:r>
    </w:p>
    <w:p>
      <w:pPr>
        <w:spacing w:after="0"/>
        <w:ind w:left="120"/>
        <w:jc w:val="both"/>
      </w:pPr>
      <w:r>
        <w:rPr>
          <w:rFonts w:ascii="Times New Roman" w:hAnsi="Times New Roman"/>
          <w:b w:val="false"/>
          <w:i w:val="false"/>
          <w:color w:val="000000"/>
          <w:sz w:val="20"/>
        </w:rPr>
        <w:t>2.1.2. Власними силами та з власних матеріалів виготовити необхідні ескізи, тексти, оригінал-макети (слайди, відеокасети, магнітні записи, фільми) в строк ___________.</w:t>
      </w:r>
    </w:p>
    <w:p>
      <w:pPr>
        <w:spacing w:after="0"/>
        <w:ind w:left="120"/>
        <w:jc w:val="both"/>
      </w:pPr>
      <w:r>
        <w:rPr>
          <w:rFonts w:ascii="Times New Roman" w:hAnsi="Times New Roman"/>
          <w:b w:val="false"/>
          <w:i w:val="false"/>
          <w:color w:val="000000"/>
          <w:sz w:val="20"/>
        </w:rPr>
        <w:t>2.1.3. Подати на затвердження Замовнику ескізи, оригінал-макети та інші матеріали, необхідні для надання послуг, в строк ____________. Виробництво реклами або публікація незатверджених Замовником матеріалів не допускається.</w:t>
      </w:r>
    </w:p>
    <w:p>
      <w:pPr>
        <w:spacing w:after="0"/>
        <w:ind w:left="120"/>
        <w:jc w:val="both"/>
      </w:pPr>
      <w:r>
        <w:rPr>
          <w:rFonts w:ascii="Times New Roman" w:hAnsi="Times New Roman"/>
          <w:b w:val="false"/>
          <w:i w:val="false"/>
          <w:color w:val="000000"/>
          <w:sz w:val="20"/>
        </w:rPr>
        <w:t>2.1.4. В разі незгоди Замовника із запропонованими йому для затвердження описом рекламних послуг, ескізами, оригінал-макетами та іншими матеріалами, поданими Виконавцем на підставі пп. 2.1.1 та пп. 2.1.3 п. 2.1 цього Договору, переробити їх у відповідності із зауваженнями Змовника та повторно подати йому в строк __________________ для затвердження протягом ____________________.</w:t>
      </w:r>
    </w:p>
    <w:p>
      <w:pPr>
        <w:spacing w:after="0"/>
        <w:ind w:left="120"/>
        <w:jc w:val="both"/>
      </w:pPr>
      <w:r>
        <w:rPr>
          <w:rFonts w:ascii="Times New Roman" w:hAnsi="Times New Roman"/>
          <w:b w:val="false"/>
          <w:i w:val="false"/>
          <w:color w:val="000000"/>
          <w:sz w:val="20"/>
        </w:rPr>
        <w:t>2.1.5. Знайомити Замовника за його вимогою з перебігом надання рекламних послуг за цим Договором в порядку _______ , в строк ____________.</w:t>
      </w:r>
    </w:p>
    <w:p>
      <w:pPr>
        <w:spacing w:after="0"/>
        <w:ind w:left="120"/>
        <w:jc w:val="both"/>
      </w:pPr>
      <w:r>
        <w:rPr>
          <w:rFonts w:ascii="Times New Roman" w:hAnsi="Times New Roman"/>
          <w:b w:val="false"/>
          <w:i w:val="false"/>
          <w:color w:val="000000"/>
          <w:sz w:val="20"/>
        </w:rPr>
        <w:t>2.1.6. Розмістити рекламу: ____________________________________________</w:t>
      </w:r>
    </w:p>
    <w:p>
      <w:pPr>
        <w:spacing w:after="0"/>
        <w:ind w:left="3000"/>
        <w:jc w:val="center"/>
      </w:pPr>
      <w:r>
        <w:rPr>
          <w:rFonts w:ascii="Times New Roman" w:hAnsi="Times New Roman"/>
          <w:b w:val="false"/>
          <w:i w:val="false"/>
          <w:color w:val="000000"/>
          <w:sz w:val="20"/>
        </w:rPr>
        <w:t>(вказати яку, де, в який строк і в якому порядку)</w:t>
      </w:r>
    </w:p>
    <w:p>
      <w:pPr>
        <w:spacing w:after="0"/>
        <w:ind w:left="120"/>
        <w:jc w:val="both"/>
      </w:pPr>
      <w:r>
        <w:rPr>
          <w:rFonts w:ascii="Times New Roman" w:hAnsi="Times New Roman"/>
          <w:b w:val="false"/>
          <w:i w:val="false"/>
          <w:color w:val="000000"/>
          <w:sz w:val="20"/>
        </w:rPr>
        <w:t>_________________________________________________________________________.</w:t>
      </w:r>
    </w:p>
    <w:p>
      <w:pPr>
        <w:spacing w:after="0"/>
        <w:ind w:left="120"/>
        <w:jc w:val="center"/>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3. ОБОВ'ЯЗКИ ЗАМОВНИКА</w:t>
      </w:r>
    </w:p>
    <w:p>
      <w:pPr>
        <w:spacing w:after="0"/>
        <w:ind w:left="120"/>
        <w:jc w:val="both"/>
      </w:pPr>
      <w:r>
        <w:rPr>
          <w:rFonts w:ascii="Times New Roman" w:hAnsi="Times New Roman"/>
          <w:b w:val="false"/>
          <w:i w:val="false"/>
          <w:color w:val="000000"/>
          <w:sz w:val="20"/>
        </w:rPr>
        <w:t>3.1. Замовник бере на себе наступні обов'язки:</w:t>
      </w:r>
    </w:p>
    <w:p>
      <w:pPr>
        <w:spacing w:after="0"/>
        <w:ind w:left="120"/>
        <w:jc w:val="both"/>
      </w:pPr>
      <w:r>
        <w:rPr>
          <w:rFonts w:ascii="Times New Roman" w:hAnsi="Times New Roman"/>
          <w:b w:val="false"/>
          <w:i w:val="false"/>
          <w:color w:val="000000"/>
          <w:sz w:val="20"/>
        </w:rPr>
        <w:t>3.1.1. Затвердити опис рекламних послуг, наданий йому відповідно до пп. 2.1.1 п. 2.1 цього Договору Виконавцем, або повернути йому із зауваженнями в строк ________________.</w:t>
      </w:r>
    </w:p>
    <w:p>
      <w:pPr>
        <w:spacing w:after="0"/>
        <w:ind w:left="120"/>
        <w:jc w:val="both"/>
      </w:pPr>
      <w:r>
        <w:rPr>
          <w:rFonts w:ascii="Times New Roman" w:hAnsi="Times New Roman"/>
          <w:b w:val="false"/>
          <w:i w:val="false"/>
          <w:color w:val="000000"/>
          <w:sz w:val="20"/>
        </w:rPr>
        <w:t>3.1.2. Затвердити ескізи, оригінал-макети та інші матеріали, надані йому відповідно до пп. 2.1.3 п. 2.1 цього Договору Виконавцем, або повернути йому із зауваженнями в строк ________________.</w:t>
      </w:r>
    </w:p>
    <w:p>
      <w:pPr>
        <w:spacing w:after="0"/>
        <w:ind w:left="120"/>
        <w:jc w:val="both"/>
      </w:pPr>
      <w:r>
        <w:rPr>
          <w:rFonts w:ascii="Times New Roman" w:hAnsi="Times New Roman"/>
          <w:b w:val="false"/>
          <w:i w:val="false"/>
          <w:color w:val="000000"/>
          <w:sz w:val="20"/>
        </w:rPr>
        <w:t>3.1.3. Надати інформацію, необхідну для виготовлення реклами (технічні дані, опис продукції, послуг), а саме: ______________ , в строк _______________.</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4. ПОРЯДОК ТА РОЗМІР ОПЛАТИ ПОСЛУГ ВИКОНАВЦЯ</w:t>
      </w:r>
    </w:p>
    <w:p>
      <w:pPr>
        <w:spacing w:after="0"/>
        <w:ind w:left="120"/>
        <w:jc w:val="both"/>
      </w:pPr>
      <w:r>
        <w:rPr>
          <w:rFonts w:ascii="Times New Roman" w:hAnsi="Times New Roman"/>
          <w:b w:val="false"/>
          <w:i w:val="false"/>
          <w:color w:val="000000"/>
          <w:sz w:val="20"/>
        </w:rPr>
        <w:t>4.1. Послуги, надані Виконавцем, Замовник оплачує в сумі ____________ (____________________________________________________________________) грн. шляхом перерахування коштів на поточний рахунок Виконавця.</w:t>
      </w:r>
    </w:p>
    <w:p>
      <w:pPr>
        <w:spacing w:after="0"/>
        <w:ind w:left="120"/>
        <w:jc w:val="both"/>
      </w:pPr>
      <w:r>
        <w:rPr>
          <w:rFonts w:ascii="Times New Roman" w:hAnsi="Times New Roman"/>
          <w:b w:val="false"/>
          <w:i w:val="false"/>
          <w:color w:val="000000"/>
          <w:sz w:val="20"/>
        </w:rPr>
        <w:t>4.2. Розрахунки за послуги здійснюються Замовником передоплатою – шляхом перерахування на поточний рахунок Виконавця 100 % суми в строк _____________________.</w:t>
      </w:r>
    </w:p>
    <w:p>
      <w:pPr>
        <w:spacing w:after="0"/>
        <w:ind w:left="120"/>
        <w:jc w:val="center"/>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5. ВІДПОВІДАЛЬНІСТЬ СТОРІН ЗА ПОРУШЕННЯ ДОГОВОРУ</w:t>
      </w:r>
    </w:p>
    <w:p>
      <w:pPr>
        <w:spacing w:after="0"/>
        <w:ind w:left="120"/>
        <w:jc w:val="both"/>
      </w:pPr>
      <w:r>
        <w:rPr>
          <w:rFonts w:ascii="Times New Roman" w:hAnsi="Times New Roman"/>
          <w:b w:val="false"/>
          <w:i w:val="false"/>
          <w:color w:val="000000"/>
          <w:sz w:val="20"/>
        </w:rPr>
        <w:t>5.1. У випадку порушення Договору, Сторона несе відповідальність, визначену цим Договором та (або) чинним законодавством України.</w:t>
      </w:r>
    </w:p>
    <w:p>
      <w:pPr>
        <w:spacing w:after="0"/>
        <w:ind w:left="120"/>
        <w:jc w:val="both"/>
      </w:pPr>
      <w:r>
        <w:rPr>
          <w:rFonts w:ascii="Times New Roman" w:hAnsi="Times New Roman"/>
          <w:b w:val="false"/>
          <w:i w:val="false"/>
          <w:color w:val="000000"/>
          <w:sz w:val="20"/>
        </w:rPr>
        <w:t>5.1.1. Порушенням Договору є його невиконання або неналежне виконання, тобто виконання з порушенням умов, визначених змістом цього Договору.</w:t>
      </w:r>
    </w:p>
    <w:p>
      <w:pPr>
        <w:spacing w:after="0"/>
        <w:ind w:left="120"/>
        <w:jc w:val="both"/>
      </w:pPr>
      <w:r>
        <w:rPr>
          <w:rFonts w:ascii="Times New Roman" w:hAnsi="Times New Roman"/>
          <w:b w:val="false"/>
          <w:i w:val="false"/>
          <w:color w:val="000000"/>
          <w:sz w:val="20"/>
        </w:rPr>
        <w:t>5.1.2. Сторона не несе відповідальності за порушення Договору, якщо воно сталося не з її вини (умислу чи необережності).</w:t>
      </w:r>
    </w:p>
    <w:p>
      <w:pPr>
        <w:spacing w:after="0"/>
        <w:ind w:left="120"/>
        <w:jc w:val="both"/>
      </w:pPr>
      <w:r>
        <w:rPr>
          <w:rFonts w:ascii="Times New Roman" w:hAnsi="Times New Roman"/>
          <w:b w:val="false"/>
          <w:i w:val="false"/>
          <w:color w:val="000000"/>
          <w:sz w:val="20"/>
        </w:rPr>
        <w:t>5.1.3. Сторона вважається невинуватою і не несе відповідальності за порушення Договору, якщо вона доведе, що вжила всіх залежних від неї заходів щодо належного виконання цього Договору.</w:t>
      </w:r>
    </w:p>
    <w:p>
      <w:pPr>
        <w:spacing w:after="0"/>
        <w:ind w:left="120"/>
        <w:jc w:val="both"/>
      </w:pPr>
      <w:r>
        <w:rPr>
          <w:rFonts w:ascii="Times New Roman" w:hAnsi="Times New Roman"/>
          <w:b w:val="false"/>
          <w:i w:val="false"/>
          <w:color w:val="000000"/>
          <w:sz w:val="20"/>
        </w:rPr>
        <w:t>5.2. Сторона, що порушила цей Договір, зобов'язана відшкодувати збитки, завдані таким порушенням, незалежно від вжиття іншою Стороною будь-яких заходів щодо запобігання збиткам або зменшення збитків, окрім випадків, коли остання своїм винним (умисним або необережним) діянням (дією чи бездіяльністю) сприяла настанню або збільшенню збитків.</w:t>
      </w:r>
    </w:p>
    <w:p>
      <w:pPr>
        <w:spacing w:after="0"/>
        <w:ind w:left="120"/>
        <w:jc w:val="both"/>
      </w:pPr>
      <w:r>
        <w:rPr>
          <w:rFonts w:ascii="Times New Roman" w:hAnsi="Times New Roman"/>
          <w:b w:val="false"/>
          <w:i w:val="false"/>
          <w:color w:val="000000"/>
          <w:sz w:val="20"/>
        </w:rPr>
        <w:t>5.3. Сплата Стороною визначених цим Договором та (або) чинним законодавством України штрафних санкцій (неустойки, штрафу, пені) не звільняє її від обов'язку відшкодувати за вимогою іншої Сторони збитки, завдані порушенням Договору (реальні збитки та (або) упущену вигоду) у повному обсязі, а відшкодування збитків не звільняє її від обов'язку сплатити за вимогою іншої Сторони штрафні санкції у повному обсязі.</w:t>
      </w:r>
    </w:p>
    <w:p>
      <w:pPr>
        <w:spacing w:after="0"/>
        <w:ind w:left="120"/>
        <w:jc w:val="both"/>
      </w:pPr>
      <w:r>
        <w:rPr>
          <w:rFonts w:ascii="Times New Roman" w:hAnsi="Times New Roman"/>
          <w:b w:val="false"/>
          <w:i w:val="false"/>
          <w:color w:val="000000"/>
          <w:sz w:val="20"/>
        </w:rPr>
        <w:t>5.4. Сплата Стороною та (або) відшкодування збитків, завданих порушенням Договору, не звільняє її від обов'язку виконати цей Договір в натурі, якщо інше прямо не передбачено чинним законодавством України.</w:t>
      </w:r>
    </w:p>
    <w:p>
      <w:pPr>
        <w:spacing w:after="0"/>
        <w:ind w:left="120"/>
        <w:jc w:val="both"/>
      </w:pPr>
      <w:r>
        <w:rPr>
          <w:rFonts w:ascii="Times New Roman" w:hAnsi="Times New Roman"/>
          <w:b w:val="false"/>
          <w:i w:val="false"/>
          <w:color w:val="000000"/>
          <w:sz w:val="20"/>
        </w:rPr>
        <w:t>5.5 Замовник несе відповідальність за зміст наданих Виконавцеві матеріалів.</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6. ВИРІШЕННЯ СПОРІВ</w:t>
      </w:r>
    </w:p>
    <w:p>
      <w:pPr>
        <w:spacing w:after="0"/>
        <w:ind w:left="120"/>
        <w:jc w:val="both"/>
      </w:pPr>
      <w:r>
        <w:rPr>
          <w:rFonts w:ascii="Times New Roman" w:hAnsi="Times New Roman"/>
          <w:b w:val="false"/>
          <w:i w:val="false"/>
          <w:color w:val="000000"/>
          <w:sz w:val="20"/>
        </w:rPr>
        <w:t>6.1. Усі спори, що виникають з цього Договору або пов'язані із ним, вирішуються шляхом переговорів між Сторонами.</w:t>
      </w:r>
    </w:p>
    <w:p>
      <w:pPr>
        <w:spacing w:after="0"/>
        <w:ind w:left="120"/>
        <w:jc w:val="both"/>
      </w:pPr>
      <w:r>
        <w:rPr>
          <w:rFonts w:ascii="Times New Roman" w:hAnsi="Times New Roman"/>
          <w:b w:val="false"/>
          <w:i w:val="false"/>
          <w:color w:val="000000"/>
          <w:sz w:val="20"/>
        </w:rPr>
        <w:t>6.2. Якщо відповідний спір неможливо вирішити шляхом переговорів, він вирішується в судовому порядку за встановленою підвідомчістю та підсудністю такого спору відповідно до чинного законодавства України.</w:t>
      </w:r>
    </w:p>
    <w:p>
      <w:pPr>
        <w:spacing w:after="0"/>
        <w:ind w:left="120"/>
        <w:jc w:val="both"/>
      </w:pPr>
      <w:r>
        <w:rPr>
          <w:rFonts w:ascii="Times New Roman" w:hAnsi="Times New Roman"/>
          <w:b w:val="false"/>
          <w:i w:val="false"/>
          <w:color w:val="000000"/>
          <w:sz w:val="20"/>
        </w:rPr>
        <w:t> </w:t>
      </w:r>
    </w:p>
    <w:p>
      <w:pPr>
        <w:pageBreakBefore/>
        <w:spacing w:after="0"/>
        <w:ind w:left="120"/>
        <w:jc w:val="center"/>
      </w:pPr>
      <w:r>
        <w:rPr>
          <w:rFonts w:ascii="Times New Roman" w:hAnsi="Times New Roman"/>
          <w:b/>
          <w:i w:val="false"/>
          <w:color w:val="000000"/>
          <w:sz w:val="20"/>
        </w:rPr>
        <w:t>7. ДІЯ ДОГОВОРУ</w:t>
      </w:r>
    </w:p>
    <w:p>
      <w:pPr>
        <w:spacing w:after="0"/>
        <w:ind w:left="120"/>
        <w:jc w:val="both"/>
      </w:pPr>
      <w:r>
        <w:rPr>
          <w:rFonts w:ascii="Times New Roman" w:hAnsi="Times New Roman"/>
          <w:b w:val="false"/>
          <w:i w:val="false"/>
          <w:color w:val="000000"/>
          <w:sz w:val="20"/>
        </w:rPr>
        <w:t>7.1. Цей Договір вважається укладеним і набирає чинності з моменту його підписання Сторонами та його скріплення печатками Сторін</w:t>
      </w:r>
      <w:r>
        <w:rPr>
          <w:rFonts w:ascii="Times New Roman" w:hAnsi="Times New Roman"/>
          <w:b w:val="false"/>
          <w:i w:val="false"/>
          <w:color w:val="000000"/>
          <w:sz w:val="20"/>
        </w:rPr>
        <w:t xml:space="preserve"> </w:t>
      </w:r>
      <w:r>
        <w:rPr>
          <w:rFonts w:ascii="Times New Roman" w:hAnsi="Times New Roman"/>
          <w:b w:val="false"/>
          <w:i w:val="false"/>
          <w:color w:val="000000"/>
          <w:sz w:val="20"/>
        </w:rPr>
        <w:t>(у разі наявності).</w:t>
      </w:r>
    </w:p>
    <w:p>
      <w:pPr>
        <w:spacing w:after="0"/>
        <w:ind w:left="120"/>
        <w:jc w:val="both"/>
      </w:pPr>
      <w:r>
        <w:rPr>
          <w:rFonts w:ascii="Times New Roman" w:hAnsi="Times New Roman"/>
          <w:b w:val="false"/>
          <w:i w:val="false"/>
          <w:color w:val="000000"/>
          <w:sz w:val="20"/>
        </w:rPr>
        <w:t>7.2. Строк цього Договору починає свій перебіг у момент, визначений у п. 7.1 цього Договору та закінчується ____________________________________.</w:t>
      </w:r>
    </w:p>
    <w:p>
      <w:pPr>
        <w:spacing w:after="0"/>
        <w:ind w:left="120"/>
        <w:jc w:val="both"/>
      </w:pPr>
      <w:r>
        <w:rPr>
          <w:rFonts w:ascii="Times New Roman" w:hAnsi="Times New Roman"/>
          <w:b w:val="false"/>
          <w:i w:val="false"/>
          <w:color w:val="000000"/>
          <w:sz w:val="20"/>
        </w:rPr>
        <w:t>7.3. Закінчення строку цього Договору не звільняє Сторони від відповідальності за його порушення, яке мало місце під час дії цього Договору.</w:t>
      </w:r>
    </w:p>
    <w:p>
      <w:pPr>
        <w:spacing w:after="0"/>
        <w:ind w:left="120"/>
        <w:jc w:val="both"/>
      </w:pPr>
      <w:r>
        <w:rPr>
          <w:rFonts w:ascii="Times New Roman" w:hAnsi="Times New Roman"/>
          <w:b w:val="false"/>
          <w:i w:val="false"/>
          <w:color w:val="000000"/>
          <w:sz w:val="20"/>
        </w:rPr>
        <w:t>7.4. Якщо інше прямо не передбачено цим Договором або чинним законодавством України, зміни у цей Договір можуть бути внесені тільки за домовленістю Сторін, яка оформлюється додатковою угодою до цього Договору.</w:t>
      </w:r>
    </w:p>
    <w:p>
      <w:pPr>
        <w:spacing w:after="0"/>
        <w:ind w:left="120"/>
        <w:jc w:val="both"/>
      </w:pPr>
      <w:r>
        <w:rPr>
          <w:rFonts w:ascii="Times New Roman" w:hAnsi="Times New Roman"/>
          <w:b w:val="false"/>
          <w:i w:val="false"/>
          <w:color w:val="000000"/>
          <w:sz w:val="20"/>
        </w:rPr>
        <w:t>7.5. Зміни до цього Договору набирають чинності з моменту належного оформлення Сторонами відповідної додаткової угоди до цього Договору, якщо інше не встановлено у самій додатковій угоді, цьому Договорі або у чинному законодавстві України.</w:t>
      </w:r>
    </w:p>
    <w:p>
      <w:pPr>
        <w:spacing w:after="0"/>
        <w:ind w:left="120"/>
        <w:jc w:val="both"/>
      </w:pPr>
      <w:r>
        <w:rPr>
          <w:rFonts w:ascii="Times New Roman" w:hAnsi="Times New Roman"/>
          <w:b w:val="false"/>
          <w:i w:val="false"/>
          <w:color w:val="000000"/>
          <w:sz w:val="20"/>
        </w:rPr>
        <w:t>7.6. Якщо інше прямо не передбачено цим Договором або чинним законодавством України, цей Договір може бути розірваний тільки за домовленістю Сторін, яка оформлюється додатковою угодою до цього Договору.</w:t>
      </w:r>
    </w:p>
    <w:p>
      <w:pPr>
        <w:spacing w:after="0"/>
        <w:ind w:left="120"/>
        <w:jc w:val="both"/>
      </w:pPr>
      <w:r>
        <w:rPr>
          <w:rFonts w:ascii="Times New Roman" w:hAnsi="Times New Roman"/>
          <w:b w:val="false"/>
          <w:i w:val="false"/>
          <w:color w:val="000000"/>
          <w:sz w:val="20"/>
        </w:rPr>
        <w:t>7.7. Цей Договір вважається розірваним з моменту належного оформлення Сторонами відповідної додаткової угоди до цього Договору, якщо інше не встановлено у самій додатковій угоді, цьому Договорі або у чинному законодавстві України.</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8. ПРИКІНЦЕВІ ПОЛОЖЕННЯ</w:t>
      </w:r>
    </w:p>
    <w:p>
      <w:pPr>
        <w:spacing w:after="0"/>
        <w:ind w:left="120"/>
        <w:jc w:val="both"/>
      </w:pPr>
      <w:r>
        <w:rPr>
          <w:rFonts w:ascii="Times New Roman" w:hAnsi="Times New Roman"/>
          <w:b w:val="false"/>
          <w:i w:val="false"/>
          <w:color w:val="000000"/>
          <w:sz w:val="20"/>
        </w:rPr>
        <w:t>8.1. Усі правовідносини, що виникають з цього Договору або пов'язані із ним, у тому числі пов'язані із дійсністю, укладенням, виконанням, зміною та припиненням цього Договору, тлумаченням його умов, визначенням наслідків недійсності або порушення Договору, регулюються цим Договором та відповідними нормами чинного законодавства України, а також звичаями ділового обороту, які застосовуються до таких правовідносин, на підставі принципів добросовісності, розумності та справедливості.</w:t>
      </w:r>
    </w:p>
    <w:p>
      <w:pPr>
        <w:spacing w:after="0"/>
        <w:ind w:left="120"/>
        <w:jc w:val="both"/>
      </w:pPr>
      <w:r>
        <w:rPr>
          <w:rFonts w:ascii="Times New Roman" w:hAnsi="Times New Roman"/>
          <w:b w:val="false"/>
          <w:i w:val="false"/>
          <w:color w:val="000000"/>
          <w:sz w:val="20"/>
        </w:rPr>
        <w:t>8.2. Після підписання цього Договору всі попередні переговори за ним, листування, попередні договори, протоколи про наміри та будь-які інші усні або письмові домовленості Сторін з питань, що так чи інакше стосуються цього Договору, втрачають юридичну силу, але можуть братися до уваги при тлумаченні умов цього Договору.</w:t>
      </w:r>
    </w:p>
    <w:p>
      <w:pPr>
        <w:spacing w:after="0"/>
        <w:ind w:left="120"/>
        <w:jc w:val="both"/>
      </w:pPr>
      <w:r>
        <w:rPr>
          <w:rFonts w:ascii="Times New Roman" w:hAnsi="Times New Roman"/>
          <w:b w:val="false"/>
          <w:i w:val="false"/>
          <w:color w:val="000000"/>
          <w:sz w:val="20"/>
        </w:rPr>
        <w:t>8.3. Сторони несуть повну відповідальність за правильність вказаних ними у цьому Договорі реквізитів та зобов'язуються своєчасно у письмовій формі повідомляти іншу Сторону про їх зміну, а у разі неповідомлення несуть ризик настання пов'язаних з цим несприятливих наслідків.</w:t>
      </w:r>
    </w:p>
    <w:p>
      <w:pPr>
        <w:spacing w:after="0"/>
        <w:ind w:left="120"/>
        <w:jc w:val="both"/>
      </w:pPr>
      <w:r>
        <w:rPr>
          <w:rFonts w:ascii="Times New Roman" w:hAnsi="Times New Roman"/>
          <w:b w:val="false"/>
          <w:i w:val="false"/>
          <w:color w:val="000000"/>
          <w:sz w:val="20"/>
        </w:rPr>
        <w:t>8.4. Відступлення права вимоги та (або) переведення боргу за цим Договором однією із Сторін до третіх осіб допускається виключно за умови письмового погодження цього із іншою Стороною.</w:t>
      </w:r>
    </w:p>
    <w:p>
      <w:pPr>
        <w:spacing w:after="0"/>
        <w:ind w:left="120"/>
        <w:jc w:val="both"/>
      </w:pPr>
      <w:r>
        <w:rPr>
          <w:rFonts w:ascii="Times New Roman" w:hAnsi="Times New Roman"/>
          <w:b w:val="false"/>
          <w:i w:val="false"/>
          <w:color w:val="000000"/>
          <w:sz w:val="20"/>
        </w:rPr>
        <w:t>8.5. Додаткові угоди та додатки до цього Договору є його невід'ємними частинами і мають юридичну силу у разі, якщо вони викладені у письмовій формі, підписані Сторонами та скріплені їх печатками</w:t>
      </w:r>
      <w:r>
        <w:rPr>
          <w:rFonts w:ascii="Times New Roman" w:hAnsi="Times New Roman"/>
          <w:b w:val="false"/>
          <w:i w:val="false"/>
          <w:color w:val="000000"/>
          <w:sz w:val="20"/>
        </w:rPr>
        <w:t xml:space="preserve"> </w:t>
      </w:r>
      <w:r>
        <w:rPr>
          <w:rFonts w:ascii="Times New Roman" w:hAnsi="Times New Roman"/>
          <w:b w:val="false"/>
          <w:i w:val="false"/>
          <w:color w:val="000000"/>
          <w:sz w:val="20"/>
        </w:rPr>
        <w:t>(у разі наявності)</w:t>
      </w:r>
      <w:r>
        <w:rPr>
          <w:rFonts w:ascii="Times New Roman" w:hAnsi="Times New Roman"/>
          <w:b w:val="false"/>
          <w:i w:val="false"/>
          <w:color w:val="000000"/>
          <w:sz w:val="20"/>
        </w:rPr>
        <w:t>.</w:t>
      </w:r>
    </w:p>
    <w:p>
      <w:pPr>
        <w:spacing w:after="0"/>
        <w:ind w:left="120"/>
        <w:jc w:val="both"/>
      </w:pPr>
      <w:r>
        <w:rPr>
          <w:rFonts w:ascii="Times New Roman" w:hAnsi="Times New Roman"/>
          <w:b w:val="false"/>
          <w:i w:val="false"/>
          <w:color w:val="000000"/>
          <w:sz w:val="20"/>
        </w:rPr>
        <w:t>8.6. Всі виправлення за текстом цього Договору мають силу та можуть братися до уваги виключно за умови, що вони у кожному окремому випадку датовані, засвідчені підписами Сторін та скріплені їх печатками</w:t>
      </w:r>
      <w:r>
        <w:rPr>
          <w:rFonts w:ascii="Times New Roman" w:hAnsi="Times New Roman"/>
          <w:b w:val="false"/>
          <w:i w:val="false"/>
          <w:color w:val="000000"/>
          <w:sz w:val="20"/>
        </w:rPr>
        <w:t xml:space="preserve"> </w:t>
      </w:r>
      <w:r>
        <w:rPr>
          <w:rFonts w:ascii="Times New Roman" w:hAnsi="Times New Roman"/>
          <w:b w:val="false"/>
          <w:i w:val="false"/>
          <w:color w:val="000000"/>
          <w:sz w:val="20"/>
        </w:rPr>
        <w:t>(у разі наявності).</w:t>
      </w:r>
    </w:p>
    <w:p>
      <w:pPr>
        <w:spacing w:after="0"/>
        <w:ind w:left="120"/>
        <w:jc w:val="both"/>
      </w:pPr>
      <w:r>
        <w:rPr>
          <w:rFonts w:ascii="Times New Roman" w:hAnsi="Times New Roman"/>
          <w:b w:val="false"/>
          <w:i w:val="false"/>
          <w:color w:val="000000"/>
          <w:sz w:val="20"/>
        </w:rPr>
        <w:t>8.7. Цей Договір складений при повному розумінні Сторонами його умов та термінології українською мовою у двох автентичних примірниках, які мають однакову юридичну силу, - по одному для кожної із Сторін.</w:t>
      </w:r>
    </w:p>
    <w:p>
      <w:pPr>
        <w:spacing w:after="0"/>
        <w:ind w:left="120"/>
        <w:jc w:val="both"/>
      </w:pPr>
      <w:r>
        <w:rPr>
          <w:rFonts w:ascii="Times New Roman" w:hAnsi="Times New Roman"/>
          <w:b w:val="false"/>
          <w:i w:val="false"/>
          <w:color w:val="000000"/>
          <w:sz w:val="20"/>
        </w:rPr>
        <w:t> </w:t>
      </w:r>
    </w:p>
    <w:p>
      <w:pPr>
        <w:pageBreakBefore/>
        <w:spacing w:after="0"/>
        <w:ind w:left="120"/>
        <w:jc w:val="center"/>
      </w:pPr>
      <w:r>
        <w:rPr>
          <w:rFonts w:ascii="Times New Roman" w:hAnsi="Times New Roman"/>
          <w:b/>
          <w:i w:val="false"/>
          <w:color w:val="000000"/>
          <w:sz w:val="20"/>
        </w:rPr>
        <w:t>9. ДОДАТКОВІ УМОВИ</w:t>
      </w:r>
    </w:p>
    <w:p>
      <w:pPr>
        <w:spacing w:after="0"/>
        <w:ind w:left="120"/>
        <w:jc w:val="both"/>
      </w:pPr>
      <w:r>
        <w:rPr>
          <w:rFonts w:ascii="Times New Roman" w:hAnsi="Times New Roman"/>
          <w:b w:val="false"/>
          <w:i w:val="false"/>
          <w:color w:val="000000"/>
          <w:sz w:val="20"/>
        </w:rPr>
        <w:t>________________________________________________________________________</w:t>
      </w:r>
    </w:p>
    <w:p>
      <w:pPr>
        <w:spacing w:after="0"/>
        <w:ind w:left="120"/>
        <w:jc w:val="both"/>
      </w:pPr>
      <w:r>
        <w:rPr>
          <w:rFonts w:ascii="Times New Roman" w:hAnsi="Times New Roman"/>
          <w:b w:val="false"/>
          <w:i w:val="false"/>
          <w:color w:val="000000"/>
          <w:sz w:val="20"/>
        </w:rPr>
        <w:t>________________________________________________________________________</w:t>
      </w:r>
    </w:p>
    <w:p>
      <w:pPr>
        <w:spacing w:after="0"/>
        <w:ind w:left="120"/>
        <w:jc w:val="both"/>
      </w:pPr>
      <w:r>
        <w:rPr>
          <w:rFonts w:ascii="Times New Roman" w:hAnsi="Times New Roman"/>
          <w:b w:val="false"/>
          <w:i w:val="false"/>
          <w:color w:val="000000"/>
          <w:sz w:val="20"/>
        </w:rPr>
        <w:t>________________________________________________________________________</w:t>
      </w:r>
    </w:p>
    <w:p>
      <w:pPr>
        <w:spacing w:after="0"/>
        <w:ind w:left="120"/>
        <w:jc w:val="both"/>
      </w:pPr>
      <w:r>
        <w:rPr>
          <w:rFonts w:ascii="Times New Roman" w:hAnsi="Times New Roman"/>
          <w:b w:val="false"/>
          <w:i w:val="false"/>
          <w:color w:val="000000"/>
          <w:sz w:val="20"/>
        </w:rPr>
        <w:t>________________________________________________________________________</w:t>
      </w:r>
    </w:p>
    <w:p>
      <w:pPr>
        <w:spacing w:after="0"/>
        <w:ind w:left="840"/>
        <w:jc w:val="left"/>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МІСЦЕЗНАХОДЖЕННЯ І РЕКВІЗИТИ СТОРІН</w:t>
      </w:r>
    </w:p>
    <w:p>
      <w:pPr>
        <w:spacing w:after="0"/>
        <w:ind w:left="120"/>
        <w:jc w:val="center"/>
      </w:pPr>
      <w:r>
        <w:rPr>
          <w:rFonts w:ascii="Times New Roman" w:hAnsi="Times New Roman"/>
          <w:b w:val="false"/>
          <w:i w:val="false"/>
          <w:color w:val="000000"/>
          <w:sz w:val="20"/>
        </w:rPr>
        <w:t> </w:t>
      </w:r>
    </w:p>
    <w:bookmarkStart w:name="docx4j_tbl_1" w:id="3"/>
    <w:tbl>
      <w:tblPr>
        <w:tblW w:w="0" w:type="auto"/>
        <w:tblCellSpacing w:w="0" w:type="auto"/>
        <w:tblBorders>
          <w:top w:val="none"/>
          <w:left w:val="none"/>
          <w:bottom w:val="none"/>
          <w:right w:val="none"/>
          <w:insideH w:val="none"/>
          <w:insideV w:val="none"/>
        </w:tblBorders>
      </w:tblPr>
      <w:tblGrid>
        <w:gridCol w:w="4992"/>
        <w:gridCol w:w="4992"/>
      </w:tblGrid>
      <w:tr>
        <w:trPr>
          <w:trHeight w:val="480" w:hRule="atLeast"/>
        </w:trPr>
        <w:tc>
          <w:tcPr>
            <w:tcW w:w="499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Сторона</w:t>
            </w:r>
            <w:r>
              <w:rPr>
                <w:rFonts w:ascii="Times New Roman" w:hAnsi="Times New Roman"/>
                <w:b w:val="false"/>
                <w:i w:val="false"/>
                <w:color w:val="000000"/>
                <w:sz w:val="20"/>
              </w:rPr>
              <w:t xml:space="preserve"> </w:t>
            </w:r>
            <w:r>
              <w:rPr>
                <w:rFonts w:ascii="Times New Roman" w:hAnsi="Times New Roman"/>
                <w:b/>
                <w:i w:val="false"/>
                <w:color w:val="000000"/>
                <w:sz w:val="20"/>
              </w:rPr>
              <w:t>Замовник</w:t>
            </w:r>
          </w:p>
          <w:p>
            <w:pPr>
              <w:spacing w:after="0"/>
              <w:ind w:left="135"/>
              <w:jc w:val="left"/>
            </w:pPr>
            <w:r>
              <w:rPr>
                <w:rFonts w:ascii="Times New Roman" w:hAnsi="Times New Roman"/>
                <w:b w:val="false"/>
                <w:i w:val="false"/>
                <w:color w:val="000000"/>
                <w:sz w:val="20"/>
              </w:rPr>
              <w:t> </w:t>
            </w:r>
          </w:p>
        </w:tc>
        <w:tc>
          <w:tcPr>
            <w:tcW w:w="499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Сторона</w:t>
            </w:r>
            <w:r>
              <w:rPr>
                <w:rFonts w:ascii="Times New Roman" w:hAnsi="Times New Roman"/>
                <w:b w:val="false"/>
                <w:i w:val="false"/>
                <w:color w:val="000000"/>
                <w:sz w:val="20"/>
              </w:rPr>
              <w:t xml:space="preserve"> </w:t>
            </w:r>
            <w:r>
              <w:rPr>
                <w:rFonts w:ascii="Times New Roman" w:hAnsi="Times New Roman"/>
                <w:b/>
                <w:i w:val="false"/>
                <w:color w:val="000000"/>
                <w:sz w:val="20"/>
              </w:rPr>
              <w:t>Виконавець</w:t>
            </w:r>
          </w:p>
          <w:p>
            <w:pPr>
              <w:spacing w:after="0"/>
              <w:ind w:left="135"/>
              <w:jc w:val="left"/>
            </w:pPr>
            <w:r>
              <w:rPr>
                <w:rFonts w:ascii="Times New Roman" w:hAnsi="Times New Roman"/>
                <w:b w:val="false"/>
                <w:i w:val="false"/>
                <w:color w:val="000000"/>
                <w:sz w:val="20"/>
              </w:rPr>
              <w:t> </w:t>
            </w:r>
          </w:p>
        </w:tc>
      </w:tr>
      <w:tr>
        <w:trPr>
          <w:trHeight w:val="4860" w:hRule="atLeast"/>
        </w:trPr>
        <w:tc>
          <w:tcPr>
            <w:tcW w:w="499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Назва підприємства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w:t>
            </w:r>
          </w:p>
          <w:p>
            <w:pPr>
              <w:spacing w:after="0"/>
              <w:ind w:left="135"/>
              <w:jc w:val="left"/>
            </w:pPr>
            <w:r>
              <w:rPr>
                <w:rFonts w:ascii="Times New Roman" w:hAnsi="Times New Roman"/>
                <w:b w:val="false"/>
                <w:i w:val="false"/>
                <w:color w:val="000000"/>
                <w:sz w:val="20"/>
              </w:rPr>
              <w:t>Код ЄДРПОУ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w:t>
            </w:r>
          </w:p>
          <w:p>
            <w:pPr>
              <w:spacing w:after="0"/>
              <w:ind w:left="135"/>
              <w:jc w:val="left"/>
            </w:pPr>
            <w:r>
              <w:rPr>
                <w:rFonts w:ascii="Times New Roman" w:hAnsi="Times New Roman"/>
                <w:b w:val="false"/>
                <w:i w:val="false"/>
                <w:color w:val="000000"/>
                <w:sz w:val="20"/>
              </w:rPr>
              <w:t>Рахунок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w:t>
            </w:r>
          </w:p>
          <w:p>
            <w:pPr>
              <w:spacing w:after="0"/>
              <w:ind w:left="135"/>
              <w:jc w:val="left"/>
            </w:pPr>
            <w:r>
              <w:rPr>
                <w:rFonts w:ascii="Times New Roman" w:hAnsi="Times New Roman"/>
                <w:b w:val="false"/>
                <w:i w:val="false"/>
                <w:color w:val="000000"/>
                <w:sz w:val="20"/>
              </w:rPr>
              <w:t>Банк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w:t>
            </w:r>
          </w:p>
          <w:p>
            <w:pPr>
              <w:spacing w:after="0"/>
              <w:ind w:left="135"/>
              <w:jc w:val="left"/>
            </w:pPr>
            <w:r>
              <w:rPr>
                <w:rFonts w:ascii="Times New Roman" w:hAnsi="Times New Roman"/>
                <w:b w:val="false"/>
                <w:i w:val="false"/>
                <w:color w:val="000000"/>
                <w:sz w:val="20"/>
              </w:rPr>
              <w:t>МФО банку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w:t>
            </w:r>
          </w:p>
          <w:p>
            <w:pPr>
              <w:spacing w:after="0"/>
              <w:ind w:left="135"/>
              <w:jc w:val="left"/>
            </w:pPr>
            <w:r>
              <w:rPr>
                <w:rFonts w:ascii="Times New Roman" w:hAnsi="Times New Roman"/>
                <w:b w:val="false"/>
                <w:i w:val="false"/>
                <w:color w:val="000000"/>
                <w:sz w:val="20"/>
              </w:rPr>
              <w:t>Адреса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w:t>
            </w:r>
          </w:p>
          <w:p>
            <w:pPr>
              <w:spacing w:after="0"/>
              <w:ind w:left="135"/>
              <w:jc w:val="left"/>
            </w:pPr>
            <w:r>
              <w:rPr>
                <w:rFonts w:ascii="Times New Roman" w:hAnsi="Times New Roman"/>
                <w:b w:val="false"/>
                <w:i w:val="false"/>
                <w:color w:val="000000"/>
                <w:sz w:val="20"/>
              </w:rPr>
              <w:t>Телефон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w:t>
            </w:r>
          </w:p>
          <w:p>
            <w:pPr>
              <w:spacing w:after="0"/>
              <w:ind w:left="135"/>
              <w:jc w:val="left"/>
            </w:pPr>
            <w:r>
              <w:rPr>
                <w:rFonts w:ascii="Times New Roman" w:hAnsi="Times New Roman"/>
                <w:b w:val="false"/>
                <w:i w:val="false"/>
                <w:color w:val="000000"/>
                <w:sz w:val="20"/>
              </w:rPr>
              <w:t>e-mail</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w:t>
            </w:r>
          </w:p>
          <w:p>
            <w:pPr>
              <w:spacing w:after="0"/>
              <w:ind w:left="135"/>
              <w:jc w:val="left"/>
            </w:pPr>
            <w:r>
              <w:rPr>
                <w:rFonts w:ascii="Times New Roman" w:hAnsi="Times New Roman"/>
                <w:b w:val="false"/>
                <w:i w:val="false"/>
                <w:color w:val="000000"/>
                <w:sz w:val="20"/>
              </w:rPr>
              <w:t>ІПН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w:t>
            </w:r>
          </w:p>
          <w:p>
            <w:pPr>
              <w:spacing w:after="0"/>
              <w:ind w:left="135"/>
              <w:jc w:val="left"/>
            </w:pPr>
            <w:r>
              <w:rPr>
                <w:rFonts w:ascii="Times New Roman" w:hAnsi="Times New Roman"/>
                <w:b w:val="false"/>
                <w:i w:val="false"/>
                <w:color w:val="000000"/>
                <w:sz w:val="20"/>
              </w:rPr>
              <w:t>Номер свідоцтва платника ПДВ</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Посада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ПІБ</w:t>
            </w:r>
            <w:r>
              <w:rPr>
                <w:rFonts w:ascii="Times New Roman" w:hAnsi="Times New Roman"/>
                <w:b w:val="false"/>
                <w:i w:val="false"/>
                <w:color w:val="000000"/>
                <w:sz w:val="20"/>
              </w:rPr>
              <w:t xml:space="preserve"> </w:t>
            </w:r>
            <w:r>
              <w:rPr>
                <w:rFonts w:ascii="Times New Roman" w:hAnsi="Times New Roman"/>
                <w:b w:val="false"/>
                <w:i w:val="false"/>
                <w:color w:val="000000"/>
                <w:sz w:val="20"/>
              </w:rPr>
              <w:t>підписанта ____________________</w:t>
            </w:r>
          </w:p>
        </w:tc>
        <w:tc>
          <w:tcPr>
            <w:tcW w:w="499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Назва підприємства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w:t>
            </w:r>
          </w:p>
          <w:p>
            <w:pPr>
              <w:spacing w:after="0"/>
              <w:ind w:left="135"/>
              <w:jc w:val="left"/>
            </w:pPr>
            <w:r>
              <w:rPr>
                <w:rFonts w:ascii="Times New Roman" w:hAnsi="Times New Roman"/>
                <w:b w:val="false"/>
                <w:i w:val="false"/>
                <w:color w:val="000000"/>
                <w:sz w:val="20"/>
              </w:rPr>
              <w:t>Код ЄДРПОУ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w:t>
            </w:r>
          </w:p>
          <w:p>
            <w:pPr>
              <w:spacing w:after="0"/>
              <w:ind w:left="135"/>
              <w:jc w:val="left"/>
            </w:pPr>
            <w:r>
              <w:rPr>
                <w:rFonts w:ascii="Times New Roman" w:hAnsi="Times New Roman"/>
                <w:b w:val="false"/>
                <w:i w:val="false"/>
                <w:color w:val="000000"/>
                <w:sz w:val="20"/>
              </w:rPr>
              <w:t>Рахунок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w:t>
            </w:r>
          </w:p>
          <w:p>
            <w:pPr>
              <w:spacing w:after="0"/>
              <w:ind w:left="135"/>
              <w:jc w:val="left"/>
            </w:pPr>
            <w:r>
              <w:rPr>
                <w:rFonts w:ascii="Times New Roman" w:hAnsi="Times New Roman"/>
                <w:b w:val="false"/>
                <w:i w:val="false"/>
                <w:color w:val="000000"/>
                <w:sz w:val="20"/>
              </w:rPr>
              <w:t>Банк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w:t>
            </w:r>
          </w:p>
          <w:p>
            <w:pPr>
              <w:spacing w:after="0"/>
              <w:ind w:left="135"/>
              <w:jc w:val="left"/>
            </w:pPr>
            <w:r>
              <w:rPr>
                <w:rFonts w:ascii="Times New Roman" w:hAnsi="Times New Roman"/>
                <w:b w:val="false"/>
                <w:i w:val="false"/>
                <w:color w:val="000000"/>
                <w:sz w:val="20"/>
              </w:rPr>
              <w:t>МФО банку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w:t>
            </w:r>
          </w:p>
          <w:p>
            <w:pPr>
              <w:spacing w:after="0"/>
              <w:ind w:left="135"/>
              <w:jc w:val="left"/>
            </w:pPr>
            <w:r>
              <w:rPr>
                <w:rFonts w:ascii="Times New Roman" w:hAnsi="Times New Roman"/>
                <w:b w:val="false"/>
                <w:i w:val="false"/>
                <w:color w:val="000000"/>
                <w:sz w:val="20"/>
              </w:rPr>
              <w:t>Адреса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w:t>
            </w:r>
          </w:p>
          <w:p>
            <w:pPr>
              <w:spacing w:after="0"/>
              <w:ind w:left="135"/>
              <w:jc w:val="left"/>
            </w:pPr>
            <w:r>
              <w:rPr>
                <w:rFonts w:ascii="Times New Roman" w:hAnsi="Times New Roman"/>
                <w:b w:val="false"/>
                <w:i w:val="false"/>
                <w:color w:val="000000"/>
                <w:sz w:val="20"/>
              </w:rPr>
              <w:t>Телефон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w:t>
            </w:r>
          </w:p>
          <w:p>
            <w:pPr>
              <w:spacing w:after="0"/>
              <w:ind w:left="135"/>
              <w:jc w:val="left"/>
            </w:pPr>
            <w:r>
              <w:rPr>
                <w:rFonts w:ascii="Times New Roman" w:hAnsi="Times New Roman"/>
                <w:b w:val="false"/>
                <w:i w:val="false"/>
                <w:color w:val="000000"/>
                <w:sz w:val="20"/>
              </w:rPr>
              <w:t>e-mail</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w:t>
            </w:r>
          </w:p>
          <w:p>
            <w:pPr>
              <w:spacing w:after="0"/>
              <w:ind w:left="135"/>
              <w:jc w:val="left"/>
            </w:pPr>
            <w:r>
              <w:rPr>
                <w:rFonts w:ascii="Times New Roman" w:hAnsi="Times New Roman"/>
                <w:b w:val="false"/>
                <w:i w:val="false"/>
                <w:color w:val="000000"/>
                <w:sz w:val="20"/>
              </w:rPr>
              <w:t>ІПН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w:t>
            </w:r>
          </w:p>
          <w:p>
            <w:pPr>
              <w:spacing w:after="0"/>
              <w:ind w:left="135"/>
              <w:jc w:val="left"/>
            </w:pPr>
            <w:r>
              <w:rPr>
                <w:rFonts w:ascii="Times New Roman" w:hAnsi="Times New Roman"/>
                <w:b w:val="false"/>
                <w:i w:val="false"/>
                <w:color w:val="000000"/>
                <w:sz w:val="20"/>
              </w:rPr>
              <w:t>Номер свідоцтва платника ПДВ</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Посада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ПІБ</w:t>
            </w:r>
            <w:r>
              <w:rPr>
                <w:rFonts w:ascii="Times New Roman" w:hAnsi="Times New Roman"/>
                <w:b w:val="false"/>
                <w:i w:val="false"/>
                <w:color w:val="000000"/>
                <w:sz w:val="20"/>
              </w:rPr>
              <w:t xml:space="preserve"> </w:t>
            </w:r>
            <w:r>
              <w:rPr>
                <w:rFonts w:ascii="Times New Roman" w:hAnsi="Times New Roman"/>
                <w:b w:val="false"/>
                <w:i w:val="false"/>
                <w:color w:val="000000"/>
                <w:sz w:val="20"/>
              </w:rPr>
              <w:t>підписанта ____________________</w:t>
            </w:r>
          </w:p>
        </w:tc>
      </w:tr>
    </w:tbl>
    <w:bookmarkEnd w:id="3"/>
    <w:p>
      <w:pPr>
        <w:spacing w:after="0"/>
        <w:ind w:left="120"/>
        <w:jc w:val="center"/>
      </w:pPr>
      <w:r>
        <w:rPr>
          <w:rFonts w:ascii="Times New Roman" w:hAnsi="Times New Roman"/>
          <w:b w:val="false"/>
          <w:i w:val="false"/>
          <w:color w:val="000000"/>
          <w:sz w:val="20"/>
        </w:rPr>
        <w:t> </w:t>
      </w:r>
    </w:p>
    <w:p>
      <w:pPr>
        <w:spacing w:after="0"/>
        <w:ind w:left="120"/>
        <w:jc w:val="both"/>
      </w:pPr>
      <w:r>
        <w:rPr>
          <w:rFonts w:ascii="Times New Roman" w:hAnsi="Times New Roman"/>
          <w:b w:val="false"/>
          <w:i w:val="false"/>
          <w:color w:val="000000"/>
          <w:sz w:val="20"/>
        </w:rPr>
        <w:t> </w:t>
      </w:r>
    </w:p>
    <w:p>
      <w:pPr>
        <w:spacing w:after="0"/>
        <w:ind w:left="120"/>
        <w:jc w:val="left"/>
      </w:pPr>
      <w:r>
        <w:rPr>
          <w:rFonts w:ascii="Times New Roman" w:hAnsi="Times New Roman"/>
          <w:b w:val="false"/>
          <w:i w:val="false"/>
          <w:color w:val="000000"/>
          <w:sz w:val="20"/>
        </w:rPr>
        <w:t> </w:t>
      </w:r>
    </w:p>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uk-UA" w:eastAsia="uk-UA"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uk-UA" w:eastAsia="uk-UA"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s>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3.3</properties:AppVersion>
</properties:Properties>
</file>

<file path=docProps/core.xml><?xml version="1.0" encoding="utf-8"?>
<cp:coreProperties xmlns:cp="http://schemas.openxmlformats.org/package/2006/metadata/core-properties" xmlns:dcterms="http://purl.org/dc/terms/" xmlns:dc="http://purl.org/dc/elements/1.1/">
  <dc:creator>docx4j</dc:creator>
  <cp:lastModifiedBy>docx4j</cp:lastModifiedBy>
</cp:coreProperties>
</file>